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957" w:rsidRPr="00CC1957" w:rsidRDefault="00CC1957" w:rsidP="00CC1957">
      <w:pPr>
        <w:pStyle w:val="2"/>
        <w:shd w:val="clear" w:color="auto" w:fill="FFFFFF"/>
        <w:spacing w:before="120" w:after="120" w:line="408" w:lineRule="atLeast"/>
        <w:jc w:val="center"/>
        <w:rPr>
          <w:rFonts w:ascii="Arial" w:hAnsi="Arial" w:cs="Arial"/>
          <w:color w:val="auto"/>
          <w:sz w:val="32"/>
          <w:szCs w:val="41"/>
        </w:rPr>
      </w:pPr>
      <w:r w:rsidRPr="00CC1957">
        <w:rPr>
          <w:rStyle w:val="a6"/>
          <w:rFonts w:ascii="Arial" w:hAnsi="Arial" w:cs="Arial"/>
          <w:b/>
          <w:bCs/>
          <w:color w:val="auto"/>
          <w:sz w:val="32"/>
          <w:szCs w:val="41"/>
        </w:rPr>
        <w:t xml:space="preserve">Государственная итоговая аттестация </w:t>
      </w:r>
      <w:r w:rsidR="00D16CF9">
        <w:rPr>
          <w:rStyle w:val="a6"/>
          <w:rFonts w:ascii="Arial" w:hAnsi="Arial" w:cs="Arial"/>
          <w:b/>
          <w:bCs/>
          <w:color w:val="auto"/>
          <w:sz w:val="32"/>
          <w:szCs w:val="41"/>
        </w:rPr>
        <w:t xml:space="preserve">11 класс </w:t>
      </w:r>
      <w:r w:rsidRPr="00CC1957">
        <w:rPr>
          <w:rStyle w:val="a6"/>
          <w:rFonts w:ascii="Arial" w:hAnsi="Arial" w:cs="Arial"/>
          <w:b/>
          <w:bCs/>
          <w:color w:val="auto"/>
          <w:sz w:val="32"/>
          <w:szCs w:val="41"/>
        </w:rPr>
        <w:t>2015 года</w:t>
      </w:r>
      <w:r w:rsidR="001D0F7B">
        <w:rPr>
          <w:rStyle w:val="a6"/>
          <w:rFonts w:ascii="Arial" w:hAnsi="Arial" w:cs="Arial"/>
          <w:b/>
          <w:bCs/>
          <w:color w:val="auto"/>
          <w:sz w:val="32"/>
          <w:szCs w:val="41"/>
        </w:rPr>
        <w:t xml:space="preserve"> </w:t>
      </w:r>
    </w:p>
    <w:p w:rsidR="007C7511" w:rsidRPr="007C7511" w:rsidRDefault="00CC1957" w:rsidP="00CC1957">
      <w:pPr>
        <w:pStyle w:val="a5"/>
        <w:numPr>
          <w:ilvl w:val="0"/>
          <w:numId w:val="1"/>
        </w:num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7C7511">
        <w:rPr>
          <w:rFonts w:ascii="Times New Roman" w:eastAsia="Times New Roman" w:hAnsi="Times New Roman" w:cs="Times New Roman"/>
          <w:b/>
          <w:bCs/>
          <w:kern w:val="36"/>
          <w:sz w:val="28"/>
          <w:szCs w:val="28"/>
          <w:lang w:eastAsia="ru-RU"/>
        </w:rPr>
        <w:t xml:space="preserve"> </w:t>
      </w:r>
      <w:r w:rsidR="007C7511" w:rsidRPr="007C7511">
        <w:rPr>
          <w:rFonts w:ascii="Times New Roman" w:eastAsia="Times New Roman" w:hAnsi="Times New Roman" w:cs="Times New Roman"/>
          <w:b/>
          <w:bCs/>
          <w:kern w:val="36"/>
          <w:sz w:val="28"/>
          <w:szCs w:val="28"/>
          <w:lang w:eastAsia="ru-RU"/>
        </w:rPr>
        <w:t>Нормативно-правовые документы</w:t>
      </w:r>
    </w:p>
    <w:p w:rsidR="00A176D4" w:rsidRPr="00AE11CF" w:rsidRDefault="00A176D4" w:rsidP="00A176D4">
      <w:pPr>
        <w:pStyle w:val="a5"/>
        <w:numPr>
          <w:ilvl w:val="1"/>
          <w:numId w:val="1"/>
        </w:numPr>
        <w:spacing w:after="0" w:line="240" w:lineRule="auto"/>
        <w:jc w:val="both"/>
        <w:rPr>
          <w:rFonts w:ascii="Times New Roman" w:eastAsia="Times New Roman" w:hAnsi="Times New Roman" w:cs="Times New Roman"/>
          <w:b/>
          <w:sz w:val="28"/>
          <w:szCs w:val="28"/>
          <w:lang w:eastAsia="ru-RU"/>
        </w:rPr>
      </w:pPr>
      <w:r w:rsidRPr="00AE11CF">
        <w:rPr>
          <w:rFonts w:ascii="Times New Roman" w:eastAsia="Times New Roman" w:hAnsi="Times New Roman" w:cs="Times New Roman"/>
          <w:b/>
          <w:sz w:val="28"/>
          <w:szCs w:val="28"/>
          <w:lang w:eastAsia="ru-RU"/>
        </w:rPr>
        <w:t>Федеральные документы</w:t>
      </w:r>
    </w:p>
    <w:p w:rsidR="00D07A3F" w:rsidRPr="00A176D4" w:rsidRDefault="00D07A3F" w:rsidP="00AE11CF">
      <w:pPr>
        <w:spacing w:after="0" w:line="240" w:lineRule="auto"/>
        <w:jc w:val="both"/>
        <w:rPr>
          <w:rFonts w:ascii="Times New Roman" w:eastAsia="Times New Roman" w:hAnsi="Times New Roman" w:cs="Times New Roman"/>
          <w:sz w:val="24"/>
          <w:szCs w:val="24"/>
          <w:lang w:eastAsia="ru-RU"/>
        </w:rPr>
      </w:pPr>
      <w:r w:rsidRPr="00A176D4">
        <w:rPr>
          <w:rFonts w:ascii="Times New Roman" w:eastAsia="Times New Roman" w:hAnsi="Times New Roman" w:cs="Times New Roman"/>
          <w:sz w:val="24"/>
          <w:szCs w:val="24"/>
          <w:lang w:eastAsia="ru-RU"/>
        </w:rPr>
        <w:t xml:space="preserve">Федеральный закон № 273-ФЗ от 29 декабря 2012 года «Об образовании в Российской Федерации» </w:t>
      </w:r>
    </w:p>
    <w:p w:rsidR="00A176D4" w:rsidRDefault="00A176D4" w:rsidP="005F0DE0">
      <w:pPr>
        <w:spacing w:after="0" w:line="240" w:lineRule="auto"/>
        <w:jc w:val="both"/>
        <w:rPr>
          <w:rFonts w:ascii="Times New Roman" w:eastAsia="Times New Roman" w:hAnsi="Times New Roman" w:cs="Times New Roman"/>
          <w:sz w:val="24"/>
          <w:szCs w:val="24"/>
          <w:lang w:eastAsia="ru-RU"/>
        </w:rPr>
      </w:pPr>
    </w:p>
    <w:p w:rsidR="00A176D4" w:rsidRPr="00AE11CF" w:rsidRDefault="00A176D4" w:rsidP="00A176D4">
      <w:pPr>
        <w:pStyle w:val="a5"/>
        <w:numPr>
          <w:ilvl w:val="1"/>
          <w:numId w:val="1"/>
        </w:numPr>
        <w:spacing w:after="0" w:line="240" w:lineRule="auto"/>
        <w:jc w:val="both"/>
        <w:rPr>
          <w:rFonts w:ascii="Times New Roman" w:eastAsia="Times New Roman" w:hAnsi="Times New Roman" w:cs="Times New Roman"/>
          <w:b/>
          <w:sz w:val="28"/>
          <w:szCs w:val="28"/>
          <w:lang w:eastAsia="ru-RU"/>
        </w:rPr>
      </w:pPr>
      <w:r w:rsidRPr="00AE11CF">
        <w:rPr>
          <w:rFonts w:ascii="Times New Roman" w:eastAsia="Times New Roman" w:hAnsi="Times New Roman" w:cs="Times New Roman"/>
          <w:b/>
          <w:sz w:val="28"/>
          <w:szCs w:val="28"/>
          <w:lang w:eastAsia="ru-RU"/>
        </w:rPr>
        <w:t>Документы Министерства образования и науки Российской Федерации</w:t>
      </w:r>
    </w:p>
    <w:p w:rsidR="007C7511" w:rsidRPr="005F0DE0" w:rsidRDefault="007C7511" w:rsidP="005F0DE0">
      <w:pPr>
        <w:spacing w:after="0" w:line="240" w:lineRule="auto"/>
        <w:jc w:val="both"/>
        <w:rPr>
          <w:rFonts w:ascii="Times New Roman" w:eastAsia="Times New Roman" w:hAnsi="Times New Roman" w:cs="Times New Roman"/>
          <w:sz w:val="24"/>
          <w:szCs w:val="24"/>
          <w:lang w:eastAsia="ru-RU"/>
        </w:rPr>
      </w:pPr>
      <w:r w:rsidRPr="007C7511">
        <w:rPr>
          <w:rFonts w:ascii="Times New Roman" w:eastAsia="Times New Roman" w:hAnsi="Times New Roman" w:cs="Times New Roman"/>
          <w:sz w:val="24"/>
          <w:szCs w:val="24"/>
          <w:lang w:eastAsia="ru-RU"/>
        </w:rPr>
        <w:t xml:space="preserve">Приказ </w:t>
      </w:r>
      <w:proofErr w:type="spellStart"/>
      <w:r w:rsidRPr="007C7511">
        <w:rPr>
          <w:rFonts w:ascii="Times New Roman" w:eastAsia="Times New Roman" w:hAnsi="Times New Roman" w:cs="Times New Roman"/>
          <w:sz w:val="24"/>
          <w:szCs w:val="24"/>
          <w:lang w:eastAsia="ru-RU"/>
        </w:rPr>
        <w:t>Минобрнауки</w:t>
      </w:r>
      <w:proofErr w:type="spellEnd"/>
      <w:r w:rsidRPr="007C7511">
        <w:rPr>
          <w:rFonts w:ascii="Times New Roman" w:eastAsia="Times New Roman" w:hAnsi="Times New Roman" w:cs="Times New Roman"/>
          <w:sz w:val="24"/>
          <w:szCs w:val="24"/>
          <w:lang w:eastAsia="ru-RU"/>
        </w:rPr>
        <w:t xml:space="preserve"> России №1400 от 26.12.2013 «Об утверждении Порядка проведения </w:t>
      </w:r>
      <w:r w:rsidRPr="005F0DE0">
        <w:rPr>
          <w:rFonts w:ascii="Times New Roman" w:eastAsia="Times New Roman" w:hAnsi="Times New Roman" w:cs="Times New Roman"/>
          <w:sz w:val="24"/>
          <w:szCs w:val="24"/>
          <w:lang w:eastAsia="ru-RU"/>
        </w:rPr>
        <w:t xml:space="preserve">государственной итоговой аттестации по образовательным программам среднего общего образования» </w:t>
      </w:r>
      <w:r w:rsidR="003E2757">
        <w:rPr>
          <w:rFonts w:ascii="Times New Roman" w:eastAsia="Times New Roman" w:hAnsi="Times New Roman" w:cs="Times New Roman"/>
          <w:sz w:val="24"/>
          <w:szCs w:val="24"/>
          <w:lang w:eastAsia="ru-RU"/>
        </w:rPr>
        <w:t xml:space="preserve">с изменениями, внесенными </w:t>
      </w:r>
      <w:proofErr w:type="spellStart"/>
      <w:r w:rsidR="003E2757">
        <w:rPr>
          <w:rFonts w:ascii="Times New Roman" w:eastAsia="Times New Roman" w:hAnsi="Times New Roman" w:cs="Times New Roman"/>
          <w:sz w:val="24"/>
          <w:szCs w:val="24"/>
          <w:lang w:eastAsia="ru-RU"/>
        </w:rPr>
        <w:t>п</w:t>
      </w:r>
      <w:r w:rsidRPr="005F0DE0">
        <w:rPr>
          <w:rFonts w:ascii="Times New Roman" w:eastAsia="Times New Roman" w:hAnsi="Times New Roman" w:cs="Times New Roman"/>
          <w:sz w:val="24"/>
          <w:szCs w:val="24"/>
          <w:lang w:eastAsia="ru-RU"/>
        </w:rPr>
        <w:t>риказ</w:t>
      </w:r>
      <w:r w:rsidR="003E2757">
        <w:rPr>
          <w:rFonts w:ascii="Times New Roman" w:eastAsia="Times New Roman" w:hAnsi="Times New Roman" w:cs="Times New Roman"/>
          <w:sz w:val="24"/>
          <w:szCs w:val="24"/>
          <w:lang w:eastAsia="ru-RU"/>
        </w:rPr>
        <w:t>ом</w:t>
      </w:r>
      <w:r w:rsidRPr="005F0DE0">
        <w:rPr>
          <w:rFonts w:ascii="Times New Roman" w:eastAsia="Times New Roman" w:hAnsi="Times New Roman" w:cs="Times New Roman"/>
          <w:sz w:val="24"/>
          <w:szCs w:val="24"/>
          <w:lang w:eastAsia="ru-RU"/>
        </w:rPr>
        <w:t>Минобрнауки</w:t>
      </w:r>
      <w:proofErr w:type="spellEnd"/>
      <w:r w:rsidRPr="005F0DE0">
        <w:rPr>
          <w:rFonts w:ascii="Times New Roman" w:eastAsia="Times New Roman" w:hAnsi="Times New Roman" w:cs="Times New Roman"/>
          <w:sz w:val="24"/>
          <w:szCs w:val="24"/>
          <w:lang w:eastAsia="ru-RU"/>
        </w:rPr>
        <w:t xml:space="preserve"> России №923 от 05.08.2014 «О внесении изменений в 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w:t>
      </w:r>
      <w:proofErr w:type="spellStart"/>
      <w:proofErr w:type="gramStart"/>
      <w:r w:rsidRPr="005F0DE0">
        <w:rPr>
          <w:rFonts w:ascii="Times New Roman" w:eastAsia="Times New Roman" w:hAnsi="Times New Roman" w:cs="Times New Roman"/>
          <w:sz w:val="24"/>
          <w:szCs w:val="24"/>
          <w:lang w:eastAsia="ru-RU"/>
        </w:rPr>
        <w:t>образовани</w:t>
      </w:r>
      <w:proofErr w:type="spellEnd"/>
      <w:r w:rsidRPr="005F0DE0">
        <w:rPr>
          <w:rFonts w:ascii="Times New Roman" w:eastAsia="Times New Roman" w:hAnsi="Times New Roman" w:cs="Times New Roman"/>
          <w:sz w:val="24"/>
          <w:szCs w:val="24"/>
          <w:lang w:eastAsia="ru-RU"/>
        </w:rPr>
        <w:t xml:space="preserve"> и</w:t>
      </w:r>
      <w:proofErr w:type="gramEnd"/>
      <w:r w:rsidRPr="005F0DE0">
        <w:rPr>
          <w:rFonts w:ascii="Times New Roman" w:eastAsia="Times New Roman" w:hAnsi="Times New Roman" w:cs="Times New Roman"/>
          <w:sz w:val="24"/>
          <w:szCs w:val="24"/>
          <w:lang w:eastAsia="ru-RU"/>
        </w:rPr>
        <w:t xml:space="preserve"> науки Российской Федерации от 26 декабря 2013 №1400» </w:t>
      </w:r>
    </w:p>
    <w:p w:rsidR="00A176D4" w:rsidRDefault="00A176D4" w:rsidP="005F0DE0">
      <w:pPr>
        <w:spacing w:after="0" w:line="240" w:lineRule="auto"/>
        <w:jc w:val="both"/>
        <w:rPr>
          <w:rFonts w:ascii="Times New Roman" w:eastAsia="Times New Roman" w:hAnsi="Times New Roman" w:cs="Times New Roman"/>
          <w:sz w:val="24"/>
          <w:szCs w:val="24"/>
          <w:lang w:eastAsia="ru-RU"/>
        </w:rPr>
      </w:pPr>
    </w:p>
    <w:p w:rsidR="00A176D4" w:rsidRPr="00AE11CF" w:rsidRDefault="00C104C7" w:rsidP="00AE11CF">
      <w:pPr>
        <w:pStyle w:val="a5"/>
        <w:numPr>
          <w:ilvl w:val="1"/>
          <w:numId w:val="1"/>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Документы </w:t>
      </w:r>
      <w:r w:rsidR="00AE11CF" w:rsidRPr="00AE11CF">
        <w:rPr>
          <w:rFonts w:ascii="Times New Roman" w:eastAsia="Times New Roman" w:hAnsi="Times New Roman" w:cs="Times New Roman"/>
          <w:b/>
          <w:sz w:val="28"/>
          <w:szCs w:val="28"/>
          <w:lang w:eastAsia="ru-RU"/>
        </w:rPr>
        <w:t>Федеральной службы по надзору в сфере образования и науки</w:t>
      </w:r>
      <w:r w:rsidRPr="00AE11CF">
        <w:rPr>
          <w:rFonts w:ascii="Times New Roman" w:eastAsia="Times New Roman" w:hAnsi="Times New Roman" w:cs="Times New Roman"/>
          <w:b/>
          <w:sz w:val="28"/>
          <w:szCs w:val="28"/>
          <w:lang w:eastAsia="ru-RU"/>
        </w:rPr>
        <w:t>Российской Федерации</w:t>
      </w:r>
    </w:p>
    <w:p w:rsidR="007C7511" w:rsidRDefault="007C7511" w:rsidP="005F0DE0">
      <w:pPr>
        <w:spacing w:after="0" w:line="240" w:lineRule="auto"/>
        <w:jc w:val="both"/>
        <w:rPr>
          <w:rFonts w:ascii="Times New Roman" w:eastAsia="Times New Roman" w:hAnsi="Times New Roman" w:cs="Times New Roman"/>
          <w:sz w:val="24"/>
          <w:szCs w:val="24"/>
          <w:u w:val="single"/>
          <w:lang w:eastAsia="ru-RU"/>
        </w:rPr>
      </w:pPr>
      <w:r w:rsidRPr="005F0DE0">
        <w:rPr>
          <w:rFonts w:ascii="Times New Roman" w:eastAsia="Times New Roman" w:hAnsi="Times New Roman" w:cs="Times New Roman"/>
          <w:sz w:val="24"/>
          <w:szCs w:val="24"/>
          <w:lang w:eastAsia="ru-RU"/>
        </w:rPr>
        <w:t xml:space="preserve">Распоряжение </w:t>
      </w:r>
      <w:proofErr w:type="spellStart"/>
      <w:r w:rsidRPr="005F0DE0">
        <w:rPr>
          <w:rFonts w:ascii="Times New Roman" w:eastAsia="Times New Roman" w:hAnsi="Times New Roman" w:cs="Times New Roman"/>
          <w:sz w:val="24"/>
          <w:szCs w:val="24"/>
          <w:lang w:eastAsia="ru-RU"/>
        </w:rPr>
        <w:t>Рособрнадзора</w:t>
      </w:r>
      <w:proofErr w:type="spellEnd"/>
      <w:r w:rsidRPr="005F0DE0">
        <w:rPr>
          <w:rFonts w:ascii="Times New Roman" w:eastAsia="Times New Roman" w:hAnsi="Times New Roman" w:cs="Times New Roman"/>
          <w:sz w:val="24"/>
          <w:szCs w:val="24"/>
          <w:lang w:eastAsia="ru-RU"/>
        </w:rPr>
        <w:t xml:space="preserve"> № 1701-10 от 04.09.2014 "Об </w:t>
      </w:r>
      <w:proofErr w:type="spellStart"/>
      <w:r w:rsidRPr="005F0DE0">
        <w:rPr>
          <w:rFonts w:ascii="Times New Roman" w:eastAsia="Times New Roman" w:hAnsi="Times New Roman" w:cs="Times New Roman"/>
          <w:sz w:val="24"/>
          <w:szCs w:val="24"/>
          <w:lang w:eastAsia="ru-RU"/>
        </w:rPr>
        <w:t>устанавлении</w:t>
      </w:r>
      <w:proofErr w:type="spellEnd"/>
      <w:r w:rsidRPr="005F0DE0">
        <w:rPr>
          <w:rFonts w:ascii="Times New Roman" w:eastAsia="Times New Roman" w:hAnsi="Times New Roman" w:cs="Times New Roman"/>
          <w:sz w:val="24"/>
          <w:szCs w:val="24"/>
          <w:lang w:eastAsia="ru-RU"/>
        </w:rPr>
        <w:t xml:space="preserve"> минимального количества баллов единого государственного экзамена, необходимого для поступления на </w:t>
      </w:r>
      <w:proofErr w:type="gramStart"/>
      <w:r w:rsidRPr="005F0DE0">
        <w:rPr>
          <w:rFonts w:ascii="Times New Roman" w:eastAsia="Times New Roman" w:hAnsi="Times New Roman" w:cs="Times New Roman"/>
          <w:sz w:val="24"/>
          <w:szCs w:val="24"/>
          <w:lang w:eastAsia="ru-RU"/>
        </w:rPr>
        <w:t>обучение по программам</w:t>
      </w:r>
      <w:proofErr w:type="gramEnd"/>
      <w:r w:rsidR="00CC1957">
        <w:rPr>
          <w:rFonts w:ascii="Times New Roman" w:eastAsia="Times New Roman" w:hAnsi="Times New Roman" w:cs="Times New Roman"/>
          <w:sz w:val="24"/>
          <w:szCs w:val="24"/>
          <w:lang w:eastAsia="ru-RU"/>
        </w:rPr>
        <w:t xml:space="preserve"> </w:t>
      </w:r>
      <w:proofErr w:type="spellStart"/>
      <w:r w:rsidRPr="005F0DE0">
        <w:rPr>
          <w:rFonts w:ascii="Times New Roman" w:eastAsia="Times New Roman" w:hAnsi="Times New Roman" w:cs="Times New Roman"/>
          <w:sz w:val="24"/>
          <w:szCs w:val="24"/>
          <w:lang w:eastAsia="ru-RU"/>
        </w:rPr>
        <w:t>бакалавриата</w:t>
      </w:r>
      <w:proofErr w:type="spellEnd"/>
      <w:r w:rsidRPr="005F0DE0">
        <w:rPr>
          <w:rFonts w:ascii="Times New Roman" w:eastAsia="Times New Roman" w:hAnsi="Times New Roman" w:cs="Times New Roman"/>
          <w:sz w:val="24"/>
          <w:szCs w:val="24"/>
          <w:lang w:eastAsia="ru-RU"/>
        </w:rPr>
        <w:t xml:space="preserve"> и программам </w:t>
      </w:r>
      <w:proofErr w:type="spellStart"/>
      <w:r w:rsidRPr="005F0DE0">
        <w:rPr>
          <w:rFonts w:ascii="Times New Roman" w:eastAsia="Times New Roman" w:hAnsi="Times New Roman" w:cs="Times New Roman"/>
          <w:sz w:val="24"/>
          <w:szCs w:val="24"/>
          <w:lang w:eastAsia="ru-RU"/>
        </w:rPr>
        <w:t>специалитета</w:t>
      </w:r>
      <w:proofErr w:type="spellEnd"/>
      <w:r w:rsidRPr="005F0DE0">
        <w:rPr>
          <w:rFonts w:ascii="Times New Roman" w:eastAsia="Times New Roman" w:hAnsi="Times New Roman" w:cs="Times New Roman"/>
          <w:sz w:val="24"/>
          <w:szCs w:val="24"/>
          <w:lang w:eastAsia="ru-RU"/>
        </w:rPr>
        <w:t xml:space="preserve">" </w:t>
      </w:r>
    </w:p>
    <w:p w:rsidR="00AE11CF" w:rsidRDefault="00AE11CF" w:rsidP="005F0DE0">
      <w:pPr>
        <w:spacing w:after="0" w:line="240" w:lineRule="auto"/>
        <w:jc w:val="both"/>
        <w:rPr>
          <w:rFonts w:ascii="Times New Roman" w:eastAsia="Times New Roman" w:hAnsi="Times New Roman" w:cs="Times New Roman"/>
          <w:sz w:val="24"/>
          <w:szCs w:val="24"/>
          <w:u w:val="single"/>
          <w:lang w:eastAsia="ru-RU"/>
        </w:rPr>
      </w:pPr>
    </w:p>
    <w:p w:rsidR="00AE11CF" w:rsidRPr="00AE11CF" w:rsidRDefault="00AE11CF" w:rsidP="00AE11CF">
      <w:pPr>
        <w:spacing w:after="0" w:line="240" w:lineRule="auto"/>
        <w:jc w:val="both"/>
        <w:rPr>
          <w:rFonts w:ascii="Times New Roman" w:eastAsia="Times New Roman" w:hAnsi="Times New Roman" w:cs="Times New Roman"/>
          <w:b/>
          <w:sz w:val="28"/>
          <w:szCs w:val="28"/>
          <w:lang w:eastAsia="ru-RU"/>
        </w:rPr>
      </w:pPr>
    </w:p>
    <w:p w:rsidR="007C7511" w:rsidRDefault="00D07A3F" w:rsidP="00D07A3F">
      <w:pPr>
        <w:pStyle w:val="a5"/>
        <w:numPr>
          <w:ilvl w:val="0"/>
          <w:numId w:val="1"/>
        </w:numPr>
        <w:jc w:val="center"/>
        <w:rPr>
          <w:rFonts w:ascii="Times New Roman" w:hAnsi="Times New Roman" w:cs="Times New Roman"/>
          <w:b/>
          <w:sz w:val="28"/>
          <w:szCs w:val="28"/>
        </w:rPr>
      </w:pPr>
      <w:r w:rsidRPr="00D07A3F">
        <w:rPr>
          <w:rFonts w:ascii="Times New Roman" w:hAnsi="Times New Roman" w:cs="Times New Roman"/>
          <w:b/>
          <w:sz w:val="28"/>
          <w:szCs w:val="28"/>
        </w:rPr>
        <w:t>Абитуриенту</w:t>
      </w:r>
    </w:p>
    <w:p w:rsidR="00D07A3F" w:rsidRPr="00D07A3F" w:rsidRDefault="00D07A3F" w:rsidP="00AE11CF">
      <w:pPr>
        <w:pStyle w:val="a5"/>
        <w:numPr>
          <w:ilvl w:val="1"/>
          <w:numId w:val="1"/>
        </w:numPr>
        <w:jc w:val="both"/>
        <w:rPr>
          <w:rFonts w:ascii="Times New Roman" w:hAnsi="Times New Roman" w:cs="Times New Roman"/>
          <w:b/>
          <w:sz w:val="28"/>
          <w:szCs w:val="28"/>
        </w:rPr>
      </w:pPr>
      <w:r w:rsidRPr="00D07A3F">
        <w:rPr>
          <w:rFonts w:ascii="Times New Roman" w:hAnsi="Times New Roman" w:cs="Times New Roman"/>
          <w:b/>
          <w:sz w:val="28"/>
          <w:szCs w:val="28"/>
        </w:rPr>
        <w:t>Процедура сдачи ГИА в 11 классе</w:t>
      </w:r>
    </w:p>
    <w:p w:rsidR="00D07A3F" w:rsidRPr="00D07A3F" w:rsidRDefault="00061434" w:rsidP="00D07A3F">
      <w:pPr>
        <w:pStyle w:val="1"/>
        <w:numPr>
          <w:ilvl w:val="0"/>
          <w:numId w:val="2"/>
        </w:numPr>
        <w:rPr>
          <w:b w:val="0"/>
          <w:sz w:val="28"/>
          <w:szCs w:val="28"/>
        </w:rPr>
      </w:pPr>
      <w:r>
        <w:rPr>
          <w:b w:val="0"/>
          <w:sz w:val="28"/>
          <w:szCs w:val="28"/>
        </w:rPr>
        <w:t>В какой форме будет проходить ГИА 2015 года для выпускников Республики Крым?</w:t>
      </w:r>
    </w:p>
    <w:p w:rsidR="00053656" w:rsidRPr="00053656" w:rsidRDefault="00053656" w:rsidP="005F0DE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w:t>
      </w:r>
      <w:r w:rsidRPr="00053656">
        <w:rPr>
          <w:rFonts w:ascii="Times New Roman" w:eastAsia="Times New Roman" w:hAnsi="Times New Roman" w:cs="Times New Roman"/>
          <w:b/>
          <w:bCs/>
          <w:sz w:val="24"/>
          <w:szCs w:val="24"/>
          <w:lang w:eastAsia="ru-RU"/>
        </w:rPr>
        <w:t>осударственная итоговая аттестация по образовательным программам среднего общего образования (ГИА) проводится:</w:t>
      </w:r>
    </w:p>
    <w:p w:rsidR="00053656" w:rsidRPr="00053656" w:rsidRDefault="00053656" w:rsidP="005F0DE0">
      <w:pPr>
        <w:numPr>
          <w:ilvl w:val="0"/>
          <w:numId w:val="3"/>
        </w:numPr>
        <w:spacing w:after="0" w:line="240" w:lineRule="auto"/>
        <w:jc w:val="both"/>
        <w:rPr>
          <w:rFonts w:ascii="Times New Roman" w:eastAsia="Times New Roman" w:hAnsi="Times New Roman" w:cs="Times New Roman"/>
          <w:sz w:val="24"/>
          <w:szCs w:val="24"/>
          <w:lang w:eastAsia="ru-RU"/>
        </w:rPr>
      </w:pPr>
      <w:r w:rsidRPr="00053656">
        <w:rPr>
          <w:rFonts w:ascii="Times New Roman" w:eastAsia="Times New Roman" w:hAnsi="Times New Roman" w:cs="Times New Roman"/>
          <w:sz w:val="24"/>
          <w:szCs w:val="24"/>
          <w:lang w:eastAsia="ru-RU"/>
        </w:rPr>
        <w:t>в форме единого государственного экзамена (ЕГЭ);</w:t>
      </w:r>
    </w:p>
    <w:p w:rsidR="00053656" w:rsidRPr="00053656" w:rsidRDefault="00053656" w:rsidP="005F0DE0">
      <w:pPr>
        <w:numPr>
          <w:ilvl w:val="0"/>
          <w:numId w:val="3"/>
        </w:numPr>
        <w:spacing w:after="0" w:line="240" w:lineRule="auto"/>
        <w:jc w:val="both"/>
        <w:rPr>
          <w:rFonts w:ascii="Times New Roman" w:eastAsia="Times New Roman" w:hAnsi="Times New Roman" w:cs="Times New Roman"/>
          <w:sz w:val="24"/>
          <w:szCs w:val="24"/>
          <w:lang w:eastAsia="ru-RU"/>
        </w:rPr>
      </w:pPr>
      <w:r w:rsidRPr="00053656">
        <w:rPr>
          <w:rFonts w:ascii="Times New Roman" w:eastAsia="Times New Roman" w:hAnsi="Times New Roman" w:cs="Times New Roman"/>
          <w:sz w:val="24"/>
          <w:szCs w:val="24"/>
          <w:lang w:eastAsia="ru-RU"/>
        </w:rPr>
        <w:t>в форме государственного выпускного экзамена (ГВЭ).</w:t>
      </w:r>
    </w:p>
    <w:p w:rsidR="00053656" w:rsidRDefault="00053656" w:rsidP="005F0DE0">
      <w:pPr>
        <w:spacing w:after="0" w:line="240" w:lineRule="auto"/>
        <w:jc w:val="both"/>
        <w:rPr>
          <w:rFonts w:ascii="Times New Roman" w:eastAsia="Times New Roman" w:hAnsi="Times New Roman" w:cs="Times New Roman"/>
          <w:sz w:val="24"/>
          <w:szCs w:val="24"/>
          <w:lang w:eastAsia="ru-RU"/>
        </w:rPr>
      </w:pPr>
    </w:p>
    <w:p w:rsidR="00061434" w:rsidRPr="0052321C" w:rsidRDefault="00061434" w:rsidP="00061434">
      <w:pPr>
        <w:spacing w:after="0" w:line="240" w:lineRule="auto"/>
        <w:ind w:firstLine="709"/>
        <w:jc w:val="both"/>
        <w:rPr>
          <w:rFonts w:ascii="Times New Roman" w:eastAsia="Times New Roman" w:hAnsi="Times New Roman" w:cs="Times New Roman"/>
          <w:bCs/>
          <w:sz w:val="24"/>
          <w:szCs w:val="24"/>
          <w:lang w:eastAsia="ru-RU"/>
        </w:rPr>
      </w:pPr>
      <w:r w:rsidRPr="0052321C">
        <w:rPr>
          <w:rFonts w:ascii="Times New Roman" w:eastAsia="Times New Roman" w:hAnsi="Times New Roman" w:cs="Times New Roman"/>
          <w:bCs/>
          <w:sz w:val="24"/>
          <w:szCs w:val="24"/>
          <w:lang w:eastAsia="ru-RU"/>
        </w:rPr>
        <w:t xml:space="preserve">Для выпускников, </w:t>
      </w:r>
      <w:r w:rsidRPr="0052321C">
        <w:rPr>
          <w:rFonts w:ascii="Times New Roman" w:hAnsi="Times New Roman" w:cs="Times New Roman"/>
          <w:sz w:val="24"/>
          <w:szCs w:val="24"/>
        </w:rPr>
        <w:t>обучающихся по образовательным программам среднего общего образования в 2014 и 2015 годах в образовательных организациях, расположенных на территориях Республики Крым и города федерального значения Севастополя</w:t>
      </w:r>
      <w:r w:rsidR="005B1BDD">
        <w:rPr>
          <w:rFonts w:ascii="Times New Roman" w:hAnsi="Times New Roman" w:cs="Times New Roman"/>
          <w:sz w:val="24"/>
          <w:szCs w:val="24"/>
        </w:rPr>
        <w:t>,</w:t>
      </w:r>
      <w:r w:rsidR="0006621E" w:rsidRPr="0052321C">
        <w:rPr>
          <w:rFonts w:ascii="Times New Roman" w:hAnsi="Times New Roman" w:cs="Times New Roman"/>
          <w:sz w:val="24"/>
          <w:szCs w:val="24"/>
        </w:rPr>
        <w:t xml:space="preserve"> преимущественной формой сдачи ГИА является проведение ГВЭ. При этом выпускники Республики Крым по желанию смогут пройти ГИА в форме ЕГЭ или сочетать обе формы проведения ГИА.</w:t>
      </w:r>
    </w:p>
    <w:p w:rsidR="00061434" w:rsidRPr="0052321C" w:rsidRDefault="00061434" w:rsidP="00061434">
      <w:pPr>
        <w:spacing w:after="0" w:line="240" w:lineRule="auto"/>
        <w:ind w:firstLine="709"/>
        <w:jc w:val="both"/>
        <w:rPr>
          <w:rFonts w:ascii="Times New Roman" w:hAnsi="Times New Roman" w:cs="Times New Roman"/>
          <w:sz w:val="24"/>
          <w:szCs w:val="24"/>
        </w:rPr>
      </w:pPr>
      <w:r w:rsidRPr="0052321C">
        <w:rPr>
          <w:rFonts w:ascii="Times New Roman" w:eastAsia="Times New Roman" w:hAnsi="Times New Roman" w:cs="Times New Roman"/>
          <w:bCs/>
          <w:sz w:val="24"/>
          <w:szCs w:val="24"/>
          <w:lang w:eastAsia="ru-RU"/>
        </w:rPr>
        <w:t xml:space="preserve">ГВЭ </w:t>
      </w:r>
      <w:r w:rsidR="0006621E" w:rsidRPr="0052321C">
        <w:rPr>
          <w:rFonts w:ascii="Times New Roman" w:eastAsia="Times New Roman" w:hAnsi="Times New Roman" w:cs="Times New Roman"/>
          <w:bCs/>
          <w:sz w:val="24"/>
          <w:szCs w:val="24"/>
          <w:lang w:eastAsia="ru-RU"/>
        </w:rPr>
        <w:t>также будут сдавать</w:t>
      </w:r>
      <w:r w:rsidRPr="0052321C">
        <w:rPr>
          <w:rFonts w:ascii="Times New Roman" w:hAnsi="Times New Roman" w:cs="Times New Roman"/>
          <w:sz w:val="24"/>
          <w:szCs w:val="24"/>
        </w:rPr>
        <w:t xml:space="preserve">обучающиесяпо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w:t>
      </w:r>
      <w:r w:rsidRPr="0052321C">
        <w:rPr>
          <w:rFonts w:ascii="Times New Roman" w:hAnsi="Times New Roman" w:cs="Times New Roman"/>
          <w:sz w:val="24"/>
          <w:szCs w:val="24"/>
        </w:rPr>
        <w:lastRenderedPageBreak/>
        <w:t>основного общего и среднего общего образования, обучающиеся с ограниченными возможностями здоровья или дети-инвалиды и инвалиды.</w:t>
      </w:r>
    </w:p>
    <w:p w:rsidR="00061434" w:rsidRPr="0052321C" w:rsidRDefault="00061434" w:rsidP="00061434">
      <w:pPr>
        <w:spacing w:after="0" w:line="240" w:lineRule="auto"/>
        <w:ind w:firstLine="709"/>
        <w:jc w:val="both"/>
        <w:rPr>
          <w:rFonts w:ascii="Times New Roman" w:hAnsi="Times New Roman" w:cs="Times New Roman"/>
          <w:sz w:val="24"/>
          <w:szCs w:val="24"/>
        </w:rPr>
      </w:pPr>
      <w:r w:rsidRPr="0052321C">
        <w:rPr>
          <w:rFonts w:ascii="Times New Roman" w:hAnsi="Times New Roman" w:cs="Times New Roman"/>
          <w:sz w:val="24"/>
          <w:szCs w:val="24"/>
        </w:rPr>
        <w:t xml:space="preserve">Результаты ГВЭ </w:t>
      </w:r>
      <w:r w:rsidRPr="0052321C">
        <w:rPr>
          <w:rFonts w:ascii="Times New Roman" w:hAnsi="Times New Roman" w:cs="Times New Roman"/>
          <w:b/>
          <w:sz w:val="24"/>
          <w:szCs w:val="24"/>
        </w:rPr>
        <w:t>не учитываются</w:t>
      </w:r>
      <w:r w:rsidRPr="0052321C">
        <w:rPr>
          <w:rFonts w:ascii="Times New Roman" w:hAnsi="Times New Roman" w:cs="Times New Roman"/>
          <w:sz w:val="24"/>
          <w:szCs w:val="24"/>
        </w:rPr>
        <w:t xml:space="preserve"> при поступлении в высшие учебные заведения, а засчитываются только как итоги государственной аттестации. </w:t>
      </w:r>
      <w:r w:rsidR="0006621E" w:rsidRPr="0052321C">
        <w:rPr>
          <w:rFonts w:ascii="Times New Roman" w:hAnsi="Times New Roman" w:cs="Times New Roman"/>
          <w:sz w:val="24"/>
          <w:szCs w:val="24"/>
        </w:rPr>
        <w:t>Поступить в высшее учебное заведение обучающиеся, сдававшие ГВЭ</w:t>
      </w:r>
      <w:r w:rsidR="000B717F" w:rsidRPr="0052321C">
        <w:rPr>
          <w:rFonts w:ascii="Times New Roman" w:hAnsi="Times New Roman" w:cs="Times New Roman"/>
          <w:sz w:val="24"/>
          <w:szCs w:val="24"/>
        </w:rPr>
        <w:t>,</w:t>
      </w:r>
      <w:r w:rsidR="0006621E" w:rsidRPr="0052321C">
        <w:rPr>
          <w:rFonts w:ascii="Times New Roman" w:hAnsi="Times New Roman" w:cs="Times New Roman"/>
          <w:sz w:val="24"/>
          <w:szCs w:val="24"/>
        </w:rPr>
        <w:t xml:space="preserve"> будут по результатам вступительных экзаменов в самом учебном заведении.</w:t>
      </w:r>
    </w:p>
    <w:p w:rsidR="00061434" w:rsidRDefault="00061434" w:rsidP="005F0DE0">
      <w:pPr>
        <w:spacing w:after="0" w:line="240" w:lineRule="auto"/>
        <w:jc w:val="both"/>
        <w:rPr>
          <w:rFonts w:ascii="Times New Roman" w:eastAsia="Times New Roman" w:hAnsi="Times New Roman" w:cs="Times New Roman"/>
          <w:sz w:val="24"/>
          <w:szCs w:val="24"/>
          <w:lang w:eastAsia="ru-RU"/>
        </w:rPr>
      </w:pPr>
    </w:p>
    <w:p w:rsidR="00061434" w:rsidRPr="00053656" w:rsidRDefault="00061434" w:rsidP="005F0DE0">
      <w:pPr>
        <w:spacing w:after="0" w:line="240" w:lineRule="auto"/>
        <w:jc w:val="both"/>
        <w:rPr>
          <w:rFonts w:ascii="Times New Roman" w:eastAsia="Times New Roman" w:hAnsi="Times New Roman" w:cs="Times New Roman"/>
          <w:sz w:val="24"/>
          <w:szCs w:val="24"/>
          <w:lang w:eastAsia="ru-RU"/>
        </w:rPr>
      </w:pPr>
    </w:p>
    <w:p w:rsidR="00053656" w:rsidRDefault="00053656" w:rsidP="00F15C95">
      <w:pPr>
        <w:spacing w:after="0" w:line="240" w:lineRule="auto"/>
        <w:ind w:firstLine="709"/>
        <w:jc w:val="both"/>
        <w:rPr>
          <w:rFonts w:ascii="Times New Roman" w:eastAsia="Times New Roman" w:hAnsi="Times New Roman" w:cs="Times New Roman"/>
          <w:sz w:val="24"/>
          <w:szCs w:val="24"/>
          <w:lang w:eastAsia="ru-RU"/>
        </w:rPr>
      </w:pPr>
      <w:proofErr w:type="gramStart"/>
      <w:r w:rsidRPr="00053656">
        <w:rPr>
          <w:rFonts w:ascii="Times New Roman" w:eastAsia="Times New Roman" w:hAnsi="Times New Roman" w:cs="Times New Roman"/>
          <w:b/>
          <w:bCs/>
          <w:sz w:val="24"/>
          <w:szCs w:val="24"/>
          <w:lang w:eastAsia="ru-RU"/>
        </w:rPr>
        <w:t xml:space="preserve">ЕГЭ </w:t>
      </w:r>
      <w:r w:rsidR="0052321C" w:rsidRPr="0052321C">
        <w:rPr>
          <w:rFonts w:ascii="Times New Roman" w:eastAsia="Times New Roman" w:hAnsi="Times New Roman" w:cs="Times New Roman"/>
          <w:bCs/>
          <w:sz w:val="24"/>
          <w:szCs w:val="24"/>
          <w:lang w:eastAsia="ru-RU"/>
        </w:rPr>
        <w:t>имеют право</w:t>
      </w:r>
      <w:r w:rsidRPr="00053656">
        <w:rPr>
          <w:rFonts w:ascii="Times New Roman" w:eastAsia="Times New Roman" w:hAnsi="Times New Roman" w:cs="Times New Roman"/>
          <w:sz w:val="24"/>
          <w:szCs w:val="24"/>
          <w:lang w:eastAsia="ru-RU"/>
        </w:rPr>
        <w:t>сда</w:t>
      </w:r>
      <w:r w:rsidR="0052321C">
        <w:rPr>
          <w:rFonts w:ascii="Times New Roman" w:eastAsia="Times New Roman" w:hAnsi="Times New Roman" w:cs="Times New Roman"/>
          <w:sz w:val="24"/>
          <w:szCs w:val="24"/>
          <w:lang w:eastAsia="ru-RU"/>
        </w:rPr>
        <w:t>вать</w:t>
      </w:r>
      <w:r w:rsidRPr="00053656">
        <w:rPr>
          <w:rFonts w:ascii="Times New Roman" w:eastAsia="Times New Roman" w:hAnsi="Times New Roman" w:cs="Times New Roman"/>
          <w:sz w:val="24"/>
          <w:szCs w:val="24"/>
          <w:lang w:eastAsia="ru-RU"/>
        </w:rPr>
        <w:t xml:space="preserve"> обучающиеся по образовательным программам среднего общего образования, в том числе иностранные граждане, лица без гражданства, в том числе соотечественники за рубежом, беженцы ивынужденные переселенцы, освоившие образовательные программы среднего общего образования вочной, очно-заочной или заочной формах, атакже лица, освоившие образовательные программы среднего общего образования в форме семейного образования или самообразования и допущенные втекущем году кГИА.</w:t>
      </w:r>
      <w:proofErr w:type="gramEnd"/>
    </w:p>
    <w:p w:rsidR="00F15C95" w:rsidRDefault="00F15C95" w:rsidP="00F15C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Результаты ЕГЭ </w:t>
      </w:r>
      <w:r w:rsidRPr="00F15C95">
        <w:rPr>
          <w:rFonts w:ascii="Times New Roman" w:hAnsi="Times New Roman" w:cs="Times New Roman"/>
          <w:b/>
          <w:sz w:val="24"/>
          <w:szCs w:val="24"/>
        </w:rPr>
        <w:t>засчитываются</w:t>
      </w:r>
      <w:r>
        <w:rPr>
          <w:rFonts w:ascii="Times New Roman" w:hAnsi="Times New Roman" w:cs="Times New Roman"/>
          <w:sz w:val="24"/>
          <w:szCs w:val="24"/>
        </w:rPr>
        <w:t xml:space="preserve"> одновременно как итоги школьной аттестации и вступительных испытаний в учреждения профессионального образования.</w:t>
      </w:r>
    </w:p>
    <w:p w:rsidR="00F15C95" w:rsidRPr="00053656" w:rsidRDefault="00F15C95" w:rsidP="00F15C95">
      <w:pPr>
        <w:spacing w:after="0" w:line="240" w:lineRule="auto"/>
        <w:ind w:firstLine="709"/>
        <w:jc w:val="both"/>
        <w:rPr>
          <w:rFonts w:ascii="Times New Roman" w:eastAsia="Times New Roman" w:hAnsi="Times New Roman" w:cs="Times New Roman"/>
          <w:sz w:val="24"/>
          <w:szCs w:val="24"/>
          <w:lang w:eastAsia="ru-RU"/>
        </w:rPr>
      </w:pPr>
    </w:p>
    <w:p w:rsidR="008F4422" w:rsidRDefault="008F4422" w:rsidP="00F15C95">
      <w:pPr>
        <w:spacing w:after="0" w:line="240" w:lineRule="auto"/>
        <w:ind w:firstLine="709"/>
        <w:jc w:val="both"/>
        <w:rPr>
          <w:rFonts w:ascii="Times New Roman" w:eastAsia="Times New Roman" w:hAnsi="Times New Roman" w:cs="Times New Roman"/>
          <w:b/>
          <w:bCs/>
          <w:sz w:val="24"/>
          <w:szCs w:val="24"/>
          <w:lang w:eastAsia="ru-RU"/>
        </w:rPr>
      </w:pPr>
    </w:p>
    <w:p w:rsidR="008F4422" w:rsidRDefault="008F4422" w:rsidP="008F4422">
      <w:pPr>
        <w:pStyle w:val="a3"/>
        <w:spacing w:before="0" w:beforeAutospacing="0" w:after="0" w:afterAutospacing="0"/>
        <w:jc w:val="both"/>
      </w:pPr>
    </w:p>
    <w:p w:rsidR="00F15C95" w:rsidRPr="00364623" w:rsidRDefault="00F15C95" w:rsidP="00F15C95">
      <w:pPr>
        <w:pStyle w:val="a3"/>
        <w:numPr>
          <w:ilvl w:val="0"/>
          <w:numId w:val="2"/>
        </w:numPr>
        <w:rPr>
          <w:rStyle w:val="a6"/>
          <w:b w:val="0"/>
          <w:sz w:val="28"/>
          <w:szCs w:val="28"/>
        </w:rPr>
      </w:pPr>
      <w:r w:rsidRPr="00364623">
        <w:rPr>
          <w:rStyle w:val="a6"/>
          <w:b w:val="0"/>
          <w:sz w:val="28"/>
          <w:szCs w:val="28"/>
        </w:rPr>
        <w:t xml:space="preserve">Какие предметы </w:t>
      </w:r>
      <w:r>
        <w:rPr>
          <w:rStyle w:val="a6"/>
          <w:b w:val="0"/>
          <w:sz w:val="28"/>
          <w:szCs w:val="28"/>
        </w:rPr>
        <w:t>необходимо сдавать выпускникам Республики Крым</w:t>
      </w:r>
      <w:r w:rsidRPr="00364623">
        <w:rPr>
          <w:rStyle w:val="a6"/>
          <w:b w:val="0"/>
          <w:sz w:val="28"/>
          <w:szCs w:val="28"/>
        </w:rPr>
        <w:t>?</w:t>
      </w:r>
    </w:p>
    <w:p w:rsidR="00E161C0" w:rsidRDefault="00F15C95" w:rsidP="004157A0">
      <w:pPr>
        <w:pStyle w:val="a3"/>
        <w:spacing w:before="0" w:beforeAutospacing="0" w:after="0" w:afterAutospacing="0"/>
        <w:ind w:firstLine="709"/>
        <w:jc w:val="both"/>
      </w:pPr>
      <w:r w:rsidRPr="004157A0">
        <w:t>Обязательными для всех выпускников являются два экзамена: русский язык и математика</w:t>
      </w:r>
      <w:r w:rsidR="000B717F">
        <w:t xml:space="preserve">. </w:t>
      </w:r>
    </w:p>
    <w:p w:rsidR="00E161C0" w:rsidRDefault="00E161C0" w:rsidP="004157A0">
      <w:pPr>
        <w:pStyle w:val="a3"/>
        <w:spacing w:before="0" w:beforeAutospacing="0" w:after="0" w:afterAutospacing="0"/>
        <w:ind w:firstLine="709"/>
        <w:jc w:val="both"/>
      </w:pPr>
      <w:r w:rsidRPr="00E161C0">
        <w:rPr>
          <w:b/>
        </w:rPr>
        <w:t>ГВЭ по математике</w:t>
      </w:r>
      <w:r>
        <w:t xml:space="preserve"> состоит из 10 заданий и включает в себя задания по курсу «Алгебра и начала анализа» и «Геометрия». На выполнение экзаменационной работы по математике отведено 3 часа 55 минут (235 минут). Для </w:t>
      </w:r>
      <w:proofErr w:type="gramStart"/>
      <w:r>
        <w:t>обучающихся</w:t>
      </w:r>
      <w:proofErr w:type="gramEnd"/>
      <w:r>
        <w:t xml:space="preserve"> с ограниченными возможностями здоровья время экзамена увеличивается на 1,5 часа.</w:t>
      </w:r>
    </w:p>
    <w:p w:rsidR="00E161C0" w:rsidRDefault="00E161C0" w:rsidP="004157A0">
      <w:pPr>
        <w:pStyle w:val="a3"/>
        <w:spacing w:before="0" w:beforeAutospacing="0" w:after="0" w:afterAutospacing="0"/>
        <w:ind w:firstLine="709"/>
        <w:jc w:val="both"/>
      </w:pPr>
      <w:r>
        <w:t>Все задания являются стандартными для курса старшей школы и относятся к заданиям с развернутым ответом (т.е. требуют записи решения, демонстрирующей умение выпускника математически грамотно излагать ход решения, приводя при этом необходимые пояснения и обоснования).</w:t>
      </w:r>
    </w:p>
    <w:p w:rsidR="00E161C0" w:rsidRDefault="00E161C0" w:rsidP="004157A0">
      <w:pPr>
        <w:pStyle w:val="a3"/>
        <w:spacing w:before="0" w:beforeAutospacing="0" w:after="0" w:afterAutospacing="0"/>
        <w:ind w:firstLine="709"/>
        <w:jc w:val="both"/>
      </w:pPr>
      <w:r>
        <w:t>При выполнении экзаменационной работы допускается использование линейки</w:t>
      </w:r>
      <w:r w:rsidR="0052321C">
        <w:t>.И</w:t>
      </w:r>
      <w:r>
        <w:t>спользование калькулятора не допускается.</w:t>
      </w:r>
    </w:p>
    <w:p w:rsidR="00E161C0" w:rsidRDefault="00E161C0" w:rsidP="004157A0">
      <w:pPr>
        <w:pStyle w:val="a3"/>
        <w:spacing w:before="0" w:beforeAutospacing="0" w:after="0" w:afterAutospacing="0"/>
        <w:ind w:firstLine="709"/>
        <w:jc w:val="both"/>
      </w:pPr>
      <w:r>
        <w:t>Для оценивания ГИА в форме ГВЭ используется «пятибалльная система оценки».</w:t>
      </w:r>
    </w:p>
    <w:p w:rsidR="00E161C0" w:rsidRDefault="00E161C0" w:rsidP="004157A0">
      <w:pPr>
        <w:pStyle w:val="a3"/>
        <w:spacing w:before="0" w:beforeAutospacing="0" w:after="0" w:afterAutospacing="0"/>
        <w:ind w:firstLine="709"/>
        <w:jc w:val="both"/>
      </w:pPr>
    </w:p>
    <w:p w:rsidR="006201B5" w:rsidRDefault="00E161C0" w:rsidP="007B660B">
      <w:pPr>
        <w:pStyle w:val="a3"/>
        <w:spacing w:before="0" w:beforeAutospacing="0" w:after="0" w:afterAutospacing="0"/>
        <w:ind w:firstLine="709"/>
        <w:jc w:val="both"/>
      </w:pPr>
      <w:r w:rsidRPr="00E161C0">
        <w:rPr>
          <w:b/>
        </w:rPr>
        <w:t>ГВЭ по русскому языку</w:t>
      </w:r>
      <w:r>
        <w:t>проводится в виде сочинения или изложения по выбору экзаменуемого. Выбор формы проведения экзамена обучающи</w:t>
      </w:r>
      <w:r w:rsidR="007B660B">
        <w:t xml:space="preserve">йся может осуществить непосредственно в день экзамена после оглашения тем сочинений и темы изложения с творческим заданием. </w:t>
      </w:r>
    </w:p>
    <w:p w:rsidR="007B660B" w:rsidRDefault="007B660B" w:rsidP="007B660B">
      <w:pPr>
        <w:pStyle w:val="a3"/>
        <w:spacing w:before="0" w:beforeAutospacing="0" w:after="0" w:afterAutospacing="0"/>
        <w:ind w:firstLine="709"/>
        <w:jc w:val="both"/>
      </w:pPr>
      <w:r>
        <w:t xml:space="preserve">На выполнение экзаменационной работы по русскому языку дается 3 часа 55 минут (235 минут). Для </w:t>
      </w:r>
      <w:proofErr w:type="gramStart"/>
      <w:r>
        <w:t>обучающихся</w:t>
      </w:r>
      <w:proofErr w:type="gramEnd"/>
      <w:r>
        <w:t xml:space="preserve"> с ограниченными возможностями здоровья время экзамена увеличивается на 1,5 часа.</w:t>
      </w:r>
    </w:p>
    <w:p w:rsidR="00E161C0" w:rsidRDefault="007B660B" w:rsidP="004157A0">
      <w:pPr>
        <w:pStyle w:val="a3"/>
        <w:spacing w:before="0" w:beforeAutospacing="0" w:after="0" w:afterAutospacing="0"/>
        <w:ind w:firstLine="709"/>
        <w:jc w:val="both"/>
      </w:pPr>
      <w:r>
        <w:t>Во время экзамена участникам разрешается пользоваться орфографическими и толковыми словарями.</w:t>
      </w:r>
    </w:p>
    <w:p w:rsidR="006201B5" w:rsidRDefault="006201B5" w:rsidP="004157A0">
      <w:pPr>
        <w:pStyle w:val="a3"/>
        <w:spacing w:before="0" w:beforeAutospacing="0" w:after="0" w:afterAutospacing="0"/>
        <w:ind w:firstLine="709"/>
        <w:jc w:val="both"/>
      </w:pPr>
      <w:r>
        <w:t>Рекомендованный объем сочинения от 300 слов. Работы менее 250 слов считаются невыполненными и оцениваются в «0» баллов.</w:t>
      </w:r>
    </w:p>
    <w:p w:rsidR="006201B5" w:rsidRPr="00E161C0" w:rsidRDefault="006201B5" w:rsidP="004157A0">
      <w:pPr>
        <w:pStyle w:val="a3"/>
        <w:spacing w:before="0" w:beforeAutospacing="0" w:after="0" w:afterAutospacing="0"/>
        <w:ind w:firstLine="709"/>
        <w:jc w:val="both"/>
      </w:pPr>
      <w:r>
        <w:t xml:space="preserve">Объем сжатого </w:t>
      </w:r>
      <w:r w:rsidR="0052321C">
        <w:t>изложения</w:t>
      </w:r>
      <w:r>
        <w:t xml:space="preserve"> должен быть не менее 70 слов, творческое задание к изложению должно содержать не менее 200 слов. </w:t>
      </w:r>
    </w:p>
    <w:p w:rsidR="00E161C0" w:rsidRPr="00CA36AB" w:rsidRDefault="0075515D" w:rsidP="004157A0">
      <w:pPr>
        <w:pStyle w:val="a3"/>
        <w:spacing w:before="0" w:beforeAutospacing="0" w:after="0" w:afterAutospacing="0"/>
        <w:ind w:firstLine="709"/>
        <w:jc w:val="both"/>
      </w:pPr>
      <w:r w:rsidRPr="00CA36AB">
        <w:lastRenderedPageBreak/>
        <w:t>Оценивание ГВЭ по русскому языку осуществляется по «пятиба</w:t>
      </w:r>
      <w:r w:rsidR="00B861D6">
        <w:t>л</w:t>
      </w:r>
      <w:r w:rsidRPr="00CA36AB">
        <w:t>льной системе оценки».</w:t>
      </w:r>
    </w:p>
    <w:p w:rsidR="0075515D" w:rsidRPr="00E161C0" w:rsidRDefault="0075515D" w:rsidP="004157A0">
      <w:pPr>
        <w:pStyle w:val="a3"/>
        <w:spacing w:before="0" w:beforeAutospacing="0" w:after="0" w:afterAutospacing="0"/>
        <w:ind w:firstLine="709"/>
        <w:jc w:val="both"/>
        <w:rPr>
          <w:b/>
        </w:rPr>
      </w:pPr>
    </w:p>
    <w:p w:rsidR="00E161C0" w:rsidRPr="0052321C" w:rsidRDefault="0052321C" w:rsidP="0052321C">
      <w:pPr>
        <w:pStyle w:val="a3"/>
        <w:spacing w:before="0" w:beforeAutospacing="0" w:after="0" w:afterAutospacing="0"/>
        <w:ind w:firstLine="709"/>
        <w:jc w:val="center"/>
        <w:rPr>
          <w:b/>
        </w:rPr>
      </w:pPr>
      <w:r w:rsidRPr="0052321C">
        <w:rPr>
          <w:b/>
        </w:rPr>
        <w:t>Особенности о</w:t>
      </w:r>
      <w:r w:rsidR="0075515D" w:rsidRPr="0052321C">
        <w:rPr>
          <w:b/>
        </w:rPr>
        <w:t>рганизаци</w:t>
      </w:r>
      <w:r w:rsidRPr="0052321C">
        <w:rPr>
          <w:b/>
        </w:rPr>
        <w:t>и</w:t>
      </w:r>
      <w:r w:rsidR="0075515D" w:rsidRPr="0052321C">
        <w:rPr>
          <w:b/>
        </w:rPr>
        <w:t xml:space="preserve"> экзамена для глухих участников </w:t>
      </w:r>
      <w:r w:rsidRPr="0052321C">
        <w:rPr>
          <w:b/>
        </w:rPr>
        <w:t>ГВЭ</w:t>
      </w:r>
      <w:r w:rsidR="0075515D" w:rsidRPr="0052321C">
        <w:rPr>
          <w:b/>
        </w:rPr>
        <w:t>:</w:t>
      </w:r>
    </w:p>
    <w:p w:rsidR="00E161C0" w:rsidRDefault="0075515D" w:rsidP="00B861D6">
      <w:pPr>
        <w:pStyle w:val="a3"/>
        <w:numPr>
          <w:ilvl w:val="0"/>
          <w:numId w:val="42"/>
        </w:numPr>
        <w:spacing w:before="0" w:beforeAutospacing="0" w:after="0" w:afterAutospacing="0"/>
        <w:jc w:val="both"/>
      </w:pPr>
      <w:r>
        <w:t xml:space="preserve">в помощь участникам привлекаются </w:t>
      </w:r>
      <w:proofErr w:type="spellStart"/>
      <w:r>
        <w:t>ассистенты-сурдопереводчики</w:t>
      </w:r>
      <w:proofErr w:type="spellEnd"/>
      <w:r>
        <w:t>, не ведущие данный предмет;</w:t>
      </w:r>
    </w:p>
    <w:p w:rsidR="0075515D" w:rsidRDefault="0075515D" w:rsidP="00B861D6">
      <w:pPr>
        <w:pStyle w:val="a3"/>
        <w:numPr>
          <w:ilvl w:val="0"/>
          <w:numId w:val="42"/>
        </w:numPr>
        <w:spacing w:before="0" w:beforeAutospacing="0" w:after="0" w:afterAutospacing="0"/>
        <w:jc w:val="both"/>
      </w:pPr>
      <w:proofErr w:type="gramStart"/>
      <w:r>
        <w:t>обучающиеся</w:t>
      </w:r>
      <w:proofErr w:type="gramEnd"/>
      <w:r>
        <w:t xml:space="preserve"> имеют право пользоваться индивидуальными слуховыми аппаратами или специальной звукоусиливающей аппаратурой;</w:t>
      </w:r>
    </w:p>
    <w:p w:rsidR="0075515D" w:rsidRDefault="0075515D" w:rsidP="00B861D6">
      <w:pPr>
        <w:pStyle w:val="a3"/>
        <w:numPr>
          <w:ilvl w:val="0"/>
          <w:numId w:val="42"/>
        </w:numPr>
        <w:spacing w:before="0" w:beforeAutospacing="0" w:after="0" w:afterAutospacing="0"/>
        <w:jc w:val="both"/>
      </w:pPr>
      <w:r>
        <w:t>после второго прочтения текста изложения обучающиеся обеспечиваются на 30 минут текстом изложения для визуального восприятия;</w:t>
      </w:r>
    </w:p>
    <w:p w:rsidR="0075515D" w:rsidRDefault="0075515D" w:rsidP="00B861D6">
      <w:pPr>
        <w:pStyle w:val="a3"/>
        <w:numPr>
          <w:ilvl w:val="0"/>
          <w:numId w:val="42"/>
        </w:numPr>
        <w:spacing w:before="0" w:beforeAutospacing="0" w:after="0" w:afterAutospacing="0"/>
        <w:jc w:val="both"/>
      </w:pPr>
      <w:r>
        <w:t>обязательно наличие плана письменной экзаменационной работы;</w:t>
      </w:r>
    </w:p>
    <w:p w:rsidR="0075515D" w:rsidRDefault="0075515D" w:rsidP="00B861D6">
      <w:pPr>
        <w:pStyle w:val="a3"/>
        <w:numPr>
          <w:ilvl w:val="0"/>
          <w:numId w:val="42"/>
        </w:numPr>
        <w:spacing w:before="0" w:beforeAutospacing="0" w:after="0" w:afterAutospacing="0"/>
        <w:jc w:val="both"/>
      </w:pPr>
      <w:proofErr w:type="gramStart"/>
      <w:r>
        <w:t>обучающиеся могут писать как подробное, так и сжатое изложение; объем подробного изложения не лимитируется;</w:t>
      </w:r>
      <w:proofErr w:type="gramEnd"/>
    </w:p>
    <w:p w:rsidR="0075515D" w:rsidRDefault="0075515D" w:rsidP="00B861D6">
      <w:pPr>
        <w:pStyle w:val="a3"/>
        <w:numPr>
          <w:ilvl w:val="0"/>
          <w:numId w:val="42"/>
        </w:numPr>
        <w:spacing w:before="0" w:beforeAutospacing="0" w:after="0" w:afterAutospacing="0"/>
        <w:jc w:val="both"/>
      </w:pPr>
      <w:r>
        <w:t>объем творческого задания снижен до 150 слов.</w:t>
      </w:r>
    </w:p>
    <w:p w:rsidR="0075515D" w:rsidRDefault="0075515D" w:rsidP="0075515D">
      <w:pPr>
        <w:pStyle w:val="a3"/>
        <w:spacing w:before="0" w:beforeAutospacing="0" w:after="0" w:afterAutospacing="0"/>
        <w:jc w:val="both"/>
      </w:pPr>
    </w:p>
    <w:p w:rsidR="00F15C95" w:rsidRDefault="00F15C95" w:rsidP="00F15C95">
      <w:pPr>
        <w:pStyle w:val="a5"/>
        <w:numPr>
          <w:ilvl w:val="0"/>
          <w:numId w:val="2"/>
        </w:num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364623">
        <w:rPr>
          <w:rFonts w:ascii="Times New Roman" w:eastAsia="Times New Roman" w:hAnsi="Times New Roman" w:cs="Times New Roman"/>
          <w:bCs/>
          <w:kern w:val="36"/>
          <w:sz w:val="28"/>
          <w:szCs w:val="28"/>
          <w:lang w:eastAsia="ru-RU"/>
        </w:rPr>
        <w:t xml:space="preserve">Какие предметы по выбору можно сдавать на </w:t>
      </w:r>
      <w:r w:rsidR="00A576C2">
        <w:rPr>
          <w:rFonts w:ascii="Times New Roman" w:eastAsia="Times New Roman" w:hAnsi="Times New Roman" w:cs="Times New Roman"/>
          <w:bCs/>
          <w:kern w:val="36"/>
          <w:sz w:val="28"/>
          <w:szCs w:val="28"/>
          <w:lang w:eastAsia="ru-RU"/>
        </w:rPr>
        <w:t>ГИА</w:t>
      </w:r>
      <w:r w:rsidRPr="00364623">
        <w:rPr>
          <w:rFonts w:ascii="Times New Roman" w:eastAsia="Times New Roman" w:hAnsi="Times New Roman" w:cs="Times New Roman"/>
          <w:bCs/>
          <w:kern w:val="36"/>
          <w:sz w:val="28"/>
          <w:szCs w:val="28"/>
          <w:lang w:eastAsia="ru-RU"/>
        </w:rPr>
        <w:t>?</w:t>
      </w:r>
    </w:p>
    <w:p w:rsidR="00CA36AB" w:rsidRDefault="00CA36AB" w:rsidP="00CA36AB">
      <w:pPr>
        <w:pStyle w:val="a3"/>
        <w:spacing w:before="0" w:beforeAutospacing="0" w:after="0" w:afterAutospacing="0"/>
        <w:ind w:firstLine="709"/>
        <w:jc w:val="both"/>
      </w:pPr>
      <w:r w:rsidRPr="004157A0">
        <w:t xml:space="preserve">При сдаче ГИА в форме ГВЭ, выпускникам следует помнить, что результаты ГВЭ </w:t>
      </w:r>
      <w:r w:rsidRPr="004157A0">
        <w:rPr>
          <w:b/>
        </w:rPr>
        <w:t>не учитываются</w:t>
      </w:r>
      <w:r w:rsidRPr="004157A0">
        <w:t xml:space="preserve"> при поступлении в высшие учебные заведения, а засчитываются только как итоги государственной аттестации, поэтому не имеет особого смысла выпускникам выбирать предмет</w:t>
      </w:r>
      <w:r>
        <w:t>ы по выбору</w:t>
      </w:r>
      <w:r w:rsidRPr="004157A0">
        <w:t xml:space="preserve"> для сдачи ГИА в форме ГВЭ.</w:t>
      </w:r>
    </w:p>
    <w:p w:rsidR="00F15C95" w:rsidRPr="00CA36AB" w:rsidRDefault="00CA36AB" w:rsidP="00CA36AB">
      <w:pPr>
        <w:spacing w:after="0" w:line="240" w:lineRule="auto"/>
        <w:ind w:firstLine="709"/>
        <w:jc w:val="both"/>
        <w:outlineLvl w:val="0"/>
        <w:rPr>
          <w:rFonts w:ascii="Times New Roman" w:eastAsia="Times New Roman" w:hAnsi="Times New Roman" w:cs="Times New Roman"/>
          <w:sz w:val="24"/>
          <w:szCs w:val="24"/>
          <w:lang w:eastAsia="ru-RU"/>
        </w:rPr>
      </w:pPr>
      <w:r w:rsidRPr="00CA36AB">
        <w:rPr>
          <w:rFonts w:ascii="Times New Roman" w:eastAsia="Times New Roman" w:hAnsi="Times New Roman" w:cs="Times New Roman"/>
          <w:bCs/>
          <w:kern w:val="36"/>
          <w:sz w:val="24"/>
          <w:szCs w:val="24"/>
          <w:lang w:eastAsia="ru-RU"/>
        </w:rPr>
        <w:t>В случае</w:t>
      </w:r>
      <w:proofErr w:type="gramStart"/>
      <w:r w:rsidR="0052321C">
        <w:rPr>
          <w:rFonts w:ascii="Times New Roman" w:eastAsia="Times New Roman" w:hAnsi="Times New Roman" w:cs="Times New Roman"/>
          <w:bCs/>
          <w:kern w:val="36"/>
          <w:sz w:val="24"/>
          <w:szCs w:val="24"/>
          <w:lang w:eastAsia="ru-RU"/>
        </w:rPr>
        <w:t>,</w:t>
      </w:r>
      <w:proofErr w:type="gramEnd"/>
      <w:r w:rsidRPr="00CA36AB">
        <w:rPr>
          <w:rFonts w:ascii="Times New Roman" w:eastAsia="Times New Roman" w:hAnsi="Times New Roman" w:cs="Times New Roman"/>
          <w:bCs/>
          <w:kern w:val="36"/>
          <w:sz w:val="24"/>
          <w:szCs w:val="24"/>
          <w:lang w:eastAsia="ru-RU"/>
        </w:rPr>
        <w:t xml:space="preserve"> если обучающийся захочет сдавать на ГИА </w:t>
      </w:r>
      <w:r w:rsidR="0052321C">
        <w:rPr>
          <w:rFonts w:ascii="Times New Roman" w:eastAsia="Times New Roman" w:hAnsi="Times New Roman" w:cs="Times New Roman"/>
          <w:bCs/>
          <w:kern w:val="36"/>
          <w:sz w:val="24"/>
          <w:szCs w:val="24"/>
          <w:lang w:eastAsia="ru-RU"/>
        </w:rPr>
        <w:t>в форме ЕГЭ, то он может</w:t>
      </w:r>
      <w:r w:rsidRPr="00CA36AB">
        <w:rPr>
          <w:rFonts w:ascii="Times New Roman" w:eastAsia="Times New Roman" w:hAnsi="Times New Roman" w:cs="Times New Roman"/>
          <w:bCs/>
          <w:kern w:val="36"/>
          <w:sz w:val="24"/>
          <w:szCs w:val="24"/>
          <w:lang w:eastAsia="ru-RU"/>
        </w:rPr>
        <w:t xml:space="preserve"> выбрать из </w:t>
      </w:r>
      <w:r w:rsidR="0052321C">
        <w:rPr>
          <w:rFonts w:ascii="Times New Roman" w:eastAsia="Times New Roman" w:hAnsi="Times New Roman" w:cs="Times New Roman"/>
          <w:sz w:val="24"/>
          <w:szCs w:val="24"/>
          <w:lang w:eastAsia="ru-RU"/>
        </w:rPr>
        <w:t>9 предметов (</w:t>
      </w:r>
      <w:r w:rsidR="00F15C95" w:rsidRPr="00CA36AB">
        <w:rPr>
          <w:rFonts w:ascii="Times New Roman" w:eastAsia="Times New Roman" w:hAnsi="Times New Roman" w:cs="Times New Roman"/>
          <w:sz w:val="24"/>
          <w:szCs w:val="24"/>
          <w:lang w:eastAsia="ru-RU"/>
        </w:rPr>
        <w:t>если считать иностранный язык за один</w:t>
      </w:r>
      <w:r w:rsidR="0052321C">
        <w:rPr>
          <w:rFonts w:ascii="Times New Roman" w:eastAsia="Times New Roman" w:hAnsi="Times New Roman" w:cs="Times New Roman"/>
          <w:sz w:val="24"/>
          <w:szCs w:val="24"/>
          <w:lang w:eastAsia="ru-RU"/>
        </w:rPr>
        <w:t>) те, которые ему будут необходимы для поступления в высшие учебные заведения Российской Федерации, а именно</w:t>
      </w:r>
      <w:r w:rsidR="00F15C95" w:rsidRPr="00CA36AB">
        <w:rPr>
          <w:rFonts w:ascii="Times New Roman" w:eastAsia="Times New Roman" w:hAnsi="Times New Roman" w:cs="Times New Roman"/>
          <w:sz w:val="24"/>
          <w:szCs w:val="24"/>
          <w:lang w:eastAsia="ru-RU"/>
        </w:rPr>
        <w:t xml:space="preserve">: </w:t>
      </w:r>
    </w:p>
    <w:p w:rsidR="00F15C95" w:rsidRPr="00364623" w:rsidRDefault="00F15C95" w:rsidP="00941B69">
      <w:pPr>
        <w:pStyle w:val="a5"/>
        <w:numPr>
          <w:ilvl w:val="0"/>
          <w:numId w:val="34"/>
        </w:numPr>
        <w:spacing w:after="0" w:line="240" w:lineRule="auto"/>
        <w:jc w:val="both"/>
        <w:rPr>
          <w:rFonts w:ascii="Times New Roman" w:eastAsia="Times New Roman" w:hAnsi="Times New Roman" w:cs="Times New Roman"/>
          <w:sz w:val="24"/>
          <w:szCs w:val="24"/>
          <w:lang w:eastAsia="ru-RU"/>
        </w:rPr>
      </w:pPr>
      <w:r w:rsidRPr="00364623">
        <w:rPr>
          <w:rFonts w:ascii="Times New Roman" w:eastAsia="Times New Roman" w:hAnsi="Times New Roman" w:cs="Times New Roman"/>
          <w:sz w:val="24"/>
          <w:szCs w:val="24"/>
          <w:lang w:eastAsia="ru-RU"/>
        </w:rPr>
        <w:t>Литература</w:t>
      </w:r>
    </w:p>
    <w:p w:rsidR="00F15C95" w:rsidRPr="00364623" w:rsidRDefault="00F15C95" w:rsidP="00941B69">
      <w:pPr>
        <w:pStyle w:val="a5"/>
        <w:numPr>
          <w:ilvl w:val="0"/>
          <w:numId w:val="34"/>
        </w:numPr>
        <w:spacing w:after="0" w:line="240" w:lineRule="auto"/>
        <w:jc w:val="both"/>
        <w:rPr>
          <w:rFonts w:ascii="Times New Roman" w:eastAsia="Times New Roman" w:hAnsi="Times New Roman" w:cs="Times New Roman"/>
          <w:sz w:val="24"/>
          <w:szCs w:val="24"/>
          <w:lang w:eastAsia="ru-RU"/>
        </w:rPr>
      </w:pPr>
      <w:r w:rsidRPr="00364623">
        <w:rPr>
          <w:rFonts w:ascii="Times New Roman" w:eastAsia="Times New Roman" w:hAnsi="Times New Roman" w:cs="Times New Roman"/>
          <w:sz w:val="24"/>
          <w:szCs w:val="24"/>
          <w:lang w:eastAsia="ru-RU"/>
        </w:rPr>
        <w:t>Физика</w:t>
      </w:r>
    </w:p>
    <w:p w:rsidR="00F15C95" w:rsidRPr="00364623" w:rsidRDefault="00F15C95" w:rsidP="00941B69">
      <w:pPr>
        <w:pStyle w:val="a5"/>
        <w:numPr>
          <w:ilvl w:val="0"/>
          <w:numId w:val="34"/>
        </w:numPr>
        <w:spacing w:after="0" w:line="240" w:lineRule="auto"/>
        <w:jc w:val="both"/>
        <w:rPr>
          <w:rFonts w:ascii="Times New Roman" w:eastAsia="Times New Roman" w:hAnsi="Times New Roman" w:cs="Times New Roman"/>
          <w:sz w:val="24"/>
          <w:szCs w:val="24"/>
          <w:lang w:eastAsia="ru-RU"/>
        </w:rPr>
      </w:pPr>
      <w:r w:rsidRPr="00364623">
        <w:rPr>
          <w:rFonts w:ascii="Times New Roman" w:eastAsia="Times New Roman" w:hAnsi="Times New Roman" w:cs="Times New Roman"/>
          <w:sz w:val="24"/>
          <w:szCs w:val="24"/>
          <w:lang w:eastAsia="ru-RU"/>
        </w:rPr>
        <w:t>Химия</w:t>
      </w:r>
    </w:p>
    <w:p w:rsidR="00F15C95" w:rsidRPr="00364623" w:rsidRDefault="00F15C95" w:rsidP="00941B69">
      <w:pPr>
        <w:pStyle w:val="a5"/>
        <w:numPr>
          <w:ilvl w:val="0"/>
          <w:numId w:val="34"/>
        </w:numPr>
        <w:spacing w:after="0" w:line="240" w:lineRule="auto"/>
        <w:jc w:val="both"/>
        <w:rPr>
          <w:rFonts w:ascii="Times New Roman" w:eastAsia="Times New Roman" w:hAnsi="Times New Roman" w:cs="Times New Roman"/>
          <w:sz w:val="24"/>
          <w:szCs w:val="24"/>
          <w:lang w:eastAsia="ru-RU"/>
        </w:rPr>
      </w:pPr>
      <w:r w:rsidRPr="00364623">
        <w:rPr>
          <w:rFonts w:ascii="Times New Roman" w:eastAsia="Times New Roman" w:hAnsi="Times New Roman" w:cs="Times New Roman"/>
          <w:sz w:val="24"/>
          <w:szCs w:val="24"/>
          <w:lang w:eastAsia="ru-RU"/>
        </w:rPr>
        <w:t>Биология</w:t>
      </w:r>
    </w:p>
    <w:p w:rsidR="00F15C95" w:rsidRPr="00364623" w:rsidRDefault="00F15C95" w:rsidP="00941B69">
      <w:pPr>
        <w:pStyle w:val="a5"/>
        <w:numPr>
          <w:ilvl w:val="0"/>
          <w:numId w:val="34"/>
        </w:numPr>
        <w:spacing w:after="0" w:line="240" w:lineRule="auto"/>
        <w:jc w:val="both"/>
        <w:rPr>
          <w:rFonts w:ascii="Times New Roman" w:eastAsia="Times New Roman" w:hAnsi="Times New Roman" w:cs="Times New Roman"/>
          <w:sz w:val="24"/>
          <w:szCs w:val="24"/>
          <w:lang w:eastAsia="ru-RU"/>
        </w:rPr>
      </w:pPr>
      <w:r w:rsidRPr="00364623">
        <w:rPr>
          <w:rFonts w:ascii="Times New Roman" w:eastAsia="Times New Roman" w:hAnsi="Times New Roman" w:cs="Times New Roman"/>
          <w:sz w:val="24"/>
          <w:szCs w:val="24"/>
          <w:lang w:eastAsia="ru-RU"/>
        </w:rPr>
        <w:t>География</w:t>
      </w:r>
    </w:p>
    <w:p w:rsidR="00F15C95" w:rsidRPr="00364623" w:rsidRDefault="00F15C95" w:rsidP="00941B69">
      <w:pPr>
        <w:pStyle w:val="a5"/>
        <w:numPr>
          <w:ilvl w:val="0"/>
          <w:numId w:val="34"/>
        </w:numPr>
        <w:spacing w:after="0" w:line="240" w:lineRule="auto"/>
        <w:jc w:val="both"/>
        <w:rPr>
          <w:rFonts w:ascii="Times New Roman" w:eastAsia="Times New Roman" w:hAnsi="Times New Roman" w:cs="Times New Roman"/>
          <w:sz w:val="24"/>
          <w:szCs w:val="24"/>
          <w:lang w:eastAsia="ru-RU"/>
        </w:rPr>
      </w:pPr>
      <w:r w:rsidRPr="00364623">
        <w:rPr>
          <w:rFonts w:ascii="Times New Roman" w:eastAsia="Times New Roman" w:hAnsi="Times New Roman" w:cs="Times New Roman"/>
          <w:sz w:val="24"/>
          <w:szCs w:val="24"/>
          <w:lang w:eastAsia="ru-RU"/>
        </w:rPr>
        <w:t>История</w:t>
      </w:r>
    </w:p>
    <w:p w:rsidR="00F15C95" w:rsidRPr="00364623" w:rsidRDefault="00F15C95" w:rsidP="00941B69">
      <w:pPr>
        <w:pStyle w:val="a5"/>
        <w:numPr>
          <w:ilvl w:val="0"/>
          <w:numId w:val="34"/>
        </w:numPr>
        <w:spacing w:after="0" w:line="240" w:lineRule="auto"/>
        <w:jc w:val="both"/>
        <w:rPr>
          <w:rFonts w:ascii="Times New Roman" w:eastAsia="Times New Roman" w:hAnsi="Times New Roman" w:cs="Times New Roman"/>
          <w:sz w:val="24"/>
          <w:szCs w:val="24"/>
          <w:lang w:eastAsia="ru-RU"/>
        </w:rPr>
      </w:pPr>
      <w:r w:rsidRPr="00364623">
        <w:rPr>
          <w:rFonts w:ascii="Times New Roman" w:eastAsia="Times New Roman" w:hAnsi="Times New Roman" w:cs="Times New Roman"/>
          <w:sz w:val="24"/>
          <w:szCs w:val="24"/>
          <w:lang w:eastAsia="ru-RU"/>
        </w:rPr>
        <w:t>Обществознание</w:t>
      </w:r>
    </w:p>
    <w:p w:rsidR="00F15C95" w:rsidRPr="00364623" w:rsidRDefault="00F15C95" w:rsidP="00941B69">
      <w:pPr>
        <w:pStyle w:val="a5"/>
        <w:numPr>
          <w:ilvl w:val="0"/>
          <w:numId w:val="34"/>
        </w:numPr>
        <w:spacing w:after="0" w:line="240" w:lineRule="auto"/>
        <w:jc w:val="both"/>
        <w:rPr>
          <w:rFonts w:ascii="Times New Roman" w:eastAsia="Times New Roman" w:hAnsi="Times New Roman" w:cs="Times New Roman"/>
          <w:sz w:val="24"/>
          <w:szCs w:val="24"/>
          <w:lang w:eastAsia="ru-RU"/>
        </w:rPr>
      </w:pPr>
      <w:r w:rsidRPr="00364623">
        <w:rPr>
          <w:rFonts w:ascii="Times New Roman" w:eastAsia="Times New Roman" w:hAnsi="Times New Roman" w:cs="Times New Roman"/>
          <w:sz w:val="24"/>
          <w:szCs w:val="24"/>
          <w:lang w:eastAsia="ru-RU"/>
        </w:rPr>
        <w:t>Иностранный язык (английский, немецкий, французский, испанский)</w:t>
      </w:r>
      <w:r w:rsidR="00941B69">
        <w:rPr>
          <w:rFonts w:ascii="Times New Roman" w:eastAsia="Times New Roman" w:hAnsi="Times New Roman" w:cs="Times New Roman"/>
          <w:sz w:val="24"/>
          <w:szCs w:val="24"/>
          <w:lang w:eastAsia="ru-RU"/>
        </w:rPr>
        <w:t xml:space="preserve"> (с 2015 года вводится </w:t>
      </w:r>
      <w:r w:rsidR="00941B69" w:rsidRPr="00941B69">
        <w:rPr>
          <w:rFonts w:ascii="Times New Roman" w:eastAsia="Times New Roman" w:hAnsi="Times New Roman" w:cs="Times New Roman"/>
          <w:b/>
          <w:sz w:val="24"/>
          <w:szCs w:val="24"/>
          <w:lang w:eastAsia="ru-RU"/>
        </w:rPr>
        <w:t>устная часть</w:t>
      </w:r>
      <w:r w:rsidR="0052321C">
        <w:rPr>
          <w:rFonts w:ascii="Times New Roman" w:eastAsia="Times New Roman" w:hAnsi="Times New Roman" w:cs="Times New Roman"/>
          <w:sz w:val="24"/>
          <w:szCs w:val="24"/>
          <w:lang w:eastAsia="ru-RU"/>
        </w:rPr>
        <w:t>ЕГЭ</w:t>
      </w:r>
      <w:r w:rsidR="00941B69">
        <w:rPr>
          <w:rFonts w:ascii="Times New Roman" w:eastAsia="Times New Roman" w:hAnsi="Times New Roman" w:cs="Times New Roman"/>
          <w:sz w:val="24"/>
          <w:szCs w:val="24"/>
          <w:lang w:eastAsia="ru-RU"/>
        </w:rPr>
        <w:t>, которую выпускники смогут сдавать по своему желанию)</w:t>
      </w:r>
    </w:p>
    <w:p w:rsidR="00F15C95" w:rsidRPr="00364623" w:rsidRDefault="00F15C95" w:rsidP="00941B69">
      <w:pPr>
        <w:pStyle w:val="a5"/>
        <w:numPr>
          <w:ilvl w:val="0"/>
          <w:numId w:val="34"/>
        </w:numPr>
        <w:spacing w:after="0" w:line="240" w:lineRule="auto"/>
        <w:jc w:val="both"/>
        <w:rPr>
          <w:rFonts w:ascii="Times New Roman" w:eastAsia="Times New Roman" w:hAnsi="Times New Roman" w:cs="Times New Roman"/>
          <w:sz w:val="24"/>
          <w:szCs w:val="24"/>
          <w:lang w:eastAsia="ru-RU"/>
        </w:rPr>
      </w:pPr>
      <w:r w:rsidRPr="00364623">
        <w:rPr>
          <w:rFonts w:ascii="Times New Roman" w:eastAsia="Times New Roman" w:hAnsi="Times New Roman" w:cs="Times New Roman"/>
          <w:sz w:val="24"/>
          <w:szCs w:val="24"/>
          <w:lang w:eastAsia="ru-RU"/>
        </w:rPr>
        <w:t xml:space="preserve">Информатика и информационно-коммуникационные технологии (информатика и ИКТ) </w:t>
      </w:r>
    </w:p>
    <w:p w:rsidR="004551A6" w:rsidRDefault="004551A6" w:rsidP="004551A6">
      <w:pPr>
        <w:pStyle w:val="a3"/>
        <w:spacing w:before="0" w:beforeAutospacing="0" w:after="0" w:afterAutospacing="0"/>
        <w:ind w:firstLine="709"/>
        <w:jc w:val="both"/>
      </w:pPr>
      <w:r>
        <w:t>Кроме того, обучающиеся по своему выбору могут сдавать ГИА по родному языку из числа языков народов Российской Федерации и литературе народов Российской Федерации на родном языке из числа языков народов Российской Федерации.</w:t>
      </w:r>
    </w:p>
    <w:p w:rsidR="004551A6" w:rsidRDefault="004551A6" w:rsidP="008F4422">
      <w:pPr>
        <w:pStyle w:val="a3"/>
        <w:spacing w:before="0" w:beforeAutospacing="0" w:after="0" w:afterAutospacing="0"/>
        <w:jc w:val="both"/>
      </w:pPr>
    </w:p>
    <w:p w:rsidR="00053656" w:rsidRPr="00053656" w:rsidRDefault="00053656" w:rsidP="008F4422">
      <w:pPr>
        <w:pStyle w:val="1"/>
        <w:numPr>
          <w:ilvl w:val="0"/>
          <w:numId w:val="2"/>
        </w:numPr>
        <w:spacing w:before="0" w:beforeAutospacing="0" w:after="0" w:afterAutospacing="0"/>
        <w:rPr>
          <w:b w:val="0"/>
          <w:bCs w:val="0"/>
          <w:sz w:val="28"/>
          <w:szCs w:val="28"/>
        </w:rPr>
      </w:pPr>
      <w:r w:rsidRPr="00053656">
        <w:rPr>
          <w:b w:val="0"/>
          <w:bCs w:val="0"/>
          <w:sz w:val="28"/>
          <w:szCs w:val="28"/>
        </w:rPr>
        <w:t>Особенности единого государственного экз</w:t>
      </w:r>
      <w:r>
        <w:rPr>
          <w:b w:val="0"/>
          <w:bCs w:val="0"/>
          <w:sz w:val="28"/>
          <w:szCs w:val="28"/>
        </w:rPr>
        <w:t>а</w:t>
      </w:r>
      <w:r w:rsidRPr="00053656">
        <w:rPr>
          <w:b w:val="0"/>
          <w:bCs w:val="0"/>
          <w:sz w:val="28"/>
          <w:szCs w:val="28"/>
        </w:rPr>
        <w:t>мена</w:t>
      </w:r>
    </w:p>
    <w:p w:rsidR="005F0DE0" w:rsidRDefault="00D07A3F" w:rsidP="005F0DE0">
      <w:pPr>
        <w:pStyle w:val="a3"/>
        <w:spacing w:before="0" w:beforeAutospacing="0" w:after="0" w:afterAutospacing="0"/>
        <w:ind w:firstLine="709"/>
        <w:jc w:val="both"/>
      </w:pPr>
      <w:r>
        <w:rPr>
          <w:rStyle w:val="a6"/>
        </w:rPr>
        <w:t>Единство экзамена заключается в следующих особенностях</w:t>
      </w:r>
      <w:r>
        <w:t>:</w:t>
      </w:r>
    </w:p>
    <w:p w:rsidR="00053656" w:rsidRDefault="00D07A3F" w:rsidP="005F0DE0">
      <w:pPr>
        <w:pStyle w:val="a3"/>
        <w:spacing w:before="0" w:beforeAutospacing="0" w:after="0" w:afterAutospacing="0"/>
        <w:ind w:firstLine="709"/>
        <w:jc w:val="both"/>
      </w:pPr>
      <w:r>
        <w:t xml:space="preserve">1. По каждому предмету Единый государственный экзамен проводится в один день во всех регионах страны согласно </w:t>
      </w:r>
      <w:r w:rsidRPr="00D07A3F">
        <w:t>расписанию ЕГЭ</w:t>
      </w:r>
      <w:r w:rsidR="00053656">
        <w:t>.</w:t>
      </w:r>
    </w:p>
    <w:p w:rsidR="00053656" w:rsidRDefault="00D07A3F" w:rsidP="005F0DE0">
      <w:pPr>
        <w:pStyle w:val="a3"/>
        <w:spacing w:before="0" w:beforeAutospacing="0" w:after="0" w:afterAutospacing="0"/>
        <w:ind w:firstLine="709"/>
        <w:jc w:val="both"/>
      </w:pPr>
      <w:r>
        <w:t xml:space="preserve">2. По всем предметам экзамен проводится в стандартизованной </w:t>
      </w:r>
      <w:r w:rsidRPr="00D07A3F">
        <w:t>форме тестирования</w:t>
      </w:r>
      <w:r w:rsidR="00053656">
        <w:t>.</w:t>
      </w:r>
    </w:p>
    <w:p w:rsidR="00053656" w:rsidRDefault="00D07A3F" w:rsidP="005F0DE0">
      <w:pPr>
        <w:pStyle w:val="a3"/>
        <w:spacing w:before="0" w:beforeAutospacing="0" w:after="0" w:afterAutospacing="0"/>
        <w:ind w:firstLine="709"/>
        <w:jc w:val="both"/>
      </w:pPr>
      <w:r>
        <w:t xml:space="preserve">3. Выполнение заданий ЕГЭ происходит на стандартных </w:t>
      </w:r>
      <w:r w:rsidRPr="00D07A3F">
        <w:t>бланках</w:t>
      </w:r>
      <w:r w:rsidR="00053656">
        <w:t>.</w:t>
      </w:r>
    </w:p>
    <w:p w:rsidR="00053656" w:rsidRDefault="00D07A3F" w:rsidP="005F0DE0">
      <w:pPr>
        <w:pStyle w:val="a3"/>
        <w:spacing w:before="0" w:beforeAutospacing="0" w:after="0" w:afterAutospacing="0"/>
        <w:ind w:firstLine="709"/>
        <w:jc w:val="both"/>
      </w:pPr>
      <w:r>
        <w:t xml:space="preserve">4. Все варианты </w:t>
      </w:r>
      <w:r w:rsidR="00CA36AB">
        <w:t>контрольно-измерительных материалов</w:t>
      </w:r>
      <w:r>
        <w:t xml:space="preserve"> имеют одинаковую сложность и одинаковые критерии оценки результатов.</w:t>
      </w:r>
    </w:p>
    <w:p w:rsidR="00D07A3F" w:rsidRDefault="00D07A3F" w:rsidP="005F0DE0">
      <w:pPr>
        <w:pStyle w:val="a3"/>
        <w:spacing w:before="0" w:beforeAutospacing="0" w:after="0" w:afterAutospacing="0"/>
        <w:ind w:firstLine="709"/>
        <w:jc w:val="both"/>
      </w:pPr>
      <w:r>
        <w:lastRenderedPageBreak/>
        <w:t xml:space="preserve">5. Результаты Единого государственного экзамена влияют на получение </w:t>
      </w:r>
      <w:r w:rsidRPr="00D07A3F">
        <w:t>школьного аттестата</w:t>
      </w:r>
      <w:r>
        <w:t xml:space="preserve"> и учитываются при зачислении в </w:t>
      </w:r>
      <w:r w:rsidR="00CA36AB">
        <w:t>высшие учебные заведения</w:t>
      </w:r>
      <w:r>
        <w:t>.</w:t>
      </w:r>
    </w:p>
    <w:p w:rsidR="00D07A3F" w:rsidRDefault="00D07A3F" w:rsidP="005F0DE0">
      <w:pPr>
        <w:pStyle w:val="a3"/>
        <w:spacing w:before="0" w:beforeAutospacing="0" w:after="0" w:afterAutospacing="0"/>
        <w:ind w:firstLine="709"/>
        <w:jc w:val="both"/>
      </w:pPr>
      <w:r>
        <w:t xml:space="preserve">Единый государственный экзамен сдается по </w:t>
      </w:r>
      <w:r w:rsidRPr="00D07A3F">
        <w:t>двум обязательным предметам</w:t>
      </w:r>
      <w:r>
        <w:t xml:space="preserve"> и по </w:t>
      </w:r>
      <w:r w:rsidRPr="00D07A3F">
        <w:t>9 дополнительным</w:t>
      </w:r>
      <w:r w:rsidR="00053656">
        <w:t>,</w:t>
      </w:r>
      <w:r>
        <w:t xml:space="preserve"> которые нужны для поступления в вузы по соответствующим специальностям.</w:t>
      </w:r>
    </w:p>
    <w:p w:rsidR="00D07A3F" w:rsidRDefault="00D07A3F" w:rsidP="005F0DE0">
      <w:pPr>
        <w:pStyle w:val="a3"/>
        <w:spacing w:before="0" w:beforeAutospacing="0" w:after="0" w:afterAutospacing="0"/>
        <w:ind w:firstLine="709"/>
        <w:jc w:val="both"/>
      </w:pPr>
      <w:r>
        <w:t xml:space="preserve">Как бы ни был универсален ЕГЭ, но охватить все возможные знания и способности, которыми должен обладать студент некоторых направлений, он не может. Поэтому кроме ЕГЭ придется сдавать дополнительные вступительные испытания абитуриентам, поступающим </w:t>
      </w:r>
      <w:r w:rsidRPr="00D07A3F">
        <w:t>на творческие специальности</w:t>
      </w:r>
      <w:r w:rsidR="00053656">
        <w:t xml:space="preserve"> и </w:t>
      </w:r>
      <w:r>
        <w:t xml:space="preserve">в некоторые </w:t>
      </w:r>
      <w:r w:rsidRPr="00D07A3F">
        <w:t>привилегированные вузы</w:t>
      </w:r>
      <w:r>
        <w:t>.</w:t>
      </w:r>
    </w:p>
    <w:p w:rsidR="00D07A3F" w:rsidRPr="00364623" w:rsidRDefault="00CF78C1" w:rsidP="00364623">
      <w:pPr>
        <w:pStyle w:val="a3"/>
        <w:numPr>
          <w:ilvl w:val="0"/>
          <w:numId w:val="2"/>
        </w:numPr>
        <w:rPr>
          <w:rStyle w:val="a6"/>
          <w:b w:val="0"/>
          <w:sz w:val="28"/>
          <w:szCs w:val="28"/>
        </w:rPr>
      </w:pPr>
      <w:r w:rsidRPr="00364623">
        <w:rPr>
          <w:rStyle w:val="a6"/>
          <w:b w:val="0"/>
          <w:sz w:val="28"/>
          <w:szCs w:val="28"/>
        </w:rPr>
        <w:t>Для чего необходимо сдавать ЕГЭ</w:t>
      </w:r>
      <w:r w:rsidR="00364623">
        <w:rPr>
          <w:rStyle w:val="a6"/>
          <w:b w:val="0"/>
          <w:sz w:val="28"/>
          <w:szCs w:val="28"/>
        </w:rPr>
        <w:t>?</w:t>
      </w:r>
    </w:p>
    <w:p w:rsidR="00CF78C1" w:rsidRPr="00CF78C1" w:rsidRDefault="00CF78C1" w:rsidP="005F0DE0">
      <w:pPr>
        <w:spacing w:after="0" w:line="240" w:lineRule="auto"/>
        <w:ind w:firstLine="709"/>
        <w:jc w:val="both"/>
        <w:rPr>
          <w:rFonts w:ascii="Times New Roman" w:eastAsia="Times New Roman" w:hAnsi="Times New Roman" w:cs="Times New Roman"/>
          <w:sz w:val="24"/>
          <w:szCs w:val="24"/>
          <w:lang w:eastAsia="ru-RU"/>
        </w:rPr>
      </w:pPr>
      <w:r w:rsidRPr="00CF78C1">
        <w:rPr>
          <w:rFonts w:ascii="Times New Roman" w:eastAsia="Times New Roman" w:hAnsi="Times New Roman" w:cs="Times New Roman"/>
          <w:sz w:val="24"/>
          <w:szCs w:val="24"/>
          <w:lang w:eastAsia="ru-RU"/>
        </w:rPr>
        <w:t xml:space="preserve">Введение </w:t>
      </w:r>
      <w:r w:rsidR="004157A0">
        <w:rPr>
          <w:rFonts w:ascii="Times New Roman" w:eastAsia="Times New Roman" w:hAnsi="Times New Roman" w:cs="Times New Roman"/>
          <w:sz w:val="24"/>
          <w:szCs w:val="24"/>
          <w:lang w:eastAsia="ru-RU"/>
        </w:rPr>
        <w:t xml:space="preserve">ГИА в форме ЕГЭ </w:t>
      </w:r>
      <w:r w:rsidRPr="00CF78C1">
        <w:rPr>
          <w:rFonts w:ascii="Times New Roman" w:eastAsia="Times New Roman" w:hAnsi="Times New Roman" w:cs="Times New Roman"/>
          <w:sz w:val="24"/>
          <w:szCs w:val="24"/>
          <w:lang w:eastAsia="ru-RU"/>
        </w:rPr>
        <w:t xml:space="preserve">было </w:t>
      </w:r>
      <w:r>
        <w:rPr>
          <w:rFonts w:ascii="Times New Roman" w:eastAsia="Times New Roman" w:hAnsi="Times New Roman" w:cs="Times New Roman"/>
          <w:sz w:val="24"/>
          <w:szCs w:val="24"/>
          <w:lang w:eastAsia="ru-RU"/>
        </w:rPr>
        <w:t>необходимо</w:t>
      </w:r>
      <w:r w:rsidR="001B08E4">
        <w:rPr>
          <w:rFonts w:ascii="Times New Roman" w:eastAsia="Times New Roman" w:hAnsi="Times New Roman" w:cs="Times New Roman"/>
          <w:sz w:val="24"/>
          <w:szCs w:val="24"/>
          <w:lang w:eastAsia="ru-RU"/>
        </w:rPr>
        <w:t>для</w:t>
      </w:r>
      <w:r w:rsidRPr="00CF78C1">
        <w:rPr>
          <w:rFonts w:ascii="Times New Roman" w:eastAsia="Times New Roman" w:hAnsi="Times New Roman" w:cs="Times New Roman"/>
          <w:sz w:val="24"/>
          <w:szCs w:val="24"/>
          <w:lang w:eastAsia="ru-RU"/>
        </w:rPr>
        <w:t>:</w:t>
      </w:r>
    </w:p>
    <w:p w:rsidR="00CF78C1" w:rsidRPr="00CF78C1" w:rsidRDefault="00CF78C1" w:rsidP="005F0DE0">
      <w:pPr>
        <w:spacing w:after="0" w:line="240" w:lineRule="auto"/>
        <w:jc w:val="both"/>
        <w:rPr>
          <w:rFonts w:ascii="Times New Roman" w:eastAsia="Times New Roman" w:hAnsi="Times New Roman" w:cs="Times New Roman"/>
          <w:sz w:val="24"/>
          <w:szCs w:val="24"/>
          <w:lang w:eastAsia="ru-RU"/>
        </w:rPr>
      </w:pPr>
      <w:r w:rsidRPr="00CF78C1">
        <w:rPr>
          <w:rFonts w:ascii="Times New Roman" w:eastAsia="Times New Roman" w:hAnsi="Times New Roman" w:cs="Times New Roman"/>
          <w:b/>
          <w:bCs/>
          <w:sz w:val="24"/>
          <w:szCs w:val="24"/>
          <w:lang w:eastAsia="ru-RU"/>
        </w:rPr>
        <w:t>1)</w:t>
      </w:r>
      <w:r w:rsidRPr="00CF78C1">
        <w:rPr>
          <w:rFonts w:ascii="Times New Roman" w:eastAsia="Times New Roman" w:hAnsi="Times New Roman" w:cs="Times New Roman"/>
          <w:sz w:val="24"/>
          <w:szCs w:val="24"/>
          <w:lang w:eastAsia="ru-RU"/>
        </w:rPr>
        <w:t xml:space="preserve"> обеспечения равных условий при поступлении в вузы абитуриентов из разных регионов страны и открытия возможности сдавать экзамены в несколько вузов одновременно и выбирать из разных вариантов; </w:t>
      </w:r>
    </w:p>
    <w:p w:rsidR="00CF78C1" w:rsidRPr="00CF78C1" w:rsidRDefault="00CF78C1" w:rsidP="005F0DE0">
      <w:pPr>
        <w:spacing w:after="0" w:line="240" w:lineRule="auto"/>
        <w:jc w:val="both"/>
        <w:rPr>
          <w:rFonts w:ascii="Times New Roman" w:eastAsia="Times New Roman" w:hAnsi="Times New Roman" w:cs="Times New Roman"/>
          <w:sz w:val="24"/>
          <w:szCs w:val="24"/>
          <w:lang w:eastAsia="ru-RU"/>
        </w:rPr>
      </w:pPr>
      <w:r w:rsidRPr="00CF78C1">
        <w:rPr>
          <w:rFonts w:ascii="Times New Roman" w:eastAsia="Times New Roman" w:hAnsi="Times New Roman" w:cs="Times New Roman"/>
          <w:b/>
          <w:bCs/>
          <w:sz w:val="24"/>
          <w:szCs w:val="24"/>
          <w:lang w:eastAsia="ru-RU"/>
        </w:rPr>
        <w:t>2)</w:t>
      </w:r>
      <w:r w:rsidRPr="00CF78C1">
        <w:rPr>
          <w:rFonts w:ascii="Times New Roman" w:eastAsia="Times New Roman" w:hAnsi="Times New Roman" w:cs="Times New Roman"/>
          <w:sz w:val="24"/>
          <w:szCs w:val="24"/>
          <w:lang w:eastAsia="ru-RU"/>
        </w:rPr>
        <w:t xml:space="preserve"> обеспечения прозрачности механизма зачисления и исключ</w:t>
      </w:r>
      <w:r w:rsidR="001B08E4">
        <w:rPr>
          <w:rFonts w:ascii="Times New Roman" w:eastAsia="Times New Roman" w:hAnsi="Times New Roman" w:cs="Times New Roman"/>
          <w:sz w:val="24"/>
          <w:szCs w:val="24"/>
          <w:lang w:eastAsia="ru-RU"/>
        </w:rPr>
        <w:t>ить</w:t>
      </w:r>
      <w:r w:rsidRPr="00CF78C1">
        <w:rPr>
          <w:rFonts w:ascii="Times New Roman" w:eastAsia="Times New Roman" w:hAnsi="Times New Roman" w:cs="Times New Roman"/>
          <w:sz w:val="24"/>
          <w:szCs w:val="24"/>
          <w:lang w:eastAsia="ru-RU"/>
        </w:rPr>
        <w:t xml:space="preserve"> возможност</w:t>
      </w:r>
      <w:r w:rsidR="001B08E4">
        <w:rPr>
          <w:rFonts w:ascii="Times New Roman" w:eastAsia="Times New Roman" w:hAnsi="Times New Roman" w:cs="Times New Roman"/>
          <w:sz w:val="24"/>
          <w:szCs w:val="24"/>
          <w:lang w:eastAsia="ru-RU"/>
        </w:rPr>
        <w:t>ь</w:t>
      </w:r>
      <w:r w:rsidRPr="00CF78C1">
        <w:rPr>
          <w:rFonts w:ascii="Times New Roman" w:eastAsia="Times New Roman" w:hAnsi="Times New Roman" w:cs="Times New Roman"/>
          <w:sz w:val="24"/>
          <w:szCs w:val="24"/>
          <w:lang w:eastAsia="ru-RU"/>
        </w:rPr>
        <w:t xml:space="preserve"> фальсификаций и взяточничества; </w:t>
      </w:r>
    </w:p>
    <w:p w:rsidR="00CF78C1" w:rsidRPr="00CF78C1" w:rsidRDefault="00CF78C1" w:rsidP="005F0DE0">
      <w:pPr>
        <w:spacing w:after="0" w:line="240" w:lineRule="auto"/>
        <w:jc w:val="both"/>
        <w:rPr>
          <w:rFonts w:ascii="Times New Roman" w:eastAsia="Times New Roman" w:hAnsi="Times New Roman" w:cs="Times New Roman"/>
          <w:sz w:val="24"/>
          <w:szCs w:val="24"/>
          <w:lang w:eastAsia="ru-RU"/>
        </w:rPr>
      </w:pPr>
      <w:r w:rsidRPr="00CF78C1">
        <w:rPr>
          <w:rFonts w:ascii="Times New Roman" w:eastAsia="Times New Roman" w:hAnsi="Times New Roman" w:cs="Times New Roman"/>
          <w:b/>
          <w:bCs/>
          <w:sz w:val="24"/>
          <w:szCs w:val="24"/>
          <w:lang w:eastAsia="ru-RU"/>
        </w:rPr>
        <w:t>3)</w:t>
      </w:r>
      <w:r w:rsidRPr="00CF78C1">
        <w:rPr>
          <w:rFonts w:ascii="Times New Roman" w:eastAsia="Times New Roman" w:hAnsi="Times New Roman" w:cs="Times New Roman"/>
          <w:sz w:val="24"/>
          <w:szCs w:val="24"/>
          <w:lang w:eastAsia="ru-RU"/>
        </w:rPr>
        <w:t xml:space="preserve"> значительного усложнения подделки результатов экзамена за счет проверки на компьютере, а </w:t>
      </w:r>
      <w:r>
        <w:rPr>
          <w:rFonts w:ascii="Times New Roman" w:eastAsia="Times New Roman" w:hAnsi="Times New Roman" w:cs="Times New Roman"/>
          <w:sz w:val="24"/>
          <w:szCs w:val="24"/>
          <w:lang w:eastAsia="ru-RU"/>
        </w:rPr>
        <w:t>части</w:t>
      </w:r>
      <w:r w:rsidRPr="00CF78C1">
        <w:rPr>
          <w:rFonts w:ascii="Times New Roman" w:eastAsia="Times New Roman" w:hAnsi="Times New Roman" w:cs="Times New Roman"/>
          <w:sz w:val="24"/>
          <w:szCs w:val="24"/>
          <w:lang w:eastAsia="ru-RU"/>
        </w:rPr>
        <w:t xml:space="preserve"> с развернутым ответом – независимыми экспертами; </w:t>
      </w:r>
    </w:p>
    <w:p w:rsidR="00CF78C1" w:rsidRPr="00CF78C1" w:rsidRDefault="00CF78C1" w:rsidP="005F0DE0">
      <w:pPr>
        <w:spacing w:after="0" w:line="240" w:lineRule="auto"/>
        <w:jc w:val="both"/>
        <w:rPr>
          <w:rFonts w:ascii="Times New Roman" w:eastAsia="Times New Roman" w:hAnsi="Times New Roman" w:cs="Times New Roman"/>
          <w:sz w:val="24"/>
          <w:szCs w:val="24"/>
          <w:lang w:eastAsia="ru-RU"/>
        </w:rPr>
      </w:pPr>
      <w:r w:rsidRPr="00CF78C1">
        <w:rPr>
          <w:rFonts w:ascii="Times New Roman" w:eastAsia="Times New Roman" w:hAnsi="Times New Roman" w:cs="Times New Roman"/>
          <w:b/>
          <w:bCs/>
          <w:sz w:val="24"/>
          <w:szCs w:val="24"/>
          <w:lang w:eastAsia="ru-RU"/>
        </w:rPr>
        <w:t>4)</w:t>
      </w:r>
      <w:r w:rsidRPr="00CF78C1">
        <w:rPr>
          <w:rFonts w:ascii="Times New Roman" w:eastAsia="Times New Roman" w:hAnsi="Times New Roman" w:cs="Times New Roman"/>
          <w:sz w:val="24"/>
          <w:szCs w:val="24"/>
          <w:lang w:eastAsia="ru-RU"/>
        </w:rPr>
        <w:t xml:space="preserve"> снижения нагрузки на выпускников за счет объединения выпускных и вступительных экзаменов в одном ЕГЭ; </w:t>
      </w:r>
    </w:p>
    <w:p w:rsidR="00CF78C1" w:rsidRPr="00CF78C1" w:rsidRDefault="00CF78C1" w:rsidP="005F0DE0">
      <w:pPr>
        <w:spacing w:after="0" w:line="240" w:lineRule="auto"/>
        <w:jc w:val="both"/>
        <w:rPr>
          <w:rFonts w:ascii="Times New Roman" w:eastAsia="Times New Roman" w:hAnsi="Times New Roman" w:cs="Times New Roman"/>
          <w:sz w:val="24"/>
          <w:szCs w:val="24"/>
          <w:lang w:eastAsia="ru-RU"/>
        </w:rPr>
      </w:pPr>
      <w:r w:rsidRPr="00CF78C1">
        <w:rPr>
          <w:rFonts w:ascii="Times New Roman" w:eastAsia="Times New Roman" w:hAnsi="Times New Roman" w:cs="Times New Roman"/>
          <w:b/>
          <w:bCs/>
          <w:sz w:val="24"/>
          <w:szCs w:val="24"/>
          <w:lang w:eastAsia="ru-RU"/>
        </w:rPr>
        <w:t>5)</w:t>
      </w:r>
      <w:r w:rsidRPr="00CF78C1">
        <w:rPr>
          <w:rFonts w:ascii="Times New Roman" w:eastAsia="Times New Roman" w:hAnsi="Times New Roman" w:cs="Times New Roman"/>
          <w:sz w:val="24"/>
          <w:szCs w:val="24"/>
          <w:lang w:eastAsia="ru-RU"/>
        </w:rPr>
        <w:t xml:space="preserve"> улучшения качества образования за счет единых стандартов оценки и контроля, тем самым способствуя повышению конкуре</w:t>
      </w:r>
      <w:r>
        <w:rPr>
          <w:rFonts w:ascii="Times New Roman" w:eastAsia="Times New Roman" w:hAnsi="Times New Roman" w:cs="Times New Roman"/>
          <w:sz w:val="24"/>
          <w:szCs w:val="24"/>
          <w:lang w:eastAsia="ru-RU"/>
        </w:rPr>
        <w:t>нции среди учеников и мотивации</w:t>
      </w:r>
      <w:r w:rsidRPr="00CF78C1">
        <w:rPr>
          <w:rFonts w:ascii="Times New Roman" w:eastAsia="Times New Roman" w:hAnsi="Times New Roman" w:cs="Times New Roman"/>
          <w:sz w:val="24"/>
          <w:szCs w:val="24"/>
          <w:lang w:eastAsia="ru-RU"/>
        </w:rPr>
        <w:t xml:space="preserve"> хорошо учиться; </w:t>
      </w:r>
    </w:p>
    <w:p w:rsidR="00CF78C1" w:rsidRDefault="00CF78C1" w:rsidP="005F0DE0">
      <w:pPr>
        <w:spacing w:after="0" w:line="240" w:lineRule="auto"/>
        <w:jc w:val="both"/>
        <w:rPr>
          <w:rFonts w:ascii="Times New Roman" w:eastAsia="Times New Roman" w:hAnsi="Times New Roman" w:cs="Times New Roman"/>
          <w:sz w:val="24"/>
          <w:szCs w:val="24"/>
          <w:lang w:eastAsia="ru-RU"/>
        </w:rPr>
      </w:pPr>
      <w:r w:rsidRPr="00CF78C1">
        <w:rPr>
          <w:rFonts w:ascii="Times New Roman" w:eastAsia="Times New Roman" w:hAnsi="Times New Roman" w:cs="Times New Roman"/>
          <w:b/>
          <w:bCs/>
          <w:sz w:val="24"/>
          <w:szCs w:val="24"/>
          <w:lang w:eastAsia="ru-RU"/>
        </w:rPr>
        <w:t>6)</w:t>
      </w:r>
      <w:r w:rsidRPr="00CF78C1">
        <w:rPr>
          <w:rFonts w:ascii="Times New Roman" w:eastAsia="Times New Roman" w:hAnsi="Times New Roman" w:cs="Times New Roman"/>
          <w:sz w:val="24"/>
          <w:szCs w:val="24"/>
          <w:lang w:eastAsia="ru-RU"/>
        </w:rPr>
        <w:t xml:space="preserve"> возможности сравнения качества образования в разных школах и целых регионах, у разных учителей; сопоставления результатов различных методик преподавания.</w:t>
      </w:r>
    </w:p>
    <w:p w:rsidR="00364623" w:rsidRDefault="00364623" w:rsidP="00364623">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364623">
        <w:rPr>
          <w:rFonts w:ascii="Times New Roman" w:eastAsia="Times New Roman" w:hAnsi="Times New Roman" w:cs="Times New Roman"/>
          <w:sz w:val="28"/>
          <w:szCs w:val="28"/>
          <w:lang w:eastAsia="ru-RU"/>
        </w:rPr>
        <w:t xml:space="preserve">Как зарегистрироваться на сдачу </w:t>
      </w:r>
      <w:r w:rsidR="001B08E4">
        <w:rPr>
          <w:rFonts w:ascii="Times New Roman" w:eastAsia="Times New Roman" w:hAnsi="Times New Roman" w:cs="Times New Roman"/>
          <w:sz w:val="28"/>
          <w:szCs w:val="28"/>
          <w:lang w:eastAsia="ru-RU"/>
        </w:rPr>
        <w:t>ГИА</w:t>
      </w:r>
      <w:r>
        <w:rPr>
          <w:rFonts w:ascii="Times New Roman" w:eastAsia="Times New Roman" w:hAnsi="Times New Roman" w:cs="Times New Roman"/>
          <w:sz w:val="28"/>
          <w:szCs w:val="28"/>
          <w:lang w:eastAsia="ru-RU"/>
        </w:rPr>
        <w:t>?</w:t>
      </w:r>
    </w:p>
    <w:p w:rsidR="001C3BF9" w:rsidRPr="001C3BF9" w:rsidRDefault="001C3BF9" w:rsidP="001C3BF9">
      <w:pPr>
        <w:pStyle w:val="4"/>
        <w:shd w:val="clear" w:color="auto" w:fill="auto"/>
        <w:tabs>
          <w:tab w:val="left" w:pos="567"/>
        </w:tabs>
        <w:spacing w:before="0" w:after="0" w:line="240" w:lineRule="auto"/>
        <w:ind w:firstLine="709"/>
        <w:rPr>
          <w:sz w:val="24"/>
          <w:szCs w:val="24"/>
        </w:rPr>
      </w:pPr>
      <w:r w:rsidRPr="001C3BF9">
        <w:rPr>
          <w:sz w:val="24"/>
          <w:szCs w:val="24"/>
        </w:rPr>
        <w:t xml:space="preserve">Регистрация для участия в ГИА 2015 г. осуществляется в период с </w:t>
      </w:r>
      <w:r w:rsidRPr="001C3BF9">
        <w:rPr>
          <w:sz w:val="24"/>
          <w:szCs w:val="24"/>
        </w:rPr>
        <w:br/>
      </w:r>
      <w:r w:rsidRPr="001C3BF9">
        <w:rPr>
          <w:b/>
          <w:sz w:val="24"/>
          <w:szCs w:val="24"/>
        </w:rPr>
        <w:t xml:space="preserve">12 января 2015 г. до 01 февраля 2015 г. </w:t>
      </w:r>
      <w:r w:rsidRPr="001C3BF9">
        <w:rPr>
          <w:sz w:val="24"/>
          <w:szCs w:val="24"/>
        </w:rPr>
        <w:t>путем внесения информации об участнике ГИА в региональную информационную систему «Планирование ГИА»на основаниипредоставленных ответственному за регистрацию сотруднику организации документов:</w:t>
      </w:r>
    </w:p>
    <w:p w:rsidR="001C3BF9" w:rsidRPr="001C3BF9" w:rsidRDefault="001C3BF9" w:rsidP="001B08E4">
      <w:pPr>
        <w:pStyle w:val="4"/>
        <w:numPr>
          <w:ilvl w:val="0"/>
          <w:numId w:val="35"/>
        </w:numPr>
        <w:shd w:val="clear" w:color="auto" w:fill="auto"/>
        <w:spacing w:before="0" w:after="0" w:line="240" w:lineRule="auto"/>
        <w:ind w:left="0" w:firstLine="709"/>
        <w:rPr>
          <w:sz w:val="24"/>
          <w:szCs w:val="24"/>
        </w:rPr>
      </w:pPr>
      <w:r w:rsidRPr="001C3BF9">
        <w:rPr>
          <w:sz w:val="24"/>
          <w:szCs w:val="24"/>
        </w:rPr>
        <w:t xml:space="preserve"> заявления на сдачу ГИА с указанием перечня предметов;</w:t>
      </w:r>
    </w:p>
    <w:p w:rsidR="001C3BF9" w:rsidRPr="001B08E4" w:rsidRDefault="001C3BF9" w:rsidP="001B08E4">
      <w:pPr>
        <w:pStyle w:val="4"/>
        <w:numPr>
          <w:ilvl w:val="0"/>
          <w:numId w:val="35"/>
        </w:numPr>
        <w:shd w:val="clear" w:color="auto" w:fill="auto"/>
        <w:spacing w:before="0" w:after="0" w:line="240" w:lineRule="auto"/>
        <w:ind w:left="0" w:firstLine="709"/>
        <w:rPr>
          <w:sz w:val="24"/>
          <w:szCs w:val="24"/>
        </w:rPr>
      </w:pPr>
      <w:r w:rsidRPr="001B08E4">
        <w:rPr>
          <w:sz w:val="24"/>
          <w:szCs w:val="24"/>
        </w:rPr>
        <w:t xml:space="preserve"> письменного разрешения на обработку персональных данных;</w:t>
      </w:r>
    </w:p>
    <w:p w:rsidR="001C3BF9" w:rsidRPr="001C3BF9" w:rsidRDefault="001C3BF9" w:rsidP="001B08E4">
      <w:pPr>
        <w:pStyle w:val="4"/>
        <w:numPr>
          <w:ilvl w:val="0"/>
          <w:numId w:val="36"/>
        </w:numPr>
        <w:shd w:val="clear" w:color="auto" w:fill="auto"/>
        <w:spacing w:before="0" w:after="0" w:line="240" w:lineRule="auto"/>
        <w:ind w:left="0" w:firstLine="709"/>
        <w:rPr>
          <w:sz w:val="24"/>
          <w:szCs w:val="24"/>
        </w:rPr>
      </w:pPr>
      <w:r w:rsidRPr="001C3BF9">
        <w:rPr>
          <w:sz w:val="24"/>
          <w:szCs w:val="24"/>
        </w:rPr>
        <w:t>копии документа, удостоверяющего личность;</w:t>
      </w:r>
    </w:p>
    <w:p w:rsidR="001C3BF9" w:rsidRPr="001C3BF9" w:rsidRDefault="001C3BF9" w:rsidP="001B08E4">
      <w:pPr>
        <w:pStyle w:val="4"/>
        <w:numPr>
          <w:ilvl w:val="0"/>
          <w:numId w:val="36"/>
        </w:numPr>
        <w:shd w:val="clear" w:color="auto" w:fill="auto"/>
        <w:tabs>
          <w:tab w:val="left" w:pos="1460"/>
        </w:tabs>
        <w:spacing w:before="0" w:after="0" w:line="240" w:lineRule="auto"/>
        <w:ind w:left="0" w:firstLine="709"/>
        <w:rPr>
          <w:sz w:val="24"/>
          <w:szCs w:val="24"/>
        </w:rPr>
      </w:pPr>
      <w:r w:rsidRPr="001C3BF9">
        <w:rPr>
          <w:sz w:val="24"/>
          <w:szCs w:val="24"/>
        </w:rPr>
        <w:t>копии документа, подтверждающего получение полного общего образования (для выпускников пошлых лет). Оригинал иностранного документа об образовании предъявляется с заверенным в установленном порядке переводом на русском языке;</w:t>
      </w:r>
    </w:p>
    <w:p w:rsidR="001C3BF9" w:rsidRDefault="001C3BF9" w:rsidP="001B08E4">
      <w:pPr>
        <w:pStyle w:val="4"/>
        <w:numPr>
          <w:ilvl w:val="0"/>
          <w:numId w:val="36"/>
        </w:numPr>
        <w:shd w:val="clear" w:color="auto" w:fill="auto"/>
        <w:tabs>
          <w:tab w:val="left" w:pos="1494"/>
        </w:tabs>
        <w:spacing w:before="0" w:after="0" w:line="240" w:lineRule="auto"/>
        <w:ind w:left="0" w:firstLine="709"/>
        <w:rPr>
          <w:sz w:val="24"/>
          <w:szCs w:val="24"/>
        </w:rPr>
      </w:pPr>
      <w:r w:rsidRPr="001C3BF9">
        <w:rPr>
          <w:sz w:val="24"/>
          <w:szCs w:val="24"/>
        </w:rPr>
        <w:t>оригинал</w:t>
      </w:r>
      <w:r w:rsidR="001B08E4">
        <w:rPr>
          <w:sz w:val="24"/>
          <w:szCs w:val="24"/>
        </w:rPr>
        <w:t>а</w:t>
      </w:r>
      <w:r w:rsidRPr="001C3BF9">
        <w:rPr>
          <w:sz w:val="24"/>
          <w:szCs w:val="24"/>
        </w:rPr>
        <w:t xml:space="preserve"> или заверенн</w:t>
      </w:r>
      <w:r w:rsidR="001B08E4">
        <w:rPr>
          <w:sz w:val="24"/>
          <w:szCs w:val="24"/>
        </w:rPr>
        <w:t>ой</w:t>
      </w:r>
      <w:r w:rsidRPr="001C3BF9">
        <w:rPr>
          <w:sz w:val="24"/>
          <w:szCs w:val="24"/>
        </w:rPr>
        <w:t xml:space="preserve"> в установленном порядке копи</w:t>
      </w:r>
      <w:r w:rsidR="001B08E4">
        <w:rPr>
          <w:sz w:val="24"/>
          <w:szCs w:val="24"/>
        </w:rPr>
        <w:t>и</w:t>
      </w:r>
      <w:r w:rsidRPr="001C3BF9">
        <w:rPr>
          <w:sz w:val="24"/>
          <w:szCs w:val="24"/>
        </w:rPr>
        <w:t xml:space="preserve"> справки, подтверждающей факт установления инвалидности, выданной государственным учреждением медико-социальной экспертизы (для лиц с ограниченными возможностями здоровья).</w:t>
      </w:r>
    </w:p>
    <w:p w:rsidR="001C3BF9" w:rsidRPr="001C3BF9" w:rsidRDefault="001C3BF9" w:rsidP="001C3BF9">
      <w:pPr>
        <w:numPr>
          <w:ilvl w:val="0"/>
          <w:numId w:val="37"/>
        </w:numPr>
        <w:spacing w:before="100" w:beforeAutospacing="1" w:after="100" w:afterAutospacing="1" w:line="240" w:lineRule="auto"/>
        <w:rPr>
          <w:rFonts w:ascii="Times New Roman" w:eastAsia="Times New Roman" w:hAnsi="Times New Roman" w:cs="Times New Roman"/>
          <w:sz w:val="28"/>
          <w:szCs w:val="28"/>
          <w:lang w:eastAsia="ru-RU"/>
        </w:rPr>
      </w:pPr>
      <w:r w:rsidRPr="001C3BF9">
        <w:rPr>
          <w:rFonts w:ascii="Times New Roman" w:eastAsia="Times New Roman" w:hAnsi="Times New Roman" w:cs="Times New Roman"/>
          <w:sz w:val="28"/>
          <w:szCs w:val="28"/>
          <w:lang w:eastAsia="ru-RU"/>
        </w:rPr>
        <w:t xml:space="preserve">Правила подачи заявления на участие в </w:t>
      </w:r>
      <w:r w:rsidR="00B861D6">
        <w:rPr>
          <w:rFonts w:ascii="Times New Roman" w:eastAsia="Times New Roman" w:hAnsi="Times New Roman" w:cs="Times New Roman"/>
          <w:sz w:val="28"/>
          <w:szCs w:val="28"/>
          <w:lang w:eastAsia="ru-RU"/>
        </w:rPr>
        <w:t>ГИА</w:t>
      </w:r>
    </w:p>
    <w:p w:rsidR="001C3BF9" w:rsidRDefault="001C3BF9" w:rsidP="001C3BF9">
      <w:pPr>
        <w:pStyle w:val="a3"/>
        <w:spacing w:before="0" w:beforeAutospacing="0" w:after="0" w:afterAutospacing="0"/>
        <w:ind w:firstLine="709"/>
        <w:jc w:val="both"/>
      </w:pPr>
      <w:r w:rsidRPr="001C3BF9">
        <w:t xml:space="preserve">Регистрацию выпускников текущего года осуществляют образовательные организации, в которых выпускники осваивают образовательные программы среднего </w:t>
      </w:r>
      <w:r w:rsidRPr="001C3BF9">
        <w:lastRenderedPageBreak/>
        <w:t xml:space="preserve">общего образования; регистрацию выпускников прошлых лет осуществляют органы местного самоуправления, осуществляющие управление в сфере образования. </w:t>
      </w:r>
    </w:p>
    <w:p w:rsidR="001C3BF9" w:rsidRPr="001C3BF9" w:rsidRDefault="001C3BF9" w:rsidP="001C3BF9">
      <w:pPr>
        <w:pStyle w:val="a3"/>
        <w:spacing w:before="0" w:beforeAutospacing="0" w:after="0" w:afterAutospacing="0"/>
        <w:ind w:firstLine="709"/>
        <w:jc w:val="both"/>
        <w:rPr>
          <w:u w:val="single"/>
        </w:rPr>
      </w:pPr>
      <w:r w:rsidRPr="001C3BF9">
        <w:t xml:space="preserve">Подать заявление для участия в ГИА в 2015 году необходимо до </w:t>
      </w:r>
      <w:r w:rsidRPr="001C3BF9">
        <w:rPr>
          <w:b/>
        </w:rPr>
        <w:t>1 февраля 2015 года</w:t>
      </w:r>
    </w:p>
    <w:p w:rsidR="001C3BF9" w:rsidRPr="001C3BF9" w:rsidRDefault="001C3BF9" w:rsidP="001C3BF9">
      <w:pPr>
        <w:spacing w:after="0" w:line="240" w:lineRule="auto"/>
        <w:jc w:val="both"/>
        <w:rPr>
          <w:rFonts w:ascii="Times New Roman" w:hAnsi="Times New Roman" w:cs="Times New Roman"/>
          <w:sz w:val="24"/>
          <w:szCs w:val="24"/>
        </w:rPr>
      </w:pPr>
      <w:r w:rsidRPr="001C3BF9">
        <w:rPr>
          <w:rFonts w:ascii="Times New Roman" w:hAnsi="Times New Roman" w:cs="Times New Roman"/>
          <w:sz w:val="24"/>
          <w:szCs w:val="24"/>
        </w:rPr>
        <w:t>Заявления на участие в ГИА подаются обучающимися, выпускниками прошлых лет лично на основании документа, удостоверяющего их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1C3BF9" w:rsidRPr="001C3BF9" w:rsidRDefault="001C3BF9" w:rsidP="001C3BF9">
      <w:pPr>
        <w:pStyle w:val="4"/>
        <w:shd w:val="clear" w:color="auto" w:fill="auto"/>
        <w:tabs>
          <w:tab w:val="left" w:pos="1460"/>
        </w:tabs>
        <w:spacing w:before="0" w:after="0" w:line="240" w:lineRule="auto"/>
        <w:ind w:firstLine="709"/>
        <w:rPr>
          <w:sz w:val="24"/>
          <w:szCs w:val="24"/>
        </w:rPr>
      </w:pPr>
      <w:r w:rsidRPr="001C3BF9">
        <w:rPr>
          <w:sz w:val="24"/>
          <w:szCs w:val="24"/>
        </w:rPr>
        <w:t>Выпускники прошлых лет при подаче заявления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на русском языке.</w:t>
      </w:r>
    </w:p>
    <w:p w:rsidR="001C3BF9" w:rsidRPr="001C3BF9" w:rsidRDefault="001C3BF9" w:rsidP="001C3BF9">
      <w:pPr>
        <w:pStyle w:val="4"/>
        <w:shd w:val="clear" w:color="auto" w:fill="auto"/>
        <w:tabs>
          <w:tab w:val="left" w:pos="709"/>
        </w:tabs>
        <w:spacing w:before="0" w:after="0" w:line="240" w:lineRule="auto"/>
        <w:ind w:firstLine="709"/>
        <w:rPr>
          <w:sz w:val="24"/>
          <w:szCs w:val="24"/>
        </w:rPr>
      </w:pPr>
      <w:r w:rsidRPr="001C3BF9">
        <w:rPr>
          <w:sz w:val="24"/>
          <w:szCs w:val="24"/>
        </w:rPr>
        <w:t>На заявление проставляется отметка о номере и дате его поступления, а также подпись лица, принявшего заявление. Заявление подлеж</w:t>
      </w:r>
      <w:r w:rsidR="00C54F8C">
        <w:rPr>
          <w:sz w:val="24"/>
          <w:szCs w:val="24"/>
        </w:rPr>
        <w:t>и</w:t>
      </w:r>
      <w:r w:rsidRPr="001C3BF9">
        <w:rPr>
          <w:sz w:val="24"/>
          <w:szCs w:val="24"/>
        </w:rPr>
        <w:t>т обязательной регистрации в Журнале регистрации заявлений в день подачи.</w:t>
      </w:r>
    </w:p>
    <w:p w:rsidR="00BC655D" w:rsidRPr="00911955" w:rsidRDefault="00BC655D" w:rsidP="00BC65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911955">
        <w:rPr>
          <w:rFonts w:ascii="Times New Roman" w:eastAsia="Times New Roman" w:hAnsi="Times New Roman" w:cs="Times New Roman"/>
          <w:sz w:val="28"/>
          <w:szCs w:val="28"/>
          <w:lang w:eastAsia="ru-RU"/>
        </w:rPr>
        <w:t xml:space="preserve">Где проводится </w:t>
      </w:r>
      <w:r w:rsidR="00911955" w:rsidRPr="00911955">
        <w:rPr>
          <w:rFonts w:ascii="Times New Roman" w:eastAsia="Times New Roman" w:hAnsi="Times New Roman" w:cs="Times New Roman"/>
          <w:sz w:val="28"/>
          <w:szCs w:val="28"/>
          <w:lang w:eastAsia="ru-RU"/>
        </w:rPr>
        <w:t>ГИА</w:t>
      </w:r>
      <w:r w:rsidRPr="00911955">
        <w:rPr>
          <w:rFonts w:ascii="Times New Roman" w:eastAsia="Times New Roman" w:hAnsi="Times New Roman" w:cs="Times New Roman"/>
          <w:sz w:val="28"/>
          <w:szCs w:val="28"/>
          <w:lang w:eastAsia="ru-RU"/>
        </w:rPr>
        <w:t xml:space="preserve">? </w:t>
      </w:r>
    </w:p>
    <w:p w:rsidR="00911955" w:rsidRPr="00911955" w:rsidRDefault="00911955" w:rsidP="005F0DE0">
      <w:pPr>
        <w:spacing w:after="0" w:line="240" w:lineRule="auto"/>
        <w:ind w:firstLine="709"/>
        <w:jc w:val="both"/>
        <w:rPr>
          <w:rFonts w:ascii="Times New Roman" w:eastAsia="Times New Roman" w:hAnsi="Times New Roman" w:cs="Times New Roman"/>
          <w:bCs/>
          <w:sz w:val="24"/>
          <w:szCs w:val="24"/>
          <w:lang w:eastAsia="ru-RU"/>
        </w:rPr>
      </w:pPr>
      <w:r w:rsidRPr="00911955">
        <w:rPr>
          <w:rFonts w:ascii="Times New Roman" w:eastAsia="Times New Roman" w:hAnsi="Times New Roman" w:cs="Times New Roman"/>
          <w:b/>
          <w:bCs/>
          <w:sz w:val="24"/>
          <w:szCs w:val="24"/>
          <w:lang w:eastAsia="ru-RU"/>
        </w:rPr>
        <w:t xml:space="preserve">Государственный выпускной экзамен </w:t>
      </w:r>
      <w:r w:rsidRPr="00911955">
        <w:rPr>
          <w:rFonts w:ascii="Times New Roman" w:eastAsia="Times New Roman" w:hAnsi="Times New Roman" w:cs="Times New Roman"/>
          <w:bCs/>
          <w:sz w:val="24"/>
          <w:szCs w:val="24"/>
          <w:lang w:eastAsia="ru-RU"/>
        </w:rPr>
        <w:t xml:space="preserve">проводится в образовательных организациях, в которых выпускники осваивали программу </w:t>
      </w:r>
      <w:r w:rsidRPr="00911955">
        <w:rPr>
          <w:rFonts w:ascii="Times New Roman" w:hAnsi="Times New Roman" w:cs="Times New Roman"/>
        </w:rPr>
        <w:t>среднего общего образования</w:t>
      </w:r>
    </w:p>
    <w:p w:rsidR="00911955" w:rsidRDefault="00911955" w:rsidP="005F0DE0">
      <w:pPr>
        <w:spacing w:after="0" w:line="240" w:lineRule="auto"/>
        <w:ind w:firstLine="709"/>
        <w:jc w:val="both"/>
        <w:rPr>
          <w:rFonts w:ascii="Times New Roman" w:eastAsia="Times New Roman" w:hAnsi="Times New Roman" w:cs="Times New Roman"/>
          <w:b/>
          <w:bCs/>
          <w:sz w:val="24"/>
          <w:szCs w:val="24"/>
          <w:lang w:eastAsia="ru-RU"/>
        </w:rPr>
      </w:pPr>
      <w:bookmarkStart w:id="0" w:name="_GoBack"/>
      <w:bookmarkEnd w:id="0"/>
    </w:p>
    <w:p w:rsidR="00764944" w:rsidRPr="00764944" w:rsidRDefault="00764944" w:rsidP="005F0DE0">
      <w:pPr>
        <w:spacing w:after="0" w:line="240" w:lineRule="auto"/>
        <w:ind w:firstLine="709"/>
        <w:jc w:val="both"/>
        <w:rPr>
          <w:rFonts w:ascii="Times New Roman" w:eastAsia="Times New Roman" w:hAnsi="Times New Roman" w:cs="Times New Roman"/>
          <w:sz w:val="24"/>
          <w:szCs w:val="24"/>
          <w:lang w:eastAsia="ru-RU"/>
        </w:rPr>
      </w:pPr>
      <w:r w:rsidRPr="00764944">
        <w:rPr>
          <w:rFonts w:ascii="Times New Roman" w:eastAsia="Times New Roman" w:hAnsi="Times New Roman" w:cs="Times New Roman"/>
          <w:b/>
          <w:bCs/>
          <w:sz w:val="24"/>
          <w:szCs w:val="24"/>
          <w:lang w:eastAsia="ru-RU"/>
        </w:rPr>
        <w:t>Единый государственный экзамен проводится в пунктах проведения ЕГЭ (ППЭ).</w:t>
      </w:r>
      <w:r w:rsidRPr="00764944">
        <w:rPr>
          <w:rFonts w:ascii="Times New Roman" w:eastAsia="Times New Roman" w:hAnsi="Times New Roman" w:cs="Times New Roman"/>
          <w:sz w:val="24"/>
          <w:szCs w:val="24"/>
          <w:lang w:eastAsia="ru-RU"/>
        </w:rPr>
        <w:t xml:space="preserve">Пункты проведения ЕГЭ, как правило, находятся в образовательных </w:t>
      </w:r>
      <w:r w:rsidR="005C25D6">
        <w:rPr>
          <w:rFonts w:ascii="Times New Roman" w:eastAsia="Times New Roman" w:hAnsi="Times New Roman" w:cs="Times New Roman"/>
          <w:sz w:val="24"/>
          <w:szCs w:val="24"/>
          <w:lang w:eastAsia="ru-RU"/>
        </w:rPr>
        <w:t>организациях</w:t>
      </w:r>
      <w:r w:rsidRPr="00764944">
        <w:rPr>
          <w:rFonts w:ascii="Times New Roman" w:eastAsia="Times New Roman" w:hAnsi="Times New Roman" w:cs="Times New Roman"/>
          <w:sz w:val="24"/>
          <w:szCs w:val="24"/>
          <w:lang w:eastAsia="ru-RU"/>
        </w:rPr>
        <w:t xml:space="preserve">. Организаторы ЕГЭ согласно требованиям, предъявляемым к местам проведения ЕГЭ, определяют, где будет проводиться экзамен, кто из преподавателей на каком ППЭ </w:t>
      </w:r>
      <w:proofErr w:type="gramStart"/>
      <w:r w:rsidRPr="00764944">
        <w:rPr>
          <w:rFonts w:ascii="Times New Roman" w:eastAsia="Times New Roman" w:hAnsi="Times New Roman" w:cs="Times New Roman"/>
          <w:sz w:val="24"/>
          <w:szCs w:val="24"/>
          <w:lang w:eastAsia="ru-RU"/>
        </w:rPr>
        <w:t>будет состоять в комиссии и где</w:t>
      </w:r>
      <w:proofErr w:type="gramEnd"/>
      <w:r w:rsidRPr="00764944">
        <w:rPr>
          <w:rFonts w:ascii="Times New Roman" w:eastAsia="Times New Roman" w:hAnsi="Times New Roman" w:cs="Times New Roman"/>
          <w:sz w:val="24"/>
          <w:szCs w:val="24"/>
          <w:lang w:eastAsia="ru-RU"/>
        </w:rPr>
        <w:t xml:space="preserve"> будут сдавать экзамен выпускники. </w:t>
      </w:r>
    </w:p>
    <w:p w:rsidR="00BC655D" w:rsidRPr="00764944" w:rsidRDefault="00BC655D" w:rsidP="00BC65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764944">
        <w:rPr>
          <w:rFonts w:ascii="Times New Roman" w:eastAsia="Times New Roman" w:hAnsi="Times New Roman" w:cs="Times New Roman"/>
          <w:sz w:val="28"/>
          <w:szCs w:val="28"/>
          <w:lang w:eastAsia="ru-RU"/>
        </w:rPr>
        <w:t xml:space="preserve">Какова процедура проведения </w:t>
      </w:r>
      <w:r w:rsidR="004322CB">
        <w:rPr>
          <w:rFonts w:ascii="Times New Roman" w:eastAsia="Times New Roman" w:hAnsi="Times New Roman" w:cs="Times New Roman"/>
          <w:sz w:val="28"/>
          <w:szCs w:val="28"/>
          <w:lang w:eastAsia="ru-RU"/>
        </w:rPr>
        <w:t>ГИА</w:t>
      </w:r>
      <w:r w:rsidRPr="00764944">
        <w:rPr>
          <w:rFonts w:ascii="Times New Roman" w:eastAsia="Times New Roman" w:hAnsi="Times New Roman" w:cs="Times New Roman"/>
          <w:sz w:val="28"/>
          <w:szCs w:val="28"/>
          <w:lang w:eastAsia="ru-RU"/>
        </w:rPr>
        <w:t>?</w:t>
      </w:r>
    </w:p>
    <w:p w:rsidR="00764944" w:rsidRPr="004322CB" w:rsidRDefault="004322CB" w:rsidP="005F0DE0">
      <w:pPr>
        <w:spacing w:after="0" w:line="240" w:lineRule="auto"/>
        <w:ind w:firstLine="709"/>
        <w:jc w:val="both"/>
        <w:rPr>
          <w:rFonts w:ascii="Times New Roman" w:eastAsia="Times New Roman" w:hAnsi="Times New Roman" w:cs="Times New Roman"/>
          <w:sz w:val="24"/>
          <w:szCs w:val="24"/>
          <w:lang w:eastAsia="ru-RU"/>
        </w:rPr>
      </w:pPr>
      <w:r w:rsidRPr="004322CB">
        <w:rPr>
          <w:rFonts w:ascii="Times New Roman" w:eastAsia="Times New Roman" w:hAnsi="Times New Roman" w:cs="Times New Roman"/>
          <w:sz w:val="24"/>
          <w:szCs w:val="24"/>
          <w:lang w:eastAsia="ru-RU"/>
        </w:rPr>
        <w:t>Э</w:t>
      </w:r>
      <w:r w:rsidR="00764944" w:rsidRPr="004322CB">
        <w:rPr>
          <w:rFonts w:ascii="Times New Roman" w:eastAsia="Times New Roman" w:hAnsi="Times New Roman" w:cs="Times New Roman"/>
          <w:sz w:val="24"/>
          <w:szCs w:val="24"/>
          <w:lang w:eastAsia="ru-RU"/>
        </w:rPr>
        <w:t xml:space="preserve">кзамен </w:t>
      </w:r>
      <w:r w:rsidRPr="004322CB">
        <w:rPr>
          <w:rFonts w:ascii="Times New Roman" w:eastAsia="Times New Roman" w:hAnsi="Times New Roman" w:cs="Times New Roman"/>
          <w:sz w:val="24"/>
          <w:szCs w:val="24"/>
          <w:lang w:eastAsia="ru-RU"/>
        </w:rPr>
        <w:t>начинается</w:t>
      </w:r>
      <w:r w:rsidR="00764944" w:rsidRPr="004322CB">
        <w:rPr>
          <w:rFonts w:ascii="Times New Roman" w:eastAsia="Times New Roman" w:hAnsi="Times New Roman" w:cs="Times New Roman"/>
          <w:b/>
          <w:sz w:val="24"/>
          <w:szCs w:val="24"/>
          <w:lang w:eastAsia="ru-RU"/>
        </w:rPr>
        <w:t>в 10.00</w:t>
      </w:r>
      <w:r w:rsidR="00764944" w:rsidRPr="004322CB">
        <w:rPr>
          <w:rFonts w:ascii="Times New Roman" w:eastAsia="Times New Roman" w:hAnsi="Times New Roman" w:cs="Times New Roman"/>
          <w:sz w:val="24"/>
          <w:szCs w:val="24"/>
          <w:lang w:eastAsia="ru-RU"/>
        </w:rPr>
        <w:t xml:space="preserve"> по местному времени. </w:t>
      </w:r>
    </w:p>
    <w:p w:rsidR="00764944" w:rsidRPr="00764944" w:rsidRDefault="00764944" w:rsidP="005F0DE0">
      <w:pPr>
        <w:spacing w:after="0" w:line="240" w:lineRule="auto"/>
        <w:ind w:firstLine="709"/>
        <w:jc w:val="both"/>
        <w:rPr>
          <w:rFonts w:ascii="Times New Roman" w:eastAsia="Times New Roman" w:hAnsi="Times New Roman" w:cs="Times New Roman"/>
          <w:sz w:val="24"/>
          <w:szCs w:val="24"/>
          <w:lang w:eastAsia="ru-RU"/>
        </w:rPr>
      </w:pPr>
      <w:r w:rsidRPr="004322CB">
        <w:rPr>
          <w:rFonts w:ascii="Times New Roman" w:eastAsia="Times New Roman" w:hAnsi="Times New Roman" w:cs="Times New Roman"/>
          <w:sz w:val="24"/>
          <w:szCs w:val="24"/>
          <w:lang w:eastAsia="ru-RU"/>
        </w:rPr>
        <w:t xml:space="preserve">Перед тем как начать выполнять задания, школьникам напоминают правила проведения </w:t>
      </w:r>
      <w:r w:rsidR="004322CB">
        <w:rPr>
          <w:rFonts w:ascii="Times New Roman" w:eastAsia="Times New Roman" w:hAnsi="Times New Roman" w:cs="Times New Roman"/>
          <w:sz w:val="24"/>
          <w:szCs w:val="24"/>
          <w:lang w:eastAsia="ru-RU"/>
        </w:rPr>
        <w:t>экзамена</w:t>
      </w:r>
      <w:r w:rsidRPr="004322CB">
        <w:rPr>
          <w:rFonts w:ascii="Times New Roman" w:eastAsia="Times New Roman" w:hAnsi="Times New Roman" w:cs="Times New Roman"/>
          <w:sz w:val="24"/>
          <w:szCs w:val="24"/>
          <w:lang w:eastAsia="ru-RU"/>
        </w:rPr>
        <w:t>: когда и где можно будет узнать результаты экзамена</w:t>
      </w:r>
      <w:r w:rsidRPr="00764944">
        <w:rPr>
          <w:rFonts w:ascii="Times New Roman" w:eastAsia="Times New Roman" w:hAnsi="Times New Roman" w:cs="Times New Roman"/>
          <w:sz w:val="24"/>
          <w:szCs w:val="24"/>
          <w:lang w:eastAsia="ru-RU"/>
        </w:rPr>
        <w:t>,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и т.д.</w:t>
      </w:r>
    </w:p>
    <w:p w:rsidR="00764944" w:rsidRPr="00764944" w:rsidRDefault="00764944" w:rsidP="005F0DE0">
      <w:pPr>
        <w:spacing w:after="0" w:line="240" w:lineRule="auto"/>
        <w:ind w:firstLine="709"/>
        <w:jc w:val="both"/>
        <w:rPr>
          <w:rFonts w:ascii="Times New Roman" w:eastAsia="Times New Roman" w:hAnsi="Times New Roman" w:cs="Times New Roman"/>
          <w:sz w:val="24"/>
          <w:szCs w:val="24"/>
          <w:lang w:eastAsia="ru-RU"/>
        </w:rPr>
      </w:pPr>
      <w:r w:rsidRPr="00764944">
        <w:rPr>
          <w:rFonts w:ascii="Times New Roman" w:eastAsia="Times New Roman" w:hAnsi="Times New Roman" w:cs="Times New Roman"/>
          <w:sz w:val="24"/>
          <w:szCs w:val="24"/>
          <w:lang w:eastAsia="ru-RU"/>
        </w:rPr>
        <w:t xml:space="preserve">Затем раздаются бланки и задания, дается время на внесение личных данных в бланк </w:t>
      </w:r>
      <w:r w:rsidR="004322CB">
        <w:rPr>
          <w:rFonts w:ascii="Times New Roman" w:eastAsia="Times New Roman" w:hAnsi="Times New Roman" w:cs="Times New Roman"/>
          <w:sz w:val="24"/>
          <w:szCs w:val="24"/>
          <w:lang w:eastAsia="ru-RU"/>
        </w:rPr>
        <w:t>регистрации</w:t>
      </w:r>
      <w:r w:rsidRPr="00764944">
        <w:rPr>
          <w:rFonts w:ascii="Times New Roman" w:eastAsia="Times New Roman" w:hAnsi="Times New Roman" w:cs="Times New Roman"/>
          <w:sz w:val="24"/>
          <w:szCs w:val="24"/>
          <w:lang w:eastAsia="ru-RU"/>
        </w:rPr>
        <w:t xml:space="preserve">. После того как все участники заполнили регистрационные поля бланков, объявляется о начале экзамена и начинается отсчет времени, отведенного на </w:t>
      </w:r>
      <w:r w:rsidR="004322CB">
        <w:rPr>
          <w:rFonts w:ascii="Times New Roman" w:eastAsia="Times New Roman" w:hAnsi="Times New Roman" w:cs="Times New Roman"/>
          <w:sz w:val="24"/>
          <w:szCs w:val="24"/>
          <w:lang w:eastAsia="ru-RU"/>
        </w:rPr>
        <w:t>него</w:t>
      </w:r>
      <w:r w:rsidRPr="00764944">
        <w:rPr>
          <w:rFonts w:ascii="Times New Roman" w:eastAsia="Times New Roman" w:hAnsi="Times New Roman" w:cs="Times New Roman"/>
          <w:sz w:val="24"/>
          <w:szCs w:val="24"/>
          <w:lang w:eastAsia="ru-RU"/>
        </w:rPr>
        <w:t>.</w:t>
      </w:r>
    </w:p>
    <w:p w:rsidR="00764944" w:rsidRPr="00764944" w:rsidRDefault="00764944" w:rsidP="005F0DE0">
      <w:pPr>
        <w:spacing w:after="0" w:line="240" w:lineRule="auto"/>
        <w:ind w:firstLine="709"/>
        <w:jc w:val="both"/>
        <w:rPr>
          <w:rFonts w:ascii="Times New Roman" w:eastAsia="Times New Roman" w:hAnsi="Times New Roman" w:cs="Times New Roman"/>
          <w:sz w:val="24"/>
          <w:szCs w:val="24"/>
          <w:lang w:eastAsia="ru-RU"/>
        </w:rPr>
      </w:pPr>
      <w:r w:rsidRPr="00764944">
        <w:rPr>
          <w:rFonts w:ascii="Times New Roman" w:eastAsia="Times New Roman" w:hAnsi="Times New Roman" w:cs="Times New Roman"/>
          <w:sz w:val="24"/>
          <w:szCs w:val="24"/>
          <w:lang w:eastAsia="ru-RU"/>
        </w:rPr>
        <w:t xml:space="preserve">Далее выпускники </w:t>
      </w:r>
      <w:r w:rsidR="004322CB">
        <w:rPr>
          <w:rFonts w:ascii="Times New Roman" w:eastAsia="Times New Roman" w:hAnsi="Times New Roman" w:cs="Times New Roman"/>
          <w:sz w:val="24"/>
          <w:szCs w:val="24"/>
          <w:lang w:eastAsia="ru-RU"/>
        </w:rPr>
        <w:t>приступают к выполнению заданий</w:t>
      </w:r>
      <w:r w:rsidRPr="00764944">
        <w:rPr>
          <w:rFonts w:ascii="Times New Roman" w:eastAsia="Times New Roman" w:hAnsi="Times New Roman" w:cs="Times New Roman"/>
          <w:sz w:val="24"/>
          <w:szCs w:val="24"/>
          <w:lang w:eastAsia="ru-RU"/>
        </w:rPr>
        <w:t xml:space="preserve">. </w:t>
      </w:r>
      <w:proofErr w:type="gramStart"/>
      <w:r w:rsidRPr="00764944">
        <w:rPr>
          <w:rFonts w:ascii="Times New Roman" w:eastAsia="Times New Roman" w:hAnsi="Times New Roman" w:cs="Times New Roman"/>
          <w:sz w:val="24"/>
          <w:szCs w:val="24"/>
          <w:lang w:eastAsia="ru-RU"/>
        </w:rPr>
        <w:t>В течение экзамена сдающие могут выходить из аудитории по уважительной причине (в туалет, медицинскую комнату), но только в сопровождении одного сопровождающего из состава организаторов экзамена или дежурного по этажу.</w:t>
      </w:r>
      <w:proofErr w:type="gramEnd"/>
      <w:r w:rsidRPr="00764944">
        <w:rPr>
          <w:rFonts w:ascii="Times New Roman" w:eastAsia="Times New Roman" w:hAnsi="Times New Roman" w:cs="Times New Roman"/>
          <w:sz w:val="24"/>
          <w:szCs w:val="24"/>
          <w:lang w:eastAsia="ru-RU"/>
        </w:rPr>
        <w:t xml:space="preserve"> При этом незаконченная работа со всеми материалами сдается на время отсутствия и в ней делается пометка, что </w:t>
      </w:r>
      <w:proofErr w:type="gramStart"/>
      <w:r w:rsidRPr="00764944">
        <w:rPr>
          <w:rFonts w:ascii="Times New Roman" w:eastAsia="Times New Roman" w:hAnsi="Times New Roman" w:cs="Times New Roman"/>
          <w:sz w:val="24"/>
          <w:szCs w:val="24"/>
          <w:lang w:eastAsia="ru-RU"/>
        </w:rPr>
        <w:t>экзаменуемый</w:t>
      </w:r>
      <w:proofErr w:type="gramEnd"/>
      <w:r w:rsidRPr="00764944">
        <w:rPr>
          <w:rFonts w:ascii="Times New Roman" w:eastAsia="Times New Roman" w:hAnsi="Times New Roman" w:cs="Times New Roman"/>
          <w:sz w:val="24"/>
          <w:szCs w:val="24"/>
          <w:lang w:eastAsia="ru-RU"/>
        </w:rPr>
        <w:t xml:space="preserve"> выходил из аудитории.</w:t>
      </w:r>
    </w:p>
    <w:p w:rsidR="00764944" w:rsidRPr="00764944" w:rsidRDefault="00764944" w:rsidP="005F0DE0">
      <w:pPr>
        <w:spacing w:after="0" w:line="240" w:lineRule="auto"/>
        <w:ind w:firstLine="709"/>
        <w:jc w:val="both"/>
        <w:rPr>
          <w:rFonts w:ascii="Times New Roman" w:eastAsia="Times New Roman" w:hAnsi="Times New Roman" w:cs="Times New Roman"/>
          <w:sz w:val="24"/>
          <w:szCs w:val="24"/>
          <w:lang w:eastAsia="ru-RU"/>
        </w:rPr>
      </w:pPr>
      <w:r w:rsidRPr="00764944">
        <w:rPr>
          <w:rFonts w:ascii="Times New Roman" w:eastAsia="Times New Roman" w:hAnsi="Times New Roman" w:cs="Times New Roman"/>
          <w:sz w:val="24"/>
          <w:szCs w:val="24"/>
          <w:lang w:eastAsia="ru-RU"/>
        </w:rPr>
        <w:t xml:space="preserve">В случае невозможности продолжить экзамен можно прекратить процедуру </w:t>
      </w:r>
      <w:r w:rsidR="004322CB">
        <w:rPr>
          <w:rFonts w:ascii="Times New Roman" w:eastAsia="Times New Roman" w:hAnsi="Times New Roman" w:cs="Times New Roman"/>
          <w:sz w:val="24"/>
          <w:szCs w:val="24"/>
          <w:lang w:eastAsia="ru-RU"/>
        </w:rPr>
        <w:t>ГИА</w:t>
      </w:r>
      <w:r w:rsidRPr="00764944">
        <w:rPr>
          <w:rFonts w:ascii="Times New Roman" w:eastAsia="Times New Roman" w:hAnsi="Times New Roman" w:cs="Times New Roman"/>
          <w:sz w:val="24"/>
          <w:szCs w:val="24"/>
          <w:lang w:eastAsia="ru-RU"/>
        </w:rPr>
        <w:t xml:space="preserve"> в любой момент, но для получения права пересдачи в отведенные для этого резервные дни придется подтвердить уважительность причины прекращения экзамена документально.</w:t>
      </w:r>
    </w:p>
    <w:p w:rsidR="00BC655D" w:rsidRPr="00764944" w:rsidRDefault="00BC655D" w:rsidP="00BC65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764944">
        <w:rPr>
          <w:rFonts w:ascii="Times New Roman" w:eastAsia="Times New Roman" w:hAnsi="Times New Roman" w:cs="Times New Roman"/>
          <w:sz w:val="28"/>
          <w:szCs w:val="28"/>
          <w:lang w:eastAsia="ru-RU"/>
        </w:rPr>
        <w:t xml:space="preserve">Допускают ли на </w:t>
      </w:r>
      <w:r w:rsidR="00E33065">
        <w:rPr>
          <w:rFonts w:ascii="Times New Roman" w:eastAsia="Times New Roman" w:hAnsi="Times New Roman" w:cs="Times New Roman"/>
          <w:sz w:val="28"/>
          <w:szCs w:val="28"/>
          <w:lang w:eastAsia="ru-RU"/>
        </w:rPr>
        <w:t>ГИА</w:t>
      </w:r>
      <w:r w:rsidRPr="00764944">
        <w:rPr>
          <w:rFonts w:ascii="Times New Roman" w:eastAsia="Times New Roman" w:hAnsi="Times New Roman" w:cs="Times New Roman"/>
          <w:sz w:val="28"/>
          <w:szCs w:val="28"/>
          <w:lang w:eastAsia="ru-RU"/>
        </w:rPr>
        <w:t xml:space="preserve"> без паспорта? </w:t>
      </w:r>
    </w:p>
    <w:p w:rsidR="004322CB" w:rsidRPr="004322CB" w:rsidRDefault="004322CB" w:rsidP="004322CB">
      <w:pPr>
        <w:pStyle w:val="ConsPlusNormal"/>
        <w:ind w:firstLine="709"/>
        <w:jc w:val="both"/>
        <w:rPr>
          <w:rFonts w:ascii="Times New Roman" w:hAnsi="Times New Roman" w:cs="Times New Roman"/>
          <w:sz w:val="24"/>
          <w:szCs w:val="24"/>
        </w:rPr>
      </w:pPr>
      <w:r w:rsidRPr="004322CB">
        <w:rPr>
          <w:rFonts w:ascii="Times New Roman" w:hAnsi="Times New Roman" w:cs="Times New Roman"/>
          <w:sz w:val="24"/>
          <w:szCs w:val="24"/>
        </w:rPr>
        <w:t xml:space="preserve">Допуск обучающихся, выпускников прошлых лет в </w:t>
      </w:r>
      <w:r>
        <w:rPr>
          <w:rFonts w:ascii="Times New Roman" w:hAnsi="Times New Roman" w:cs="Times New Roman"/>
          <w:sz w:val="24"/>
          <w:szCs w:val="24"/>
        </w:rPr>
        <w:t>пункт проведения экзамена</w:t>
      </w:r>
      <w:r w:rsidRPr="004322CB">
        <w:rPr>
          <w:rFonts w:ascii="Times New Roman" w:hAnsi="Times New Roman" w:cs="Times New Roman"/>
          <w:sz w:val="24"/>
          <w:szCs w:val="24"/>
        </w:rPr>
        <w:t xml:space="preserve">осуществляется при наличии у них документов, удостоверяющих их личность, и при наличии их в списках распределения </w:t>
      </w:r>
      <w:proofErr w:type="gramStart"/>
      <w:r w:rsidRPr="004322CB">
        <w:rPr>
          <w:rFonts w:ascii="Times New Roman" w:hAnsi="Times New Roman" w:cs="Times New Roman"/>
          <w:sz w:val="24"/>
          <w:szCs w:val="24"/>
        </w:rPr>
        <w:t>в</w:t>
      </w:r>
      <w:proofErr w:type="gramEnd"/>
      <w:r w:rsidRPr="004322CB">
        <w:rPr>
          <w:rFonts w:ascii="Times New Roman" w:hAnsi="Times New Roman" w:cs="Times New Roman"/>
          <w:sz w:val="24"/>
          <w:szCs w:val="24"/>
        </w:rPr>
        <w:t xml:space="preserve"> данный ППЭ.</w:t>
      </w:r>
    </w:p>
    <w:p w:rsidR="004322CB" w:rsidRPr="004322CB" w:rsidRDefault="004322CB" w:rsidP="004322CB">
      <w:pPr>
        <w:pStyle w:val="ConsPlusNormal"/>
        <w:ind w:firstLine="709"/>
        <w:jc w:val="both"/>
        <w:rPr>
          <w:rFonts w:ascii="Times New Roman" w:hAnsi="Times New Roman" w:cs="Times New Roman"/>
          <w:sz w:val="24"/>
          <w:szCs w:val="24"/>
        </w:rPr>
      </w:pPr>
      <w:r w:rsidRPr="004322CB">
        <w:rPr>
          <w:rFonts w:ascii="Times New Roman" w:hAnsi="Times New Roman" w:cs="Times New Roman"/>
          <w:sz w:val="24"/>
          <w:szCs w:val="24"/>
        </w:rPr>
        <w:lastRenderedPageBreak/>
        <w:t>В случае отсутствия у обучающегося документа, удостоверяющего личность, он допускается в ППЭ после подтверждения его личности сопровождающим.</w:t>
      </w:r>
    </w:p>
    <w:p w:rsidR="0084357B" w:rsidRDefault="0084357B" w:rsidP="005F0DE0">
      <w:pPr>
        <w:spacing w:after="0" w:line="240" w:lineRule="auto"/>
        <w:ind w:firstLine="709"/>
        <w:jc w:val="both"/>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 xml:space="preserve">Вместо паспорта </w:t>
      </w:r>
      <w:r w:rsidR="004322CB">
        <w:rPr>
          <w:rFonts w:ascii="Times New Roman" w:eastAsia="Times New Roman" w:hAnsi="Times New Roman" w:cs="Times New Roman"/>
          <w:sz w:val="24"/>
          <w:szCs w:val="24"/>
          <w:lang w:eastAsia="ru-RU"/>
        </w:rPr>
        <w:t xml:space="preserve">также </w:t>
      </w:r>
      <w:r w:rsidRPr="0084357B">
        <w:rPr>
          <w:rFonts w:ascii="Times New Roman" w:eastAsia="Times New Roman" w:hAnsi="Times New Roman" w:cs="Times New Roman"/>
          <w:sz w:val="24"/>
          <w:szCs w:val="24"/>
          <w:lang w:eastAsia="ru-RU"/>
        </w:rPr>
        <w:t xml:space="preserve">может быть предъявлен любой другой документ (в том числе свидетельство о рождении и </w:t>
      </w:r>
      <w:proofErr w:type="gramStart"/>
      <w:r w:rsidRPr="0084357B">
        <w:rPr>
          <w:rFonts w:ascii="Times New Roman" w:eastAsia="Times New Roman" w:hAnsi="Times New Roman" w:cs="Times New Roman"/>
          <w:sz w:val="24"/>
          <w:szCs w:val="24"/>
          <w:lang w:eastAsia="ru-RU"/>
        </w:rPr>
        <w:t>справка</w:t>
      </w:r>
      <w:proofErr w:type="gramEnd"/>
      <w:r w:rsidRPr="0084357B">
        <w:rPr>
          <w:rFonts w:ascii="Times New Roman" w:eastAsia="Times New Roman" w:hAnsi="Times New Roman" w:cs="Times New Roman"/>
          <w:sz w:val="24"/>
          <w:szCs w:val="24"/>
          <w:lang w:eastAsia="ru-RU"/>
        </w:rPr>
        <w:t xml:space="preserve"> об утере паспорта), удостоверяющий личность сдающего, но в этом случае потребуется также подтверждение личности сопровождающим (представителем школы). В бланке регистрации выпускник пишет данные предъявленного документа.</w:t>
      </w:r>
    </w:p>
    <w:p w:rsidR="00E33065" w:rsidRPr="003F76D5" w:rsidRDefault="00E33065" w:rsidP="00E33065">
      <w:pPr>
        <w:pStyle w:val="101"/>
        <w:shd w:val="clear" w:color="auto" w:fill="auto"/>
        <w:tabs>
          <w:tab w:val="left" w:leader="underscore" w:pos="8976"/>
          <w:tab w:val="left" w:leader="underscore" w:pos="10186"/>
        </w:tabs>
        <w:spacing w:line="240" w:lineRule="auto"/>
        <w:ind w:right="20"/>
        <w:jc w:val="center"/>
        <w:rPr>
          <w:b/>
          <w:sz w:val="24"/>
          <w:szCs w:val="24"/>
        </w:rPr>
      </w:pPr>
      <w:r w:rsidRPr="003F76D5">
        <w:rPr>
          <w:b/>
          <w:sz w:val="24"/>
          <w:szCs w:val="24"/>
        </w:rPr>
        <w:t>Перечень документов, удостоверяющих личность,</w:t>
      </w:r>
    </w:p>
    <w:p w:rsidR="00E33065" w:rsidRDefault="00E33065" w:rsidP="00E33065">
      <w:pPr>
        <w:pStyle w:val="101"/>
        <w:shd w:val="clear" w:color="auto" w:fill="auto"/>
        <w:tabs>
          <w:tab w:val="left" w:leader="underscore" w:pos="8976"/>
          <w:tab w:val="left" w:leader="underscore" w:pos="10186"/>
        </w:tabs>
        <w:spacing w:line="240" w:lineRule="auto"/>
        <w:ind w:right="20"/>
        <w:jc w:val="center"/>
        <w:rPr>
          <w:b/>
          <w:sz w:val="24"/>
          <w:szCs w:val="24"/>
        </w:rPr>
      </w:pPr>
      <w:r w:rsidRPr="003F76D5">
        <w:rPr>
          <w:b/>
          <w:sz w:val="24"/>
          <w:szCs w:val="24"/>
        </w:rPr>
        <w:t xml:space="preserve">на </w:t>
      </w:r>
      <w:proofErr w:type="gramStart"/>
      <w:r w:rsidRPr="003F76D5">
        <w:rPr>
          <w:b/>
          <w:sz w:val="24"/>
          <w:szCs w:val="24"/>
        </w:rPr>
        <w:t>основании</w:t>
      </w:r>
      <w:proofErr w:type="gramEnd"/>
      <w:r w:rsidRPr="003F76D5">
        <w:rPr>
          <w:b/>
          <w:sz w:val="24"/>
          <w:szCs w:val="24"/>
        </w:rPr>
        <w:t xml:space="preserve"> которых осуществляется регистрация на ГИ</w:t>
      </w:r>
      <w:r>
        <w:rPr>
          <w:b/>
          <w:sz w:val="24"/>
          <w:szCs w:val="24"/>
        </w:rPr>
        <w:t>А</w:t>
      </w:r>
    </w:p>
    <w:p w:rsidR="00E33065" w:rsidRDefault="00E33065" w:rsidP="00E33065">
      <w:pPr>
        <w:pStyle w:val="101"/>
        <w:shd w:val="clear" w:color="auto" w:fill="auto"/>
        <w:tabs>
          <w:tab w:val="left" w:leader="underscore" w:pos="8976"/>
          <w:tab w:val="left" w:leader="underscore" w:pos="10186"/>
        </w:tabs>
        <w:spacing w:line="240" w:lineRule="auto"/>
        <w:ind w:right="20"/>
        <w:rPr>
          <w:b/>
          <w:i/>
          <w:sz w:val="24"/>
          <w:szCs w:val="24"/>
        </w:rPr>
      </w:pPr>
      <w:r w:rsidRPr="00D514AA">
        <w:rPr>
          <w:b/>
          <w:i/>
          <w:sz w:val="24"/>
          <w:szCs w:val="24"/>
        </w:rPr>
        <w:t>Документы, удостоверяющие личность граждан Российской Федерации</w:t>
      </w:r>
    </w:p>
    <w:p w:rsidR="00E33065" w:rsidRDefault="00E33065" w:rsidP="00E33065">
      <w:pPr>
        <w:pStyle w:val="101"/>
        <w:shd w:val="clear" w:color="auto" w:fill="auto"/>
        <w:tabs>
          <w:tab w:val="left" w:leader="underscore" w:pos="8976"/>
          <w:tab w:val="left" w:leader="underscore" w:pos="10186"/>
        </w:tabs>
        <w:spacing w:line="240" w:lineRule="auto"/>
        <w:ind w:right="20"/>
        <w:rPr>
          <w:b/>
          <w:i/>
          <w:sz w:val="24"/>
          <w:szCs w:val="24"/>
        </w:rPr>
      </w:pPr>
    </w:p>
    <w:p w:rsidR="00E33065" w:rsidRDefault="00E33065" w:rsidP="00E33065">
      <w:pPr>
        <w:pStyle w:val="101"/>
        <w:numPr>
          <w:ilvl w:val="0"/>
          <w:numId w:val="38"/>
        </w:numPr>
        <w:shd w:val="clear" w:color="auto" w:fill="auto"/>
        <w:tabs>
          <w:tab w:val="left" w:leader="underscore" w:pos="8976"/>
          <w:tab w:val="left" w:leader="underscore" w:pos="10186"/>
        </w:tabs>
        <w:spacing w:line="240" w:lineRule="auto"/>
        <w:ind w:right="20"/>
        <w:rPr>
          <w:sz w:val="24"/>
          <w:szCs w:val="24"/>
        </w:rPr>
      </w:pPr>
      <w:r>
        <w:rPr>
          <w:sz w:val="24"/>
          <w:szCs w:val="24"/>
        </w:rPr>
        <w:t>Паспорт гражданина Российской Федерации, удостоверяющий личность гражданина РФ на территории РФ.</w:t>
      </w:r>
    </w:p>
    <w:p w:rsidR="00E33065" w:rsidRDefault="00E33065" w:rsidP="00E33065">
      <w:pPr>
        <w:pStyle w:val="101"/>
        <w:numPr>
          <w:ilvl w:val="0"/>
          <w:numId w:val="38"/>
        </w:numPr>
        <w:shd w:val="clear" w:color="auto" w:fill="auto"/>
        <w:tabs>
          <w:tab w:val="left" w:leader="underscore" w:pos="8976"/>
          <w:tab w:val="left" w:leader="underscore" w:pos="10186"/>
        </w:tabs>
        <w:spacing w:line="240" w:lineRule="auto"/>
        <w:ind w:right="20"/>
        <w:rPr>
          <w:sz w:val="24"/>
          <w:szCs w:val="24"/>
        </w:rPr>
      </w:pPr>
      <w:r>
        <w:rPr>
          <w:sz w:val="24"/>
          <w:szCs w:val="24"/>
        </w:rPr>
        <w:t>Паспорт Российской Федерации для выезда и въезда в РФ (заграничный).</w:t>
      </w:r>
    </w:p>
    <w:p w:rsidR="00E33065" w:rsidRDefault="00E33065" w:rsidP="00E33065">
      <w:pPr>
        <w:pStyle w:val="101"/>
        <w:numPr>
          <w:ilvl w:val="0"/>
          <w:numId w:val="38"/>
        </w:numPr>
        <w:shd w:val="clear" w:color="auto" w:fill="auto"/>
        <w:tabs>
          <w:tab w:val="left" w:leader="underscore" w:pos="8976"/>
          <w:tab w:val="left" w:leader="underscore" w:pos="10186"/>
        </w:tabs>
        <w:spacing w:line="240" w:lineRule="auto"/>
        <w:ind w:right="20"/>
        <w:rPr>
          <w:sz w:val="24"/>
          <w:szCs w:val="24"/>
        </w:rPr>
      </w:pPr>
      <w:r>
        <w:rPr>
          <w:sz w:val="24"/>
          <w:szCs w:val="24"/>
        </w:rPr>
        <w:t>Дипломатический паспорт.</w:t>
      </w:r>
    </w:p>
    <w:p w:rsidR="00E33065" w:rsidRDefault="00E33065" w:rsidP="00E33065">
      <w:pPr>
        <w:pStyle w:val="101"/>
        <w:numPr>
          <w:ilvl w:val="0"/>
          <w:numId w:val="38"/>
        </w:numPr>
        <w:shd w:val="clear" w:color="auto" w:fill="auto"/>
        <w:tabs>
          <w:tab w:val="left" w:leader="underscore" w:pos="8976"/>
          <w:tab w:val="left" w:leader="underscore" w:pos="10186"/>
        </w:tabs>
        <w:spacing w:line="240" w:lineRule="auto"/>
        <w:ind w:right="20"/>
        <w:rPr>
          <w:sz w:val="24"/>
          <w:szCs w:val="24"/>
        </w:rPr>
      </w:pPr>
      <w:r>
        <w:rPr>
          <w:sz w:val="24"/>
          <w:szCs w:val="24"/>
        </w:rPr>
        <w:t>Служебный паспорт.</w:t>
      </w:r>
    </w:p>
    <w:p w:rsidR="00E33065" w:rsidRDefault="00E33065" w:rsidP="00E33065">
      <w:pPr>
        <w:pStyle w:val="101"/>
        <w:numPr>
          <w:ilvl w:val="0"/>
          <w:numId w:val="38"/>
        </w:numPr>
        <w:shd w:val="clear" w:color="auto" w:fill="auto"/>
        <w:tabs>
          <w:tab w:val="left" w:leader="underscore" w:pos="8976"/>
          <w:tab w:val="left" w:leader="underscore" w:pos="10186"/>
        </w:tabs>
        <w:spacing w:line="240" w:lineRule="auto"/>
        <w:ind w:right="20"/>
        <w:rPr>
          <w:sz w:val="24"/>
          <w:szCs w:val="24"/>
        </w:rPr>
      </w:pPr>
      <w:r>
        <w:rPr>
          <w:sz w:val="24"/>
          <w:szCs w:val="24"/>
        </w:rPr>
        <w:t>Паспорт моряка.</w:t>
      </w:r>
    </w:p>
    <w:p w:rsidR="00E33065" w:rsidRDefault="00E33065" w:rsidP="00E33065">
      <w:pPr>
        <w:pStyle w:val="101"/>
        <w:numPr>
          <w:ilvl w:val="0"/>
          <w:numId w:val="38"/>
        </w:numPr>
        <w:shd w:val="clear" w:color="auto" w:fill="auto"/>
        <w:tabs>
          <w:tab w:val="left" w:leader="underscore" w:pos="8976"/>
          <w:tab w:val="left" w:leader="underscore" w:pos="10186"/>
        </w:tabs>
        <w:spacing w:line="240" w:lineRule="auto"/>
        <w:ind w:right="20"/>
        <w:rPr>
          <w:sz w:val="24"/>
          <w:szCs w:val="24"/>
        </w:rPr>
      </w:pPr>
      <w:r>
        <w:rPr>
          <w:sz w:val="24"/>
          <w:szCs w:val="24"/>
        </w:rPr>
        <w:t>Удостоверение личности военнослужащего.</w:t>
      </w:r>
    </w:p>
    <w:p w:rsidR="00E33065" w:rsidRDefault="00E33065" w:rsidP="00E33065">
      <w:pPr>
        <w:pStyle w:val="101"/>
        <w:numPr>
          <w:ilvl w:val="0"/>
          <w:numId w:val="38"/>
        </w:numPr>
        <w:shd w:val="clear" w:color="auto" w:fill="auto"/>
        <w:tabs>
          <w:tab w:val="left" w:leader="underscore" w:pos="8976"/>
          <w:tab w:val="left" w:leader="underscore" w:pos="10186"/>
        </w:tabs>
        <w:spacing w:line="240" w:lineRule="auto"/>
        <w:ind w:right="20"/>
        <w:rPr>
          <w:sz w:val="24"/>
          <w:szCs w:val="24"/>
        </w:rPr>
      </w:pPr>
      <w:r>
        <w:rPr>
          <w:sz w:val="24"/>
          <w:szCs w:val="24"/>
        </w:rPr>
        <w:t>Временное удостоверение личности гражданина Российской Федерации, выданное на период оформления паспорта.</w:t>
      </w:r>
    </w:p>
    <w:p w:rsidR="00E33065" w:rsidRDefault="00E33065" w:rsidP="00E33065">
      <w:pPr>
        <w:pStyle w:val="101"/>
        <w:shd w:val="clear" w:color="auto" w:fill="auto"/>
        <w:tabs>
          <w:tab w:val="left" w:leader="underscore" w:pos="8976"/>
          <w:tab w:val="left" w:leader="underscore" w:pos="10186"/>
        </w:tabs>
        <w:spacing w:line="240" w:lineRule="auto"/>
        <w:ind w:right="20"/>
        <w:rPr>
          <w:sz w:val="24"/>
          <w:szCs w:val="24"/>
        </w:rPr>
      </w:pPr>
    </w:p>
    <w:p w:rsidR="00E33065" w:rsidRPr="00D514AA" w:rsidRDefault="00E33065" w:rsidP="00E33065">
      <w:pPr>
        <w:pStyle w:val="101"/>
        <w:shd w:val="clear" w:color="auto" w:fill="auto"/>
        <w:tabs>
          <w:tab w:val="left" w:leader="underscore" w:pos="8976"/>
          <w:tab w:val="left" w:leader="underscore" w:pos="10186"/>
        </w:tabs>
        <w:spacing w:line="240" w:lineRule="auto"/>
        <w:ind w:right="20"/>
        <w:rPr>
          <w:b/>
          <w:i/>
          <w:sz w:val="24"/>
          <w:szCs w:val="24"/>
        </w:rPr>
      </w:pPr>
      <w:r w:rsidRPr="00D514AA">
        <w:rPr>
          <w:b/>
          <w:i/>
          <w:sz w:val="24"/>
          <w:szCs w:val="24"/>
        </w:rPr>
        <w:t xml:space="preserve">Документы, удостоверяющие личность иностранных граждан </w:t>
      </w:r>
    </w:p>
    <w:p w:rsidR="00E33065" w:rsidRDefault="00E33065" w:rsidP="00E33065">
      <w:pPr>
        <w:pStyle w:val="101"/>
        <w:shd w:val="clear" w:color="auto" w:fill="auto"/>
        <w:tabs>
          <w:tab w:val="left" w:leader="underscore" w:pos="8976"/>
          <w:tab w:val="left" w:leader="underscore" w:pos="10186"/>
        </w:tabs>
        <w:spacing w:line="240" w:lineRule="auto"/>
        <w:ind w:right="20"/>
        <w:rPr>
          <w:b/>
          <w:sz w:val="24"/>
          <w:szCs w:val="24"/>
        </w:rPr>
      </w:pPr>
    </w:p>
    <w:p w:rsidR="00E33065" w:rsidRDefault="00E33065" w:rsidP="00E33065">
      <w:pPr>
        <w:pStyle w:val="101"/>
        <w:numPr>
          <w:ilvl w:val="0"/>
          <w:numId w:val="39"/>
        </w:numPr>
        <w:shd w:val="clear" w:color="auto" w:fill="auto"/>
        <w:tabs>
          <w:tab w:val="left" w:leader="underscore" w:pos="8976"/>
          <w:tab w:val="left" w:leader="underscore" w:pos="10186"/>
        </w:tabs>
        <w:spacing w:line="240" w:lineRule="auto"/>
        <w:ind w:right="20"/>
        <w:rPr>
          <w:sz w:val="24"/>
          <w:szCs w:val="24"/>
        </w:rPr>
      </w:pPr>
      <w:r>
        <w:rPr>
          <w:sz w:val="24"/>
          <w:szCs w:val="24"/>
        </w:rPr>
        <w:t>Паспорт гражданина иностранного государства.</w:t>
      </w:r>
    </w:p>
    <w:p w:rsidR="00E33065" w:rsidRDefault="00E33065" w:rsidP="00E33065">
      <w:pPr>
        <w:pStyle w:val="101"/>
        <w:numPr>
          <w:ilvl w:val="0"/>
          <w:numId w:val="39"/>
        </w:numPr>
        <w:shd w:val="clear" w:color="auto" w:fill="auto"/>
        <w:tabs>
          <w:tab w:val="left" w:leader="underscore" w:pos="8976"/>
          <w:tab w:val="left" w:leader="underscore" w:pos="10186"/>
        </w:tabs>
        <w:spacing w:line="240" w:lineRule="auto"/>
        <w:ind w:right="20"/>
        <w:rPr>
          <w:sz w:val="24"/>
          <w:szCs w:val="24"/>
        </w:rPr>
      </w:pPr>
      <w:r>
        <w:rPr>
          <w:sz w:val="24"/>
          <w:szCs w:val="24"/>
        </w:rPr>
        <w:t>Разрешение на временное проживание.</w:t>
      </w:r>
    </w:p>
    <w:p w:rsidR="00E33065" w:rsidRDefault="00E33065" w:rsidP="00E33065">
      <w:pPr>
        <w:pStyle w:val="101"/>
        <w:numPr>
          <w:ilvl w:val="0"/>
          <w:numId w:val="39"/>
        </w:numPr>
        <w:shd w:val="clear" w:color="auto" w:fill="auto"/>
        <w:tabs>
          <w:tab w:val="left" w:leader="underscore" w:pos="8976"/>
          <w:tab w:val="left" w:leader="underscore" w:pos="10186"/>
        </w:tabs>
        <w:spacing w:line="240" w:lineRule="auto"/>
        <w:ind w:right="20"/>
        <w:rPr>
          <w:sz w:val="24"/>
          <w:szCs w:val="24"/>
        </w:rPr>
      </w:pPr>
      <w:r>
        <w:rPr>
          <w:sz w:val="24"/>
          <w:szCs w:val="24"/>
        </w:rPr>
        <w:t>Вид на жительство.</w:t>
      </w:r>
    </w:p>
    <w:p w:rsidR="00E33065" w:rsidRDefault="00E33065" w:rsidP="00E33065">
      <w:pPr>
        <w:pStyle w:val="101"/>
        <w:shd w:val="clear" w:color="auto" w:fill="auto"/>
        <w:tabs>
          <w:tab w:val="left" w:leader="underscore" w:pos="8976"/>
          <w:tab w:val="left" w:leader="underscore" w:pos="10186"/>
        </w:tabs>
        <w:spacing w:line="240" w:lineRule="auto"/>
        <w:ind w:right="20"/>
        <w:rPr>
          <w:sz w:val="24"/>
          <w:szCs w:val="24"/>
        </w:rPr>
      </w:pPr>
    </w:p>
    <w:p w:rsidR="00E33065" w:rsidRDefault="00E33065" w:rsidP="00E33065">
      <w:pPr>
        <w:pStyle w:val="101"/>
        <w:shd w:val="clear" w:color="auto" w:fill="auto"/>
        <w:tabs>
          <w:tab w:val="left" w:leader="underscore" w:pos="8976"/>
          <w:tab w:val="left" w:leader="underscore" w:pos="10186"/>
        </w:tabs>
        <w:spacing w:line="240" w:lineRule="auto"/>
        <w:ind w:right="20"/>
        <w:rPr>
          <w:b/>
          <w:i/>
          <w:sz w:val="24"/>
          <w:szCs w:val="24"/>
        </w:rPr>
      </w:pPr>
      <w:r w:rsidRPr="00D514AA">
        <w:rPr>
          <w:b/>
          <w:i/>
          <w:sz w:val="24"/>
          <w:szCs w:val="24"/>
        </w:rPr>
        <w:t>Документы, удостоверяющие личность лица без гражданства</w:t>
      </w:r>
    </w:p>
    <w:p w:rsidR="00E33065" w:rsidRDefault="00E33065" w:rsidP="00E33065">
      <w:pPr>
        <w:pStyle w:val="101"/>
        <w:shd w:val="clear" w:color="auto" w:fill="auto"/>
        <w:tabs>
          <w:tab w:val="left" w:leader="underscore" w:pos="8976"/>
          <w:tab w:val="left" w:leader="underscore" w:pos="10186"/>
        </w:tabs>
        <w:spacing w:line="240" w:lineRule="auto"/>
        <w:ind w:right="20"/>
        <w:rPr>
          <w:b/>
          <w:i/>
          <w:sz w:val="24"/>
          <w:szCs w:val="24"/>
        </w:rPr>
      </w:pPr>
    </w:p>
    <w:p w:rsidR="00E33065" w:rsidRDefault="00E33065" w:rsidP="00E33065">
      <w:pPr>
        <w:pStyle w:val="101"/>
        <w:numPr>
          <w:ilvl w:val="0"/>
          <w:numId w:val="40"/>
        </w:numPr>
        <w:shd w:val="clear" w:color="auto" w:fill="auto"/>
        <w:tabs>
          <w:tab w:val="left" w:leader="underscore" w:pos="8976"/>
          <w:tab w:val="left" w:leader="underscore" w:pos="10186"/>
        </w:tabs>
        <w:spacing w:line="240" w:lineRule="auto"/>
        <w:ind w:right="20"/>
        <w:rPr>
          <w:sz w:val="24"/>
          <w:szCs w:val="24"/>
        </w:rPr>
      </w:pPr>
      <w:r>
        <w:rPr>
          <w:sz w:val="24"/>
          <w:szCs w:val="24"/>
        </w:rPr>
        <w:t>Разрешение на временное проживание.</w:t>
      </w:r>
    </w:p>
    <w:p w:rsidR="00E33065" w:rsidRDefault="00E33065" w:rsidP="00E33065">
      <w:pPr>
        <w:pStyle w:val="101"/>
        <w:numPr>
          <w:ilvl w:val="0"/>
          <w:numId w:val="40"/>
        </w:numPr>
        <w:shd w:val="clear" w:color="auto" w:fill="auto"/>
        <w:tabs>
          <w:tab w:val="left" w:leader="underscore" w:pos="8976"/>
          <w:tab w:val="left" w:leader="underscore" w:pos="10186"/>
        </w:tabs>
        <w:spacing w:line="240" w:lineRule="auto"/>
        <w:ind w:right="20"/>
        <w:rPr>
          <w:sz w:val="24"/>
          <w:szCs w:val="24"/>
        </w:rPr>
      </w:pPr>
      <w:r>
        <w:rPr>
          <w:sz w:val="24"/>
          <w:szCs w:val="24"/>
        </w:rPr>
        <w:t>Вид на жительство.</w:t>
      </w:r>
    </w:p>
    <w:p w:rsidR="00E33065" w:rsidRDefault="00E33065" w:rsidP="00E33065">
      <w:pPr>
        <w:pStyle w:val="101"/>
        <w:shd w:val="clear" w:color="auto" w:fill="auto"/>
        <w:tabs>
          <w:tab w:val="left" w:leader="underscore" w:pos="8976"/>
          <w:tab w:val="left" w:leader="underscore" w:pos="10186"/>
        </w:tabs>
        <w:spacing w:line="240" w:lineRule="auto"/>
        <w:ind w:right="20"/>
        <w:rPr>
          <w:sz w:val="24"/>
          <w:szCs w:val="24"/>
        </w:rPr>
      </w:pPr>
    </w:p>
    <w:p w:rsidR="00E33065" w:rsidRPr="00D514AA" w:rsidRDefault="00E33065" w:rsidP="00E33065">
      <w:pPr>
        <w:pStyle w:val="101"/>
        <w:shd w:val="clear" w:color="auto" w:fill="auto"/>
        <w:tabs>
          <w:tab w:val="left" w:leader="underscore" w:pos="8976"/>
          <w:tab w:val="left" w:leader="underscore" w:pos="10186"/>
        </w:tabs>
        <w:spacing w:line="240" w:lineRule="auto"/>
        <w:ind w:right="20"/>
        <w:rPr>
          <w:b/>
          <w:i/>
          <w:sz w:val="24"/>
          <w:szCs w:val="24"/>
        </w:rPr>
      </w:pPr>
      <w:r w:rsidRPr="00D514AA">
        <w:rPr>
          <w:b/>
          <w:i/>
          <w:sz w:val="24"/>
          <w:szCs w:val="24"/>
        </w:rPr>
        <w:t>Документы, удостоверяющие личность беженцев</w:t>
      </w:r>
    </w:p>
    <w:p w:rsidR="00E33065" w:rsidRDefault="00E33065" w:rsidP="00E33065">
      <w:pPr>
        <w:pStyle w:val="101"/>
        <w:shd w:val="clear" w:color="auto" w:fill="auto"/>
        <w:tabs>
          <w:tab w:val="left" w:leader="underscore" w:pos="8976"/>
          <w:tab w:val="left" w:leader="underscore" w:pos="10186"/>
        </w:tabs>
        <w:spacing w:line="240" w:lineRule="auto"/>
        <w:ind w:right="20"/>
        <w:rPr>
          <w:b/>
          <w:sz w:val="24"/>
          <w:szCs w:val="24"/>
        </w:rPr>
      </w:pPr>
    </w:p>
    <w:p w:rsidR="00E33065" w:rsidRDefault="00E33065" w:rsidP="00E33065">
      <w:pPr>
        <w:pStyle w:val="101"/>
        <w:numPr>
          <w:ilvl w:val="0"/>
          <w:numId w:val="41"/>
        </w:numPr>
        <w:shd w:val="clear" w:color="auto" w:fill="auto"/>
        <w:tabs>
          <w:tab w:val="left" w:leader="underscore" w:pos="8976"/>
          <w:tab w:val="left" w:leader="underscore" w:pos="10186"/>
        </w:tabs>
        <w:spacing w:line="240" w:lineRule="auto"/>
        <w:ind w:right="20"/>
        <w:rPr>
          <w:sz w:val="24"/>
          <w:szCs w:val="24"/>
        </w:rPr>
      </w:pPr>
      <w:r>
        <w:rPr>
          <w:sz w:val="24"/>
          <w:szCs w:val="24"/>
        </w:rPr>
        <w:t>Удостоверение беженца.</w:t>
      </w:r>
    </w:p>
    <w:p w:rsidR="00E33065" w:rsidRPr="00D514AA" w:rsidRDefault="00E33065" w:rsidP="00E33065">
      <w:pPr>
        <w:pStyle w:val="101"/>
        <w:numPr>
          <w:ilvl w:val="0"/>
          <w:numId w:val="41"/>
        </w:numPr>
        <w:shd w:val="clear" w:color="auto" w:fill="auto"/>
        <w:tabs>
          <w:tab w:val="left" w:leader="underscore" w:pos="8976"/>
          <w:tab w:val="left" w:leader="underscore" w:pos="10186"/>
        </w:tabs>
        <w:spacing w:line="240" w:lineRule="auto"/>
        <w:ind w:right="20"/>
        <w:rPr>
          <w:sz w:val="24"/>
          <w:szCs w:val="24"/>
        </w:rPr>
      </w:pPr>
      <w:r>
        <w:rPr>
          <w:sz w:val="24"/>
          <w:szCs w:val="24"/>
        </w:rPr>
        <w:t xml:space="preserve">Свидетельство о рассмотрении ходатайства о признании гражданина беженцем. </w:t>
      </w:r>
    </w:p>
    <w:p w:rsidR="00911955" w:rsidRDefault="00911955" w:rsidP="005F0DE0">
      <w:pPr>
        <w:spacing w:after="0" w:line="240" w:lineRule="auto"/>
        <w:ind w:firstLine="709"/>
        <w:jc w:val="both"/>
        <w:rPr>
          <w:rFonts w:ascii="Times New Roman" w:eastAsia="Times New Roman" w:hAnsi="Times New Roman" w:cs="Times New Roman"/>
          <w:sz w:val="24"/>
          <w:szCs w:val="24"/>
          <w:lang w:eastAsia="ru-RU"/>
        </w:rPr>
      </w:pPr>
    </w:p>
    <w:p w:rsidR="004E00C3" w:rsidRDefault="004E00C3" w:rsidP="005F0DE0">
      <w:pPr>
        <w:spacing w:after="0" w:line="240" w:lineRule="auto"/>
        <w:ind w:firstLine="709"/>
        <w:jc w:val="both"/>
        <w:rPr>
          <w:rFonts w:ascii="Times New Roman" w:eastAsia="Times New Roman" w:hAnsi="Times New Roman" w:cs="Times New Roman"/>
          <w:sz w:val="24"/>
          <w:szCs w:val="24"/>
          <w:lang w:eastAsia="ru-RU"/>
        </w:rPr>
      </w:pPr>
    </w:p>
    <w:p w:rsidR="004E00C3" w:rsidRDefault="004E00C3" w:rsidP="005F0DE0">
      <w:pPr>
        <w:spacing w:after="0" w:line="240" w:lineRule="auto"/>
        <w:ind w:firstLine="709"/>
        <w:jc w:val="both"/>
        <w:rPr>
          <w:rFonts w:ascii="Times New Roman" w:eastAsia="Times New Roman" w:hAnsi="Times New Roman" w:cs="Times New Roman"/>
          <w:sz w:val="24"/>
          <w:szCs w:val="24"/>
          <w:lang w:eastAsia="ru-RU"/>
        </w:rPr>
      </w:pPr>
    </w:p>
    <w:p w:rsidR="004E00C3" w:rsidRDefault="004E00C3" w:rsidP="005F0DE0">
      <w:pPr>
        <w:spacing w:after="0" w:line="240" w:lineRule="auto"/>
        <w:ind w:firstLine="709"/>
        <w:jc w:val="both"/>
        <w:rPr>
          <w:rFonts w:ascii="Times New Roman" w:eastAsia="Times New Roman" w:hAnsi="Times New Roman" w:cs="Times New Roman"/>
          <w:sz w:val="24"/>
          <w:szCs w:val="24"/>
          <w:lang w:eastAsia="ru-RU"/>
        </w:rPr>
      </w:pPr>
    </w:p>
    <w:p w:rsidR="004E00C3" w:rsidRDefault="004E00C3" w:rsidP="005F0DE0">
      <w:pPr>
        <w:spacing w:after="0" w:line="240" w:lineRule="auto"/>
        <w:ind w:firstLine="709"/>
        <w:jc w:val="both"/>
        <w:rPr>
          <w:rFonts w:ascii="Times New Roman" w:eastAsia="Times New Roman" w:hAnsi="Times New Roman" w:cs="Times New Roman"/>
          <w:sz w:val="24"/>
          <w:szCs w:val="24"/>
          <w:lang w:eastAsia="ru-RU"/>
        </w:rPr>
      </w:pPr>
    </w:p>
    <w:p w:rsidR="004E00C3" w:rsidRDefault="004E00C3" w:rsidP="005F0DE0">
      <w:pPr>
        <w:spacing w:after="0" w:line="240" w:lineRule="auto"/>
        <w:ind w:firstLine="709"/>
        <w:jc w:val="both"/>
        <w:rPr>
          <w:rFonts w:ascii="Times New Roman" w:eastAsia="Times New Roman" w:hAnsi="Times New Roman" w:cs="Times New Roman"/>
          <w:sz w:val="24"/>
          <w:szCs w:val="24"/>
          <w:lang w:eastAsia="ru-RU"/>
        </w:rPr>
      </w:pPr>
    </w:p>
    <w:p w:rsidR="004E00C3" w:rsidRDefault="004E00C3" w:rsidP="005F0DE0">
      <w:pPr>
        <w:spacing w:after="0" w:line="240" w:lineRule="auto"/>
        <w:ind w:firstLine="709"/>
        <w:jc w:val="both"/>
        <w:rPr>
          <w:rFonts w:ascii="Times New Roman" w:eastAsia="Times New Roman" w:hAnsi="Times New Roman" w:cs="Times New Roman"/>
          <w:sz w:val="24"/>
          <w:szCs w:val="24"/>
          <w:lang w:eastAsia="ru-RU"/>
        </w:rPr>
      </w:pPr>
    </w:p>
    <w:p w:rsidR="0052321C" w:rsidRDefault="0052321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E00C3" w:rsidRPr="0084357B" w:rsidRDefault="004E00C3" w:rsidP="005F0DE0">
      <w:pPr>
        <w:spacing w:after="0" w:line="240" w:lineRule="auto"/>
        <w:ind w:firstLine="709"/>
        <w:jc w:val="both"/>
        <w:rPr>
          <w:rFonts w:ascii="Times New Roman" w:eastAsia="Times New Roman" w:hAnsi="Times New Roman" w:cs="Times New Roman"/>
          <w:sz w:val="24"/>
          <w:szCs w:val="24"/>
          <w:lang w:eastAsia="ru-RU"/>
        </w:rPr>
      </w:pPr>
    </w:p>
    <w:p w:rsidR="00BC655D" w:rsidRDefault="00BC655D" w:rsidP="00BC65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F0DE0">
        <w:rPr>
          <w:rFonts w:ascii="Times New Roman" w:eastAsia="Times New Roman" w:hAnsi="Times New Roman" w:cs="Times New Roman"/>
          <w:sz w:val="28"/>
          <w:szCs w:val="28"/>
          <w:lang w:eastAsia="ru-RU"/>
        </w:rPr>
        <w:t xml:space="preserve">Сколько по времени длится </w:t>
      </w:r>
      <w:r w:rsidR="00AB724C">
        <w:rPr>
          <w:rFonts w:ascii="Times New Roman" w:eastAsia="Times New Roman" w:hAnsi="Times New Roman" w:cs="Times New Roman"/>
          <w:sz w:val="28"/>
          <w:szCs w:val="28"/>
          <w:lang w:eastAsia="ru-RU"/>
        </w:rPr>
        <w:t>ГИА</w:t>
      </w:r>
      <w:r w:rsidRPr="005F0DE0">
        <w:rPr>
          <w:rFonts w:ascii="Times New Roman" w:eastAsia="Times New Roman" w:hAnsi="Times New Roman" w:cs="Times New Roman"/>
          <w:sz w:val="28"/>
          <w:szCs w:val="28"/>
          <w:lang w:eastAsia="ru-RU"/>
        </w:rPr>
        <w:t>?</w:t>
      </w:r>
    </w:p>
    <w:p w:rsidR="00AB724C" w:rsidRDefault="00AB724C" w:rsidP="00AB724C">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форме ГВЭ</w:t>
      </w:r>
    </w:p>
    <w:tbl>
      <w:tblPr>
        <w:tblStyle w:val="ab"/>
        <w:tblW w:w="0" w:type="auto"/>
        <w:tblLook w:val="04A0"/>
      </w:tblPr>
      <w:tblGrid>
        <w:gridCol w:w="3227"/>
        <w:gridCol w:w="2551"/>
        <w:gridCol w:w="3402"/>
      </w:tblGrid>
      <w:tr w:rsidR="00AB724C" w:rsidRPr="00E33065" w:rsidTr="00AB724C">
        <w:tc>
          <w:tcPr>
            <w:tcW w:w="3227" w:type="dxa"/>
            <w:tcBorders>
              <w:bottom w:val="single" w:sz="4" w:space="0" w:color="auto"/>
            </w:tcBorders>
          </w:tcPr>
          <w:p w:rsidR="00AB724C" w:rsidRPr="00E33065" w:rsidRDefault="00AB724C" w:rsidP="00A136A5">
            <w:pPr>
              <w:spacing w:before="100" w:beforeAutospacing="1" w:after="100" w:afterAutospacing="1"/>
              <w:jc w:val="center"/>
              <w:rPr>
                <w:rFonts w:ascii="Times New Roman" w:eastAsia="Times New Roman" w:hAnsi="Times New Roman" w:cs="Times New Roman"/>
                <w:b/>
                <w:i/>
                <w:sz w:val="28"/>
                <w:szCs w:val="28"/>
                <w:lang w:eastAsia="ru-RU"/>
              </w:rPr>
            </w:pPr>
            <w:r w:rsidRPr="00E33065">
              <w:rPr>
                <w:rFonts w:ascii="Times New Roman" w:eastAsia="Times New Roman" w:hAnsi="Times New Roman" w:cs="Times New Roman"/>
                <w:b/>
                <w:i/>
                <w:sz w:val="28"/>
                <w:szCs w:val="28"/>
                <w:lang w:eastAsia="ru-RU"/>
              </w:rPr>
              <w:t>Предмет</w:t>
            </w:r>
          </w:p>
        </w:tc>
        <w:tc>
          <w:tcPr>
            <w:tcW w:w="2551" w:type="dxa"/>
            <w:tcBorders>
              <w:bottom w:val="single" w:sz="4" w:space="0" w:color="auto"/>
            </w:tcBorders>
          </w:tcPr>
          <w:p w:rsidR="00AB724C" w:rsidRPr="00E33065" w:rsidRDefault="00AB724C" w:rsidP="00A136A5">
            <w:pPr>
              <w:spacing w:before="100" w:beforeAutospacing="1" w:after="100" w:afterAutospacing="1"/>
              <w:jc w:val="center"/>
              <w:rPr>
                <w:rFonts w:ascii="Times New Roman" w:eastAsia="Times New Roman" w:hAnsi="Times New Roman" w:cs="Times New Roman"/>
                <w:b/>
                <w:i/>
                <w:sz w:val="28"/>
                <w:szCs w:val="28"/>
                <w:lang w:eastAsia="ru-RU"/>
              </w:rPr>
            </w:pPr>
            <w:r w:rsidRPr="00E33065">
              <w:rPr>
                <w:rFonts w:ascii="Times New Roman" w:eastAsia="Times New Roman" w:hAnsi="Times New Roman" w:cs="Times New Roman"/>
                <w:b/>
                <w:i/>
                <w:sz w:val="28"/>
                <w:szCs w:val="28"/>
                <w:lang w:eastAsia="ru-RU"/>
              </w:rPr>
              <w:t>Время</w:t>
            </w:r>
            <w:r>
              <w:rPr>
                <w:rFonts w:ascii="Times New Roman" w:eastAsia="Times New Roman" w:hAnsi="Times New Roman" w:cs="Times New Roman"/>
                <w:b/>
                <w:i/>
                <w:sz w:val="28"/>
                <w:szCs w:val="28"/>
                <w:lang w:eastAsia="ru-RU"/>
              </w:rPr>
              <w:t>,</w:t>
            </w:r>
            <w:r w:rsidRPr="00E33065">
              <w:rPr>
                <w:rFonts w:ascii="Times New Roman" w:eastAsia="Times New Roman" w:hAnsi="Times New Roman" w:cs="Times New Roman"/>
                <w:b/>
                <w:i/>
                <w:sz w:val="28"/>
                <w:szCs w:val="28"/>
                <w:lang w:eastAsia="ru-RU"/>
              </w:rPr>
              <w:t xml:space="preserve"> отведенное на экзамен, мин.</w:t>
            </w:r>
          </w:p>
        </w:tc>
        <w:tc>
          <w:tcPr>
            <w:tcW w:w="3402" w:type="dxa"/>
            <w:tcBorders>
              <w:bottom w:val="single" w:sz="4" w:space="0" w:color="auto"/>
            </w:tcBorders>
          </w:tcPr>
          <w:p w:rsidR="00AB724C" w:rsidRPr="00E33065" w:rsidRDefault="00AB724C" w:rsidP="00A136A5">
            <w:pPr>
              <w:spacing w:before="100" w:beforeAutospacing="1" w:after="100" w:afterAutospacing="1"/>
              <w:jc w:val="center"/>
              <w:rPr>
                <w:rFonts w:ascii="Times New Roman" w:eastAsia="Times New Roman" w:hAnsi="Times New Roman" w:cs="Times New Roman"/>
                <w:b/>
                <w:i/>
                <w:sz w:val="28"/>
                <w:szCs w:val="28"/>
                <w:lang w:eastAsia="ru-RU"/>
              </w:rPr>
            </w:pPr>
            <w:r w:rsidRPr="00E33065">
              <w:rPr>
                <w:rFonts w:ascii="Times New Roman" w:eastAsia="Times New Roman" w:hAnsi="Times New Roman" w:cs="Times New Roman"/>
                <w:b/>
                <w:i/>
                <w:sz w:val="28"/>
                <w:szCs w:val="28"/>
                <w:lang w:eastAsia="ru-RU"/>
              </w:rPr>
              <w:t>Общее количество заданий</w:t>
            </w:r>
          </w:p>
        </w:tc>
      </w:tr>
      <w:tr w:rsidR="00AB724C" w:rsidTr="00AB724C">
        <w:tc>
          <w:tcPr>
            <w:tcW w:w="3227" w:type="dxa"/>
          </w:tcPr>
          <w:p w:rsidR="00AB724C" w:rsidRPr="0084357B" w:rsidRDefault="00AB724C" w:rsidP="00A136A5">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Русский язык</w:t>
            </w:r>
          </w:p>
        </w:tc>
        <w:tc>
          <w:tcPr>
            <w:tcW w:w="2551" w:type="dxa"/>
          </w:tcPr>
          <w:p w:rsidR="00AB724C" w:rsidRDefault="00AB724C" w:rsidP="00AB724C">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p>
        </w:tc>
        <w:tc>
          <w:tcPr>
            <w:tcW w:w="3402" w:type="dxa"/>
          </w:tcPr>
          <w:p w:rsidR="00AB724C" w:rsidRDefault="00AB724C" w:rsidP="00A136A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сочинение или изложение с творческим заданием</w:t>
            </w:r>
          </w:p>
        </w:tc>
      </w:tr>
      <w:tr w:rsidR="00AB724C" w:rsidTr="00AB724C">
        <w:tc>
          <w:tcPr>
            <w:tcW w:w="3227" w:type="dxa"/>
            <w:tcBorders>
              <w:bottom w:val="single" w:sz="4" w:space="0" w:color="auto"/>
            </w:tcBorders>
          </w:tcPr>
          <w:p w:rsidR="00AB724C" w:rsidRPr="0084357B" w:rsidRDefault="00AB724C" w:rsidP="00A136A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w:t>
            </w:r>
          </w:p>
        </w:tc>
        <w:tc>
          <w:tcPr>
            <w:tcW w:w="2551" w:type="dxa"/>
            <w:tcBorders>
              <w:bottom w:val="single" w:sz="4" w:space="0" w:color="auto"/>
            </w:tcBorders>
          </w:tcPr>
          <w:p w:rsidR="00AB724C" w:rsidRDefault="00AB724C" w:rsidP="00A136A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p>
        </w:tc>
        <w:tc>
          <w:tcPr>
            <w:tcW w:w="3402" w:type="dxa"/>
            <w:tcBorders>
              <w:bottom w:val="single" w:sz="4" w:space="0" w:color="auto"/>
            </w:tcBorders>
          </w:tcPr>
          <w:p w:rsidR="00AB724C" w:rsidRDefault="00AB724C" w:rsidP="00A136A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AB724C" w:rsidTr="00AB724C">
        <w:tc>
          <w:tcPr>
            <w:tcW w:w="9180" w:type="dxa"/>
            <w:gridSpan w:val="3"/>
            <w:tcBorders>
              <w:top w:val="single" w:sz="4" w:space="0" w:color="auto"/>
              <w:left w:val="nil"/>
              <w:bottom w:val="single" w:sz="4" w:space="0" w:color="auto"/>
              <w:right w:val="nil"/>
            </w:tcBorders>
            <w:vAlign w:val="bottom"/>
          </w:tcPr>
          <w:p w:rsidR="00AB724C" w:rsidRDefault="00AB724C" w:rsidP="00AB724C">
            <w:pPr>
              <w:jc w:val="center"/>
              <w:rPr>
                <w:rFonts w:ascii="Times New Roman" w:eastAsia="Times New Roman" w:hAnsi="Times New Roman" w:cs="Times New Roman"/>
                <w:sz w:val="24"/>
                <w:szCs w:val="24"/>
                <w:lang w:eastAsia="ru-RU"/>
              </w:rPr>
            </w:pPr>
          </w:p>
          <w:p w:rsidR="00AB724C" w:rsidRPr="00AB724C" w:rsidRDefault="00AB724C" w:rsidP="00AB724C">
            <w:pPr>
              <w:jc w:val="center"/>
              <w:rPr>
                <w:rFonts w:ascii="Times New Roman" w:eastAsia="Times New Roman" w:hAnsi="Times New Roman" w:cs="Times New Roman"/>
                <w:sz w:val="28"/>
                <w:szCs w:val="28"/>
                <w:lang w:eastAsia="ru-RU"/>
              </w:rPr>
            </w:pPr>
            <w:r w:rsidRPr="00AB724C">
              <w:rPr>
                <w:rFonts w:ascii="Times New Roman" w:eastAsia="Times New Roman" w:hAnsi="Times New Roman" w:cs="Times New Roman"/>
                <w:sz w:val="28"/>
                <w:szCs w:val="28"/>
                <w:lang w:eastAsia="ru-RU"/>
              </w:rPr>
              <w:t>В форме ЕГЭ</w:t>
            </w:r>
          </w:p>
        </w:tc>
      </w:tr>
      <w:tr w:rsidR="00E33065" w:rsidTr="00AB724C">
        <w:tc>
          <w:tcPr>
            <w:tcW w:w="3227" w:type="dxa"/>
            <w:tcBorders>
              <w:top w:val="single" w:sz="4" w:space="0" w:color="auto"/>
            </w:tcBorders>
            <w:vAlign w:val="center"/>
          </w:tcPr>
          <w:p w:rsidR="00E33065" w:rsidRPr="00E33065" w:rsidRDefault="00E33065" w:rsidP="00E33065">
            <w:pPr>
              <w:spacing w:before="100" w:beforeAutospacing="1" w:after="100" w:afterAutospacing="1"/>
              <w:jc w:val="center"/>
              <w:rPr>
                <w:rFonts w:ascii="Times New Roman" w:eastAsia="Times New Roman" w:hAnsi="Times New Roman" w:cs="Times New Roman"/>
                <w:b/>
                <w:i/>
                <w:sz w:val="28"/>
                <w:szCs w:val="28"/>
                <w:lang w:eastAsia="ru-RU"/>
              </w:rPr>
            </w:pPr>
            <w:r w:rsidRPr="00E33065">
              <w:rPr>
                <w:rFonts w:ascii="Times New Roman" w:eastAsia="Times New Roman" w:hAnsi="Times New Roman" w:cs="Times New Roman"/>
                <w:b/>
                <w:i/>
                <w:sz w:val="28"/>
                <w:szCs w:val="28"/>
                <w:lang w:eastAsia="ru-RU"/>
              </w:rPr>
              <w:t>Предмет</w:t>
            </w:r>
          </w:p>
        </w:tc>
        <w:tc>
          <w:tcPr>
            <w:tcW w:w="2551" w:type="dxa"/>
            <w:tcBorders>
              <w:top w:val="single" w:sz="4" w:space="0" w:color="auto"/>
            </w:tcBorders>
            <w:vAlign w:val="center"/>
          </w:tcPr>
          <w:p w:rsidR="00E33065" w:rsidRPr="00E33065" w:rsidRDefault="00E33065" w:rsidP="00E33065">
            <w:pPr>
              <w:spacing w:before="100" w:beforeAutospacing="1" w:after="100" w:afterAutospacing="1"/>
              <w:jc w:val="center"/>
              <w:rPr>
                <w:rFonts w:ascii="Times New Roman" w:eastAsia="Times New Roman" w:hAnsi="Times New Roman" w:cs="Times New Roman"/>
                <w:b/>
                <w:i/>
                <w:sz w:val="28"/>
                <w:szCs w:val="28"/>
                <w:lang w:eastAsia="ru-RU"/>
              </w:rPr>
            </w:pPr>
            <w:r w:rsidRPr="00E33065">
              <w:rPr>
                <w:rFonts w:ascii="Times New Roman" w:eastAsia="Times New Roman" w:hAnsi="Times New Roman" w:cs="Times New Roman"/>
                <w:b/>
                <w:i/>
                <w:sz w:val="28"/>
                <w:szCs w:val="28"/>
                <w:lang w:eastAsia="ru-RU"/>
              </w:rPr>
              <w:t>Время</w:t>
            </w:r>
            <w:r>
              <w:rPr>
                <w:rFonts w:ascii="Times New Roman" w:eastAsia="Times New Roman" w:hAnsi="Times New Roman" w:cs="Times New Roman"/>
                <w:b/>
                <w:i/>
                <w:sz w:val="28"/>
                <w:szCs w:val="28"/>
                <w:lang w:eastAsia="ru-RU"/>
              </w:rPr>
              <w:t>,</w:t>
            </w:r>
            <w:r w:rsidRPr="00E33065">
              <w:rPr>
                <w:rFonts w:ascii="Times New Roman" w:eastAsia="Times New Roman" w:hAnsi="Times New Roman" w:cs="Times New Roman"/>
                <w:b/>
                <w:i/>
                <w:sz w:val="28"/>
                <w:szCs w:val="28"/>
                <w:lang w:eastAsia="ru-RU"/>
              </w:rPr>
              <w:t xml:space="preserve"> отведенное на экзамен, мин.</w:t>
            </w:r>
          </w:p>
        </w:tc>
        <w:tc>
          <w:tcPr>
            <w:tcW w:w="3402" w:type="dxa"/>
            <w:tcBorders>
              <w:top w:val="single" w:sz="4" w:space="0" w:color="auto"/>
            </w:tcBorders>
            <w:vAlign w:val="center"/>
          </w:tcPr>
          <w:p w:rsidR="00E33065" w:rsidRPr="00E33065" w:rsidRDefault="00E33065" w:rsidP="00E33065">
            <w:pPr>
              <w:spacing w:before="100" w:beforeAutospacing="1" w:after="100" w:afterAutospacing="1"/>
              <w:jc w:val="center"/>
              <w:rPr>
                <w:rFonts w:ascii="Times New Roman" w:eastAsia="Times New Roman" w:hAnsi="Times New Roman" w:cs="Times New Roman"/>
                <w:b/>
                <w:i/>
                <w:sz w:val="28"/>
                <w:szCs w:val="28"/>
                <w:lang w:eastAsia="ru-RU"/>
              </w:rPr>
            </w:pPr>
            <w:r w:rsidRPr="00E33065">
              <w:rPr>
                <w:rFonts w:ascii="Times New Roman" w:eastAsia="Times New Roman" w:hAnsi="Times New Roman" w:cs="Times New Roman"/>
                <w:b/>
                <w:i/>
                <w:sz w:val="28"/>
                <w:szCs w:val="28"/>
                <w:lang w:eastAsia="ru-RU"/>
              </w:rPr>
              <w:t>Общее количество заданий</w:t>
            </w:r>
          </w:p>
        </w:tc>
      </w:tr>
      <w:tr w:rsidR="00E33065" w:rsidTr="00E33065">
        <w:tc>
          <w:tcPr>
            <w:tcW w:w="3227" w:type="dxa"/>
            <w:vAlign w:val="center"/>
          </w:tcPr>
          <w:p w:rsidR="00E33065" w:rsidRPr="0084357B" w:rsidRDefault="00E33065" w:rsidP="006C4C1D">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Английский язык</w:t>
            </w:r>
          </w:p>
        </w:tc>
        <w:tc>
          <w:tcPr>
            <w:tcW w:w="2551" w:type="dxa"/>
            <w:vMerge w:val="restart"/>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w:t>
            </w:r>
            <w:r w:rsidRPr="00E33065">
              <w:rPr>
                <w:rFonts w:ascii="Times New Roman" w:eastAsia="Times New Roman" w:hAnsi="Times New Roman" w:cs="Times New Roman"/>
                <w:i/>
                <w:sz w:val="24"/>
                <w:szCs w:val="24"/>
                <w:lang w:eastAsia="ru-RU"/>
              </w:rPr>
              <w:t>(письменная часть)</w:t>
            </w:r>
            <w:r>
              <w:rPr>
                <w:rFonts w:ascii="Times New Roman" w:eastAsia="Times New Roman" w:hAnsi="Times New Roman" w:cs="Times New Roman"/>
                <w:sz w:val="28"/>
                <w:szCs w:val="28"/>
                <w:lang w:eastAsia="ru-RU"/>
              </w:rPr>
              <w:t xml:space="preserve"> 15 </w:t>
            </w:r>
            <w:r w:rsidRPr="00E33065">
              <w:rPr>
                <w:rFonts w:ascii="Times New Roman" w:eastAsia="Times New Roman" w:hAnsi="Times New Roman" w:cs="Times New Roman"/>
                <w:i/>
                <w:sz w:val="24"/>
                <w:szCs w:val="24"/>
                <w:lang w:eastAsia="ru-RU"/>
              </w:rPr>
              <w:t>(устная часть)</w:t>
            </w:r>
          </w:p>
        </w:tc>
        <w:tc>
          <w:tcPr>
            <w:tcW w:w="3402" w:type="dxa"/>
            <w:vMerge w:val="restart"/>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r>
      <w:tr w:rsidR="00E33065" w:rsidTr="003F4252">
        <w:tc>
          <w:tcPr>
            <w:tcW w:w="3227" w:type="dxa"/>
            <w:vAlign w:val="center"/>
          </w:tcPr>
          <w:p w:rsidR="00E33065" w:rsidRPr="0084357B" w:rsidRDefault="00E33065" w:rsidP="006C4C1D">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Немецкий язык</w:t>
            </w:r>
          </w:p>
        </w:tc>
        <w:tc>
          <w:tcPr>
            <w:tcW w:w="2551" w:type="dxa"/>
            <w:vMerge/>
          </w:tcPr>
          <w:p w:rsidR="00E33065" w:rsidRDefault="00E33065" w:rsidP="00E33065">
            <w:pPr>
              <w:spacing w:before="100" w:beforeAutospacing="1" w:after="100" w:afterAutospacing="1"/>
              <w:rPr>
                <w:rFonts w:ascii="Times New Roman" w:eastAsia="Times New Roman" w:hAnsi="Times New Roman" w:cs="Times New Roman"/>
                <w:sz w:val="28"/>
                <w:szCs w:val="28"/>
                <w:lang w:eastAsia="ru-RU"/>
              </w:rPr>
            </w:pPr>
          </w:p>
        </w:tc>
        <w:tc>
          <w:tcPr>
            <w:tcW w:w="3402" w:type="dxa"/>
            <w:vMerge/>
          </w:tcPr>
          <w:p w:rsidR="00E33065" w:rsidRDefault="00E33065" w:rsidP="00E33065">
            <w:pPr>
              <w:spacing w:before="100" w:beforeAutospacing="1" w:after="100" w:afterAutospacing="1"/>
              <w:rPr>
                <w:rFonts w:ascii="Times New Roman" w:eastAsia="Times New Roman" w:hAnsi="Times New Roman" w:cs="Times New Roman"/>
                <w:sz w:val="28"/>
                <w:szCs w:val="28"/>
                <w:lang w:eastAsia="ru-RU"/>
              </w:rPr>
            </w:pPr>
          </w:p>
        </w:tc>
      </w:tr>
      <w:tr w:rsidR="00E33065" w:rsidTr="003F4252">
        <w:tc>
          <w:tcPr>
            <w:tcW w:w="3227" w:type="dxa"/>
            <w:vAlign w:val="center"/>
          </w:tcPr>
          <w:p w:rsidR="00E33065" w:rsidRPr="0084357B" w:rsidRDefault="00E33065" w:rsidP="006C4C1D">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Французский язык</w:t>
            </w:r>
          </w:p>
        </w:tc>
        <w:tc>
          <w:tcPr>
            <w:tcW w:w="2551" w:type="dxa"/>
            <w:vMerge/>
          </w:tcPr>
          <w:p w:rsidR="00E33065" w:rsidRDefault="00E33065" w:rsidP="00E33065">
            <w:pPr>
              <w:spacing w:before="100" w:beforeAutospacing="1" w:after="100" w:afterAutospacing="1"/>
              <w:rPr>
                <w:rFonts w:ascii="Times New Roman" w:eastAsia="Times New Roman" w:hAnsi="Times New Roman" w:cs="Times New Roman"/>
                <w:sz w:val="28"/>
                <w:szCs w:val="28"/>
                <w:lang w:eastAsia="ru-RU"/>
              </w:rPr>
            </w:pPr>
          </w:p>
        </w:tc>
        <w:tc>
          <w:tcPr>
            <w:tcW w:w="3402" w:type="dxa"/>
            <w:vMerge/>
          </w:tcPr>
          <w:p w:rsidR="00E33065" w:rsidRDefault="00E33065" w:rsidP="00E33065">
            <w:pPr>
              <w:spacing w:before="100" w:beforeAutospacing="1" w:after="100" w:afterAutospacing="1"/>
              <w:rPr>
                <w:rFonts w:ascii="Times New Roman" w:eastAsia="Times New Roman" w:hAnsi="Times New Roman" w:cs="Times New Roman"/>
                <w:sz w:val="28"/>
                <w:szCs w:val="28"/>
                <w:lang w:eastAsia="ru-RU"/>
              </w:rPr>
            </w:pPr>
          </w:p>
        </w:tc>
      </w:tr>
      <w:tr w:rsidR="00E33065" w:rsidTr="003F4252">
        <w:tc>
          <w:tcPr>
            <w:tcW w:w="3227" w:type="dxa"/>
            <w:vAlign w:val="center"/>
          </w:tcPr>
          <w:p w:rsidR="00E33065" w:rsidRPr="0084357B" w:rsidRDefault="00E33065" w:rsidP="006C4C1D">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Испанский язык</w:t>
            </w:r>
          </w:p>
        </w:tc>
        <w:tc>
          <w:tcPr>
            <w:tcW w:w="2551" w:type="dxa"/>
            <w:vMerge/>
          </w:tcPr>
          <w:p w:rsidR="00E33065" w:rsidRDefault="00E33065" w:rsidP="00E33065">
            <w:pPr>
              <w:spacing w:before="100" w:beforeAutospacing="1" w:after="100" w:afterAutospacing="1"/>
              <w:rPr>
                <w:rFonts w:ascii="Times New Roman" w:eastAsia="Times New Roman" w:hAnsi="Times New Roman" w:cs="Times New Roman"/>
                <w:sz w:val="28"/>
                <w:szCs w:val="28"/>
                <w:lang w:eastAsia="ru-RU"/>
              </w:rPr>
            </w:pPr>
          </w:p>
        </w:tc>
        <w:tc>
          <w:tcPr>
            <w:tcW w:w="3402" w:type="dxa"/>
            <w:vMerge/>
          </w:tcPr>
          <w:p w:rsidR="00E33065" w:rsidRDefault="00E33065" w:rsidP="00E33065">
            <w:pPr>
              <w:spacing w:before="100" w:beforeAutospacing="1" w:after="100" w:afterAutospacing="1"/>
              <w:rPr>
                <w:rFonts w:ascii="Times New Roman" w:eastAsia="Times New Roman" w:hAnsi="Times New Roman" w:cs="Times New Roman"/>
                <w:sz w:val="28"/>
                <w:szCs w:val="28"/>
                <w:lang w:eastAsia="ru-RU"/>
              </w:rPr>
            </w:pP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Русский язык</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Биология</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Химия</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География</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Обществознание</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Физика</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История</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Математика</w:t>
            </w:r>
            <w:r>
              <w:rPr>
                <w:rFonts w:ascii="Times New Roman" w:eastAsia="Times New Roman" w:hAnsi="Times New Roman" w:cs="Times New Roman"/>
                <w:sz w:val="24"/>
                <w:szCs w:val="24"/>
                <w:lang w:eastAsia="ru-RU"/>
              </w:rPr>
              <w:t xml:space="preserve"> базовый уровень</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E33065" w:rsidTr="00E33065">
        <w:tc>
          <w:tcPr>
            <w:tcW w:w="3227" w:type="dxa"/>
            <w:vAlign w:val="center"/>
          </w:tcPr>
          <w:p w:rsidR="00E33065" w:rsidRPr="0084357B" w:rsidRDefault="00E33065" w:rsidP="00E33065">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Математика</w:t>
            </w:r>
            <w:r>
              <w:rPr>
                <w:rFonts w:ascii="Times New Roman" w:eastAsia="Times New Roman" w:hAnsi="Times New Roman" w:cs="Times New Roman"/>
                <w:sz w:val="24"/>
                <w:szCs w:val="24"/>
                <w:lang w:eastAsia="ru-RU"/>
              </w:rPr>
              <w:t xml:space="preserve"> профильный уровень</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Информатика</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r w:rsidR="00E33065" w:rsidTr="00E33065">
        <w:tc>
          <w:tcPr>
            <w:tcW w:w="3227" w:type="dxa"/>
            <w:vAlign w:val="center"/>
          </w:tcPr>
          <w:p w:rsidR="00E33065" w:rsidRPr="0084357B" w:rsidRDefault="00E33065" w:rsidP="00D269AC">
            <w:pPr>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Литература</w:t>
            </w:r>
          </w:p>
        </w:tc>
        <w:tc>
          <w:tcPr>
            <w:tcW w:w="2551"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p>
        </w:tc>
        <w:tc>
          <w:tcPr>
            <w:tcW w:w="3402" w:type="dxa"/>
            <w:vAlign w:val="center"/>
          </w:tcPr>
          <w:p w:rsidR="00E33065" w:rsidRDefault="00E33065" w:rsidP="00E33065">
            <w:pPr>
              <w:spacing w:before="100" w:beforeAutospacing="1" w:after="100" w:after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bl>
    <w:p w:rsidR="0084357B" w:rsidRPr="0084357B" w:rsidRDefault="0084357B" w:rsidP="005F0DE0">
      <w:pPr>
        <w:spacing w:after="0" w:line="240" w:lineRule="auto"/>
        <w:ind w:firstLine="709"/>
        <w:jc w:val="both"/>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 xml:space="preserve">Длительность экзамена составляет чистое время, в течение которого ученик решает задания. В него </w:t>
      </w:r>
      <w:r w:rsidRPr="0084357B">
        <w:rPr>
          <w:rFonts w:ascii="Times New Roman" w:eastAsia="Times New Roman" w:hAnsi="Times New Roman" w:cs="Times New Roman"/>
          <w:b/>
          <w:bCs/>
          <w:sz w:val="24"/>
          <w:szCs w:val="24"/>
          <w:lang w:eastAsia="ru-RU"/>
        </w:rPr>
        <w:t>не включается:</w:t>
      </w:r>
      <w:r w:rsidRPr="0084357B">
        <w:rPr>
          <w:rFonts w:ascii="Times New Roman" w:eastAsia="Times New Roman" w:hAnsi="Times New Roman" w:cs="Times New Roman"/>
          <w:sz w:val="24"/>
          <w:szCs w:val="24"/>
          <w:lang w:eastAsia="ru-RU"/>
        </w:rPr>
        <w:t xml:space="preserve"> время заполнени</w:t>
      </w:r>
      <w:r w:rsidR="00AB724C">
        <w:rPr>
          <w:rFonts w:ascii="Times New Roman" w:eastAsia="Times New Roman" w:hAnsi="Times New Roman" w:cs="Times New Roman"/>
          <w:sz w:val="24"/>
          <w:szCs w:val="24"/>
          <w:lang w:eastAsia="ru-RU"/>
        </w:rPr>
        <w:t>я регистрационных полей бланков</w:t>
      </w:r>
      <w:r w:rsidRPr="0084357B">
        <w:rPr>
          <w:rFonts w:ascii="Times New Roman" w:eastAsia="Times New Roman" w:hAnsi="Times New Roman" w:cs="Times New Roman"/>
          <w:sz w:val="24"/>
          <w:szCs w:val="24"/>
          <w:lang w:eastAsia="ru-RU"/>
        </w:rPr>
        <w:t xml:space="preserve">, время инструктажа перед экзаменом и вскрытия пакета с комплектами экзаменационных материалов. </w:t>
      </w:r>
    </w:p>
    <w:p w:rsidR="0084357B" w:rsidRPr="0084357B" w:rsidRDefault="0084357B" w:rsidP="005F0DE0">
      <w:pPr>
        <w:spacing w:after="0" w:line="240" w:lineRule="auto"/>
        <w:ind w:firstLine="709"/>
        <w:jc w:val="both"/>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Для школьников с ограниченными физическими возможностями длительность каждого экзамена ЕГЭ продлевается на 90 минут (полтора часа).</w:t>
      </w:r>
    </w:p>
    <w:p w:rsidR="00BC655D" w:rsidRPr="0084357B" w:rsidRDefault="00BC655D" w:rsidP="00BC65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4357B">
        <w:rPr>
          <w:rFonts w:ascii="Times New Roman" w:eastAsia="Times New Roman" w:hAnsi="Times New Roman" w:cs="Times New Roman"/>
          <w:sz w:val="28"/>
          <w:szCs w:val="28"/>
          <w:lang w:eastAsia="ru-RU"/>
        </w:rPr>
        <w:t>Можно ли пересдавать ЕГЭ?</w:t>
      </w:r>
    </w:p>
    <w:p w:rsidR="0084357B" w:rsidRPr="0084357B" w:rsidRDefault="00F0411E" w:rsidP="005F0DE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84357B" w:rsidRPr="0084357B">
        <w:rPr>
          <w:rFonts w:ascii="Times New Roman" w:eastAsia="Times New Roman" w:hAnsi="Times New Roman" w:cs="Times New Roman"/>
          <w:sz w:val="24"/>
          <w:szCs w:val="24"/>
          <w:lang w:eastAsia="ru-RU"/>
        </w:rPr>
        <w:t xml:space="preserve">ыпускники текущего года </w:t>
      </w:r>
      <w:r>
        <w:rPr>
          <w:rFonts w:ascii="Times New Roman" w:eastAsia="Times New Roman" w:hAnsi="Times New Roman" w:cs="Times New Roman"/>
          <w:sz w:val="24"/>
          <w:szCs w:val="24"/>
          <w:lang w:eastAsia="ru-RU"/>
        </w:rPr>
        <w:t xml:space="preserve">могут пересдать </w:t>
      </w:r>
      <w:r w:rsidR="0084357B" w:rsidRPr="0084357B">
        <w:rPr>
          <w:rFonts w:ascii="Times New Roman" w:eastAsia="Times New Roman" w:hAnsi="Times New Roman" w:cs="Times New Roman"/>
          <w:sz w:val="24"/>
          <w:szCs w:val="24"/>
          <w:lang w:eastAsia="ru-RU"/>
        </w:rPr>
        <w:t xml:space="preserve">один экзамен по </w:t>
      </w:r>
      <w:r w:rsidR="0084357B" w:rsidRPr="0084357B">
        <w:rPr>
          <w:rFonts w:ascii="Times New Roman" w:eastAsia="Times New Roman" w:hAnsi="Times New Roman" w:cs="Times New Roman"/>
          <w:b/>
          <w:sz w:val="24"/>
          <w:szCs w:val="24"/>
          <w:lang w:eastAsia="ru-RU"/>
        </w:rPr>
        <w:t>математике</w:t>
      </w:r>
      <w:r w:rsidR="0084357B" w:rsidRPr="0084357B">
        <w:rPr>
          <w:rFonts w:ascii="Times New Roman" w:eastAsia="Times New Roman" w:hAnsi="Times New Roman" w:cs="Times New Roman"/>
          <w:sz w:val="24"/>
          <w:szCs w:val="24"/>
          <w:lang w:eastAsia="ru-RU"/>
        </w:rPr>
        <w:t xml:space="preserve"> или </w:t>
      </w:r>
      <w:r w:rsidR="0084357B" w:rsidRPr="0084357B">
        <w:rPr>
          <w:rFonts w:ascii="Times New Roman" w:eastAsia="Times New Roman" w:hAnsi="Times New Roman" w:cs="Times New Roman"/>
          <w:b/>
          <w:sz w:val="24"/>
          <w:szCs w:val="24"/>
          <w:lang w:eastAsia="ru-RU"/>
        </w:rPr>
        <w:t>русскому языку</w:t>
      </w:r>
      <w:r w:rsidR="0084357B" w:rsidRPr="0084357B">
        <w:rPr>
          <w:rFonts w:ascii="Times New Roman" w:eastAsia="Times New Roman" w:hAnsi="Times New Roman" w:cs="Times New Roman"/>
          <w:sz w:val="24"/>
          <w:szCs w:val="24"/>
          <w:lang w:eastAsia="ru-RU"/>
        </w:rPr>
        <w:t xml:space="preserve"> в случае неудовлетворительной оценки. В случае получения двух </w:t>
      </w:r>
      <w:r w:rsidR="0084357B" w:rsidRPr="0084357B">
        <w:rPr>
          <w:rFonts w:ascii="Times New Roman" w:eastAsia="Times New Roman" w:hAnsi="Times New Roman" w:cs="Times New Roman"/>
          <w:sz w:val="24"/>
          <w:szCs w:val="24"/>
          <w:lang w:eastAsia="ru-RU"/>
        </w:rPr>
        <w:lastRenderedPageBreak/>
        <w:t>неудовлетворительных отметок по обязательным предметам пересдача возможна только в следующем году.</w:t>
      </w:r>
    </w:p>
    <w:p w:rsidR="0084357B" w:rsidRPr="0084357B" w:rsidRDefault="0084357B" w:rsidP="005F0DE0">
      <w:pPr>
        <w:spacing w:after="0" w:line="240" w:lineRule="auto"/>
        <w:ind w:firstLine="709"/>
        <w:jc w:val="both"/>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Все предметы могут быть пересданы только следующими участниками ЕГЭ:</w:t>
      </w:r>
    </w:p>
    <w:p w:rsidR="0084357B" w:rsidRDefault="0084357B" w:rsidP="005F0DE0">
      <w:pPr>
        <w:spacing w:after="0" w:line="240" w:lineRule="auto"/>
        <w:ind w:firstLine="709"/>
        <w:jc w:val="both"/>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 xml:space="preserve">- не сдававшими ЕГЭ по уважительным причинам (болезнь или иные обстоятельства, подтвержденные документально); </w:t>
      </w:r>
    </w:p>
    <w:p w:rsidR="0084357B" w:rsidRDefault="0084357B" w:rsidP="005F0DE0">
      <w:pPr>
        <w:spacing w:after="0" w:line="240" w:lineRule="auto"/>
        <w:ind w:firstLine="709"/>
        <w:jc w:val="both"/>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 xml:space="preserve">- не </w:t>
      </w:r>
      <w:proofErr w:type="gramStart"/>
      <w:r w:rsidRPr="0084357B">
        <w:rPr>
          <w:rFonts w:ascii="Times New Roman" w:eastAsia="Times New Roman" w:hAnsi="Times New Roman" w:cs="Times New Roman"/>
          <w:sz w:val="24"/>
          <w:szCs w:val="24"/>
          <w:lang w:eastAsia="ru-RU"/>
        </w:rPr>
        <w:t>завершившими</w:t>
      </w:r>
      <w:proofErr w:type="gramEnd"/>
      <w:r w:rsidRPr="0084357B">
        <w:rPr>
          <w:rFonts w:ascii="Times New Roman" w:eastAsia="Times New Roman" w:hAnsi="Times New Roman" w:cs="Times New Roman"/>
          <w:sz w:val="24"/>
          <w:szCs w:val="24"/>
          <w:lang w:eastAsia="ru-RU"/>
        </w:rPr>
        <w:t xml:space="preserve"> выполнение экзаменационной работы по уважительным причинам (болезнь или иные обстоятельства, подтвержденные документально); </w:t>
      </w:r>
    </w:p>
    <w:p w:rsidR="0084357B" w:rsidRPr="0084357B" w:rsidRDefault="0084357B" w:rsidP="005F0DE0">
      <w:pPr>
        <w:spacing w:after="0" w:line="240" w:lineRule="auto"/>
        <w:ind w:firstLine="709"/>
        <w:jc w:val="both"/>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 xml:space="preserve">- результаты </w:t>
      </w:r>
      <w:proofErr w:type="gramStart"/>
      <w:r w:rsidRPr="0084357B">
        <w:rPr>
          <w:rFonts w:ascii="Times New Roman" w:eastAsia="Times New Roman" w:hAnsi="Times New Roman" w:cs="Times New Roman"/>
          <w:sz w:val="24"/>
          <w:szCs w:val="24"/>
          <w:lang w:eastAsia="ru-RU"/>
        </w:rPr>
        <w:t>ЕГЭ</w:t>
      </w:r>
      <w:proofErr w:type="gramEnd"/>
      <w:r w:rsidRPr="0084357B">
        <w:rPr>
          <w:rFonts w:ascii="Times New Roman" w:eastAsia="Times New Roman" w:hAnsi="Times New Roman" w:cs="Times New Roman"/>
          <w:sz w:val="24"/>
          <w:szCs w:val="24"/>
          <w:lang w:eastAsia="ru-RU"/>
        </w:rPr>
        <w:t xml:space="preserve"> которых были отменены (например, в случае нарушений при проведении ЕГЭ со стороны организаторов). </w:t>
      </w:r>
    </w:p>
    <w:p w:rsidR="0084357B" w:rsidRPr="0084357B" w:rsidRDefault="0084357B" w:rsidP="005F0DE0">
      <w:pPr>
        <w:spacing w:after="0" w:line="240" w:lineRule="auto"/>
        <w:ind w:firstLine="709"/>
        <w:jc w:val="both"/>
        <w:rPr>
          <w:rFonts w:ascii="Times New Roman" w:eastAsia="Times New Roman" w:hAnsi="Times New Roman" w:cs="Times New Roman"/>
          <w:sz w:val="24"/>
          <w:szCs w:val="24"/>
          <w:lang w:eastAsia="ru-RU"/>
        </w:rPr>
      </w:pPr>
      <w:r w:rsidRPr="0084357B">
        <w:rPr>
          <w:rFonts w:ascii="Times New Roman" w:eastAsia="Times New Roman" w:hAnsi="Times New Roman" w:cs="Times New Roman"/>
          <w:sz w:val="24"/>
          <w:szCs w:val="24"/>
          <w:lang w:eastAsia="ru-RU"/>
        </w:rPr>
        <w:t xml:space="preserve">Для пересдачи обязательно потребуется </w:t>
      </w:r>
      <w:proofErr w:type="gramStart"/>
      <w:r w:rsidRPr="0084357B">
        <w:rPr>
          <w:rFonts w:ascii="Times New Roman" w:eastAsia="Times New Roman" w:hAnsi="Times New Roman" w:cs="Times New Roman"/>
          <w:sz w:val="24"/>
          <w:szCs w:val="24"/>
          <w:lang w:eastAsia="ru-RU"/>
        </w:rPr>
        <w:t>предоставить официальный документ</w:t>
      </w:r>
      <w:proofErr w:type="gramEnd"/>
      <w:r w:rsidRPr="0084357B">
        <w:rPr>
          <w:rFonts w:ascii="Times New Roman" w:eastAsia="Times New Roman" w:hAnsi="Times New Roman" w:cs="Times New Roman"/>
          <w:sz w:val="24"/>
          <w:szCs w:val="24"/>
          <w:lang w:eastAsia="ru-RU"/>
        </w:rPr>
        <w:t>, подтверждающий уважительность причины, по которой экзамен не мог быть сдан в срок.</w:t>
      </w:r>
    </w:p>
    <w:p w:rsidR="00F13367" w:rsidRDefault="00BC655D" w:rsidP="0084357B">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4357B">
        <w:rPr>
          <w:rFonts w:ascii="Times New Roman" w:eastAsia="Times New Roman" w:hAnsi="Times New Roman" w:cs="Times New Roman"/>
          <w:sz w:val="28"/>
          <w:szCs w:val="28"/>
          <w:lang w:eastAsia="ru-RU"/>
        </w:rPr>
        <w:t>Правила заполнения бланков ЕГЭ</w:t>
      </w:r>
    </w:p>
    <w:p w:rsidR="0084357B" w:rsidRPr="00F13367" w:rsidRDefault="0084357B" w:rsidP="005F0DE0">
      <w:pPr>
        <w:spacing w:after="0" w:line="240" w:lineRule="auto"/>
        <w:ind w:firstLine="709"/>
        <w:jc w:val="both"/>
        <w:rPr>
          <w:rFonts w:ascii="Times New Roman" w:eastAsia="Times New Roman" w:hAnsi="Times New Roman" w:cs="Times New Roman"/>
          <w:b/>
          <w:sz w:val="24"/>
          <w:szCs w:val="24"/>
          <w:lang w:eastAsia="ru-RU"/>
        </w:rPr>
      </w:pPr>
      <w:r w:rsidRPr="00F13367">
        <w:rPr>
          <w:rFonts w:ascii="Times New Roman" w:hAnsi="Times New Roman" w:cs="Times New Roman"/>
          <w:b/>
          <w:sz w:val="24"/>
          <w:szCs w:val="24"/>
        </w:rPr>
        <w:t>Общие правила заполнения бланков ЕГЭ</w:t>
      </w:r>
    </w:p>
    <w:p w:rsidR="0097511D" w:rsidRDefault="0084357B" w:rsidP="005F0DE0">
      <w:pPr>
        <w:pStyle w:val="a3"/>
        <w:spacing w:before="0" w:beforeAutospacing="0" w:after="0" w:afterAutospacing="0"/>
        <w:ind w:firstLine="709"/>
        <w:jc w:val="both"/>
      </w:pPr>
      <w:r w:rsidRPr="00F13367">
        <w:t xml:space="preserve">Бланки заполняются черной </w:t>
      </w:r>
      <w:proofErr w:type="spellStart"/>
      <w:r w:rsidRPr="00F13367">
        <w:t>гелевой</w:t>
      </w:r>
      <w:proofErr w:type="spellEnd"/>
      <w:r w:rsidRPr="00F13367">
        <w:t>, капиллярной или перьевой ручкой</w:t>
      </w:r>
      <w:r w:rsidR="0097511D">
        <w:t>;</w:t>
      </w:r>
    </w:p>
    <w:p w:rsidR="0097511D" w:rsidRDefault="0084357B" w:rsidP="005F0DE0">
      <w:pPr>
        <w:pStyle w:val="a3"/>
        <w:spacing w:before="0" w:beforeAutospacing="0" w:after="0" w:afterAutospacing="0"/>
        <w:ind w:firstLine="709"/>
        <w:jc w:val="both"/>
      </w:pPr>
      <w:r w:rsidRPr="00F13367">
        <w:t xml:space="preserve">- не допускается использование замазки или ластика для корректировки ответа (если ответ надо заменить, то для этого есть специально отведенное поле); </w:t>
      </w:r>
    </w:p>
    <w:p w:rsidR="0097511D" w:rsidRDefault="0084357B" w:rsidP="005F0DE0">
      <w:pPr>
        <w:pStyle w:val="a3"/>
        <w:spacing w:before="0" w:beforeAutospacing="0" w:after="0" w:afterAutospacing="0"/>
        <w:ind w:firstLine="709"/>
        <w:jc w:val="both"/>
      </w:pPr>
      <w:r w:rsidRPr="00F13367">
        <w:t xml:space="preserve">- все буквы и цифры в бланке регистрации и бланке ответов № 1 должны быть написаны четко по образцу, предоставленному в верхней части бланка; </w:t>
      </w:r>
    </w:p>
    <w:p w:rsidR="0097511D" w:rsidRDefault="0084357B" w:rsidP="005F0DE0">
      <w:pPr>
        <w:pStyle w:val="a3"/>
        <w:spacing w:before="0" w:beforeAutospacing="0" w:after="0" w:afterAutospacing="0"/>
        <w:ind w:firstLine="709"/>
        <w:jc w:val="both"/>
      </w:pPr>
      <w:r w:rsidRPr="00F13367">
        <w:t xml:space="preserve">- все поля заполняются с первой позиции (например, в поле «фамилия» надо начинать </w:t>
      </w:r>
      <w:proofErr w:type="gramStart"/>
      <w:r w:rsidRPr="00F13367">
        <w:t>заполнять клеточки начиная</w:t>
      </w:r>
      <w:proofErr w:type="gramEnd"/>
      <w:r w:rsidRPr="00F13367">
        <w:t xml:space="preserve"> с левой, а оставшиеся после последней буквы оставить пустыми); </w:t>
      </w:r>
    </w:p>
    <w:p w:rsidR="0097511D" w:rsidRDefault="0084357B" w:rsidP="005F0DE0">
      <w:pPr>
        <w:pStyle w:val="a3"/>
        <w:spacing w:before="0" w:beforeAutospacing="0" w:after="0" w:afterAutospacing="0"/>
        <w:ind w:firstLine="709"/>
        <w:jc w:val="both"/>
      </w:pPr>
      <w:r w:rsidRPr="00F13367">
        <w:t xml:space="preserve">- в одной клеточке ставится только один символ, он не должен выходить за границы поля; </w:t>
      </w:r>
    </w:p>
    <w:p w:rsidR="0097511D" w:rsidRDefault="0084357B" w:rsidP="005F0DE0">
      <w:pPr>
        <w:pStyle w:val="a3"/>
        <w:spacing w:before="0" w:beforeAutospacing="0" w:after="0" w:afterAutospacing="0"/>
        <w:ind w:firstLine="709"/>
        <w:jc w:val="both"/>
      </w:pPr>
      <w:r w:rsidRPr="00F13367">
        <w:t xml:space="preserve">- запрещается делать любые пометки вне полей бланков или в полях, заполненных при печати бланка в типографии; </w:t>
      </w:r>
    </w:p>
    <w:p w:rsidR="0097511D" w:rsidRDefault="0084357B" w:rsidP="005F0DE0">
      <w:pPr>
        <w:pStyle w:val="a3"/>
        <w:spacing w:before="0" w:beforeAutospacing="0" w:after="0" w:afterAutospacing="0"/>
        <w:ind w:firstLine="709"/>
        <w:jc w:val="both"/>
        <w:rPr>
          <w:b/>
          <w:i/>
        </w:rPr>
      </w:pPr>
      <w:r w:rsidRPr="00F13367">
        <w:t xml:space="preserve">- запрещено вносить пометки на бланках ответов № 1 и № 2 о личности </w:t>
      </w:r>
      <w:proofErr w:type="gramStart"/>
      <w:r w:rsidRPr="00F13367">
        <w:t>экзаменуемого</w:t>
      </w:r>
      <w:proofErr w:type="gramEnd"/>
      <w:r w:rsidRPr="00F13367">
        <w:t xml:space="preserve">. </w:t>
      </w:r>
      <w:r w:rsidR="0097511D">
        <w:rPr>
          <w:b/>
          <w:i/>
        </w:rPr>
        <w:br w:type="page"/>
      </w:r>
    </w:p>
    <w:p w:rsidR="0084357B" w:rsidRPr="0097511D" w:rsidRDefault="0084357B" w:rsidP="0097511D">
      <w:pPr>
        <w:pStyle w:val="a3"/>
        <w:ind w:firstLine="709"/>
        <w:jc w:val="center"/>
        <w:rPr>
          <w:b/>
          <w:i/>
        </w:rPr>
      </w:pPr>
      <w:r w:rsidRPr="0097511D">
        <w:rPr>
          <w:b/>
          <w:i/>
        </w:rPr>
        <w:lastRenderedPageBreak/>
        <w:t>Бланки ЕГЭ представляют собой:</w:t>
      </w:r>
    </w:p>
    <w:p w:rsidR="0084357B" w:rsidRPr="00F13367" w:rsidRDefault="0084357B" w:rsidP="005F0DE0">
      <w:pPr>
        <w:pStyle w:val="a3"/>
        <w:spacing w:before="0" w:beforeAutospacing="0" w:after="0" w:afterAutospacing="0"/>
        <w:jc w:val="both"/>
      </w:pPr>
      <w:r w:rsidRPr="005F0DE0">
        <w:rPr>
          <w:b/>
        </w:rPr>
        <w:t>1.</w:t>
      </w:r>
      <w:r w:rsidRPr="00F13367">
        <w:rPr>
          <w:rStyle w:val="a6"/>
        </w:rPr>
        <w:t>Бланк регистрации</w:t>
      </w:r>
      <w:r w:rsidRPr="00F13367">
        <w:t xml:space="preserve"> заполняется перед началом экзамена. В течение 15–30 минут организаторы напоминают, как правильно вносить данные в бланки, и дают время на заполнение бланка регистрации, которое не учитывается в продолжительности экзамена. </w:t>
      </w:r>
    </w:p>
    <w:p w:rsidR="0084357B" w:rsidRPr="00F13367" w:rsidRDefault="0097511D" w:rsidP="0084357B">
      <w:pPr>
        <w:pStyle w:val="a3"/>
        <w:jc w:val="center"/>
      </w:pPr>
      <w:r>
        <w:rPr>
          <w:noProof/>
        </w:rPr>
        <w:drawing>
          <wp:inline distT="0" distB="0" distL="0" distR="0">
            <wp:extent cx="4171950" cy="6048375"/>
            <wp:effectExtent l="0" t="0" r="0" b="9525"/>
            <wp:docPr id="5" name="Рисунок 5" descr="C:\Users\bodnya\Desktop\на сайт\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dnya\Desktop\на сайт\бланк регистрации.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6048375"/>
                    </a:xfrm>
                    <a:prstGeom prst="rect">
                      <a:avLst/>
                    </a:prstGeom>
                    <a:noFill/>
                    <a:ln>
                      <a:noFill/>
                    </a:ln>
                  </pic:spPr>
                </pic:pic>
              </a:graphicData>
            </a:graphic>
          </wp:inline>
        </w:drawing>
      </w:r>
    </w:p>
    <w:p w:rsidR="0097511D" w:rsidRDefault="0097511D">
      <w:pPr>
        <w:rPr>
          <w:rStyle w:val="a6"/>
          <w:rFonts w:ascii="Times New Roman" w:eastAsia="Times New Roman" w:hAnsi="Times New Roman" w:cs="Times New Roman"/>
          <w:sz w:val="24"/>
          <w:szCs w:val="24"/>
          <w:lang w:eastAsia="ru-RU"/>
        </w:rPr>
      </w:pPr>
      <w:r>
        <w:rPr>
          <w:rStyle w:val="a6"/>
        </w:rPr>
        <w:br w:type="page"/>
      </w:r>
    </w:p>
    <w:p w:rsidR="0084357B" w:rsidRDefault="0097511D" w:rsidP="005F0DE0">
      <w:pPr>
        <w:pStyle w:val="a3"/>
        <w:spacing w:before="0" w:beforeAutospacing="0" w:after="0" w:afterAutospacing="0"/>
        <w:jc w:val="both"/>
      </w:pPr>
      <w:r w:rsidRPr="005F0DE0">
        <w:rPr>
          <w:rStyle w:val="a6"/>
          <w:bCs w:val="0"/>
        </w:rPr>
        <w:lastRenderedPageBreak/>
        <w:t>2.</w:t>
      </w:r>
      <w:r w:rsidR="0084357B" w:rsidRPr="00F13367">
        <w:rPr>
          <w:rStyle w:val="a6"/>
        </w:rPr>
        <w:t>Бланк ответов № 1</w:t>
      </w:r>
      <w:r w:rsidR="0084357B" w:rsidRPr="00F13367">
        <w:t xml:space="preserve"> (ответы на вопросы группы</w:t>
      </w:r>
      <w:proofErr w:type="gramStart"/>
      <w:r w:rsidR="0084357B" w:rsidRPr="00F13367">
        <w:t xml:space="preserve"> А</w:t>
      </w:r>
      <w:proofErr w:type="gramEnd"/>
      <w:r w:rsidR="0084357B" w:rsidRPr="00F13367">
        <w:t xml:space="preserve"> и В) заполняется во время проведения экзамена по мере выполнения заданий. В бланке есть регистрационные поля и поля для ответов. Так как пользоваться замазкой и ластиком запрещается, все исправления вносятся в специальные поля. </w:t>
      </w:r>
    </w:p>
    <w:p w:rsidR="0097511D" w:rsidRPr="00F13367" w:rsidRDefault="0097511D" w:rsidP="0097511D">
      <w:pPr>
        <w:pStyle w:val="a3"/>
        <w:jc w:val="center"/>
      </w:pPr>
      <w:r>
        <w:rPr>
          <w:noProof/>
        </w:rPr>
        <w:drawing>
          <wp:inline distT="0" distB="0" distL="0" distR="0">
            <wp:extent cx="4162425" cy="6019800"/>
            <wp:effectExtent l="0" t="0" r="9525" b="0"/>
            <wp:docPr id="7" name="Рисунок 7" descr="C:\Users\bodnya\Desktop\на сайт\блан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dnya\Desktop\на сайт\бланк 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6019800"/>
                    </a:xfrm>
                    <a:prstGeom prst="rect">
                      <a:avLst/>
                    </a:prstGeom>
                    <a:noFill/>
                    <a:ln>
                      <a:noFill/>
                    </a:ln>
                  </pic:spPr>
                </pic:pic>
              </a:graphicData>
            </a:graphic>
          </wp:inline>
        </w:drawing>
      </w:r>
    </w:p>
    <w:p w:rsidR="0084357B" w:rsidRPr="00F13367" w:rsidRDefault="0084357B" w:rsidP="0084357B">
      <w:pPr>
        <w:pStyle w:val="a3"/>
        <w:jc w:val="center"/>
      </w:pPr>
    </w:p>
    <w:p w:rsidR="0012589F" w:rsidRDefault="0012589F">
      <w:pPr>
        <w:rPr>
          <w:rFonts w:ascii="Times New Roman" w:eastAsia="Times New Roman" w:hAnsi="Times New Roman" w:cs="Times New Roman"/>
          <w:sz w:val="24"/>
          <w:szCs w:val="24"/>
          <w:lang w:eastAsia="ru-RU"/>
        </w:rPr>
      </w:pPr>
      <w:r>
        <w:br w:type="page"/>
      </w:r>
    </w:p>
    <w:p w:rsidR="0084357B" w:rsidRPr="00F13367" w:rsidRDefault="0084357B" w:rsidP="005F0DE0">
      <w:pPr>
        <w:pStyle w:val="a3"/>
        <w:spacing w:before="0" w:beforeAutospacing="0" w:after="0" w:afterAutospacing="0"/>
        <w:jc w:val="both"/>
      </w:pPr>
      <w:r w:rsidRPr="005F0DE0">
        <w:rPr>
          <w:b/>
        </w:rPr>
        <w:lastRenderedPageBreak/>
        <w:t>3.</w:t>
      </w:r>
      <w:r w:rsidRPr="00F13367">
        <w:rPr>
          <w:rStyle w:val="a6"/>
        </w:rPr>
        <w:t>Бланк ответов № 2</w:t>
      </w:r>
      <w:r w:rsidRPr="00F13367">
        <w:t xml:space="preserve"> (ответы на часть</w:t>
      </w:r>
      <w:proofErr w:type="gramStart"/>
      <w:r w:rsidRPr="00F13367">
        <w:t xml:space="preserve"> С</w:t>
      </w:r>
      <w:proofErr w:type="gramEnd"/>
      <w:r w:rsidRPr="00F13367">
        <w:t xml:space="preserve"> – с развернутым ответом). Ответы записываются в свободной форме, как это было на простых контрольных работах в школе. Бланк ответов № 2 может заполняться с обратной стороны, когда место на лицевой стороне закончилось. При этом в конце листа надо поставить пометку </w:t>
      </w:r>
      <w:r w:rsidRPr="00F13367">
        <w:rPr>
          <w:rStyle w:val="a6"/>
        </w:rPr>
        <w:t>«смотри на обороте».</w:t>
      </w:r>
    </w:p>
    <w:p w:rsidR="0084357B" w:rsidRDefault="0012589F" w:rsidP="0084357B">
      <w:pPr>
        <w:pStyle w:val="a3"/>
        <w:jc w:val="center"/>
      </w:pPr>
      <w:r>
        <w:rPr>
          <w:noProof/>
        </w:rPr>
        <w:drawing>
          <wp:inline distT="0" distB="0" distL="0" distR="0">
            <wp:extent cx="4171950" cy="6048375"/>
            <wp:effectExtent l="0" t="0" r="0" b="9525"/>
            <wp:docPr id="8" name="Рисунок 8" descr="C:\Users\bodnya\Desktop\на сайт\блан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dnya\Desktop\на сайт\бланк 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6048375"/>
                    </a:xfrm>
                    <a:prstGeom prst="rect">
                      <a:avLst/>
                    </a:prstGeom>
                    <a:noFill/>
                    <a:ln>
                      <a:noFill/>
                    </a:ln>
                  </pic:spPr>
                </pic:pic>
              </a:graphicData>
            </a:graphic>
          </wp:inline>
        </w:drawing>
      </w:r>
    </w:p>
    <w:p w:rsidR="0012589F" w:rsidRDefault="0012589F" w:rsidP="0084357B">
      <w:pPr>
        <w:pStyle w:val="a3"/>
        <w:jc w:val="center"/>
      </w:pPr>
      <w:r>
        <w:rPr>
          <w:noProof/>
        </w:rPr>
        <w:lastRenderedPageBreak/>
        <w:drawing>
          <wp:inline distT="0" distB="0" distL="0" distR="0">
            <wp:extent cx="4171950" cy="6048375"/>
            <wp:effectExtent l="0" t="0" r="0" b="9525"/>
            <wp:docPr id="9" name="Рисунок 9" descr="C:\Users\bodnya\Desktop\на сайт\бланк 2 обор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dnya\Desktop\на сайт\бланк 2 оборот.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6048375"/>
                    </a:xfrm>
                    <a:prstGeom prst="rect">
                      <a:avLst/>
                    </a:prstGeom>
                    <a:noFill/>
                    <a:ln>
                      <a:noFill/>
                    </a:ln>
                  </pic:spPr>
                </pic:pic>
              </a:graphicData>
            </a:graphic>
          </wp:inline>
        </w:drawing>
      </w:r>
    </w:p>
    <w:p w:rsidR="0012589F" w:rsidRDefault="0012589F">
      <w:pPr>
        <w:rPr>
          <w:rFonts w:ascii="Times New Roman" w:eastAsia="Times New Roman" w:hAnsi="Times New Roman" w:cs="Times New Roman"/>
          <w:sz w:val="24"/>
          <w:szCs w:val="24"/>
          <w:lang w:eastAsia="ru-RU"/>
        </w:rPr>
      </w:pPr>
      <w:r>
        <w:br w:type="page"/>
      </w:r>
    </w:p>
    <w:p w:rsidR="0012589F" w:rsidRPr="00F13367" w:rsidRDefault="0012589F" w:rsidP="0084357B">
      <w:pPr>
        <w:pStyle w:val="a3"/>
        <w:jc w:val="center"/>
      </w:pPr>
    </w:p>
    <w:p w:rsidR="0084357B" w:rsidRDefault="0084357B" w:rsidP="005F0DE0">
      <w:pPr>
        <w:pStyle w:val="a3"/>
        <w:numPr>
          <w:ilvl w:val="1"/>
          <w:numId w:val="9"/>
        </w:numPr>
        <w:spacing w:before="0" w:beforeAutospacing="0" w:after="0" w:afterAutospacing="0"/>
        <w:ind w:left="0" w:hanging="22"/>
        <w:jc w:val="both"/>
      </w:pPr>
      <w:r w:rsidRPr="00F13367">
        <w:rPr>
          <w:rStyle w:val="a6"/>
        </w:rPr>
        <w:t>Дополнительный бланк ответов № 2</w:t>
      </w:r>
      <w:r w:rsidRPr="00F13367">
        <w:t xml:space="preserve"> (выдается по требованию, когда закончится предыдущий) заполняется точно так же, как и бланк ответов № 2. Выдается дополнительный бланк по требованию </w:t>
      </w:r>
      <w:proofErr w:type="gramStart"/>
      <w:r w:rsidRPr="00F13367">
        <w:t>сдающего</w:t>
      </w:r>
      <w:proofErr w:type="gramEnd"/>
      <w:r w:rsidRPr="00F13367">
        <w:t xml:space="preserve">, только когда полностью заканчивается место на основном бланке ответов № 2. </w:t>
      </w:r>
    </w:p>
    <w:p w:rsidR="0012589F" w:rsidRDefault="0012589F" w:rsidP="0012589F">
      <w:pPr>
        <w:pStyle w:val="a3"/>
        <w:ind w:left="-22"/>
        <w:jc w:val="center"/>
      </w:pPr>
      <w:r>
        <w:rPr>
          <w:noProof/>
        </w:rPr>
        <w:drawing>
          <wp:inline distT="0" distB="0" distL="0" distR="0">
            <wp:extent cx="4162425" cy="6048375"/>
            <wp:effectExtent l="0" t="0" r="9525" b="9525"/>
            <wp:docPr id="10" name="Рисунок 10" descr="C:\Users\bodnya\Desktop\на сайт\дополнительный блан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dnya\Desktop\на сайт\дополнительный бланк 2.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6048375"/>
                    </a:xfrm>
                    <a:prstGeom prst="rect">
                      <a:avLst/>
                    </a:prstGeom>
                    <a:noFill/>
                    <a:ln>
                      <a:noFill/>
                    </a:ln>
                  </pic:spPr>
                </pic:pic>
              </a:graphicData>
            </a:graphic>
          </wp:inline>
        </w:drawing>
      </w:r>
    </w:p>
    <w:p w:rsidR="0012589F" w:rsidRPr="00F13367" w:rsidRDefault="0012589F" w:rsidP="0012589F">
      <w:pPr>
        <w:pStyle w:val="a3"/>
      </w:pPr>
    </w:p>
    <w:p w:rsidR="0012589F" w:rsidRDefault="0012589F" w:rsidP="0012589F">
      <w:pPr>
        <w:pStyle w:val="a3"/>
        <w:jc w:val="center"/>
      </w:pPr>
      <w:r>
        <w:rPr>
          <w:noProof/>
        </w:rPr>
        <w:lastRenderedPageBreak/>
        <w:drawing>
          <wp:inline distT="0" distB="0" distL="0" distR="0">
            <wp:extent cx="4171950" cy="6057900"/>
            <wp:effectExtent l="0" t="0" r="0" b="0"/>
            <wp:docPr id="11" name="Рисунок 11" descr="C:\Users\bodnya\Desktop\на сайт\дополнительный бланк обор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dnya\Desktop\на сайт\дополнительный бланк оборот.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6057900"/>
                    </a:xfrm>
                    <a:prstGeom prst="rect">
                      <a:avLst/>
                    </a:prstGeom>
                    <a:noFill/>
                    <a:ln>
                      <a:noFill/>
                    </a:ln>
                  </pic:spPr>
                </pic:pic>
              </a:graphicData>
            </a:graphic>
          </wp:inline>
        </w:drawing>
      </w:r>
    </w:p>
    <w:p w:rsidR="00BC655D" w:rsidRPr="00F13367" w:rsidRDefault="00BC655D" w:rsidP="00BC655D">
      <w:pPr>
        <w:pStyle w:val="a5"/>
        <w:rPr>
          <w:rFonts w:ascii="Times New Roman" w:eastAsia="Times New Roman" w:hAnsi="Times New Roman" w:cs="Times New Roman"/>
          <w:sz w:val="24"/>
          <w:szCs w:val="24"/>
          <w:lang w:eastAsia="ru-RU"/>
        </w:rPr>
      </w:pPr>
    </w:p>
    <w:p w:rsidR="00BC655D" w:rsidRPr="00BC655D" w:rsidRDefault="00BC655D" w:rsidP="00BC655D">
      <w:pPr>
        <w:spacing w:before="100" w:beforeAutospacing="1" w:after="100" w:afterAutospacing="1" w:line="240" w:lineRule="auto"/>
        <w:rPr>
          <w:rFonts w:ascii="Times New Roman" w:eastAsia="Times New Roman" w:hAnsi="Times New Roman" w:cs="Times New Roman"/>
          <w:sz w:val="28"/>
          <w:szCs w:val="28"/>
          <w:lang w:eastAsia="ru-RU"/>
        </w:rPr>
      </w:pPr>
    </w:p>
    <w:p w:rsidR="00BC655D" w:rsidRPr="0084357B" w:rsidRDefault="00BC655D" w:rsidP="00BC65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4357B">
        <w:rPr>
          <w:rFonts w:ascii="Times New Roman" w:eastAsia="Times New Roman" w:hAnsi="Times New Roman" w:cs="Times New Roman"/>
          <w:sz w:val="28"/>
          <w:szCs w:val="28"/>
          <w:lang w:eastAsia="ru-RU"/>
        </w:rPr>
        <w:t xml:space="preserve">Чем можно пользоваться на </w:t>
      </w:r>
      <w:r w:rsidR="00AB724C">
        <w:rPr>
          <w:rFonts w:ascii="Times New Roman" w:eastAsia="Times New Roman" w:hAnsi="Times New Roman" w:cs="Times New Roman"/>
          <w:sz w:val="28"/>
          <w:szCs w:val="28"/>
          <w:lang w:eastAsia="ru-RU"/>
        </w:rPr>
        <w:t>ГИА</w:t>
      </w:r>
      <w:r w:rsidRPr="0084357B">
        <w:rPr>
          <w:rFonts w:ascii="Times New Roman" w:eastAsia="Times New Roman" w:hAnsi="Times New Roman" w:cs="Times New Roman"/>
          <w:sz w:val="28"/>
          <w:szCs w:val="28"/>
          <w:lang w:eastAsia="ru-RU"/>
        </w:rPr>
        <w:t>?</w:t>
      </w:r>
    </w:p>
    <w:p w:rsidR="008A2A99" w:rsidRPr="005F0DE0" w:rsidRDefault="008A2A99" w:rsidP="005F0DE0">
      <w:pPr>
        <w:pStyle w:val="a3"/>
        <w:spacing w:before="0" w:beforeAutospacing="0" w:after="0" w:afterAutospacing="0"/>
        <w:ind w:firstLine="709"/>
        <w:jc w:val="both"/>
      </w:pPr>
      <w:r w:rsidRPr="005F0DE0">
        <w:rPr>
          <w:rStyle w:val="a6"/>
        </w:rPr>
        <w:t>Математика</w:t>
      </w:r>
      <w:r w:rsidRPr="005F0DE0">
        <w:t xml:space="preserve"> – линейка и справочные материалы, выдающиеся вместе с текстом экзаменационной работы.</w:t>
      </w:r>
    </w:p>
    <w:p w:rsidR="008A2A99" w:rsidRPr="005F0DE0" w:rsidRDefault="008A2A99" w:rsidP="005F0DE0">
      <w:pPr>
        <w:pStyle w:val="a3"/>
        <w:spacing w:before="0" w:beforeAutospacing="0" w:after="0" w:afterAutospacing="0"/>
        <w:ind w:firstLine="709"/>
        <w:jc w:val="both"/>
      </w:pPr>
      <w:r w:rsidRPr="005F0DE0">
        <w:rPr>
          <w:rStyle w:val="a6"/>
        </w:rPr>
        <w:t>Физика</w:t>
      </w:r>
      <w:r w:rsidRPr="005F0DE0">
        <w:t xml:space="preserve"> – линейка и непрограммируемый калькулятор, обеспечивающий выполнение всех арифметических действий, вычисление квадратного корня и тригонометрических функций (</w:t>
      </w:r>
      <w:proofErr w:type="spellStart"/>
      <w:r w:rsidRPr="005F0DE0">
        <w:t>sin</w:t>
      </w:r>
      <w:proofErr w:type="spellEnd"/>
      <w:r w:rsidRPr="005F0DE0">
        <w:t xml:space="preserve">, </w:t>
      </w:r>
      <w:proofErr w:type="spellStart"/>
      <w:r w:rsidRPr="005F0DE0">
        <w:t>cos</w:t>
      </w:r>
      <w:proofErr w:type="spellEnd"/>
      <w:r w:rsidRPr="005F0DE0">
        <w:t xml:space="preserve">, </w:t>
      </w:r>
      <w:proofErr w:type="spellStart"/>
      <w:r w:rsidRPr="005F0DE0">
        <w:t>tg</w:t>
      </w:r>
      <w:proofErr w:type="spellEnd"/>
      <w:r w:rsidRPr="005F0DE0">
        <w:t xml:space="preserve">). </w:t>
      </w:r>
    </w:p>
    <w:p w:rsidR="008A2A99" w:rsidRPr="005F0DE0" w:rsidRDefault="008A2A99" w:rsidP="005F0DE0">
      <w:pPr>
        <w:pStyle w:val="a3"/>
        <w:spacing w:before="0" w:beforeAutospacing="0" w:after="0" w:afterAutospacing="0"/>
        <w:ind w:firstLine="709"/>
        <w:jc w:val="both"/>
      </w:pPr>
      <w:r w:rsidRPr="005F0DE0">
        <w:rPr>
          <w:rStyle w:val="a6"/>
        </w:rPr>
        <w:t>Химия</w:t>
      </w:r>
      <w:r w:rsidRPr="005F0DE0">
        <w:t xml:space="preserve">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w:t>
      </w:r>
    </w:p>
    <w:p w:rsidR="008A2A99" w:rsidRDefault="008A2A99" w:rsidP="005F0DE0">
      <w:pPr>
        <w:pStyle w:val="a3"/>
        <w:spacing w:before="0" w:beforeAutospacing="0" w:after="0" w:afterAutospacing="0"/>
        <w:ind w:firstLine="709"/>
        <w:jc w:val="both"/>
      </w:pPr>
      <w:r w:rsidRPr="005F0DE0">
        <w:rPr>
          <w:rStyle w:val="a6"/>
        </w:rPr>
        <w:lastRenderedPageBreak/>
        <w:t>География</w:t>
      </w:r>
      <w:r w:rsidRPr="005F0DE0">
        <w:t xml:space="preserve"> – линейка и транспортир, непрограммируемый калькулятор.</w:t>
      </w:r>
    </w:p>
    <w:p w:rsidR="00F0411E" w:rsidRPr="005F0DE0" w:rsidRDefault="00F0411E" w:rsidP="00F0411E">
      <w:pPr>
        <w:pStyle w:val="a3"/>
        <w:spacing w:before="0" w:beforeAutospacing="0" w:after="0" w:afterAutospacing="0"/>
        <w:ind w:firstLine="709"/>
        <w:jc w:val="both"/>
      </w:pPr>
      <w:r w:rsidRPr="00F0411E">
        <w:rPr>
          <w:b/>
        </w:rPr>
        <w:t>Русский язык</w:t>
      </w:r>
      <w:r>
        <w:t xml:space="preserve"> – орфографический и толковый словари.</w:t>
      </w:r>
    </w:p>
    <w:p w:rsidR="008A2A99" w:rsidRDefault="008A2A99" w:rsidP="005F0DE0">
      <w:pPr>
        <w:pStyle w:val="a3"/>
        <w:spacing w:before="0" w:beforeAutospacing="0" w:after="0" w:afterAutospacing="0"/>
        <w:ind w:firstLine="709"/>
        <w:jc w:val="both"/>
      </w:pPr>
      <w:r w:rsidRPr="005F0DE0">
        <w:t xml:space="preserve">По </w:t>
      </w:r>
      <w:r w:rsidRPr="005F0DE0">
        <w:rPr>
          <w:rStyle w:val="a6"/>
        </w:rPr>
        <w:t>остальным предметам ЕГЭ</w:t>
      </w:r>
      <w:r w:rsidRPr="005F0DE0">
        <w:t xml:space="preserve"> дополнительными материалами пользоваться не разрешается.</w:t>
      </w:r>
    </w:p>
    <w:p w:rsidR="008A2A99" w:rsidRPr="005F0DE0" w:rsidRDefault="008A2A99" w:rsidP="005F0DE0">
      <w:pPr>
        <w:pStyle w:val="a3"/>
        <w:spacing w:before="0" w:beforeAutospacing="0" w:after="0" w:afterAutospacing="0"/>
        <w:ind w:firstLine="709"/>
        <w:jc w:val="both"/>
      </w:pPr>
      <w:r w:rsidRPr="005F0DE0">
        <w:t>Также стоит обратить внимание, что мобильными телефонами не только нельзя пользоваться, но и приносить их с собой на экзамен.</w:t>
      </w:r>
    </w:p>
    <w:p w:rsidR="00BC655D" w:rsidRPr="00BC655D" w:rsidRDefault="00BC655D" w:rsidP="00BC655D">
      <w:pPr>
        <w:spacing w:before="100" w:beforeAutospacing="1" w:after="100" w:afterAutospacing="1" w:line="240" w:lineRule="auto"/>
        <w:rPr>
          <w:rFonts w:ascii="Times New Roman" w:eastAsia="Times New Roman" w:hAnsi="Times New Roman" w:cs="Times New Roman"/>
          <w:sz w:val="28"/>
          <w:szCs w:val="28"/>
          <w:lang w:eastAsia="ru-RU"/>
        </w:rPr>
      </w:pPr>
    </w:p>
    <w:p w:rsidR="00BC655D" w:rsidRPr="0084357B" w:rsidRDefault="00BC655D" w:rsidP="00BC65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4357B">
        <w:rPr>
          <w:rFonts w:ascii="Times New Roman" w:eastAsia="Times New Roman" w:hAnsi="Times New Roman" w:cs="Times New Roman"/>
          <w:sz w:val="28"/>
          <w:szCs w:val="28"/>
          <w:lang w:eastAsia="ru-RU"/>
        </w:rPr>
        <w:t xml:space="preserve">Что запрещено </w:t>
      </w:r>
      <w:r w:rsidR="00AB724C">
        <w:rPr>
          <w:rFonts w:ascii="Times New Roman" w:eastAsia="Times New Roman" w:hAnsi="Times New Roman" w:cs="Times New Roman"/>
          <w:sz w:val="28"/>
          <w:szCs w:val="28"/>
          <w:lang w:eastAsia="ru-RU"/>
        </w:rPr>
        <w:t>во время экзамена</w:t>
      </w:r>
      <w:r w:rsidRPr="0084357B">
        <w:rPr>
          <w:rFonts w:ascii="Times New Roman" w:eastAsia="Times New Roman" w:hAnsi="Times New Roman" w:cs="Times New Roman"/>
          <w:sz w:val="28"/>
          <w:szCs w:val="28"/>
          <w:lang w:eastAsia="ru-RU"/>
        </w:rPr>
        <w:t xml:space="preserve">? </w:t>
      </w:r>
    </w:p>
    <w:p w:rsidR="008A2A99" w:rsidRDefault="00AB724C" w:rsidP="005F0DE0">
      <w:pPr>
        <w:pStyle w:val="a3"/>
        <w:spacing w:before="0" w:beforeAutospacing="0" w:after="0" w:afterAutospacing="0"/>
        <w:ind w:firstLine="709"/>
        <w:jc w:val="both"/>
      </w:pPr>
      <w:r>
        <w:t>В</w:t>
      </w:r>
      <w:r w:rsidR="008A2A99">
        <w:t xml:space="preserve">о время проведения </w:t>
      </w:r>
      <w:r>
        <w:t>экзамена</w:t>
      </w:r>
      <w:r w:rsidR="008A2A99" w:rsidRPr="00AB724C">
        <w:rPr>
          <w:b/>
        </w:rPr>
        <w:t>запрещается</w:t>
      </w:r>
      <w:r w:rsidR="008A2A99">
        <w:t xml:space="preserve">: </w:t>
      </w:r>
    </w:p>
    <w:p w:rsidR="008A2A99" w:rsidRPr="003D413D" w:rsidRDefault="008A2A99" w:rsidP="00F0411E">
      <w:pPr>
        <w:numPr>
          <w:ilvl w:val="0"/>
          <w:numId w:val="43"/>
        </w:numPr>
        <w:spacing w:after="0" w:line="240" w:lineRule="auto"/>
        <w:jc w:val="both"/>
        <w:rPr>
          <w:rFonts w:ascii="Times New Roman" w:hAnsi="Times New Roman" w:cs="Times New Roman"/>
          <w:sz w:val="24"/>
          <w:szCs w:val="24"/>
        </w:rPr>
      </w:pPr>
      <w:r w:rsidRPr="003D413D">
        <w:rPr>
          <w:rFonts w:ascii="Times New Roman" w:hAnsi="Times New Roman" w:cs="Times New Roman"/>
          <w:sz w:val="24"/>
          <w:szCs w:val="24"/>
        </w:rPr>
        <w:t>разговаривать друг с другом</w:t>
      </w:r>
    </w:p>
    <w:p w:rsidR="008A2A99" w:rsidRPr="003D413D" w:rsidRDefault="008A2A99" w:rsidP="00F0411E">
      <w:pPr>
        <w:numPr>
          <w:ilvl w:val="0"/>
          <w:numId w:val="43"/>
        </w:numPr>
        <w:spacing w:after="0" w:line="240" w:lineRule="auto"/>
        <w:jc w:val="both"/>
        <w:rPr>
          <w:rFonts w:ascii="Times New Roman" w:hAnsi="Times New Roman" w:cs="Times New Roman"/>
          <w:sz w:val="24"/>
          <w:szCs w:val="24"/>
        </w:rPr>
      </w:pPr>
      <w:r w:rsidRPr="003D413D">
        <w:rPr>
          <w:rFonts w:ascii="Times New Roman" w:hAnsi="Times New Roman" w:cs="Times New Roman"/>
          <w:sz w:val="24"/>
          <w:szCs w:val="24"/>
        </w:rPr>
        <w:t xml:space="preserve">вставать с мест; </w:t>
      </w:r>
    </w:p>
    <w:p w:rsidR="008A2A99" w:rsidRPr="003D413D" w:rsidRDefault="008A2A99" w:rsidP="00F0411E">
      <w:pPr>
        <w:numPr>
          <w:ilvl w:val="0"/>
          <w:numId w:val="43"/>
        </w:numPr>
        <w:spacing w:after="0" w:line="240" w:lineRule="auto"/>
        <w:jc w:val="both"/>
        <w:rPr>
          <w:rFonts w:ascii="Times New Roman" w:hAnsi="Times New Roman" w:cs="Times New Roman"/>
          <w:sz w:val="24"/>
          <w:szCs w:val="24"/>
        </w:rPr>
      </w:pPr>
      <w:r w:rsidRPr="003D413D">
        <w:rPr>
          <w:rFonts w:ascii="Times New Roman" w:hAnsi="Times New Roman" w:cs="Times New Roman"/>
          <w:sz w:val="24"/>
          <w:szCs w:val="24"/>
        </w:rPr>
        <w:t xml:space="preserve">пересаживаться; </w:t>
      </w:r>
    </w:p>
    <w:p w:rsidR="008A2A99" w:rsidRPr="003D413D" w:rsidRDefault="008A2A99" w:rsidP="00F0411E">
      <w:pPr>
        <w:numPr>
          <w:ilvl w:val="0"/>
          <w:numId w:val="43"/>
        </w:numPr>
        <w:spacing w:after="0" w:line="240" w:lineRule="auto"/>
        <w:jc w:val="both"/>
        <w:rPr>
          <w:rFonts w:ascii="Times New Roman" w:hAnsi="Times New Roman" w:cs="Times New Roman"/>
          <w:sz w:val="24"/>
          <w:szCs w:val="24"/>
        </w:rPr>
      </w:pPr>
      <w:r w:rsidRPr="003D413D">
        <w:rPr>
          <w:rFonts w:ascii="Times New Roman" w:hAnsi="Times New Roman" w:cs="Times New Roman"/>
          <w:sz w:val="24"/>
          <w:szCs w:val="24"/>
        </w:rPr>
        <w:t xml:space="preserve">обмениваться любыми материалами и предметами; </w:t>
      </w:r>
    </w:p>
    <w:p w:rsidR="008A2A99" w:rsidRPr="003D413D" w:rsidRDefault="008A2A99" w:rsidP="00F0411E">
      <w:pPr>
        <w:numPr>
          <w:ilvl w:val="0"/>
          <w:numId w:val="43"/>
        </w:numPr>
        <w:spacing w:after="0" w:line="240" w:lineRule="auto"/>
        <w:jc w:val="both"/>
        <w:rPr>
          <w:rFonts w:ascii="Times New Roman" w:hAnsi="Times New Roman" w:cs="Times New Roman"/>
          <w:sz w:val="24"/>
          <w:szCs w:val="24"/>
        </w:rPr>
      </w:pPr>
      <w:r w:rsidRPr="003D413D">
        <w:rPr>
          <w:rFonts w:ascii="Times New Roman" w:hAnsi="Times New Roman" w:cs="Times New Roman"/>
          <w:sz w:val="24"/>
          <w:szCs w:val="24"/>
        </w:rPr>
        <w:t xml:space="preserve">использовать мобильные телефоны или иные средства связи, портативные персональные компьютеры (ноутбуки, КПК и другие). </w:t>
      </w:r>
      <w:r w:rsidR="003D413D">
        <w:rPr>
          <w:rFonts w:ascii="Times New Roman" w:hAnsi="Times New Roman" w:cs="Times New Roman"/>
          <w:sz w:val="24"/>
          <w:szCs w:val="24"/>
        </w:rPr>
        <w:t>З</w:t>
      </w:r>
      <w:r w:rsidRPr="003D413D">
        <w:rPr>
          <w:rFonts w:ascii="Times New Roman" w:hAnsi="Times New Roman" w:cs="Times New Roman"/>
          <w:sz w:val="24"/>
          <w:szCs w:val="24"/>
        </w:rPr>
        <w:t>апрещено приносить на экзамен мобильные телефоны.</w:t>
      </w:r>
    </w:p>
    <w:p w:rsidR="008A2A99" w:rsidRPr="003D413D" w:rsidRDefault="008A2A99" w:rsidP="00F0411E">
      <w:pPr>
        <w:numPr>
          <w:ilvl w:val="0"/>
          <w:numId w:val="43"/>
        </w:numPr>
        <w:spacing w:after="0" w:line="240" w:lineRule="auto"/>
        <w:jc w:val="both"/>
        <w:rPr>
          <w:rFonts w:ascii="Times New Roman" w:hAnsi="Times New Roman" w:cs="Times New Roman"/>
          <w:sz w:val="24"/>
          <w:szCs w:val="24"/>
        </w:rPr>
      </w:pPr>
      <w:r w:rsidRPr="003D413D">
        <w:rPr>
          <w:rFonts w:ascii="Times New Roman" w:hAnsi="Times New Roman" w:cs="Times New Roman"/>
          <w:sz w:val="24"/>
          <w:szCs w:val="24"/>
        </w:rPr>
        <w:t xml:space="preserve">использовать справочные материалы </w:t>
      </w:r>
      <w:r w:rsidRPr="003D413D">
        <w:rPr>
          <w:rFonts w:ascii="Times New Roman" w:hAnsi="Times New Roman" w:cs="Times New Roman"/>
          <w:b/>
          <w:sz w:val="24"/>
          <w:szCs w:val="24"/>
        </w:rPr>
        <w:t xml:space="preserve">кроме </w:t>
      </w:r>
      <w:proofErr w:type="gramStart"/>
      <w:r w:rsidRPr="003D413D">
        <w:rPr>
          <w:rFonts w:ascii="Times New Roman" w:hAnsi="Times New Roman" w:cs="Times New Roman"/>
          <w:b/>
          <w:sz w:val="24"/>
          <w:szCs w:val="24"/>
        </w:rPr>
        <w:t>разрешенных</w:t>
      </w:r>
      <w:proofErr w:type="gramEnd"/>
      <w:r w:rsidRPr="003D413D">
        <w:rPr>
          <w:rFonts w:ascii="Times New Roman" w:hAnsi="Times New Roman" w:cs="Times New Roman"/>
          <w:sz w:val="24"/>
          <w:szCs w:val="24"/>
        </w:rPr>
        <w:t xml:space="preserve">; </w:t>
      </w:r>
    </w:p>
    <w:p w:rsidR="008A2A99" w:rsidRPr="003D413D" w:rsidRDefault="008A2A99" w:rsidP="00F0411E">
      <w:pPr>
        <w:numPr>
          <w:ilvl w:val="0"/>
          <w:numId w:val="43"/>
        </w:numPr>
        <w:spacing w:after="0" w:line="240" w:lineRule="auto"/>
        <w:jc w:val="both"/>
        <w:rPr>
          <w:rFonts w:ascii="Times New Roman" w:hAnsi="Times New Roman" w:cs="Times New Roman"/>
          <w:sz w:val="24"/>
          <w:szCs w:val="24"/>
        </w:rPr>
      </w:pPr>
      <w:r w:rsidRPr="003D413D">
        <w:rPr>
          <w:rFonts w:ascii="Times New Roman" w:hAnsi="Times New Roman" w:cs="Times New Roman"/>
          <w:sz w:val="24"/>
          <w:szCs w:val="24"/>
        </w:rPr>
        <w:t xml:space="preserve">ходить по пункту проведения экзамена (ППЭ) во время </w:t>
      </w:r>
      <w:r w:rsidR="00AB724C">
        <w:rPr>
          <w:rFonts w:ascii="Times New Roman" w:hAnsi="Times New Roman" w:cs="Times New Roman"/>
          <w:sz w:val="24"/>
          <w:szCs w:val="24"/>
        </w:rPr>
        <w:t>экзамена</w:t>
      </w:r>
      <w:r w:rsidRPr="003D413D">
        <w:rPr>
          <w:rFonts w:ascii="Times New Roman" w:hAnsi="Times New Roman" w:cs="Times New Roman"/>
          <w:sz w:val="24"/>
          <w:szCs w:val="24"/>
        </w:rPr>
        <w:t xml:space="preserve"> без сопровождения. </w:t>
      </w:r>
    </w:p>
    <w:p w:rsidR="008A2A99" w:rsidRDefault="008A2A99" w:rsidP="005F0DE0">
      <w:pPr>
        <w:pStyle w:val="a3"/>
        <w:spacing w:before="0" w:beforeAutospacing="0" w:after="0" w:afterAutospacing="0"/>
        <w:ind w:firstLine="709"/>
        <w:jc w:val="both"/>
      </w:pPr>
      <w:r>
        <w:t>При нарушении этих требований и отказе их выполнять организаторы обязаны удалить выпускников (поступающих) с экзамена.</w:t>
      </w:r>
    </w:p>
    <w:p w:rsidR="00BC655D" w:rsidRPr="00BC655D" w:rsidRDefault="00BC655D" w:rsidP="00BC655D">
      <w:pPr>
        <w:spacing w:before="100" w:beforeAutospacing="1" w:after="100" w:afterAutospacing="1" w:line="240" w:lineRule="auto"/>
        <w:rPr>
          <w:rFonts w:ascii="Times New Roman" w:eastAsia="Times New Roman" w:hAnsi="Times New Roman" w:cs="Times New Roman"/>
          <w:sz w:val="24"/>
          <w:szCs w:val="24"/>
          <w:lang w:eastAsia="ru-RU"/>
        </w:rPr>
      </w:pPr>
    </w:p>
    <w:p w:rsidR="00BC655D" w:rsidRPr="003D413D" w:rsidRDefault="00BC655D" w:rsidP="00BC65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3D413D">
        <w:rPr>
          <w:rFonts w:ascii="Times New Roman" w:eastAsia="Times New Roman" w:hAnsi="Times New Roman" w:cs="Times New Roman"/>
          <w:sz w:val="28"/>
          <w:szCs w:val="28"/>
          <w:lang w:eastAsia="ru-RU"/>
        </w:rPr>
        <w:t xml:space="preserve">Сколько </w:t>
      </w:r>
      <w:r w:rsidR="00AB724C" w:rsidRPr="003D413D">
        <w:rPr>
          <w:rFonts w:ascii="Times New Roman" w:eastAsia="Times New Roman" w:hAnsi="Times New Roman" w:cs="Times New Roman"/>
          <w:sz w:val="28"/>
          <w:szCs w:val="28"/>
          <w:lang w:eastAsia="ru-RU"/>
        </w:rPr>
        <w:t xml:space="preserve">выдается </w:t>
      </w:r>
      <w:r w:rsidRPr="003D413D">
        <w:rPr>
          <w:rFonts w:ascii="Times New Roman" w:eastAsia="Times New Roman" w:hAnsi="Times New Roman" w:cs="Times New Roman"/>
          <w:sz w:val="28"/>
          <w:szCs w:val="28"/>
          <w:lang w:eastAsia="ru-RU"/>
        </w:rPr>
        <w:t>черновиков?</w:t>
      </w:r>
    </w:p>
    <w:p w:rsidR="003D413D" w:rsidRPr="003D413D" w:rsidRDefault="003D413D" w:rsidP="005F0DE0">
      <w:pPr>
        <w:spacing w:after="0" w:line="240" w:lineRule="auto"/>
        <w:ind w:firstLine="709"/>
        <w:jc w:val="both"/>
        <w:rPr>
          <w:rFonts w:ascii="Times New Roman" w:eastAsia="Times New Roman" w:hAnsi="Times New Roman" w:cs="Times New Roman"/>
          <w:sz w:val="24"/>
          <w:szCs w:val="24"/>
          <w:lang w:eastAsia="ru-RU"/>
        </w:rPr>
      </w:pPr>
      <w:r w:rsidRPr="003D413D">
        <w:rPr>
          <w:rFonts w:ascii="Times New Roman" w:eastAsia="Times New Roman" w:hAnsi="Times New Roman" w:cs="Times New Roman"/>
          <w:sz w:val="24"/>
          <w:szCs w:val="24"/>
          <w:lang w:eastAsia="ru-RU"/>
        </w:rPr>
        <w:t xml:space="preserve">Каждому сдающему вместе с контрольно-измерительными материалами выдается </w:t>
      </w:r>
      <w:r w:rsidR="009B5AFB">
        <w:rPr>
          <w:rFonts w:ascii="Times New Roman" w:eastAsia="Times New Roman" w:hAnsi="Times New Roman" w:cs="Times New Roman"/>
          <w:sz w:val="24"/>
          <w:szCs w:val="24"/>
          <w:lang w:eastAsia="ru-RU"/>
        </w:rPr>
        <w:t>два</w:t>
      </w:r>
      <w:r w:rsidRPr="003D413D">
        <w:rPr>
          <w:rFonts w:ascii="Times New Roman" w:eastAsia="Times New Roman" w:hAnsi="Times New Roman" w:cs="Times New Roman"/>
          <w:sz w:val="24"/>
          <w:szCs w:val="24"/>
          <w:lang w:eastAsia="ru-RU"/>
        </w:rPr>
        <w:t xml:space="preserve"> лист</w:t>
      </w:r>
      <w:r w:rsidR="009B5AFB">
        <w:rPr>
          <w:rFonts w:ascii="Times New Roman" w:eastAsia="Times New Roman" w:hAnsi="Times New Roman" w:cs="Times New Roman"/>
          <w:sz w:val="24"/>
          <w:szCs w:val="24"/>
          <w:lang w:eastAsia="ru-RU"/>
        </w:rPr>
        <w:t>а</w:t>
      </w:r>
      <w:r w:rsidRPr="003D413D">
        <w:rPr>
          <w:rFonts w:ascii="Times New Roman" w:eastAsia="Times New Roman" w:hAnsi="Times New Roman" w:cs="Times New Roman"/>
          <w:sz w:val="24"/>
          <w:szCs w:val="24"/>
          <w:lang w:eastAsia="ru-RU"/>
        </w:rPr>
        <w:t xml:space="preserve"> черновика. Но по требованию </w:t>
      </w:r>
      <w:proofErr w:type="gramStart"/>
      <w:r w:rsidRPr="003D413D">
        <w:rPr>
          <w:rFonts w:ascii="Times New Roman" w:eastAsia="Times New Roman" w:hAnsi="Times New Roman" w:cs="Times New Roman"/>
          <w:sz w:val="24"/>
          <w:szCs w:val="24"/>
          <w:lang w:eastAsia="ru-RU"/>
        </w:rPr>
        <w:t>сдающего</w:t>
      </w:r>
      <w:proofErr w:type="gramEnd"/>
      <w:r w:rsidRPr="003D413D">
        <w:rPr>
          <w:rFonts w:ascii="Times New Roman" w:eastAsia="Times New Roman" w:hAnsi="Times New Roman" w:cs="Times New Roman"/>
          <w:sz w:val="24"/>
          <w:szCs w:val="24"/>
          <w:lang w:eastAsia="ru-RU"/>
        </w:rPr>
        <w:t xml:space="preserve"> ему сразу должны предоставить неограниченное количество черновиков. Выдают их по одному по мере того</w:t>
      </w:r>
      <w:r w:rsidR="00AB724C">
        <w:rPr>
          <w:rFonts w:ascii="Times New Roman" w:eastAsia="Times New Roman" w:hAnsi="Times New Roman" w:cs="Times New Roman"/>
          <w:sz w:val="24"/>
          <w:szCs w:val="24"/>
          <w:lang w:eastAsia="ru-RU"/>
        </w:rPr>
        <w:t>,</w:t>
      </w:r>
      <w:r w:rsidRPr="003D413D">
        <w:rPr>
          <w:rFonts w:ascii="Times New Roman" w:eastAsia="Times New Roman" w:hAnsi="Times New Roman" w:cs="Times New Roman"/>
          <w:sz w:val="24"/>
          <w:szCs w:val="24"/>
          <w:lang w:eastAsia="ru-RU"/>
        </w:rPr>
        <w:t xml:space="preserve"> как </w:t>
      </w:r>
      <w:proofErr w:type="gramStart"/>
      <w:r w:rsidRPr="003D413D">
        <w:rPr>
          <w:rFonts w:ascii="Times New Roman" w:eastAsia="Times New Roman" w:hAnsi="Times New Roman" w:cs="Times New Roman"/>
          <w:sz w:val="24"/>
          <w:szCs w:val="24"/>
          <w:lang w:eastAsia="ru-RU"/>
        </w:rPr>
        <w:t>предыдущий</w:t>
      </w:r>
      <w:proofErr w:type="gramEnd"/>
      <w:r w:rsidRPr="003D413D">
        <w:rPr>
          <w:rFonts w:ascii="Times New Roman" w:eastAsia="Times New Roman" w:hAnsi="Times New Roman" w:cs="Times New Roman"/>
          <w:sz w:val="24"/>
          <w:szCs w:val="24"/>
          <w:lang w:eastAsia="ru-RU"/>
        </w:rPr>
        <w:t xml:space="preserve"> заканчивается</w:t>
      </w:r>
      <w:r>
        <w:rPr>
          <w:rFonts w:ascii="Times New Roman" w:eastAsia="Times New Roman" w:hAnsi="Times New Roman" w:cs="Times New Roman"/>
          <w:sz w:val="24"/>
          <w:szCs w:val="24"/>
          <w:lang w:eastAsia="ru-RU"/>
        </w:rPr>
        <w:t>.</w:t>
      </w:r>
    </w:p>
    <w:p w:rsidR="003D413D" w:rsidRDefault="003D413D" w:rsidP="003D413D">
      <w:pPr>
        <w:spacing w:before="100" w:beforeAutospacing="1" w:after="100" w:afterAutospacing="1" w:line="240" w:lineRule="auto"/>
        <w:ind w:left="360"/>
        <w:rPr>
          <w:rFonts w:ascii="Times New Roman" w:eastAsia="Times New Roman" w:hAnsi="Times New Roman" w:cs="Times New Roman"/>
          <w:sz w:val="28"/>
          <w:szCs w:val="28"/>
          <w:lang w:eastAsia="ru-RU"/>
        </w:rPr>
      </w:pPr>
    </w:p>
    <w:p w:rsidR="00BC655D" w:rsidRPr="003D413D" w:rsidRDefault="00BC655D" w:rsidP="00BC65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3D413D">
        <w:rPr>
          <w:rFonts w:ascii="Times New Roman" w:eastAsia="Times New Roman" w:hAnsi="Times New Roman" w:cs="Times New Roman"/>
          <w:sz w:val="28"/>
          <w:szCs w:val="28"/>
          <w:lang w:eastAsia="ru-RU"/>
        </w:rPr>
        <w:t xml:space="preserve">Что делать, если в процедуре экзамена были нарушения? </w:t>
      </w:r>
    </w:p>
    <w:p w:rsidR="003D413D" w:rsidRDefault="003D413D" w:rsidP="005F0DE0">
      <w:pPr>
        <w:pStyle w:val="a3"/>
        <w:spacing w:before="0" w:beforeAutospacing="0" w:after="0" w:afterAutospacing="0"/>
        <w:ind w:firstLine="709"/>
        <w:jc w:val="both"/>
      </w:pPr>
      <w:r>
        <w:t xml:space="preserve">Если во время экзамена имели место нарушения, которые, по вашему мнению, не позволили вам полностью продемонстрировать знания, то следует подать апелляцию по процедуре проведения </w:t>
      </w:r>
      <w:r w:rsidR="00F0411E">
        <w:t>ГИА</w:t>
      </w:r>
      <w:r>
        <w:t>.</w:t>
      </w:r>
    </w:p>
    <w:p w:rsidR="003D413D" w:rsidRDefault="003D413D" w:rsidP="005F0DE0">
      <w:pPr>
        <w:pStyle w:val="a3"/>
        <w:spacing w:before="0" w:beforeAutospacing="0" w:after="0" w:afterAutospacing="0"/>
        <w:ind w:firstLine="709"/>
        <w:jc w:val="both"/>
      </w:pPr>
      <w:r>
        <w:t xml:space="preserve">Саму апелляцию надо подать сразу по окончании экзамена, </w:t>
      </w:r>
      <w:r w:rsidRPr="003D413D">
        <w:rPr>
          <w:b/>
        </w:rPr>
        <w:t>не покидая аудиторию</w:t>
      </w:r>
      <w:r>
        <w:t xml:space="preserve">. У организатора надо спросить форму апелляции и заполнить ее в двух экземплярах. Один из них отдать организатору, а на втором он должен поставить подпись и отдать участнику (тем самым удостоверив, что апелляция принята). Ответ по нарушениям в процедуре </w:t>
      </w:r>
      <w:r w:rsidR="00F0411E">
        <w:t>экзамена</w:t>
      </w:r>
      <w:r>
        <w:t xml:space="preserve"> должны предоставить в течение 3 рабочих дней.</w:t>
      </w:r>
    </w:p>
    <w:p w:rsidR="003D413D" w:rsidRDefault="003D413D" w:rsidP="005F0DE0">
      <w:pPr>
        <w:pStyle w:val="a3"/>
        <w:spacing w:before="0" w:beforeAutospacing="0" w:after="0" w:afterAutospacing="0"/>
        <w:ind w:firstLine="709"/>
        <w:jc w:val="both"/>
      </w:pPr>
      <w:r>
        <w:t xml:space="preserve">В случае согласия с нарушениями организаторы </w:t>
      </w:r>
      <w:r w:rsidR="00F0411E">
        <w:t>экзамена</w:t>
      </w:r>
      <w:r>
        <w:t xml:space="preserve"> аннулируют результат работы выпускника и разрешают ему </w:t>
      </w:r>
      <w:r w:rsidRPr="003D413D">
        <w:t>пересдать экзамен</w:t>
      </w:r>
      <w:r>
        <w:t xml:space="preserve"> в резервный день. </w:t>
      </w:r>
    </w:p>
    <w:p w:rsidR="00CF78C1" w:rsidRDefault="00CF78C1" w:rsidP="00CF78C1">
      <w:pPr>
        <w:jc w:val="both"/>
        <w:rPr>
          <w:rFonts w:ascii="Times New Roman" w:hAnsi="Times New Roman" w:cs="Times New Roman"/>
          <w:b/>
          <w:sz w:val="28"/>
          <w:szCs w:val="28"/>
        </w:rPr>
      </w:pPr>
    </w:p>
    <w:p w:rsidR="001B72FE" w:rsidRPr="00F0411E" w:rsidRDefault="00C37815" w:rsidP="001B72FE">
      <w:pPr>
        <w:pStyle w:val="a5"/>
        <w:numPr>
          <w:ilvl w:val="0"/>
          <w:numId w:val="4"/>
        </w:numPr>
        <w:rPr>
          <w:rFonts w:ascii="Times New Roman" w:hAnsi="Times New Roman" w:cs="Times New Roman"/>
          <w:sz w:val="28"/>
          <w:szCs w:val="28"/>
        </w:rPr>
      </w:pPr>
      <w:hyperlink r:id="rId12" w:history="1">
        <w:r w:rsidR="001B72FE" w:rsidRPr="00F0411E">
          <w:rPr>
            <w:rStyle w:val="a4"/>
            <w:rFonts w:ascii="Times New Roman" w:hAnsi="Times New Roman" w:cs="Times New Roman"/>
            <w:color w:val="auto"/>
            <w:sz w:val="28"/>
            <w:szCs w:val="28"/>
            <w:u w:val="none"/>
          </w:rPr>
          <w:t xml:space="preserve">Кто проверяет ЕГЭ? </w:t>
        </w:r>
      </w:hyperlink>
    </w:p>
    <w:p w:rsidR="007C73CC" w:rsidRPr="00F0411E" w:rsidRDefault="007C73CC" w:rsidP="007C73CC">
      <w:pPr>
        <w:pStyle w:val="ConsPlusNormal"/>
        <w:ind w:firstLine="709"/>
        <w:jc w:val="both"/>
        <w:rPr>
          <w:rFonts w:ascii="Times New Roman" w:hAnsi="Times New Roman" w:cs="Times New Roman"/>
          <w:sz w:val="24"/>
          <w:szCs w:val="24"/>
        </w:rPr>
      </w:pPr>
      <w:r w:rsidRPr="00F0411E">
        <w:rPr>
          <w:rFonts w:ascii="Times New Roman" w:hAnsi="Times New Roman" w:cs="Times New Roman"/>
          <w:sz w:val="24"/>
          <w:szCs w:val="24"/>
        </w:rPr>
        <w:t>Проверка экзаменационных работ обучающихся, выпускников прошлых лет включает в себя:</w:t>
      </w:r>
    </w:p>
    <w:p w:rsidR="007C73CC" w:rsidRPr="00F0411E" w:rsidRDefault="007C73CC" w:rsidP="00F0411E">
      <w:pPr>
        <w:pStyle w:val="ConsPlusNormal"/>
        <w:numPr>
          <w:ilvl w:val="0"/>
          <w:numId w:val="44"/>
        </w:numPr>
        <w:jc w:val="both"/>
        <w:rPr>
          <w:rFonts w:ascii="Times New Roman" w:hAnsi="Times New Roman" w:cs="Times New Roman"/>
          <w:sz w:val="24"/>
          <w:szCs w:val="24"/>
        </w:rPr>
      </w:pPr>
      <w:r w:rsidRPr="00F0411E">
        <w:rPr>
          <w:rFonts w:ascii="Times New Roman" w:hAnsi="Times New Roman" w:cs="Times New Roman"/>
          <w:sz w:val="24"/>
          <w:szCs w:val="24"/>
        </w:rPr>
        <w:t>обработку бланков;</w:t>
      </w:r>
    </w:p>
    <w:p w:rsidR="007C73CC" w:rsidRPr="00F0411E" w:rsidRDefault="007C73CC" w:rsidP="00F0411E">
      <w:pPr>
        <w:pStyle w:val="ConsPlusNormal"/>
        <w:numPr>
          <w:ilvl w:val="0"/>
          <w:numId w:val="44"/>
        </w:numPr>
        <w:jc w:val="both"/>
        <w:rPr>
          <w:rFonts w:ascii="Times New Roman" w:hAnsi="Times New Roman" w:cs="Times New Roman"/>
          <w:sz w:val="24"/>
          <w:szCs w:val="24"/>
        </w:rPr>
      </w:pPr>
      <w:r w:rsidRPr="00F0411E">
        <w:rPr>
          <w:rFonts w:ascii="Times New Roman" w:hAnsi="Times New Roman" w:cs="Times New Roman"/>
          <w:sz w:val="24"/>
          <w:szCs w:val="24"/>
        </w:rPr>
        <w:t>проверку ответов обучающихся, выпускников прошлых лет на задания экзаменационной работы, предусматривающие развернутый ответ;</w:t>
      </w:r>
    </w:p>
    <w:p w:rsidR="007C73CC" w:rsidRPr="00F0411E" w:rsidRDefault="007C73CC" w:rsidP="00F0411E">
      <w:pPr>
        <w:pStyle w:val="ConsPlusNormal"/>
        <w:numPr>
          <w:ilvl w:val="0"/>
          <w:numId w:val="44"/>
        </w:numPr>
        <w:jc w:val="both"/>
        <w:rPr>
          <w:rFonts w:ascii="Times New Roman" w:hAnsi="Times New Roman" w:cs="Times New Roman"/>
          <w:sz w:val="24"/>
          <w:szCs w:val="24"/>
        </w:rPr>
      </w:pPr>
      <w:r w:rsidRPr="00F0411E">
        <w:rPr>
          <w:rFonts w:ascii="Times New Roman" w:hAnsi="Times New Roman" w:cs="Times New Roman"/>
          <w:sz w:val="24"/>
          <w:szCs w:val="24"/>
        </w:rPr>
        <w:t>централизованную проверку экзаменационных работ.</w:t>
      </w:r>
    </w:p>
    <w:p w:rsidR="007C73CC" w:rsidRPr="00F0411E" w:rsidRDefault="007C73CC" w:rsidP="007C73CC">
      <w:pPr>
        <w:pStyle w:val="ConsPlusNormal"/>
        <w:ind w:firstLine="709"/>
        <w:jc w:val="both"/>
        <w:rPr>
          <w:rFonts w:ascii="Times New Roman" w:hAnsi="Times New Roman" w:cs="Times New Roman"/>
          <w:sz w:val="24"/>
          <w:szCs w:val="24"/>
        </w:rPr>
      </w:pPr>
      <w:r w:rsidRPr="00F0411E">
        <w:rPr>
          <w:rFonts w:ascii="Times New Roman" w:hAnsi="Times New Roman" w:cs="Times New Roman"/>
          <w:sz w:val="24"/>
          <w:szCs w:val="24"/>
        </w:rPr>
        <w:t>Экза</w:t>
      </w:r>
      <w:r w:rsidR="00F0411E" w:rsidRPr="00F0411E">
        <w:rPr>
          <w:rFonts w:ascii="Times New Roman" w:hAnsi="Times New Roman" w:cs="Times New Roman"/>
          <w:sz w:val="24"/>
          <w:szCs w:val="24"/>
        </w:rPr>
        <w:t xml:space="preserve">менационные работы </w:t>
      </w:r>
      <w:proofErr w:type="gramStart"/>
      <w:r w:rsidR="00F0411E" w:rsidRPr="00F0411E">
        <w:rPr>
          <w:rFonts w:ascii="Times New Roman" w:hAnsi="Times New Roman" w:cs="Times New Roman"/>
          <w:sz w:val="24"/>
          <w:szCs w:val="24"/>
        </w:rPr>
        <w:t>сдающих</w:t>
      </w:r>
      <w:proofErr w:type="gramEnd"/>
      <w:r w:rsidR="00F0411E" w:rsidRPr="00F0411E">
        <w:rPr>
          <w:rFonts w:ascii="Times New Roman" w:hAnsi="Times New Roman" w:cs="Times New Roman"/>
          <w:sz w:val="24"/>
          <w:szCs w:val="24"/>
        </w:rPr>
        <w:t>,</w:t>
      </w:r>
      <w:r w:rsidRPr="00F0411E">
        <w:rPr>
          <w:rFonts w:ascii="Times New Roman" w:hAnsi="Times New Roman" w:cs="Times New Roman"/>
          <w:sz w:val="24"/>
          <w:szCs w:val="24"/>
        </w:rPr>
        <w:t xml:space="preserve"> удаленных с экзамена или не завершивших выполнение экзаменационной работы по объективным причинам,  проходят обработку, но не проверяются.</w:t>
      </w:r>
    </w:p>
    <w:p w:rsidR="007C73CC" w:rsidRPr="00F0411E" w:rsidRDefault="007C73CC" w:rsidP="007C73CC">
      <w:pPr>
        <w:pStyle w:val="ConsPlusNormal"/>
        <w:ind w:firstLine="709"/>
        <w:jc w:val="both"/>
        <w:rPr>
          <w:rFonts w:ascii="Times New Roman" w:hAnsi="Times New Roman" w:cs="Times New Roman"/>
          <w:sz w:val="24"/>
          <w:szCs w:val="24"/>
        </w:rPr>
      </w:pPr>
      <w:r w:rsidRPr="00F0411E">
        <w:rPr>
          <w:rFonts w:ascii="Times New Roman" w:hAnsi="Times New Roman" w:cs="Times New Roman"/>
          <w:sz w:val="24"/>
          <w:szCs w:val="24"/>
        </w:rPr>
        <w:t xml:space="preserve">Записи на черновиках и </w:t>
      </w:r>
      <w:r w:rsidR="00F0411E" w:rsidRPr="00F0411E">
        <w:rPr>
          <w:rFonts w:ascii="Times New Roman" w:hAnsi="Times New Roman" w:cs="Times New Roman"/>
          <w:sz w:val="24"/>
          <w:szCs w:val="24"/>
        </w:rPr>
        <w:t>контрольно-измерительных материалах</w:t>
      </w:r>
      <w:r w:rsidRPr="00F0411E">
        <w:rPr>
          <w:rFonts w:ascii="Times New Roman" w:hAnsi="Times New Roman" w:cs="Times New Roman"/>
          <w:sz w:val="24"/>
          <w:szCs w:val="24"/>
        </w:rPr>
        <w:t xml:space="preserve"> не обрабатываются и </w:t>
      </w:r>
      <w:r w:rsidRPr="00F0411E">
        <w:rPr>
          <w:rFonts w:ascii="Times New Roman" w:hAnsi="Times New Roman" w:cs="Times New Roman"/>
          <w:b/>
          <w:sz w:val="24"/>
          <w:szCs w:val="24"/>
        </w:rPr>
        <w:t>не проверяются</w:t>
      </w:r>
      <w:r w:rsidRPr="00F0411E">
        <w:rPr>
          <w:rFonts w:ascii="Times New Roman" w:hAnsi="Times New Roman" w:cs="Times New Roman"/>
          <w:sz w:val="24"/>
          <w:szCs w:val="24"/>
        </w:rPr>
        <w:t>.</w:t>
      </w:r>
    </w:p>
    <w:p w:rsidR="007C73CC" w:rsidRPr="00F0411E" w:rsidRDefault="007C73CC" w:rsidP="007C73CC">
      <w:pPr>
        <w:pStyle w:val="ConsPlusNormal"/>
        <w:ind w:firstLine="709"/>
        <w:jc w:val="both"/>
        <w:rPr>
          <w:rFonts w:ascii="Times New Roman" w:hAnsi="Times New Roman" w:cs="Times New Roman"/>
          <w:sz w:val="24"/>
          <w:szCs w:val="24"/>
        </w:rPr>
      </w:pPr>
      <w:r w:rsidRPr="00F0411E">
        <w:rPr>
          <w:rFonts w:ascii="Times New Roman" w:hAnsi="Times New Roman" w:cs="Times New Roman"/>
          <w:sz w:val="24"/>
          <w:szCs w:val="24"/>
        </w:rPr>
        <w:t>Обработка бланков осуществляется РЦОИ с использованием специальных аппаратно-программных средств. РЦОИ осуществляет обработку</w:t>
      </w:r>
      <w:r w:rsidR="00F0411E" w:rsidRPr="00F0411E">
        <w:rPr>
          <w:rFonts w:ascii="Times New Roman" w:hAnsi="Times New Roman" w:cs="Times New Roman"/>
          <w:sz w:val="24"/>
          <w:szCs w:val="24"/>
        </w:rPr>
        <w:t xml:space="preserve"> экзаменационных</w:t>
      </w:r>
      <w:r w:rsidRPr="00F0411E">
        <w:rPr>
          <w:rFonts w:ascii="Times New Roman" w:hAnsi="Times New Roman" w:cs="Times New Roman"/>
          <w:sz w:val="24"/>
          <w:szCs w:val="24"/>
        </w:rPr>
        <w:t xml:space="preserve"> бланков по всем учебным предметам. При этом обработку бланков ЕГЭ по русскому языку, математике РЦОИ обязан завершить не позднее шести календарных дней после проведения соответствующего экзамена (включая проверку предметными комиссиями ответов на задания экзаменационной работы с развернутым ответом); по остальным учебным предметам - не позднее четырех календарных дней после проведения соответствующего экзамена, а по экзаменам, проведенным досрочно и в дополнительные сроки, - не позднее трех календарных дней после проведения соответствующего экзамена.</w:t>
      </w:r>
    </w:p>
    <w:p w:rsidR="007C73CC" w:rsidRPr="007C73CC" w:rsidRDefault="007C73CC" w:rsidP="007C73CC">
      <w:pPr>
        <w:pStyle w:val="ConsPlusNormal"/>
        <w:ind w:firstLine="709"/>
        <w:jc w:val="both"/>
        <w:rPr>
          <w:rFonts w:ascii="Times New Roman" w:hAnsi="Times New Roman" w:cs="Times New Roman"/>
          <w:sz w:val="24"/>
          <w:szCs w:val="24"/>
        </w:rPr>
      </w:pPr>
      <w:r w:rsidRPr="00F0411E">
        <w:rPr>
          <w:rFonts w:ascii="Times New Roman" w:hAnsi="Times New Roman" w:cs="Times New Roman"/>
          <w:sz w:val="24"/>
          <w:szCs w:val="24"/>
        </w:rPr>
        <w:t>При проверке устных ответов на задания раздела "Говорение" ЕГЭ по иностранным языкам предметные комиссии обеспечиваются файлами с цифровой аудиозаписью устных ответов по иностранным языкам и специализированными программными средствами для их прослушивания.</w:t>
      </w:r>
    </w:p>
    <w:p w:rsidR="007C73CC" w:rsidRPr="007C73CC" w:rsidRDefault="007C73CC" w:rsidP="007C73CC">
      <w:pPr>
        <w:pStyle w:val="ConsPlusNormal"/>
        <w:ind w:firstLine="709"/>
        <w:jc w:val="both"/>
        <w:rPr>
          <w:rFonts w:ascii="Times New Roman" w:hAnsi="Times New Roman" w:cs="Times New Roman"/>
          <w:sz w:val="24"/>
          <w:szCs w:val="24"/>
        </w:rPr>
      </w:pPr>
    </w:p>
    <w:p w:rsidR="007C73CC" w:rsidRDefault="007C73CC" w:rsidP="007C73CC">
      <w:pPr>
        <w:pStyle w:val="ConsPlusNormal"/>
        <w:jc w:val="both"/>
      </w:pPr>
    </w:p>
    <w:p w:rsidR="007C73CC" w:rsidRDefault="007C73CC" w:rsidP="007C73CC">
      <w:pPr>
        <w:pStyle w:val="ConsPlusNormal"/>
        <w:jc w:val="both"/>
      </w:pPr>
    </w:p>
    <w:p w:rsidR="007C73CC" w:rsidRDefault="007C73CC" w:rsidP="007C73CC">
      <w:pPr>
        <w:pStyle w:val="ConsPlusNormal"/>
        <w:jc w:val="both"/>
      </w:pPr>
    </w:p>
    <w:p w:rsidR="001B72FE" w:rsidRDefault="00C37815" w:rsidP="001B72FE">
      <w:pPr>
        <w:pStyle w:val="a5"/>
        <w:numPr>
          <w:ilvl w:val="0"/>
          <w:numId w:val="4"/>
        </w:numPr>
        <w:rPr>
          <w:rFonts w:ascii="Times New Roman" w:hAnsi="Times New Roman" w:cs="Times New Roman"/>
          <w:sz w:val="28"/>
          <w:szCs w:val="28"/>
        </w:rPr>
      </w:pPr>
      <w:hyperlink r:id="rId13" w:history="1">
        <w:r w:rsidR="001B72FE" w:rsidRPr="001B72FE">
          <w:rPr>
            <w:rStyle w:val="a4"/>
            <w:rFonts w:ascii="Times New Roman" w:hAnsi="Times New Roman" w:cs="Times New Roman"/>
            <w:color w:val="auto"/>
            <w:sz w:val="28"/>
            <w:szCs w:val="28"/>
            <w:u w:val="none"/>
          </w:rPr>
          <w:t xml:space="preserve">По какой шкале оцениваются результаты ЕГЭ? </w:t>
        </w:r>
      </w:hyperlink>
    </w:p>
    <w:p w:rsidR="00F0411E" w:rsidRDefault="00F0411E" w:rsidP="005F0DE0">
      <w:pPr>
        <w:pStyle w:val="a3"/>
        <w:spacing w:before="0" w:beforeAutospacing="0" w:after="0" w:afterAutospacing="0"/>
        <w:ind w:firstLine="709"/>
        <w:jc w:val="both"/>
      </w:pPr>
      <w:r>
        <w:t>Результаты ГВЭ оцениваются по «пятибалльной шкале оценки».</w:t>
      </w:r>
    </w:p>
    <w:p w:rsidR="00F0411E" w:rsidRDefault="0071716A" w:rsidP="005F0DE0">
      <w:pPr>
        <w:pStyle w:val="a3"/>
        <w:spacing w:before="0" w:beforeAutospacing="0" w:after="0" w:afterAutospacing="0"/>
        <w:ind w:firstLine="709"/>
        <w:jc w:val="both"/>
      </w:pPr>
      <w:r>
        <w:t>Результаты Единого государственного экзамена выставляются по 100-балльной системе. Эти результаты не пересчитываются в стандартную пятибалльную систему</w:t>
      </w:r>
      <w:r w:rsidR="00F0411E">
        <w:t xml:space="preserve">. </w:t>
      </w:r>
    </w:p>
    <w:p w:rsidR="0071716A" w:rsidRDefault="0071716A" w:rsidP="005F0DE0">
      <w:pPr>
        <w:pStyle w:val="a3"/>
        <w:spacing w:before="0" w:beforeAutospacing="0" w:after="0" w:afterAutospacing="0"/>
        <w:ind w:firstLine="709"/>
        <w:jc w:val="both"/>
      </w:pPr>
      <w:r>
        <w:t xml:space="preserve">Баллы ЕГЭ выставляются в сертификат ЕГЭ в 100-балльном формате. Для получения сертификата надо по </w:t>
      </w:r>
      <w:r w:rsidRPr="0071716A">
        <w:t>двум обязательным предметам</w:t>
      </w:r>
      <w:r>
        <w:t xml:space="preserve"> (</w:t>
      </w:r>
      <w:r w:rsidRPr="0071716A">
        <w:t>русскому</w:t>
      </w:r>
      <w:r>
        <w:t xml:space="preserve"> и </w:t>
      </w:r>
      <w:r w:rsidRPr="0071716A">
        <w:t>математике</w:t>
      </w:r>
      <w:r>
        <w:t xml:space="preserve">) набрать балл больше минимального. </w:t>
      </w:r>
    </w:p>
    <w:p w:rsidR="0071716A" w:rsidRDefault="0071716A" w:rsidP="005F0DE0">
      <w:pPr>
        <w:pStyle w:val="a3"/>
        <w:spacing w:before="0" w:beforeAutospacing="0" w:after="0" w:afterAutospacing="0"/>
        <w:ind w:firstLine="709"/>
        <w:jc w:val="both"/>
      </w:pPr>
      <w:r w:rsidRPr="0071716A">
        <w:rPr>
          <w:b/>
        </w:rPr>
        <w:t>Минимальный балл</w:t>
      </w:r>
      <w:r>
        <w:t xml:space="preserve"> – это оценка, соответствующая школьной тройке. Выпускник, сдавший на этот балл, считается удовлетворительно освоившим образовательные программы среднего (полного) общего образования.</w:t>
      </w:r>
    </w:p>
    <w:p w:rsidR="0071716A" w:rsidRDefault="0071716A" w:rsidP="005F0DE0">
      <w:pPr>
        <w:pStyle w:val="a3"/>
        <w:spacing w:before="0" w:beforeAutospacing="0" w:after="0" w:afterAutospacing="0"/>
        <w:ind w:firstLine="709"/>
        <w:jc w:val="both"/>
      </w:pPr>
      <w:r>
        <w:t>Минимальный балл по каждому предмету утверждается ежегодно.</w:t>
      </w:r>
    </w:p>
    <w:p w:rsidR="001B72FE" w:rsidRPr="001B72FE" w:rsidRDefault="001B72FE" w:rsidP="001B72FE">
      <w:pPr>
        <w:rPr>
          <w:rFonts w:ascii="Times New Roman" w:hAnsi="Times New Roman" w:cs="Times New Roman"/>
          <w:sz w:val="28"/>
          <w:szCs w:val="28"/>
        </w:rPr>
      </w:pPr>
    </w:p>
    <w:p w:rsidR="001B72FE" w:rsidRDefault="00C37815" w:rsidP="001B72FE">
      <w:pPr>
        <w:pStyle w:val="a5"/>
        <w:numPr>
          <w:ilvl w:val="0"/>
          <w:numId w:val="4"/>
        </w:numPr>
        <w:rPr>
          <w:rFonts w:ascii="Times New Roman" w:hAnsi="Times New Roman" w:cs="Times New Roman"/>
          <w:sz w:val="28"/>
          <w:szCs w:val="28"/>
        </w:rPr>
      </w:pPr>
      <w:hyperlink r:id="rId14" w:history="1">
        <w:r w:rsidR="001B72FE" w:rsidRPr="001B72FE">
          <w:rPr>
            <w:rStyle w:val="a4"/>
            <w:rFonts w:ascii="Times New Roman" w:hAnsi="Times New Roman" w:cs="Times New Roman"/>
            <w:color w:val="auto"/>
            <w:sz w:val="28"/>
            <w:szCs w:val="28"/>
            <w:u w:val="none"/>
          </w:rPr>
          <w:t xml:space="preserve">В чем отличие первичного балла от итогового (тестового) балла? </w:t>
        </w:r>
      </w:hyperlink>
    </w:p>
    <w:p w:rsidR="0071716A" w:rsidRDefault="0071716A" w:rsidP="005F0DE0">
      <w:pPr>
        <w:pStyle w:val="a3"/>
        <w:spacing w:before="0" w:beforeAutospacing="0" w:after="0" w:afterAutospacing="0"/>
        <w:ind w:firstLine="709"/>
        <w:jc w:val="both"/>
      </w:pPr>
      <w:r>
        <w:t xml:space="preserve">При сдаче </w:t>
      </w:r>
      <w:r w:rsidR="00F0411E">
        <w:t>ГИА</w:t>
      </w:r>
      <w:r>
        <w:t xml:space="preserve"> каждое задание оценивается первичными баллами. В результате набранные за экзамен первичные баллы суммируются. Далее первичный балл по всем предметам пересчитывается в </w:t>
      </w:r>
      <w:r w:rsidR="00F0411E">
        <w:t xml:space="preserve">5-балльную шкалу в случае ГВЕ и </w:t>
      </w:r>
      <w:r w:rsidRPr="0071716A">
        <w:t xml:space="preserve">100-балльную </w:t>
      </w:r>
      <w:r>
        <w:t>шкалу</w:t>
      </w:r>
      <w:r w:rsidR="00F0411E">
        <w:t xml:space="preserve"> в случае ЕГЭ</w:t>
      </w:r>
      <w:r>
        <w:t xml:space="preserve">. Вот этот пересчитанный балл и является тестовым. </w:t>
      </w:r>
    </w:p>
    <w:p w:rsidR="00922E01" w:rsidRPr="00922E01" w:rsidRDefault="00922E01" w:rsidP="00922E01">
      <w:pPr>
        <w:pStyle w:val="a5"/>
        <w:numPr>
          <w:ilvl w:val="0"/>
          <w:numId w:val="16"/>
        </w:numPr>
        <w:rPr>
          <w:rFonts w:ascii="Times New Roman" w:hAnsi="Times New Roman" w:cs="Times New Roman"/>
          <w:sz w:val="28"/>
          <w:szCs w:val="28"/>
        </w:rPr>
      </w:pPr>
      <w:r w:rsidRPr="00922E01">
        <w:rPr>
          <w:rFonts w:ascii="Times New Roman" w:hAnsi="Times New Roman" w:cs="Times New Roman"/>
          <w:sz w:val="28"/>
          <w:szCs w:val="28"/>
        </w:rPr>
        <w:lastRenderedPageBreak/>
        <w:t xml:space="preserve">Минимальный балл </w:t>
      </w:r>
      <w:r w:rsidR="00F0411E">
        <w:rPr>
          <w:rFonts w:ascii="Times New Roman" w:hAnsi="Times New Roman" w:cs="Times New Roman"/>
          <w:sz w:val="28"/>
          <w:szCs w:val="28"/>
        </w:rPr>
        <w:t>ГИА</w:t>
      </w:r>
      <w:r>
        <w:rPr>
          <w:rFonts w:ascii="Times New Roman" w:hAnsi="Times New Roman" w:cs="Times New Roman"/>
          <w:sz w:val="28"/>
          <w:szCs w:val="28"/>
        </w:rPr>
        <w:t xml:space="preserve"> в 2015 году</w:t>
      </w:r>
    </w:p>
    <w:p w:rsidR="00F0411E" w:rsidRDefault="00922E01" w:rsidP="007D4655">
      <w:pPr>
        <w:spacing w:after="0"/>
        <w:ind w:firstLine="709"/>
        <w:jc w:val="both"/>
        <w:rPr>
          <w:rFonts w:ascii="Times New Roman" w:hAnsi="Times New Roman" w:cs="Times New Roman"/>
          <w:sz w:val="24"/>
          <w:szCs w:val="24"/>
        </w:rPr>
      </w:pPr>
      <w:r w:rsidRPr="00ED1EF2">
        <w:rPr>
          <w:rFonts w:ascii="Times New Roman" w:hAnsi="Times New Roman" w:cs="Times New Roman"/>
          <w:sz w:val="24"/>
          <w:szCs w:val="24"/>
        </w:rPr>
        <w:t>В начале нового учебного года глава Федеральной службы по надзору в сфере образования и науки подписал распоряжение об установлении минимального количества баллов по всем предметам государственного экзамена</w:t>
      </w:r>
      <w:r w:rsidR="00F0411E">
        <w:rPr>
          <w:rFonts w:ascii="Times New Roman" w:hAnsi="Times New Roman" w:cs="Times New Roman"/>
          <w:sz w:val="24"/>
          <w:szCs w:val="24"/>
        </w:rPr>
        <w:t xml:space="preserve">. </w:t>
      </w:r>
    </w:p>
    <w:p w:rsidR="00F0411E" w:rsidRDefault="007D4655" w:rsidP="007D465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Минимальные баллы </w:t>
      </w:r>
      <w:r w:rsidRPr="007D4655">
        <w:rPr>
          <w:rFonts w:ascii="Times New Roman" w:hAnsi="Times New Roman" w:cs="Times New Roman"/>
          <w:b/>
          <w:sz w:val="24"/>
          <w:szCs w:val="24"/>
        </w:rPr>
        <w:t>за ГВЭ</w:t>
      </w:r>
      <w:r>
        <w:rPr>
          <w:rFonts w:ascii="Times New Roman" w:hAnsi="Times New Roman" w:cs="Times New Roman"/>
          <w:sz w:val="24"/>
          <w:szCs w:val="24"/>
        </w:rPr>
        <w:t xml:space="preserve"> по математике составляют от 4 до 6 баллов, что соответствует 3 по пятибалльной шкале оценивания, и 6-11 баллов по русскому языку. </w:t>
      </w:r>
    </w:p>
    <w:p w:rsidR="00922E01" w:rsidRPr="00ED1EF2" w:rsidRDefault="007D4655" w:rsidP="007D4655">
      <w:pPr>
        <w:spacing w:after="0"/>
        <w:ind w:firstLine="709"/>
        <w:jc w:val="both"/>
        <w:rPr>
          <w:rFonts w:ascii="Times New Roman" w:hAnsi="Times New Roman" w:cs="Times New Roman"/>
          <w:sz w:val="24"/>
          <w:szCs w:val="24"/>
        </w:rPr>
      </w:pPr>
      <w:r>
        <w:rPr>
          <w:rFonts w:ascii="Times New Roman" w:hAnsi="Times New Roman" w:cs="Times New Roman"/>
          <w:sz w:val="24"/>
          <w:szCs w:val="24"/>
        </w:rPr>
        <w:t>М</w:t>
      </w:r>
      <w:r w:rsidR="00922E01" w:rsidRPr="00ED1EF2">
        <w:rPr>
          <w:rFonts w:ascii="Times New Roman" w:hAnsi="Times New Roman" w:cs="Times New Roman"/>
          <w:sz w:val="24"/>
          <w:szCs w:val="24"/>
        </w:rPr>
        <w:t xml:space="preserve">инимальное количество баллов </w:t>
      </w:r>
      <w:r w:rsidR="00922E01" w:rsidRPr="007D4655">
        <w:rPr>
          <w:rFonts w:ascii="Times New Roman" w:hAnsi="Times New Roman" w:cs="Times New Roman"/>
          <w:b/>
          <w:sz w:val="24"/>
          <w:szCs w:val="24"/>
        </w:rPr>
        <w:t>ЕГЭ</w:t>
      </w:r>
      <w:r w:rsidR="00922E01" w:rsidRPr="00ED1EF2">
        <w:rPr>
          <w:rFonts w:ascii="Times New Roman" w:hAnsi="Times New Roman" w:cs="Times New Roman"/>
          <w:sz w:val="24"/>
          <w:szCs w:val="24"/>
        </w:rPr>
        <w:t xml:space="preserve">, необходимое для поступления на обучение по </w:t>
      </w:r>
      <w:proofErr w:type="spellStart"/>
      <w:r w:rsidR="00922E01" w:rsidRPr="00ED1EF2">
        <w:rPr>
          <w:rFonts w:ascii="Times New Roman" w:hAnsi="Times New Roman" w:cs="Times New Roman"/>
          <w:sz w:val="24"/>
          <w:szCs w:val="24"/>
        </w:rPr>
        <w:t>программамбакалавриата</w:t>
      </w:r>
      <w:proofErr w:type="spellEnd"/>
      <w:r w:rsidR="00922E01" w:rsidRPr="00ED1EF2">
        <w:rPr>
          <w:rFonts w:ascii="Times New Roman" w:hAnsi="Times New Roman" w:cs="Times New Roman"/>
          <w:sz w:val="24"/>
          <w:szCs w:val="24"/>
        </w:rPr>
        <w:t xml:space="preserve"> и программам </w:t>
      </w:r>
      <w:proofErr w:type="spellStart"/>
      <w:r w:rsidR="00922E01" w:rsidRPr="00ED1EF2">
        <w:rPr>
          <w:rFonts w:ascii="Times New Roman" w:hAnsi="Times New Roman" w:cs="Times New Roman"/>
          <w:sz w:val="24"/>
          <w:szCs w:val="24"/>
        </w:rPr>
        <w:t>специал</w:t>
      </w:r>
      <w:r w:rsidR="00ED1EF2" w:rsidRPr="00ED1EF2">
        <w:rPr>
          <w:rFonts w:ascii="Times New Roman" w:hAnsi="Times New Roman" w:cs="Times New Roman"/>
          <w:sz w:val="24"/>
          <w:szCs w:val="24"/>
        </w:rPr>
        <w:t>итета</w:t>
      </w:r>
      <w:proofErr w:type="spellEnd"/>
      <w:r w:rsidR="00ED1EF2" w:rsidRPr="00ED1EF2">
        <w:rPr>
          <w:rFonts w:ascii="Times New Roman" w:hAnsi="Times New Roman" w:cs="Times New Roman"/>
          <w:sz w:val="24"/>
          <w:szCs w:val="24"/>
        </w:rPr>
        <w:t xml:space="preserve"> по всем учебным предметам</w:t>
      </w:r>
      <w:r>
        <w:rPr>
          <w:rFonts w:ascii="Times New Roman" w:hAnsi="Times New Roman" w:cs="Times New Roman"/>
          <w:sz w:val="24"/>
          <w:szCs w:val="24"/>
        </w:rPr>
        <w:t xml:space="preserve"> составляет</w:t>
      </w:r>
      <w:r w:rsidR="00ED1EF2" w:rsidRPr="00ED1EF2">
        <w:rPr>
          <w:rFonts w:ascii="Times New Roman" w:hAnsi="Times New Roman" w:cs="Times New Roman"/>
          <w:sz w:val="24"/>
          <w:szCs w:val="24"/>
        </w:rPr>
        <w:t>:</w:t>
      </w:r>
      <w:r w:rsidR="00922E01" w:rsidRPr="00ED1EF2">
        <w:rPr>
          <w:rFonts w:ascii="Times New Roman" w:hAnsi="Times New Roman" w:cs="Times New Roman"/>
          <w:sz w:val="24"/>
          <w:szCs w:val="24"/>
        </w:rPr>
        <w:t>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русскому языку 36 баллов,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математике 27 баллов;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физике 36 баллов;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химии 36 баллов;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информатике и информационно-коммуникационным технологиям (ИКТ) 40 баллов;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биологии 36 баллов;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истории 32 балла;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географии 37 баллов;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обществознанию 42 балла; </w:t>
      </w:r>
    </w:p>
    <w:p w:rsidR="00922E01" w:rsidRP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литературе 32 балла; </w:t>
      </w:r>
    </w:p>
    <w:p w:rsidR="00ED1EF2" w:rsidRDefault="00922E01" w:rsidP="007D4655">
      <w:pPr>
        <w:numPr>
          <w:ilvl w:val="0"/>
          <w:numId w:val="45"/>
        </w:numPr>
        <w:spacing w:after="0" w:line="240" w:lineRule="auto"/>
        <w:jc w:val="both"/>
        <w:rPr>
          <w:rFonts w:ascii="Times New Roman" w:hAnsi="Times New Roman" w:cs="Times New Roman"/>
          <w:sz w:val="24"/>
          <w:szCs w:val="24"/>
        </w:rPr>
      </w:pPr>
      <w:r w:rsidRPr="00ED1EF2">
        <w:rPr>
          <w:rFonts w:ascii="Times New Roman" w:hAnsi="Times New Roman" w:cs="Times New Roman"/>
          <w:sz w:val="24"/>
          <w:szCs w:val="24"/>
        </w:rPr>
        <w:t>по иностранным языкам (английский, французский, немецкий, испанский) 22 балла.</w:t>
      </w:r>
    </w:p>
    <w:p w:rsidR="007D4655" w:rsidRDefault="007D4655">
      <w:pPr>
        <w:rPr>
          <w:rFonts w:ascii="Times New Roman" w:hAnsi="Times New Roman" w:cs="Times New Roman"/>
          <w:sz w:val="24"/>
          <w:szCs w:val="24"/>
        </w:rPr>
      </w:pPr>
    </w:p>
    <w:p w:rsidR="007D4655" w:rsidRDefault="007D4655">
      <w:pPr>
        <w:rPr>
          <w:rFonts w:ascii="Times New Roman" w:hAnsi="Times New Roman" w:cs="Times New Roman"/>
          <w:sz w:val="24"/>
          <w:szCs w:val="24"/>
        </w:rPr>
        <w:sectPr w:rsidR="007D4655" w:rsidSect="003D4CD6">
          <w:pgSz w:w="11906" w:h="16838" w:code="9"/>
          <w:pgMar w:top="1134" w:right="567" w:bottom="1701" w:left="1701" w:header="709" w:footer="709" w:gutter="0"/>
          <w:cols w:space="708"/>
          <w:titlePg/>
          <w:docGrid w:linePitch="360"/>
        </w:sectPr>
      </w:pPr>
    </w:p>
    <w:p w:rsidR="00922E01" w:rsidRPr="00DC5575" w:rsidRDefault="00922E01" w:rsidP="007D4655">
      <w:pPr>
        <w:pStyle w:val="a5"/>
        <w:numPr>
          <w:ilvl w:val="1"/>
          <w:numId w:val="1"/>
        </w:numPr>
        <w:spacing w:after="0" w:line="240" w:lineRule="auto"/>
        <w:jc w:val="both"/>
        <w:rPr>
          <w:rFonts w:ascii="Times New Roman" w:hAnsi="Times New Roman" w:cs="Times New Roman"/>
          <w:b/>
          <w:sz w:val="28"/>
          <w:szCs w:val="28"/>
        </w:rPr>
      </w:pPr>
      <w:r w:rsidRPr="00DC5575">
        <w:rPr>
          <w:rFonts w:ascii="Times New Roman" w:hAnsi="Times New Roman" w:cs="Times New Roman"/>
          <w:b/>
          <w:sz w:val="28"/>
          <w:szCs w:val="28"/>
        </w:rPr>
        <w:lastRenderedPageBreak/>
        <w:t>Предметы ЕГЭ</w:t>
      </w:r>
    </w:p>
    <w:p w:rsidR="00922E01" w:rsidRDefault="00C37815" w:rsidP="007D4655">
      <w:pPr>
        <w:numPr>
          <w:ilvl w:val="0"/>
          <w:numId w:val="13"/>
        </w:numPr>
        <w:spacing w:after="0" w:line="240" w:lineRule="auto"/>
        <w:jc w:val="both"/>
        <w:rPr>
          <w:rStyle w:val="a4"/>
          <w:rFonts w:ascii="Times New Roman" w:hAnsi="Times New Roman" w:cs="Times New Roman"/>
          <w:color w:val="auto"/>
          <w:sz w:val="28"/>
          <w:szCs w:val="28"/>
          <w:u w:val="none"/>
        </w:rPr>
      </w:pPr>
      <w:hyperlink r:id="rId15" w:history="1">
        <w:r w:rsidR="00922E01" w:rsidRPr="009A1197">
          <w:rPr>
            <w:rStyle w:val="a4"/>
            <w:rFonts w:ascii="Times New Roman" w:hAnsi="Times New Roman" w:cs="Times New Roman"/>
            <w:color w:val="auto"/>
            <w:sz w:val="28"/>
            <w:szCs w:val="28"/>
            <w:u w:val="none"/>
          </w:rPr>
          <w:t>ЕГЭ по математике</w:t>
        </w:r>
      </w:hyperlink>
      <w:r w:rsidR="00A9165A">
        <w:rPr>
          <w:rStyle w:val="a4"/>
          <w:rFonts w:ascii="Times New Roman" w:hAnsi="Times New Roman" w:cs="Times New Roman"/>
          <w:color w:val="auto"/>
          <w:sz w:val="28"/>
          <w:szCs w:val="28"/>
          <w:u w:val="none"/>
        </w:rPr>
        <w:t xml:space="preserve"> (базовый уровень)</w:t>
      </w:r>
    </w:p>
    <w:p w:rsidR="00A9165A" w:rsidRDefault="007D4655" w:rsidP="00A9165A">
      <w:pPr>
        <w:spacing w:after="0" w:line="240" w:lineRule="auto"/>
        <w:jc w:val="both"/>
        <w:rPr>
          <w:rFonts w:ascii="Times New Roman" w:hAnsi="Times New Roman" w:cs="Times New Roman"/>
          <w:sz w:val="28"/>
          <w:szCs w:val="28"/>
        </w:rPr>
      </w:pPr>
      <w:r w:rsidRPr="00A9165A">
        <w:rPr>
          <w:rFonts w:ascii="Times New Roman" w:hAnsi="Times New Roman" w:cs="Times New Roman"/>
          <w:sz w:val="28"/>
          <w:szCs w:val="28"/>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5pt;height:459pt" o:ole="">
            <v:imagedata r:id="rId16" o:title=""/>
          </v:shape>
          <o:OLEObject Type="Embed" ProgID="AcroExch.Document.7" ShapeID="_x0000_i1025" DrawAspect="Content" ObjectID="_1483433431" r:id="rId17"/>
        </w:object>
      </w:r>
    </w:p>
    <w:p w:rsidR="00A9165A" w:rsidRDefault="00A9165A">
      <w:pPr>
        <w:rPr>
          <w:rFonts w:ascii="Times New Roman" w:hAnsi="Times New Roman" w:cs="Times New Roman"/>
          <w:sz w:val="28"/>
          <w:szCs w:val="28"/>
        </w:rPr>
      </w:pPr>
      <w:r>
        <w:rPr>
          <w:rFonts w:ascii="Times New Roman" w:hAnsi="Times New Roman" w:cs="Times New Roman"/>
          <w:sz w:val="28"/>
          <w:szCs w:val="28"/>
        </w:rPr>
        <w:br w:type="page"/>
      </w:r>
    </w:p>
    <w:p w:rsidR="00A9165A" w:rsidRDefault="00C37815" w:rsidP="00A9165A">
      <w:pPr>
        <w:numPr>
          <w:ilvl w:val="0"/>
          <w:numId w:val="13"/>
        </w:numPr>
        <w:spacing w:after="0" w:line="240" w:lineRule="auto"/>
        <w:jc w:val="both"/>
        <w:rPr>
          <w:rStyle w:val="a4"/>
          <w:rFonts w:ascii="Times New Roman" w:hAnsi="Times New Roman" w:cs="Times New Roman"/>
          <w:color w:val="auto"/>
          <w:sz w:val="28"/>
          <w:szCs w:val="28"/>
          <w:u w:val="none"/>
        </w:rPr>
      </w:pPr>
      <w:hyperlink r:id="rId18" w:history="1">
        <w:r w:rsidR="00A9165A" w:rsidRPr="009A1197">
          <w:rPr>
            <w:rStyle w:val="a4"/>
            <w:rFonts w:ascii="Times New Roman" w:hAnsi="Times New Roman" w:cs="Times New Roman"/>
            <w:color w:val="auto"/>
            <w:sz w:val="28"/>
            <w:szCs w:val="28"/>
            <w:u w:val="none"/>
          </w:rPr>
          <w:t>ЕГЭ по математике</w:t>
        </w:r>
      </w:hyperlink>
      <w:r w:rsidR="00A9165A">
        <w:rPr>
          <w:rStyle w:val="a4"/>
          <w:rFonts w:ascii="Times New Roman" w:hAnsi="Times New Roman" w:cs="Times New Roman"/>
          <w:color w:val="auto"/>
          <w:sz w:val="28"/>
          <w:szCs w:val="28"/>
          <w:u w:val="none"/>
        </w:rPr>
        <w:t xml:space="preserve"> (профильный уровень)</w:t>
      </w:r>
    </w:p>
    <w:p w:rsidR="00DC5575" w:rsidRPr="00DC5575" w:rsidRDefault="007D4655" w:rsidP="00DC5575">
      <w:pPr>
        <w:spacing w:before="100" w:beforeAutospacing="1" w:after="100" w:afterAutospacing="1" w:line="240" w:lineRule="auto"/>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26" type="#_x0000_t75" style="width:666pt;height:471pt" o:ole="">
            <v:imagedata r:id="rId19" o:title=""/>
          </v:shape>
          <o:OLEObject Type="Embed" ProgID="AcroExch.Document.7" ShapeID="_x0000_i1026" DrawAspect="Content" ObjectID="_1483433432" r:id="rId20"/>
        </w:object>
      </w:r>
    </w:p>
    <w:p w:rsidR="00922E01" w:rsidRDefault="00C37815" w:rsidP="00922E01">
      <w:pPr>
        <w:numPr>
          <w:ilvl w:val="0"/>
          <w:numId w:val="13"/>
        </w:numPr>
        <w:spacing w:before="100" w:beforeAutospacing="1" w:after="100" w:afterAutospacing="1" w:line="240" w:lineRule="auto"/>
        <w:rPr>
          <w:rFonts w:ascii="Times New Roman" w:hAnsi="Times New Roman" w:cs="Times New Roman"/>
          <w:sz w:val="28"/>
          <w:szCs w:val="28"/>
        </w:rPr>
      </w:pPr>
      <w:hyperlink r:id="rId21" w:history="1">
        <w:r w:rsidR="00922E01" w:rsidRPr="00DC5575">
          <w:rPr>
            <w:rStyle w:val="a4"/>
            <w:rFonts w:ascii="Times New Roman" w:hAnsi="Times New Roman" w:cs="Times New Roman"/>
            <w:color w:val="auto"/>
            <w:sz w:val="28"/>
            <w:szCs w:val="28"/>
            <w:u w:val="none"/>
          </w:rPr>
          <w:t>ЕГЭ по русскому языку</w:t>
        </w:r>
      </w:hyperlink>
    </w:p>
    <w:p w:rsidR="00DC5575" w:rsidRPr="00DC5575" w:rsidRDefault="007D4655" w:rsidP="00DC5575">
      <w:pPr>
        <w:spacing w:before="100" w:beforeAutospacing="1" w:after="100" w:afterAutospacing="1" w:line="240" w:lineRule="auto"/>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27" type="#_x0000_t75" style="width:683.25pt;height:483pt" o:ole="">
            <v:imagedata r:id="rId22" o:title=""/>
          </v:shape>
          <o:OLEObject Type="Embed" ProgID="AcroExch.Document.7" ShapeID="_x0000_i1027" DrawAspect="Content" ObjectID="_1483433433" r:id="rId23"/>
        </w:object>
      </w:r>
    </w:p>
    <w:p w:rsidR="00922E01" w:rsidRDefault="00C37815" w:rsidP="00922E01">
      <w:pPr>
        <w:numPr>
          <w:ilvl w:val="0"/>
          <w:numId w:val="13"/>
        </w:numPr>
        <w:spacing w:before="100" w:beforeAutospacing="1" w:after="100" w:afterAutospacing="1" w:line="240" w:lineRule="auto"/>
        <w:rPr>
          <w:rStyle w:val="a4"/>
          <w:rFonts w:ascii="Times New Roman" w:hAnsi="Times New Roman" w:cs="Times New Roman"/>
          <w:color w:val="auto"/>
          <w:sz w:val="28"/>
          <w:szCs w:val="28"/>
          <w:u w:val="none"/>
        </w:rPr>
      </w:pPr>
      <w:hyperlink r:id="rId24" w:history="1">
        <w:r w:rsidR="00922E01" w:rsidRPr="00DC5575">
          <w:rPr>
            <w:rStyle w:val="a4"/>
            <w:rFonts w:ascii="Times New Roman" w:hAnsi="Times New Roman" w:cs="Times New Roman"/>
            <w:color w:val="auto"/>
            <w:sz w:val="28"/>
            <w:szCs w:val="28"/>
            <w:u w:val="none"/>
          </w:rPr>
          <w:t>ЕГЭ по обществознанию</w:t>
        </w:r>
      </w:hyperlink>
    </w:p>
    <w:p w:rsidR="00A9165A" w:rsidRDefault="007D4655" w:rsidP="00A9165A">
      <w:pPr>
        <w:pStyle w:val="a5"/>
        <w:ind w:left="0"/>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28" type="#_x0000_t75" style="width:653.25pt;height:462.75pt" o:ole="">
            <v:imagedata r:id="rId25" o:title=""/>
          </v:shape>
          <o:OLEObject Type="Embed" ProgID="AcroExch.Document.7" ShapeID="_x0000_i1028" DrawAspect="Content" ObjectID="_1483433434" r:id="rId26"/>
        </w:object>
      </w:r>
    </w:p>
    <w:p w:rsidR="00922E01" w:rsidRDefault="00C37815" w:rsidP="00922E01">
      <w:pPr>
        <w:numPr>
          <w:ilvl w:val="0"/>
          <w:numId w:val="13"/>
        </w:numPr>
        <w:spacing w:before="100" w:beforeAutospacing="1" w:after="100" w:afterAutospacing="1" w:line="240" w:lineRule="auto"/>
        <w:rPr>
          <w:rFonts w:ascii="Times New Roman" w:hAnsi="Times New Roman" w:cs="Times New Roman"/>
          <w:sz w:val="28"/>
          <w:szCs w:val="28"/>
        </w:rPr>
      </w:pPr>
      <w:hyperlink r:id="rId27" w:history="1">
        <w:r w:rsidR="00922E01" w:rsidRPr="00DC5575">
          <w:rPr>
            <w:rStyle w:val="a4"/>
            <w:rFonts w:ascii="Times New Roman" w:hAnsi="Times New Roman" w:cs="Times New Roman"/>
            <w:color w:val="auto"/>
            <w:sz w:val="28"/>
            <w:szCs w:val="28"/>
            <w:u w:val="none"/>
          </w:rPr>
          <w:t>ЕГЭ по истории</w:t>
        </w:r>
      </w:hyperlink>
    </w:p>
    <w:p w:rsidR="00DC5575" w:rsidRPr="00DC5575" w:rsidRDefault="007D4655" w:rsidP="00DC5575">
      <w:pPr>
        <w:spacing w:before="100" w:beforeAutospacing="1" w:after="100" w:afterAutospacing="1" w:line="240" w:lineRule="auto"/>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29" type="#_x0000_t75" style="width:666.75pt;height:471.75pt" o:ole="">
            <v:imagedata r:id="rId28" o:title=""/>
          </v:shape>
          <o:OLEObject Type="Embed" ProgID="AcroExch.Document.7" ShapeID="_x0000_i1029" DrawAspect="Content" ObjectID="_1483433435" r:id="rId29"/>
        </w:object>
      </w:r>
    </w:p>
    <w:p w:rsidR="00922E01" w:rsidRDefault="00C37815" w:rsidP="00922E01">
      <w:pPr>
        <w:numPr>
          <w:ilvl w:val="0"/>
          <w:numId w:val="13"/>
        </w:numPr>
        <w:spacing w:before="100" w:beforeAutospacing="1" w:after="100" w:afterAutospacing="1" w:line="240" w:lineRule="auto"/>
        <w:rPr>
          <w:rFonts w:ascii="Times New Roman" w:hAnsi="Times New Roman" w:cs="Times New Roman"/>
          <w:sz w:val="28"/>
          <w:szCs w:val="28"/>
        </w:rPr>
      </w:pPr>
      <w:hyperlink r:id="rId30" w:history="1">
        <w:r w:rsidR="00922E01" w:rsidRPr="00DC5575">
          <w:rPr>
            <w:rStyle w:val="a4"/>
            <w:rFonts w:ascii="Times New Roman" w:hAnsi="Times New Roman" w:cs="Times New Roman"/>
            <w:color w:val="auto"/>
            <w:sz w:val="28"/>
            <w:szCs w:val="28"/>
            <w:u w:val="none"/>
          </w:rPr>
          <w:t>ЕГЭ по физике</w:t>
        </w:r>
      </w:hyperlink>
    </w:p>
    <w:p w:rsidR="00DC5575" w:rsidRPr="00DC5575" w:rsidRDefault="007D4655" w:rsidP="00DC5575">
      <w:pPr>
        <w:spacing w:before="100" w:beforeAutospacing="1" w:after="100" w:afterAutospacing="1" w:line="240" w:lineRule="auto"/>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30" type="#_x0000_t75" style="width:660pt;height:465.75pt" o:ole="">
            <v:imagedata r:id="rId31" o:title=""/>
          </v:shape>
          <o:OLEObject Type="Embed" ProgID="AcroExch.Document.7" ShapeID="_x0000_i1030" DrawAspect="Content" ObjectID="_1483433436" r:id="rId32"/>
        </w:object>
      </w:r>
    </w:p>
    <w:p w:rsidR="00922E01" w:rsidRDefault="00C37815" w:rsidP="00922E01">
      <w:pPr>
        <w:numPr>
          <w:ilvl w:val="0"/>
          <w:numId w:val="13"/>
        </w:numPr>
        <w:spacing w:before="100" w:beforeAutospacing="1" w:after="100" w:afterAutospacing="1" w:line="240" w:lineRule="auto"/>
        <w:rPr>
          <w:rStyle w:val="a4"/>
          <w:rFonts w:ascii="Times New Roman" w:hAnsi="Times New Roman" w:cs="Times New Roman"/>
          <w:color w:val="auto"/>
          <w:sz w:val="28"/>
          <w:szCs w:val="28"/>
          <w:u w:val="none"/>
        </w:rPr>
      </w:pPr>
      <w:hyperlink r:id="rId33" w:history="1">
        <w:r w:rsidR="00922E01" w:rsidRPr="00DC5575">
          <w:rPr>
            <w:rStyle w:val="a4"/>
            <w:rFonts w:ascii="Times New Roman" w:hAnsi="Times New Roman" w:cs="Times New Roman"/>
            <w:color w:val="auto"/>
            <w:sz w:val="28"/>
            <w:szCs w:val="28"/>
            <w:u w:val="none"/>
          </w:rPr>
          <w:t>ЕГЭ по биологии</w:t>
        </w:r>
      </w:hyperlink>
    </w:p>
    <w:p w:rsidR="00A9165A" w:rsidRDefault="007D4655" w:rsidP="00A9165A">
      <w:pPr>
        <w:pStyle w:val="a5"/>
        <w:ind w:left="0"/>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31" type="#_x0000_t75" style="width:664.5pt;height:470.25pt" o:ole="">
            <v:imagedata r:id="rId34" o:title=""/>
          </v:shape>
          <o:OLEObject Type="Embed" ProgID="AcroExch.Document.7" ShapeID="_x0000_i1031" DrawAspect="Content" ObjectID="_1483433437" r:id="rId35"/>
        </w:object>
      </w:r>
    </w:p>
    <w:p w:rsidR="00107529" w:rsidRDefault="00C37815" w:rsidP="006F5CE8">
      <w:pPr>
        <w:numPr>
          <w:ilvl w:val="0"/>
          <w:numId w:val="13"/>
        </w:numPr>
        <w:spacing w:before="100" w:beforeAutospacing="1" w:after="100" w:afterAutospacing="1" w:line="240" w:lineRule="auto"/>
        <w:rPr>
          <w:rFonts w:ascii="Times New Roman" w:hAnsi="Times New Roman" w:cs="Times New Roman"/>
          <w:sz w:val="28"/>
          <w:szCs w:val="28"/>
        </w:rPr>
      </w:pPr>
      <w:hyperlink r:id="rId36" w:history="1">
        <w:r w:rsidR="00922E01" w:rsidRPr="00DC5575">
          <w:rPr>
            <w:rStyle w:val="a4"/>
            <w:rFonts w:ascii="Times New Roman" w:hAnsi="Times New Roman" w:cs="Times New Roman"/>
            <w:color w:val="auto"/>
            <w:sz w:val="28"/>
            <w:szCs w:val="28"/>
            <w:u w:val="none"/>
          </w:rPr>
          <w:t>ЕГЭ по химии</w:t>
        </w:r>
      </w:hyperlink>
    </w:p>
    <w:p w:rsidR="00DC5575" w:rsidRDefault="007D4655" w:rsidP="00A9165A">
      <w:pPr>
        <w:pStyle w:val="a5"/>
        <w:ind w:left="0"/>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32" type="#_x0000_t75" style="width:694.5pt;height:489.75pt" o:ole="">
            <v:imagedata r:id="rId37" o:title=""/>
          </v:shape>
          <o:OLEObject Type="Embed" ProgID="AcroExch.Document.7" ShapeID="_x0000_i1032" DrawAspect="Content" ObjectID="_1483433438" r:id="rId38"/>
        </w:object>
      </w:r>
    </w:p>
    <w:p w:rsidR="00922E01" w:rsidRDefault="00C37815" w:rsidP="00922E01">
      <w:pPr>
        <w:numPr>
          <w:ilvl w:val="0"/>
          <w:numId w:val="13"/>
        </w:numPr>
        <w:spacing w:before="100" w:beforeAutospacing="1" w:after="100" w:afterAutospacing="1" w:line="240" w:lineRule="auto"/>
        <w:rPr>
          <w:rFonts w:ascii="Times New Roman" w:hAnsi="Times New Roman" w:cs="Times New Roman"/>
          <w:sz w:val="28"/>
          <w:szCs w:val="28"/>
        </w:rPr>
      </w:pPr>
      <w:hyperlink r:id="rId39" w:history="1">
        <w:r w:rsidR="00922E01" w:rsidRPr="00DC5575">
          <w:rPr>
            <w:rStyle w:val="a4"/>
            <w:rFonts w:ascii="Times New Roman" w:hAnsi="Times New Roman" w:cs="Times New Roman"/>
            <w:color w:val="auto"/>
            <w:sz w:val="28"/>
            <w:szCs w:val="28"/>
            <w:u w:val="none"/>
          </w:rPr>
          <w:t>ЕГЭ по информатике</w:t>
        </w:r>
      </w:hyperlink>
      <w:r w:rsidR="00E316AF">
        <w:rPr>
          <w:rFonts w:ascii="Times New Roman" w:hAnsi="Times New Roman" w:cs="Times New Roman"/>
          <w:sz w:val="28"/>
          <w:szCs w:val="28"/>
        </w:rPr>
        <w:t xml:space="preserve"> и ИКТ</w:t>
      </w:r>
    </w:p>
    <w:p w:rsidR="00E316AF" w:rsidRPr="00DC5575" w:rsidRDefault="007D4655" w:rsidP="00DC5575">
      <w:pPr>
        <w:spacing w:before="100" w:beforeAutospacing="1" w:after="100" w:afterAutospacing="1" w:line="240" w:lineRule="auto"/>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33" type="#_x0000_t75" style="width:692.25pt;height:486.75pt" o:ole="">
            <v:imagedata r:id="rId40" o:title=""/>
          </v:shape>
          <o:OLEObject Type="Embed" ProgID="AcroExch.Document.7" ShapeID="_x0000_i1033" DrawAspect="Content" ObjectID="_1483433439" r:id="rId41"/>
        </w:object>
      </w:r>
    </w:p>
    <w:p w:rsidR="00E324D4" w:rsidRDefault="00C37815" w:rsidP="00E324D4">
      <w:pPr>
        <w:numPr>
          <w:ilvl w:val="0"/>
          <w:numId w:val="13"/>
        </w:numPr>
        <w:spacing w:before="100" w:beforeAutospacing="1" w:after="100" w:afterAutospacing="1" w:line="240" w:lineRule="auto"/>
        <w:rPr>
          <w:rFonts w:ascii="Times New Roman" w:hAnsi="Times New Roman" w:cs="Times New Roman"/>
          <w:sz w:val="28"/>
          <w:szCs w:val="28"/>
        </w:rPr>
      </w:pPr>
      <w:hyperlink r:id="rId42" w:history="1">
        <w:r w:rsidR="00922E01" w:rsidRPr="00DC5575">
          <w:rPr>
            <w:rStyle w:val="a4"/>
            <w:rFonts w:ascii="Times New Roman" w:hAnsi="Times New Roman" w:cs="Times New Roman"/>
            <w:color w:val="auto"/>
            <w:sz w:val="28"/>
            <w:szCs w:val="28"/>
            <w:u w:val="none"/>
          </w:rPr>
          <w:t>ЕГЭ по литературе</w:t>
        </w:r>
      </w:hyperlink>
    </w:p>
    <w:p w:rsidR="00DC5575" w:rsidRDefault="007D4655" w:rsidP="00A9165A">
      <w:pPr>
        <w:pStyle w:val="a5"/>
        <w:ind w:left="0"/>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34" type="#_x0000_t75" style="width:656.25pt;height:463.5pt" o:ole="">
            <v:imagedata r:id="rId43" o:title=""/>
          </v:shape>
          <o:OLEObject Type="Embed" ProgID="AcroExch.Document.7" ShapeID="_x0000_i1034" DrawAspect="Content" ObjectID="_1483433440" r:id="rId44"/>
        </w:object>
      </w:r>
    </w:p>
    <w:p w:rsidR="00922E01" w:rsidRDefault="00C37815" w:rsidP="00922E01">
      <w:pPr>
        <w:numPr>
          <w:ilvl w:val="0"/>
          <w:numId w:val="13"/>
        </w:numPr>
        <w:spacing w:before="100" w:beforeAutospacing="1" w:after="100" w:afterAutospacing="1" w:line="240" w:lineRule="auto"/>
        <w:rPr>
          <w:rFonts w:ascii="Times New Roman" w:hAnsi="Times New Roman" w:cs="Times New Roman"/>
          <w:sz w:val="28"/>
          <w:szCs w:val="28"/>
        </w:rPr>
      </w:pPr>
      <w:hyperlink r:id="rId45" w:history="1">
        <w:r w:rsidR="00922E01" w:rsidRPr="00DC5575">
          <w:rPr>
            <w:rStyle w:val="a4"/>
            <w:rFonts w:ascii="Times New Roman" w:hAnsi="Times New Roman" w:cs="Times New Roman"/>
            <w:color w:val="auto"/>
            <w:sz w:val="28"/>
            <w:szCs w:val="28"/>
            <w:u w:val="none"/>
          </w:rPr>
          <w:t>ЕГЭ по географии</w:t>
        </w:r>
      </w:hyperlink>
    </w:p>
    <w:p w:rsidR="00DC5575" w:rsidRDefault="007D4655" w:rsidP="005557A7">
      <w:pPr>
        <w:spacing w:before="100" w:beforeAutospacing="1" w:after="100" w:afterAutospacing="1" w:line="240" w:lineRule="auto"/>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35" type="#_x0000_t75" style="width:673.5pt;height:475.5pt" o:ole="">
            <v:imagedata r:id="rId46" o:title=""/>
          </v:shape>
          <o:OLEObject Type="Embed" ProgID="AcroExch.Document.7" ShapeID="_x0000_i1035" DrawAspect="Content" ObjectID="_1483433441" r:id="rId47"/>
        </w:object>
      </w:r>
    </w:p>
    <w:p w:rsidR="001C3C7B" w:rsidRDefault="00C37815" w:rsidP="001C3C7B">
      <w:pPr>
        <w:numPr>
          <w:ilvl w:val="0"/>
          <w:numId w:val="13"/>
        </w:numPr>
        <w:spacing w:before="100" w:beforeAutospacing="1" w:after="100" w:afterAutospacing="1" w:line="240" w:lineRule="auto"/>
        <w:rPr>
          <w:rFonts w:ascii="Times New Roman" w:hAnsi="Times New Roman" w:cs="Times New Roman"/>
          <w:sz w:val="28"/>
          <w:szCs w:val="28"/>
        </w:rPr>
      </w:pPr>
      <w:hyperlink r:id="rId48" w:history="1">
        <w:r w:rsidR="001C3C7B" w:rsidRPr="00DC5575">
          <w:rPr>
            <w:rStyle w:val="a4"/>
            <w:rFonts w:ascii="Times New Roman" w:hAnsi="Times New Roman" w:cs="Times New Roman"/>
            <w:color w:val="auto"/>
            <w:sz w:val="28"/>
            <w:szCs w:val="28"/>
            <w:u w:val="none"/>
          </w:rPr>
          <w:t xml:space="preserve">ЕГЭ по </w:t>
        </w:r>
        <w:r w:rsidR="00A9165A">
          <w:rPr>
            <w:rStyle w:val="a4"/>
            <w:rFonts w:ascii="Times New Roman" w:hAnsi="Times New Roman" w:cs="Times New Roman"/>
            <w:color w:val="auto"/>
            <w:sz w:val="28"/>
            <w:szCs w:val="28"/>
            <w:u w:val="none"/>
          </w:rPr>
          <w:t>иностранным</w:t>
        </w:r>
      </w:hyperlink>
      <w:r w:rsidR="00A9165A">
        <w:rPr>
          <w:rStyle w:val="a4"/>
          <w:rFonts w:ascii="Times New Roman" w:hAnsi="Times New Roman" w:cs="Times New Roman"/>
          <w:color w:val="auto"/>
          <w:sz w:val="28"/>
          <w:szCs w:val="28"/>
          <w:u w:val="none"/>
        </w:rPr>
        <w:t xml:space="preserve"> языкам</w:t>
      </w:r>
    </w:p>
    <w:p w:rsidR="00922E01" w:rsidRPr="001B72FE" w:rsidRDefault="007D4655" w:rsidP="005557A7">
      <w:pPr>
        <w:spacing w:before="100" w:beforeAutospacing="1" w:after="100" w:afterAutospacing="1" w:line="240" w:lineRule="auto"/>
        <w:rPr>
          <w:rFonts w:ascii="Times New Roman" w:hAnsi="Times New Roman" w:cs="Times New Roman"/>
          <w:sz w:val="28"/>
          <w:szCs w:val="28"/>
        </w:rPr>
      </w:pPr>
      <w:r w:rsidRPr="00A9165A">
        <w:rPr>
          <w:rFonts w:ascii="Times New Roman" w:hAnsi="Times New Roman" w:cs="Times New Roman"/>
          <w:sz w:val="28"/>
          <w:szCs w:val="28"/>
        </w:rPr>
        <w:object w:dxaOrig="12631" w:dyaOrig="8925">
          <v:shape id="_x0000_i1036" type="#_x0000_t75" style="width:665.25pt;height:470.25pt" o:ole="">
            <v:imagedata r:id="rId49" o:title=""/>
          </v:shape>
          <o:OLEObject Type="Embed" ProgID="AcroExch.Document.7" ShapeID="_x0000_i1036" DrawAspect="Content" ObjectID="_1483433442" r:id="rId50"/>
        </w:object>
      </w:r>
    </w:p>
    <w:sectPr w:rsidR="00922E01" w:rsidRPr="001B72FE" w:rsidSect="007D4655">
      <w:pgSz w:w="16838" w:h="11906" w:orient="landscape" w:code="9"/>
      <w:pgMar w:top="851" w:right="1134" w:bottom="567"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43778"/>
    <w:multiLevelType w:val="hybridMultilevel"/>
    <w:tmpl w:val="54C8F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D462B"/>
    <w:multiLevelType w:val="hybridMultilevel"/>
    <w:tmpl w:val="4E02345E"/>
    <w:lvl w:ilvl="0" w:tplc="AA9CA4E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852705"/>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04681"/>
    <w:multiLevelType w:val="hybridMultilevel"/>
    <w:tmpl w:val="475C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405844"/>
    <w:multiLevelType w:val="hybridMultilevel"/>
    <w:tmpl w:val="76D40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BF18E4"/>
    <w:multiLevelType w:val="multilevel"/>
    <w:tmpl w:val="3386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CB7D36"/>
    <w:multiLevelType w:val="multilevel"/>
    <w:tmpl w:val="AD8C8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0C04E6"/>
    <w:multiLevelType w:val="multilevel"/>
    <w:tmpl w:val="1F8C9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020700"/>
    <w:multiLevelType w:val="multilevel"/>
    <w:tmpl w:val="95EC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B30AA5"/>
    <w:multiLevelType w:val="multilevel"/>
    <w:tmpl w:val="094867F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803955"/>
    <w:multiLevelType w:val="multilevel"/>
    <w:tmpl w:val="86AA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F839BE"/>
    <w:multiLevelType w:val="multilevel"/>
    <w:tmpl w:val="D8A2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7D2FCD"/>
    <w:multiLevelType w:val="multilevel"/>
    <w:tmpl w:val="2786C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DE0E77"/>
    <w:multiLevelType w:val="hybridMultilevel"/>
    <w:tmpl w:val="44A03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D5123E"/>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4369E6"/>
    <w:multiLevelType w:val="multilevel"/>
    <w:tmpl w:val="E9F6362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B40F6D"/>
    <w:multiLevelType w:val="hybridMultilevel"/>
    <w:tmpl w:val="78F6D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475DDD"/>
    <w:multiLevelType w:val="hybridMultilevel"/>
    <w:tmpl w:val="DA625950"/>
    <w:lvl w:ilvl="0" w:tplc="1A326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4E777D"/>
    <w:multiLevelType w:val="multilevel"/>
    <w:tmpl w:val="8120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B83F74"/>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475554"/>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894101"/>
    <w:multiLevelType w:val="multilevel"/>
    <w:tmpl w:val="FC887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3E671A"/>
    <w:multiLevelType w:val="hybridMultilevel"/>
    <w:tmpl w:val="5A4A2B1C"/>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33770C78"/>
    <w:multiLevelType w:val="multilevel"/>
    <w:tmpl w:val="FC887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2C1AED"/>
    <w:multiLevelType w:val="multilevel"/>
    <w:tmpl w:val="A9522E1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B97D0D"/>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565A98"/>
    <w:multiLevelType w:val="multilevel"/>
    <w:tmpl w:val="7F5678D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CF3E4B"/>
    <w:multiLevelType w:val="multilevel"/>
    <w:tmpl w:val="FC887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602F36"/>
    <w:multiLevelType w:val="multilevel"/>
    <w:tmpl w:val="A9522E1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8D763F"/>
    <w:multiLevelType w:val="multilevel"/>
    <w:tmpl w:val="6552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9C32D3"/>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B172B1"/>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166555"/>
    <w:multiLevelType w:val="multilevel"/>
    <w:tmpl w:val="9218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DC124A"/>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2E3E39"/>
    <w:multiLevelType w:val="hybridMultilevel"/>
    <w:tmpl w:val="B1F0B086"/>
    <w:lvl w:ilvl="0" w:tplc="1A326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8509E9"/>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0D008E"/>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7061DE"/>
    <w:multiLevelType w:val="hybridMultilevel"/>
    <w:tmpl w:val="795E7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8F5068"/>
    <w:multiLevelType w:val="hybridMultilevel"/>
    <w:tmpl w:val="D65E50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62A0A31"/>
    <w:multiLevelType w:val="multilevel"/>
    <w:tmpl w:val="4846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31638C"/>
    <w:multiLevelType w:val="hybridMultilevel"/>
    <w:tmpl w:val="73F62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EF4D3A"/>
    <w:multiLevelType w:val="multilevel"/>
    <w:tmpl w:val="2904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267630"/>
    <w:multiLevelType w:val="multilevel"/>
    <w:tmpl w:val="400EDA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7DA276E5"/>
    <w:multiLevelType w:val="hybridMultilevel"/>
    <w:tmpl w:val="FE42CF3E"/>
    <w:lvl w:ilvl="0" w:tplc="AA9CA4E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4">
    <w:nsid w:val="7F9264B8"/>
    <w:multiLevelType w:val="hybridMultilevel"/>
    <w:tmpl w:val="D78A611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2"/>
  </w:num>
  <w:num w:numId="2">
    <w:abstractNumId w:val="3"/>
  </w:num>
  <w:num w:numId="3">
    <w:abstractNumId w:val="32"/>
  </w:num>
  <w:num w:numId="4">
    <w:abstractNumId w:val="26"/>
  </w:num>
  <w:num w:numId="5">
    <w:abstractNumId w:val="5"/>
  </w:num>
  <w:num w:numId="6">
    <w:abstractNumId w:val="22"/>
  </w:num>
  <w:num w:numId="7">
    <w:abstractNumId w:val="11"/>
  </w:num>
  <w:num w:numId="8">
    <w:abstractNumId w:val="18"/>
  </w:num>
  <w:num w:numId="9">
    <w:abstractNumId w:val="15"/>
  </w:num>
  <w:num w:numId="10">
    <w:abstractNumId w:val="10"/>
  </w:num>
  <w:num w:numId="11">
    <w:abstractNumId w:val="23"/>
  </w:num>
  <w:num w:numId="12">
    <w:abstractNumId w:val="21"/>
  </w:num>
  <w:num w:numId="13">
    <w:abstractNumId w:val="29"/>
  </w:num>
  <w:num w:numId="14">
    <w:abstractNumId w:val="39"/>
  </w:num>
  <w:num w:numId="15">
    <w:abstractNumId w:val="27"/>
  </w:num>
  <w:num w:numId="16">
    <w:abstractNumId w:val="8"/>
  </w:num>
  <w:num w:numId="17">
    <w:abstractNumId w:val="2"/>
  </w:num>
  <w:num w:numId="18">
    <w:abstractNumId w:val="12"/>
  </w:num>
  <w:num w:numId="19">
    <w:abstractNumId w:val="35"/>
  </w:num>
  <w:num w:numId="20">
    <w:abstractNumId w:val="31"/>
  </w:num>
  <w:num w:numId="21">
    <w:abstractNumId w:val="30"/>
  </w:num>
  <w:num w:numId="22">
    <w:abstractNumId w:val="41"/>
  </w:num>
  <w:num w:numId="23">
    <w:abstractNumId w:val="25"/>
  </w:num>
  <w:num w:numId="24">
    <w:abstractNumId w:val="7"/>
  </w:num>
  <w:num w:numId="25">
    <w:abstractNumId w:val="14"/>
  </w:num>
  <w:num w:numId="26">
    <w:abstractNumId w:val="6"/>
  </w:num>
  <w:num w:numId="27">
    <w:abstractNumId w:val="20"/>
  </w:num>
  <w:num w:numId="28">
    <w:abstractNumId w:val="19"/>
  </w:num>
  <w:num w:numId="29">
    <w:abstractNumId w:val="33"/>
  </w:num>
  <w:num w:numId="30">
    <w:abstractNumId w:val="36"/>
  </w:num>
  <w:num w:numId="31">
    <w:abstractNumId w:val="44"/>
  </w:num>
  <w:num w:numId="32">
    <w:abstractNumId w:val="38"/>
  </w:num>
  <w:num w:numId="33">
    <w:abstractNumId w:val="0"/>
  </w:num>
  <w:num w:numId="34">
    <w:abstractNumId w:val="43"/>
  </w:num>
  <w:num w:numId="35">
    <w:abstractNumId w:val="34"/>
  </w:num>
  <w:num w:numId="36">
    <w:abstractNumId w:val="17"/>
  </w:num>
  <w:num w:numId="37">
    <w:abstractNumId w:val="40"/>
  </w:num>
  <w:num w:numId="38">
    <w:abstractNumId w:val="16"/>
  </w:num>
  <w:num w:numId="39">
    <w:abstractNumId w:val="37"/>
  </w:num>
  <w:num w:numId="40">
    <w:abstractNumId w:val="13"/>
  </w:num>
  <w:num w:numId="41">
    <w:abstractNumId w:val="4"/>
  </w:num>
  <w:num w:numId="42">
    <w:abstractNumId w:val="1"/>
  </w:num>
  <w:num w:numId="43">
    <w:abstractNumId w:val="28"/>
  </w:num>
  <w:num w:numId="44">
    <w:abstractNumId w:val="24"/>
  </w:num>
  <w:num w:numId="4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compat/>
  <w:rsids>
    <w:rsidRoot w:val="00EF3D08"/>
    <w:rsid w:val="0005208E"/>
    <w:rsid w:val="00053656"/>
    <w:rsid w:val="00061434"/>
    <w:rsid w:val="00062CC2"/>
    <w:rsid w:val="0006621E"/>
    <w:rsid w:val="000B717F"/>
    <w:rsid w:val="00107529"/>
    <w:rsid w:val="00121AE2"/>
    <w:rsid w:val="0012589F"/>
    <w:rsid w:val="0013014C"/>
    <w:rsid w:val="00166D16"/>
    <w:rsid w:val="001B08E4"/>
    <w:rsid w:val="001B1892"/>
    <w:rsid w:val="001B298F"/>
    <w:rsid w:val="001B72FE"/>
    <w:rsid w:val="001C3BF9"/>
    <w:rsid w:val="001C3C7B"/>
    <w:rsid w:val="001D0F7B"/>
    <w:rsid w:val="002642E0"/>
    <w:rsid w:val="00284332"/>
    <w:rsid w:val="00312B57"/>
    <w:rsid w:val="003244A1"/>
    <w:rsid w:val="00364623"/>
    <w:rsid w:val="00371329"/>
    <w:rsid w:val="003D413D"/>
    <w:rsid w:val="003D4CD6"/>
    <w:rsid w:val="003E2757"/>
    <w:rsid w:val="004157A0"/>
    <w:rsid w:val="004322CB"/>
    <w:rsid w:val="004551A6"/>
    <w:rsid w:val="00462FDF"/>
    <w:rsid w:val="004910FD"/>
    <w:rsid w:val="004B5AA2"/>
    <w:rsid w:val="004E00C3"/>
    <w:rsid w:val="00504F75"/>
    <w:rsid w:val="005132E1"/>
    <w:rsid w:val="0052321C"/>
    <w:rsid w:val="005557A7"/>
    <w:rsid w:val="005828B2"/>
    <w:rsid w:val="005B1BDD"/>
    <w:rsid w:val="005C25D6"/>
    <w:rsid w:val="005C7586"/>
    <w:rsid w:val="005F0DE0"/>
    <w:rsid w:val="006152D2"/>
    <w:rsid w:val="006201B5"/>
    <w:rsid w:val="00621ECE"/>
    <w:rsid w:val="00657D86"/>
    <w:rsid w:val="006F5CE8"/>
    <w:rsid w:val="0071716A"/>
    <w:rsid w:val="0075515D"/>
    <w:rsid w:val="00764944"/>
    <w:rsid w:val="007B660B"/>
    <w:rsid w:val="007C73CC"/>
    <w:rsid w:val="007C7511"/>
    <w:rsid w:val="007D4655"/>
    <w:rsid w:val="00820038"/>
    <w:rsid w:val="0084357B"/>
    <w:rsid w:val="00871886"/>
    <w:rsid w:val="008A2A99"/>
    <w:rsid w:val="008F4422"/>
    <w:rsid w:val="00911955"/>
    <w:rsid w:val="00922E01"/>
    <w:rsid w:val="00941B69"/>
    <w:rsid w:val="0097511D"/>
    <w:rsid w:val="009A1197"/>
    <w:rsid w:val="009B5AFB"/>
    <w:rsid w:val="00A176D4"/>
    <w:rsid w:val="00A576C2"/>
    <w:rsid w:val="00A9165A"/>
    <w:rsid w:val="00AB3445"/>
    <w:rsid w:val="00AB43B8"/>
    <w:rsid w:val="00AB724C"/>
    <w:rsid w:val="00AE11CF"/>
    <w:rsid w:val="00B22F5A"/>
    <w:rsid w:val="00B60C1C"/>
    <w:rsid w:val="00B71E1A"/>
    <w:rsid w:val="00B861D6"/>
    <w:rsid w:val="00B864D2"/>
    <w:rsid w:val="00BC655D"/>
    <w:rsid w:val="00BD386E"/>
    <w:rsid w:val="00BE508F"/>
    <w:rsid w:val="00C104C7"/>
    <w:rsid w:val="00C37815"/>
    <w:rsid w:val="00C54F8C"/>
    <w:rsid w:val="00C93A5A"/>
    <w:rsid w:val="00CA36AB"/>
    <w:rsid w:val="00CC1957"/>
    <w:rsid w:val="00CF78C1"/>
    <w:rsid w:val="00D01BB9"/>
    <w:rsid w:val="00D07A3F"/>
    <w:rsid w:val="00D16CF9"/>
    <w:rsid w:val="00D55167"/>
    <w:rsid w:val="00D72B54"/>
    <w:rsid w:val="00D96E28"/>
    <w:rsid w:val="00DC5575"/>
    <w:rsid w:val="00DD2D22"/>
    <w:rsid w:val="00DE40C9"/>
    <w:rsid w:val="00E161C0"/>
    <w:rsid w:val="00E316AF"/>
    <w:rsid w:val="00E324D4"/>
    <w:rsid w:val="00E33065"/>
    <w:rsid w:val="00ED1EF2"/>
    <w:rsid w:val="00EF3D08"/>
    <w:rsid w:val="00F0411E"/>
    <w:rsid w:val="00F13367"/>
    <w:rsid w:val="00F15C95"/>
    <w:rsid w:val="00FE53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0FD"/>
  </w:style>
  <w:style w:type="paragraph" w:styleId="1">
    <w:name w:val="heading 1"/>
    <w:basedOn w:val="a"/>
    <w:link w:val="10"/>
    <w:uiPriority w:val="9"/>
    <w:qFormat/>
    <w:rsid w:val="007C75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646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35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751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7C75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C7511"/>
    <w:rPr>
      <w:color w:val="0000FF"/>
      <w:u w:val="single"/>
    </w:rPr>
  </w:style>
  <w:style w:type="paragraph" w:styleId="a5">
    <w:name w:val="List Paragraph"/>
    <w:basedOn w:val="a"/>
    <w:uiPriority w:val="34"/>
    <w:qFormat/>
    <w:rsid w:val="007C7511"/>
    <w:pPr>
      <w:ind w:left="720"/>
      <w:contextualSpacing/>
    </w:pPr>
  </w:style>
  <w:style w:type="character" w:styleId="a6">
    <w:name w:val="Strong"/>
    <w:basedOn w:val="a0"/>
    <w:uiPriority w:val="22"/>
    <w:qFormat/>
    <w:rsid w:val="00D07A3F"/>
    <w:rPr>
      <w:b/>
      <w:bCs/>
    </w:rPr>
  </w:style>
  <w:style w:type="character" w:customStyle="1" w:styleId="20">
    <w:name w:val="Заголовок 2 Знак"/>
    <w:basedOn w:val="a0"/>
    <w:link w:val="2"/>
    <w:uiPriority w:val="9"/>
    <w:semiHidden/>
    <w:rsid w:val="0036462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357B"/>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9751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511D"/>
    <w:rPr>
      <w:rFonts w:ascii="Tahoma" w:hAnsi="Tahoma" w:cs="Tahoma"/>
      <w:sz w:val="16"/>
      <w:szCs w:val="16"/>
    </w:rPr>
  </w:style>
  <w:style w:type="character" w:styleId="a9">
    <w:name w:val="Emphasis"/>
    <w:basedOn w:val="a0"/>
    <w:uiPriority w:val="20"/>
    <w:qFormat/>
    <w:rsid w:val="001B72FE"/>
    <w:rPr>
      <w:i/>
      <w:iCs/>
    </w:rPr>
  </w:style>
  <w:style w:type="character" w:customStyle="1" w:styleId="9">
    <w:name w:val="Основной текст (9)_"/>
    <w:link w:val="90"/>
    <w:rsid w:val="001C3BF9"/>
    <w:rPr>
      <w:rFonts w:ascii="Times New Roman" w:eastAsia="Times New Roman" w:hAnsi="Times New Roman" w:cs="Times New Roman"/>
      <w:sz w:val="23"/>
      <w:szCs w:val="23"/>
      <w:shd w:val="clear" w:color="auto" w:fill="FFFFFF"/>
    </w:rPr>
  </w:style>
  <w:style w:type="paragraph" w:customStyle="1" w:styleId="90">
    <w:name w:val="Основной текст (9)"/>
    <w:basedOn w:val="a"/>
    <w:link w:val="9"/>
    <w:rsid w:val="001C3BF9"/>
    <w:pPr>
      <w:shd w:val="clear" w:color="auto" w:fill="FFFFFF"/>
      <w:spacing w:after="0" w:line="0" w:lineRule="atLeast"/>
    </w:pPr>
    <w:rPr>
      <w:rFonts w:ascii="Times New Roman" w:eastAsia="Times New Roman" w:hAnsi="Times New Roman" w:cs="Times New Roman"/>
      <w:sz w:val="23"/>
      <w:szCs w:val="23"/>
    </w:rPr>
  </w:style>
  <w:style w:type="character" w:customStyle="1" w:styleId="aa">
    <w:name w:val="Основной текст_"/>
    <w:link w:val="4"/>
    <w:rsid w:val="001C3BF9"/>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a"/>
    <w:rsid w:val="001C3BF9"/>
    <w:pPr>
      <w:shd w:val="clear" w:color="auto" w:fill="FFFFFF"/>
      <w:spacing w:before="600" w:after="180" w:line="322" w:lineRule="exact"/>
      <w:jc w:val="both"/>
    </w:pPr>
    <w:rPr>
      <w:rFonts w:ascii="Times New Roman" w:eastAsia="Times New Roman" w:hAnsi="Times New Roman" w:cs="Times New Roman"/>
      <w:sz w:val="26"/>
      <w:szCs w:val="26"/>
    </w:rPr>
  </w:style>
  <w:style w:type="character" w:customStyle="1" w:styleId="100">
    <w:name w:val="Основной текст (10)_"/>
    <w:link w:val="101"/>
    <w:rsid w:val="00E33065"/>
    <w:rPr>
      <w:rFonts w:ascii="Times New Roman" w:eastAsia="Times New Roman" w:hAnsi="Times New Roman" w:cs="Times New Roman"/>
      <w:sz w:val="19"/>
      <w:szCs w:val="19"/>
      <w:shd w:val="clear" w:color="auto" w:fill="FFFFFF"/>
    </w:rPr>
  </w:style>
  <w:style w:type="paragraph" w:customStyle="1" w:styleId="101">
    <w:name w:val="Основной текст (10)"/>
    <w:basedOn w:val="a"/>
    <w:link w:val="100"/>
    <w:rsid w:val="00E33065"/>
    <w:pPr>
      <w:shd w:val="clear" w:color="auto" w:fill="FFFFFF"/>
      <w:spacing w:after="0" w:line="226" w:lineRule="exact"/>
    </w:pPr>
    <w:rPr>
      <w:rFonts w:ascii="Times New Roman" w:eastAsia="Times New Roman" w:hAnsi="Times New Roman" w:cs="Times New Roman"/>
      <w:sz w:val="19"/>
      <w:szCs w:val="19"/>
    </w:rPr>
  </w:style>
  <w:style w:type="table" w:styleId="ab">
    <w:name w:val="Table Grid"/>
    <w:basedOn w:val="a1"/>
    <w:uiPriority w:val="59"/>
    <w:rsid w:val="00E33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322CB"/>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C75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646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35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751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7C75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C7511"/>
    <w:rPr>
      <w:color w:val="0000FF"/>
      <w:u w:val="single"/>
    </w:rPr>
  </w:style>
  <w:style w:type="paragraph" w:styleId="a5">
    <w:name w:val="List Paragraph"/>
    <w:basedOn w:val="a"/>
    <w:uiPriority w:val="34"/>
    <w:qFormat/>
    <w:rsid w:val="007C7511"/>
    <w:pPr>
      <w:ind w:left="720"/>
      <w:contextualSpacing/>
    </w:pPr>
  </w:style>
  <w:style w:type="character" w:styleId="a6">
    <w:name w:val="Strong"/>
    <w:basedOn w:val="a0"/>
    <w:uiPriority w:val="22"/>
    <w:qFormat/>
    <w:rsid w:val="00D07A3F"/>
    <w:rPr>
      <w:b/>
      <w:bCs/>
    </w:rPr>
  </w:style>
  <w:style w:type="character" w:customStyle="1" w:styleId="20">
    <w:name w:val="Заголовок 2 Знак"/>
    <w:basedOn w:val="a0"/>
    <w:link w:val="2"/>
    <w:uiPriority w:val="9"/>
    <w:semiHidden/>
    <w:rsid w:val="0036462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357B"/>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9751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511D"/>
    <w:rPr>
      <w:rFonts w:ascii="Tahoma" w:hAnsi="Tahoma" w:cs="Tahoma"/>
      <w:sz w:val="16"/>
      <w:szCs w:val="16"/>
    </w:rPr>
  </w:style>
  <w:style w:type="character" w:styleId="a9">
    <w:name w:val="Emphasis"/>
    <w:basedOn w:val="a0"/>
    <w:uiPriority w:val="20"/>
    <w:qFormat/>
    <w:rsid w:val="001B72FE"/>
    <w:rPr>
      <w:i/>
      <w:iCs/>
    </w:rPr>
  </w:style>
  <w:style w:type="character" w:customStyle="1" w:styleId="9">
    <w:name w:val="Основной текст (9)_"/>
    <w:link w:val="90"/>
    <w:rsid w:val="001C3BF9"/>
    <w:rPr>
      <w:rFonts w:ascii="Times New Roman" w:eastAsia="Times New Roman" w:hAnsi="Times New Roman" w:cs="Times New Roman"/>
      <w:sz w:val="23"/>
      <w:szCs w:val="23"/>
      <w:shd w:val="clear" w:color="auto" w:fill="FFFFFF"/>
    </w:rPr>
  </w:style>
  <w:style w:type="paragraph" w:customStyle="1" w:styleId="90">
    <w:name w:val="Основной текст (9)"/>
    <w:basedOn w:val="a"/>
    <w:link w:val="9"/>
    <w:rsid w:val="001C3BF9"/>
    <w:pPr>
      <w:shd w:val="clear" w:color="auto" w:fill="FFFFFF"/>
      <w:spacing w:after="0" w:line="0" w:lineRule="atLeast"/>
    </w:pPr>
    <w:rPr>
      <w:rFonts w:ascii="Times New Roman" w:eastAsia="Times New Roman" w:hAnsi="Times New Roman" w:cs="Times New Roman"/>
      <w:sz w:val="23"/>
      <w:szCs w:val="23"/>
    </w:rPr>
  </w:style>
  <w:style w:type="character" w:customStyle="1" w:styleId="aa">
    <w:name w:val="Основной текст_"/>
    <w:link w:val="4"/>
    <w:rsid w:val="001C3BF9"/>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a"/>
    <w:rsid w:val="001C3BF9"/>
    <w:pPr>
      <w:shd w:val="clear" w:color="auto" w:fill="FFFFFF"/>
      <w:spacing w:before="600" w:after="180" w:line="322" w:lineRule="exact"/>
      <w:jc w:val="both"/>
    </w:pPr>
    <w:rPr>
      <w:rFonts w:ascii="Times New Roman" w:eastAsia="Times New Roman" w:hAnsi="Times New Roman" w:cs="Times New Roman"/>
      <w:sz w:val="26"/>
      <w:szCs w:val="26"/>
    </w:rPr>
  </w:style>
  <w:style w:type="character" w:customStyle="1" w:styleId="100">
    <w:name w:val="Основной текст (10)_"/>
    <w:link w:val="101"/>
    <w:rsid w:val="00E33065"/>
    <w:rPr>
      <w:rFonts w:ascii="Times New Roman" w:eastAsia="Times New Roman" w:hAnsi="Times New Roman" w:cs="Times New Roman"/>
      <w:sz w:val="19"/>
      <w:szCs w:val="19"/>
      <w:shd w:val="clear" w:color="auto" w:fill="FFFFFF"/>
    </w:rPr>
  </w:style>
  <w:style w:type="paragraph" w:customStyle="1" w:styleId="101">
    <w:name w:val="Основной текст (10)"/>
    <w:basedOn w:val="a"/>
    <w:link w:val="100"/>
    <w:rsid w:val="00E33065"/>
    <w:pPr>
      <w:shd w:val="clear" w:color="auto" w:fill="FFFFFF"/>
      <w:spacing w:after="0" w:line="226" w:lineRule="exact"/>
    </w:pPr>
    <w:rPr>
      <w:rFonts w:ascii="Times New Roman" w:eastAsia="Times New Roman" w:hAnsi="Times New Roman" w:cs="Times New Roman"/>
      <w:sz w:val="19"/>
      <w:szCs w:val="19"/>
    </w:rPr>
  </w:style>
  <w:style w:type="table" w:styleId="ab">
    <w:name w:val="Table Grid"/>
    <w:basedOn w:val="a1"/>
    <w:uiPriority w:val="59"/>
    <w:rsid w:val="00E33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322CB"/>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46301004">
      <w:bodyDiv w:val="1"/>
      <w:marLeft w:val="0"/>
      <w:marRight w:val="0"/>
      <w:marTop w:val="0"/>
      <w:marBottom w:val="0"/>
      <w:divBdr>
        <w:top w:val="none" w:sz="0" w:space="0" w:color="auto"/>
        <w:left w:val="none" w:sz="0" w:space="0" w:color="auto"/>
        <w:bottom w:val="none" w:sz="0" w:space="0" w:color="auto"/>
        <w:right w:val="none" w:sz="0" w:space="0" w:color="auto"/>
      </w:divBdr>
    </w:div>
    <w:div w:id="103115953">
      <w:bodyDiv w:val="1"/>
      <w:marLeft w:val="0"/>
      <w:marRight w:val="0"/>
      <w:marTop w:val="0"/>
      <w:marBottom w:val="0"/>
      <w:divBdr>
        <w:top w:val="none" w:sz="0" w:space="0" w:color="auto"/>
        <w:left w:val="none" w:sz="0" w:space="0" w:color="auto"/>
        <w:bottom w:val="none" w:sz="0" w:space="0" w:color="auto"/>
        <w:right w:val="none" w:sz="0" w:space="0" w:color="auto"/>
      </w:divBdr>
    </w:div>
    <w:div w:id="129443770">
      <w:bodyDiv w:val="1"/>
      <w:marLeft w:val="0"/>
      <w:marRight w:val="0"/>
      <w:marTop w:val="0"/>
      <w:marBottom w:val="0"/>
      <w:divBdr>
        <w:top w:val="none" w:sz="0" w:space="0" w:color="auto"/>
        <w:left w:val="none" w:sz="0" w:space="0" w:color="auto"/>
        <w:bottom w:val="none" w:sz="0" w:space="0" w:color="auto"/>
        <w:right w:val="none" w:sz="0" w:space="0" w:color="auto"/>
      </w:divBdr>
    </w:div>
    <w:div w:id="136263983">
      <w:bodyDiv w:val="1"/>
      <w:marLeft w:val="0"/>
      <w:marRight w:val="0"/>
      <w:marTop w:val="0"/>
      <w:marBottom w:val="0"/>
      <w:divBdr>
        <w:top w:val="none" w:sz="0" w:space="0" w:color="auto"/>
        <w:left w:val="none" w:sz="0" w:space="0" w:color="auto"/>
        <w:bottom w:val="none" w:sz="0" w:space="0" w:color="auto"/>
        <w:right w:val="none" w:sz="0" w:space="0" w:color="auto"/>
      </w:divBdr>
    </w:div>
    <w:div w:id="190537824">
      <w:bodyDiv w:val="1"/>
      <w:marLeft w:val="0"/>
      <w:marRight w:val="0"/>
      <w:marTop w:val="0"/>
      <w:marBottom w:val="0"/>
      <w:divBdr>
        <w:top w:val="none" w:sz="0" w:space="0" w:color="auto"/>
        <w:left w:val="none" w:sz="0" w:space="0" w:color="auto"/>
        <w:bottom w:val="none" w:sz="0" w:space="0" w:color="auto"/>
        <w:right w:val="none" w:sz="0" w:space="0" w:color="auto"/>
      </w:divBdr>
    </w:div>
    <w:div w:id="258635595">
      <w:bodyDiv w:val="1"/>
      <w:marLeft w:val="0"/>
      <w:marRight w:val="0"/>
      <w:marTop w:val="0"/>
      <w:marBottom w:val="0"/>
      <w:divBdr>
        <w:top w:val="none" w:sz="0" w:space="0" w:color="auto"/>
        <w:left w:val="none" w:sz="0" w:space="0" w:color="auto"/>
        <w:bottom w:val="none" w:sz="0" w:space="0" w:color="auto"/>
        <w:right w:val="none" w:sz="0" w:space="0" w:color="auto"/>
      </w:divBdr>
    </w:div>
    <w:div w:id="298608557">
      <w:bodyDiv w:val="1"/>
      <w:marLeft w:val="0"/>
      <w:marRight w:val="0"/>
      <w:marTop w:val="0"/>
      <w:marBottom w:val="0"/>
      <w:divBdr>
        <w:top w:val="none" w:sz="0" w:space="0" w:color="auto"/>
        <w:left w:val="none" w:sz="0" w:space="0" w:color="auto"/>
        <w:bottom w:val="none" w:sz="0" w:space="0" w:color="auto"/>
        <w:right w:val="none" w:sz="0" w:space="0" w:color="auto"/>
      </w:divBdr>
    </w:div>
    <w:div w:id="320810790">
      <w:bodyDiv w:val="1"/>
      <w:marLeft w:val="0"/>
      <w:marRight w:val="0"/>
      <w:marTop w:val="0"/>
      <w:marBottom w:val="0"/>
      <w:divBdr>
        <w:top w:val="none" w:sz="0" w:space="0" w:color="auto"/>
        <w:left w:val="none" w:sz="0" w:space="0" w:color="auto"/>
        <w:bottom w:val="none" w:sz="0" w:space="0" w:color="auto"/>
        <w:right w:val="none" w:sz="0" w:space="0" w:color="auto"/>
      </w:divBdr>
    </w:div>
    <w:div w:id="392892129">
      <w:bodyDiv w:val="1"/>
      <w:marLeft w:val="0"/>
      <w:marRight w:val="0"/>
      <w:marTop w:val="0"/>
      <w:marBottom w:val="0"/>
      <w:divBdr>
        <w:top w:val="none" w:sz="0" w:space="0" w:color="auto"/>
        <w:left w:val="none" w:sz="0" w:space="0" w:color="auto"/>
        <w:bottom w:val="none" w:sz="0" w:space="0" w:color="auto"/>
        <w:right w:val="none" w:sz="0" w:space="0" w:color="auto"/>
      </w:divBdr>
    </w:div>
    <w:div w:id="417604306">
      <w:bodyDiv w:val="1"/>
      <w:marLeft w:val="0"/>
      <w:marRight w:val="0"/>
      <w:marTop w:val="0"/>
      <w:marBottom w:val="0"/>
      <w:divBdr>
        <w:top w:val="none" w:sz="0" w:space="0" w:color="auto"/>
        <w:left w:val="none" w:sz="0" w:space="0" w:color="auto"/>
        <w:bottom w:val="none" w:sz="0" w:space="0" w:color="auto"/>
        <w:right w:val="none" w:sz="0" w:space="0" w:color="auto"/>
      </w:divBdr>
    </w:div>
    <w:div w:id="431973572">
      <w:bodyDiv w:val="1"/>
      <w:marLeft w:val="0"/>
      <w:marRight w:val="0"/>
      <w:marTop w:val="0"/>
      <w:marBottom w:val="0"/>
      <w:divBdr>
        <w:top w:val="none" w:sz="0" w:space="0" w:color="auto"/>
        <w:left w:val="none" w:sz="0" w:space="0" w:color="auto"/>
        <w:bottom w:val="none" w:sz="0" w:space="0" w:color="auto"/>
        <w:right w:val="none" w:sz="0" w:space="0" w:color="auto"/>
      </w:divBdr>
    </w:div>
    <w:div w:id="445931835">
      <w:bodyDiv w:val="1"/>
      <w:marLeft w:val="0"/>
      <w:marRight w:val="0"/>
      <w:marTop w:val="0"/>
      <w:marBottom w:val="0"/>
      <w:divBdr>
        <w:top w:val="none" w:sz="0" w:space="0" w:color="auto"/>
        <w:left w:val="none" w:sz="0" w:space="0" w:color="auto"/>
        <w:bottom w:val="none" w:sz="0" w:space="0" w:color="auto"/>
        <w:right w:val="none" w:sz="0" w:space="0" w:color="auto"/>
      </w:divBdr>
    </w:div>
    <w:div w:id="468672254">
      <w:bodyDiv w:val="1"/>
      <w:marLeft w:val="0"/>
      <w:marRight w:val="0"/>
      <w:marTop w:val="0"/>
      <w:marBottom w:val="0"/>
      <w:divBdr>
        <w:top w:val="none" w:sz="0" w:space="0" w:color="auto"/>
        <w:left w:val="none" w:sz="0" w:space="0" w:color="auto"/>
        <w:bottom w:val="none" w:sz="0" w:space="0" w:color="auto"/>
        <w:right w:val="none" w:sz="0" w:space="0" w:color="auto"/>
      </w:divBdr>
    </w:div>
    <w:div w:id="520121552">
      <w:bodyDiv w:val="1"/>
      <w:marLeft w:val="0"/>
      <w:marRight w:val="0"/>
      <w:marTop w:val="0"/>
      <w:marBottom w:val="0"/>
      <w:divBdr>
        <w:top w:val="none" w:sz="0" w:space="0" w:color="auto"/>
        <w:left w:val="none" w:sz="0" w:space="0" w:color="auto"/>
        <w:bottom w:val="none" w:sz="0" w:space="0" w:color="auto"/>
        <w:right w:val="none" w:sz="0" w:space="0" w:color="auto"/>
      </w:divBdr>
    </w:div>
    <w:div w:id="535309602">
      <w:bodyDiv w:val="1"/>
      <w:marLeft w:val="0"/>
      <w:marRight w:val="0"/>
      <w:marTop w:val="0"/>
      <w:marBottom w:val="0"/>
      <w:divBdr>
        <w:top w:val="none" w:sz="0" w:space="0" w:color="auto"/>
        <w:left w:val="none" w:sz="0" w:space="0" w:color="auto"/>
        <w:bottom w:val="none" w:sz="0" w:space="0" w:color="auto"/>
        <w:right w:val="none" w:sz="0" w:space="0" w:color="auto"/>
      </w:divBdr>
    </w:div>
    <w:div w:id="553081707">
      <w:bodyDiv w:val="1"/>
      <w:marLeft w:val="0"/>
      <w:marRight w:val="0"/>
      <w:marTop w:val="0"/>
      <w:marBottom w:val="0"/>
      <w:divBdr>
        <w:top w:val="none" w:sz="0" w:space="0" w:color="auto"/>
        <w:left w:val="none" w:sz="0" w:space="0" w:color="auto"/>
        <w:bottom w:val="none" w:sz="0" w:space="0" w:color="auto"/>
        <w:right w:val="none" w:sz="0" w:space="0" w:color="auto"/>
      </w:divBdr>
    </w:div>
    <w:div w:id="578444547">
      <w:bodyDiv w:val="1"/>
      <w:marLeft w:val="0"/>
      <w:marRight w:val="0"/>
      <w:marTop w:val="0"/>
      <w:marBottom w:val="0"/>
      <w:divBdr>
        <w:top w:val="none" w:sz="0" w:space="0" w:color="auto"/>
        <w:left w:val="none" w:sz="0" w:space="0" w:color="auto"/>
        <w:bottom w:val="none" w:sz="0" w:space="0" w:color="auto"/>
        <w:right w:val="none" w:sz="0" w:space="0" w:color="auto"/>
      </w:divBdr>
    </w:div>
    <w:div w:id="607272605">
      <w:bodyDiv w:val="1"/>
      <w:marLeft w:val="0"/>
      <w:marRight w:val="0"/>
      <w:marTop w:val="0"/>
      <w:marBottom w:val="0"/>
      <w:divBdr>
        <w:top w:val="none" w:sz="0" w:space="0" w:color="auto"/>
        <w:left w:val="none" w:sz="0" w:space="0" w:color="auto"/>
        <w:bottom w:val="none" w:sz="0" w:space="0" w:color="auto"/>
        <w:right w:val="none" w:sz="0" w:space="0" w:color="auto"/>
      </w:divBdr>
    </w:div>
    <w:div w:id="609319012">
      <w:bodyDiv w:val="1"/>
      <w:marLeft w:val="0"/>
      <w:marRight w:val="0"/>
      <w:marTop w:val="0"/>
      <w:marBottom w:val="0"/>
      <w:divBdr>
        <w:top w:val="none" w:sz="0" w:space="0" w:color="auto"/>
        <w:left w:val="none" w:sz="0" w:space="0" w:color="auto"/>
        <w:bottom w:val="none" w:sz="0" w:space="0" w:color="auto"/>
        <w:right w:val="none" w:sz="0" w:space="0" w:color="auto"/>
      </w:divBdr>
    </w:div>
    <w:div w:id="619721061">
      <w:bodyDiv w:val="1"/>
      <w:marLeft w:val="0"/>
      <w:marRight w:val="0"/>
      <w:marTop w:val="0"/>
      <w:marBottom w:val="0"/>
      <w:divBdr>
        <w:top w:val="none" w:sz="0" w:space="0" w:color="auto"/>
        <w:left w:val="none" w:sz="0" w:space="0" w:color="auto"/>
        <w:bottom w:val="none" w:sz="0" w:space="0" w:color="auto"/>
        <w:right w:val="none" w:sz="0" w:space="0" w:color="auto"/>
      </w:divBdr>
    </w:div>
    <w:div w:id="663700689">
      <w:bodyDiv w:val="1"/>
      <w:marLeft w:val="0"/>
      <w:marRight w:val="0"/>
      <w:marTop w:val="0"/>
      <w:marBottom w:val="0"/>
      <w:divBdr>
        <w:top w:val="none" w:sz="0" w:space="0" w:color="auto"/>
        <w:left w:val="none" w:sz="0" w:space="0" w:color="auto"/>
        <w:bottom w:val="none" w:sz="0" w:space="0" w:color="auto"/>
        <w:right w:val="none" w:sz="0" w:space="0" w:color="auto"/>
      </w:divBdr>
    </w:div>
    <w:div w:id="742218751">
      <w:bodyDiv w:val="1"/>
      <w:marLeft w:val="0"/>
      <w:marRight w:val="0"/>
      <w:marTop w:val="0"/>
      <w:marBottom w:val="0"/>
      <w:divBdr>
        <w:top w:val="none" w:sz="0" w:space="0" w:color="auto"/>
        <w:left w:val="none" w:sz="0" w:space="0" w:color="auto"/>
        <w:bottom w:val="none" w:sz="0" w:space="0" w:color="auto"/>
        <w:right w:val="none" w:sz="0" w:space="0" w:color="auto"/>
      </w:divBdr>
    </w:div>
    <w:div w:id="766005658">
      <w:bodyDiv w:val="1"/>
      <w:marLeft w:val="0"/>
      <w:marRight w:val="0"/>
      <w:marTop w:val="0"/>
      <w:marBottom w:val="0"/>
      <w:divBdr>
        <w:top w:val="none" w:sz="0" w:space="0" w:color="auto"/>
        <w:left w:val="none" w:sz="0" w:space="0" w:color="auto"/>
        <w:bottom w:val="none" w:sz="0" w:space="0" w:color="auto"/>
        <w:right w:val="none" w:sz="0" w:space="0" w:color="auto"/>
      </w:divBdr>
    </w:div>
    <w:div w:id="788016528">
      <w:bodyDiv w:val="1"/>
      <w:marLeft w:val="0"/>
      <w:marRight w:val="0"/>
      <w:marTop w:val="0"/>
      <w:marBottom w:val="0"/>
      <w:divBdr>
        <w:top w:val="none" w:sz="0" w:space="0" w:color="auto"/>
        <w:left w:val="none" w:sz="0" w:space="0" w:color="auto"/>
        <w:bottom w:val="none" w:sz="0" w:space="0" w:color="auto"/>
        <w:right w:val="none" w:sz="0" w:space="0" w:color="auto"/>
      </w:divBdr>
    </w:div>
    <w:div w:id="792864050">
      <w:bodyDiv w:val="1"/>
      <w:marLeft w:val="0"/>
      <w:marRight w:val="0"/>
      <w:marTop w:val="0"/>
      <w:marBottom w:val="0"/>
      <w:divBdr>
        <w:top w:val="none" w:sz="0" w:space="0" w:color="auto"/>
        <w:left w:val="none" w:sz="0" w:space="0" w:color="auto"/>
        <w:bottom w:val="none" w:sz="0" w:space="0" w:color="auto"/>
        <w:right w:val="none" w:sz="0" w:space="0" w:color="auto"/>
      </w:divBdr>
    </w:div>
    <w:div w:id="814031313">
      <w:bodyDiv w:val="1"/>
      <w:marLeft w:val="0"/>
      <w:marRight w:val="0"/>
      <w:marTop w:val="0"/>
      <w:marBottom w:val="0"/>
      <w:divBdr>
        <w:top w:val="none" w:sz="0" w:space="0" w:color="auto"/>
        <w:left w:val="none" w:sz="0" w:space="0" w:color="auto"/>
        <w:bottom w:val="none" w:sz="0" w:space="0" w:color="auto"/>
        <w:right w:val="none" w:sz="0" w:space="0" w:color="auto"/>
      </w:divBdr>
    </w:div>
    <w:div w:id="845048982">
      <w:bodyDiv w:val="1"/>
      <w:marLeft w:val="0"/>
      <w:marRight w:val="0"/>
      <w:marTop w:val="0"/>
      <w:marBottom w:val="0"/>
      <w:divBdr>
        <w:top w:val="none" w:sz="0" w:space="0" w:color="auto"/>
        <w:left w:val="none" w:sz="0" w:space="0" w:color="auto"/>
        <w:bottom w:val="none" w:sz="0" w:space="0" w:color="auto"/>
        <w:right w:val="none" w:sz="0" w:space="0" w:color="auto"/>
      </w:divBdr>
    </w:div>
    <w:div w:id="1014763430">
      <w:bodyDiv w:val="1"/>
      <w:marLeft w:val="0"/>
      <w:marRight w:val="0"/>
      <w:marTop w:val="0"/>
      <w:marBottom w:val="0"/>
      <w:divBdr>
        <w:top w:val="none" w:sz="0" w:space="0" w:color="auto"/>
        <w:left w:val="none" w:sz="0" w:space="0" w:color="auto"/>
        <w:bottom w:val="none" w:sz="0" w:space="0" w:color="auto"/>
        <w:right w:val="none" w:sz="0" w:space="0" w:color="auto"/>
      </w:divBdr>
    </w:div>
    <w:div w:id="1030378797">
      <w:bodyDiv w:val="1"/>
      <w:marLeft w:val="0"/>
      <w:marRight w:val="0"/>
      <w:marTop w:val="0"/>
      <w:marBottom w:val="0"/>
      <w:divBdr>
        <w:top w:val="none" w:sz="0" w:space="0" w:color="auto"/>
        <w:left w:val="none" w:sz="0" w:space="0" w:color="auto"/>
        <w:bottom w:val="none" w:sz="0" w:space="0" w:color="auto"/>
        <w:right w:val="none" w:sz="0" w:space="0" w:color="auto"/>
      </w:divBdr>
    </w:div>
    <w:div w:id="1055197631">
      <w:bodyDiv w:val="1"/>
      <w:marLeft w:val="0"/>
      <w:marRight w:val="0"/>
      <w:marTop w:val="0"/>
      <w:marBottom w:val="0"/>
      <w:divBdr>
        <w:top w:val="none" w:sz="0" w:space="0" w:color="auto"/>
        <w:left w:val="none" w:sz="0" w:space="0" w:color="auto"/>
        <w:bottom w:val="none" w:sz="0" w:space="0" w:color="auto"/>
        <w:right w:val="none" w:sz="0" w:space="0" w:color="auto"/>
      </w:divBdr>
    </w:div>
    <w:div w:id="1090154762">
      <w:bodyDiv w:val="1"/>
      <w:marLeft w:val="0"/>
      <w:marRight w:val="0"/>
      <w:marTop w:val="0"/>
      <w:marBottom w:val="0"/>
      <w:divBdr>
        <w:top w:val="none" w:sz="0" w:space="0" w:color="auto"/>
        <w:left w:val="none" w:sz="0" w:space="0" w:color="auto"/>
        <w:bottom w:val="none" w:sz="0" w:space="0" w:color="auto"/>
        <w:right w:val="none" w:sz="0" w:space="0" w:color="auto"/>
      </w:divBdr>
    </w:div>
    <w:div w:id="1112826438">
      <w:bodyDiv w:val="1"/>
      <w:marLeft w:val="0"/>
      <w:marRight w:val="0"/>
      <w:marTop w:val="0"/>
      <w:marBottom w:val="0"/>
      <w:divBdr>
        <w:top w:val="none" w:sz="0" w:space="0" w:color="auto"/>
        <w:left w:val="none" w:sz="0" w:space="0" w:color="auto"/>
        <w:bottom w:val="none" w:sz="0" w:space="0" w:color="auto"/>
        <w:right w:val="none" w:sz="0" w:space="0" w:color="auto"/>
      </w:divBdr>
    </w:div>
    <w:div w:id="1163203509">
      <w:bodyDiv w:val="1"/>
      <w:marLeft w:val="0"/>
      <w:marRight w:val="0"/>
      <w:marTop w:val="0"/>
      <w:marBottom w:val="0"/>
      <w:divBdr>
        <w:top w:val="none" w:sz="0" w:space="0" w:color="auto"/>
        <w:left w:val="none" w:sz="0" w:space="0" w:color="auto"/>
        <w:bottom w:val="none" w:sz="0" w:space="0" w:color="auto"/>
        <w:right w:val="none" w:sz="0" w:space="0" w:color="auto"/>
      </w:divBdr>
      <w:divsChild>
        <w:div w:id="2118059832">
          <w:marLeft w:val="0"/>
          <w:marRight w:val="0"/>
          <w:marTop w:val="0"/>
          <w:marBottom w:val="0"/>
          <w:divBdr>
            <w:top w:val="none" w:sz="0" w:space="0" w:color="auto"/>
            <w:left w:val="none" w:sz="0" w:space="0" w:color="auto"/>
            <w:bottom w:val="none" w:sz="0" w:space="0" w:color="auto"/>
            <w:right w:val="none" w:sz="0" w:space="0" w:color="auto"/>
          </w:divBdr>
        </w:div>
        <w:div w:id="2074697566">
          <w:marLeft w:val="0"/>
          <w:marRight w:val="0"/>
          <w:marTop w:val="0"/>
          <w:marBottom w:val="0"/>
          <w:divBdr>
            <w:top w:val="none" w:sz="0" w:space="0" w:color="auto"/>
            <w:left w:val="none" w:sz="0" w:space="0" w:color="auto"/>
            <w:bottom w:val="none" w:sz="0" w:space="0" w:color="auto"/>
            <w:right w:val="none" w:sz="0" w:space="0" w:color="auto"/>
          </w:divBdr>
        </w:div>
      </w:divsChild>
    </w:div>
    <w:div w:id="1181818275">
      <w:bodyDiv w:val="1"/>
      <w:marLeft w:val="0"/>
      <w:marRight w:val="0"/>
      <w:marTop w:val="0"/>
      <w:marBottom w:val="0"/>
      <w:divBdr>
        <w:top w:val="none" w:sz="0" w:space="0" w:color="auto"/>
        <w:left w:val="none" w:sz="0" w:space="0" w:color="auto"/>
        <w:bottom w:val="none" w:sz="0" w:space="0" w:color="auto"/>
        <w:right w:val="none" w:sz="0" w:space="0" w:color="auto"/>
      </w:divBdr>
    </w:div>
    <w:div w:id="1207136999">
      <w:bodyDiv w:val="1"/>
      <w:marLeft w:val="0"/>
      <w:marRight w:val="0"/>
      <w:marTop w:val="0"/>
      <w:marBottom w:val="0"/>
      <w:divBdr>
        <w:top w:val="none" w:sz="0" w:space="0" w:color="auto"/>
        <w:left w:val="none" w:sz="0" w:space="0" w:color="auto"/>
        <w:bottom w:val="none" w:sz="0" w:space="0" w:color="auto"/>
        <w:right w:val="none" w:sz="0" w:space="0" w:color="auto"/>
      </w:divBdr>
    </w:div>
    <w:div w:id="1217860040">
      <w:bodyDiv w:val="1"/>
      <w:marLeft w:val="0"/>
      <w:marRight w:val="0"/>
      <w:marTop w:val="0"/>
      <w:marBottom w:val="0"/>
      <w:divBdr>
        <w:top w:val="none" w:sz="0" w:space="0" w:color="auto"/>
        <w:left w:val="none" w:sz="0" w:space="0" w:color="auto"/>
        <w:bottom w:val="none" w:sz="0" w:space="0" w:color="auto"/>
        <w:right w:val="none" w:sz="0" w:space="0" w:color="auto"/>
      </w:divBdr>
    </w:div>
    <w:div w:id="1221670752">
      <w:bodyDiv w:val="1"/>
      <w:marLeft w:val="0"/>
      <w:marRight w:val="0"/>
      <w:marTop w:val="0"/>
      <w:marBottom w:val="0"/>
      <w:divBdr>
        <w:top w:val="none" w:sz="0" w:space="0" w:color="auto"/>
        <w:left w:val="none" w:sz="0" w:space="0" w:color="auto"/>
        <w:bottom w:val="none" w:sz="0" w:space="0" w:color="auto"/>
        <w:right w:val="none" w:sz="0" w:space="0" w:color="auto"/>
      </w:divBdr>
    </w:div>
    <w:div w:id="1245921053">
      <w:bodyDiv w:val="1"/>
      <w:marLeft w:val="0"/>
      <w:marRight w:val="0"/>
      <w:marTop w:val="0"/>
      <w:marBottom w:val="0"/>
      <w:divBdr>
        <w:top w:val="none" w:sz="0" w:space="0" w:color="auto"/>
        <w:left w:val="none" w:sz="0" w:space="0" w:color="auto"/>
        <w:bottom w:val="none" w:sz="0" w:space="0" w:color="auto"/>
        <w:right w:val="none" w:sz="0" w:space="0" w:color="auto"/>
      </w:divBdr>
    </w:div>
    <w:div w:id="1254780048">
      <w:bodyDiv w:val="1"/>
      <w:marLeft w:val="0"/>
      <w:marRight w:val="0"/>
      <w:marTop w:val="0"/>
      <w:marBottom w:val="0"/>
      <w:divBdr>
        <w:top w:val="none" w:sz="0" w:space="0" w:color="auto"/>
        <w:left w:val="none" w:sz="0" w:space="0" w:color="auto"/>
        <w:bottom w:val="none" w:sz="0" w:space="0" w:color="auto"/>
        <w:right w:val="none" w:sz="0" w:space="0" w:color="auto"/>
      </w:divBdr>
    </w:div>
    <w:div w:id="1273827107">
      <w:bodyDiv w:val="1"/>
      <w:marLeft w:val="0"/>
      <w:marRight w:val="0"/>
      <w:marTop w:val="0"/>
      <w:marBottom w:val="0"/>
      <w:divBdr>
        <w:top w:val="none" w:sz="0" w:space="0" w:color="auto"/>
        <w:left w:val="none" w:sz="0" w:space="0" w:color="auto"/>
        <w:bottom w:val="none" w:sz="0" w:space="0" w:color="auto"/>
        <w:right w:val="none" w:sz="0" w:space="0" w:color="auto"/>
      </w:divBdr>
    </w:div>
    <w:div w:id="1320034774">
      <w:bodyDiv w:val="1"/>
      <w:marLeft w:val="0"/>
      <w:marRight w:val="0"/>
      <w:marTop w:val="0"/>
      <w:marBottom w:val="0"/>
      <w:divBdr>
        <w:top w:val="none" w:sz="0" w:space="0" w:color="auto"/>
        <w:left w:val="none" w:sz="0" w:space="0" w:color="auto"/>
        <w:bottom w:val="none" w:sz="0" w:space="0" w:color="auto"/>
        <w:right w:val="none" w:sz="0" w:space="0" w:color="auto"/>
      </w:divBdr>
    </w:div>
    <w:div w:id="1328634629">
      <w:bodyDiv w:val="1"/>
      <w:marLeft w:val="0"/>
      <w:marRight w:val="0"/>
      <w:marTop w:val="0"/>
      <w:marBottom w:val="0"/>
      <w:divBdr>
        <w:top w:val="none" w:sz="0" w:space="0" w:color="auto"/>
        <w:left w:val="none" w:sz="0" w:space="0" w:color="auto"/>
        <w:bottom w:val="none" w:sz="0" w:space="0" w:color="auto"/>
        <w:right w:val="none" w:sz="0" w:space="0" w:color="auto"/>
      </w:divBdr>
    </w:div>
    <w:div w:id="1372027495">
      <w:bodyDiv w:val="1"/>
      <w:marLeft w:val="0"/>
      <w:marRight w:val="0"/>
      <w:marTop w:val="0"/>
      <w:marBottom w:val="0"/>
      <w:divBdr>
        <w:top w:val="none" w:sz="0" w:space="0" w:color="auto"/>
        <w:left w:val="none" w:sz="0" w:space="0" w:color="auto"/>
        <w:bottom w:val="none" w:sz="0" w:space="0" w:color="auto"/>
        <w:right w:val="none" w:sz="0" w:space="0" w:color="auto"/>
      </w:divBdr>
    </w:div>
    <w:div w:id="1392000240">
      <w:bodyDiv w:val="1"/>
      <w:marLeft w:val="0"/>
      <w:marRight w:val="0"/>
      <w:marTop w:val="0"/>
      <w:marBottom w:val="0"/>
      <w:divBdr>
        <w:top w:val="none" w:sz="0" w:space="0" w:color="auto"/>
        <w:left w:val="none" w:sz="0" w:space="0" w:color="auto"/>
        <w:bottom w:val="none" w:sz="0" w:space="0" w:color="auto"/>
        <w:right w:val="none" w:sz="0" w:space="0" w:color="auto"/>
      </w:divBdr>
    </w:div>
    <w:div w:id="1399746275">
      <w:bodyDiv w:val="1"/>
      <w:marLeft w:val="0"/>
      <w:marRight w:val="0"/>
      <w:marTop w:val="0"/>
      <w:marBottom w:val="0"/>
      <w:divBdr>
        <w:top w:val="none" w:sz="0" w:space="0" w:color="auto"/>
        <w:left w:val="none" w:sz="0" w:space="0" w:color="auto"/>
        <w:bottom w:val="none" w:sz="0" w:space="0" w:color="auto"/>
        <w:right w:val="none" w:sz="0" w:space="0" w:color="auto"/>
      </w:divBdr>
      <w:divsChild>
        <w:div w:id="388237222">
          <w:marLeft w:val="0"/>
          <w:marRight w:val="0"/>
          <w:marTop w:val="0"/>
          <w:marBottom w:val="0"/>
          <w:divBdr>
            <w:top w:val="none" w:sz="0" w:space="0" w:color="auto"/>
            <w:left w:val="none" w:sz="0" w:space="0" w:color="auto"/>
            <w:bottom w:val="none" w:sz="0" w:space="0" w:color="auto"/>
            <w:right w:val="none" w:sz="0" w:space="0" w:color="auto"/>
          </w:divBdr>
        </w:div>
        <w:div w:id="1963072653">
          <w:marLeft w:val="0"/>
          <w:marRight w:val="0"/>
          <w:marTop w:val="0"/>
          <w:marBottom w:val="0"/>
          <w:divBdr>
            <w:top w:val="none" w:sz="0" w:space="0" w:color="auto"/>
            <w:left w:val="none" w:sz="0" w:space="0" w:color="auto"/>
            <w:bottom w:val="none" w:sz="0" w:space="0" w:color="auto"/>
            <w:right w:val="none" w:sz="0" w:space="0" w:color="auto"/>
          </w:divBdr>
        </w:div>
        <w:div w:id="1542598450">
          <w:marLeft w:val="0"/>
          <w:marRight w:val="0"/>
          <w:marTop w:val="0"/>
          <w:marBottom w:val="0"/>
          <w:divBdr>
            <w:top w:val="none" w:sz="0" w:space="0" w:color="auto"/>
            <w:left w:val="none" w:sz="0" w:space="0" w:color="auto"/>
            <w:bottom w:val="none" w:sz="0" w:space="0" w:color="auto"/>
            <w:right w:val="none" w:sz="0" w:space="0" w:color="auto"/>
          </w:divBdr>
        </w:div>
        <w:div w:id="689841305">
          <w:marLeft w:val="0"/>
          <w:marRight w:val="0"/>
          <w:marTop w:val="0"/>
          <w:marBottom w:val="0"/>
          <w:divBdr>
            <w:top w:val="none" w:sz="0" w:space="0" w:color="auto"/>
            <w:left w:val="none" w:sz="0" w:space="0" w:color="auto"/>
            <w:bottom w:val="none" w:sz="0" w:space="0" w:color="auto"/>
            <w:right w:val="none" w:sz="0" w:space="0" w:color="auto"/>
          </w:divBdr>
        </w:div>
        <w:div w:id="83503296">
          <w:marLeft w:val="0"/>
          <w:marRight w:val="0"/>
          <w:marTop w:val="0"/>
          <w:marBottom w:val="0"/>
          <w:divBdr>
            <w:top w:val="none" w:sz="0" w:space="0" w:color="auto"/>
            <w:left w:val="none" w:sz="0" w:space="0" w:color="auto"/>
            <w:bottom w:val="none" w:sz="0" w:space="0" w:color="auto"/>
            <w:right w:val="none" w:sz="0" w:space="0" w:color="auto"/>
          </w:divBdr>
        </w:div>
        <w:div w:id="1868442552">
          <w:marLeft w:val="0"/>
          <w:marRight w:val="0"/>
          <w:marTop w:val="0"/>
          <w:marBottom w:val="0"/>
          <w:divBdr>
            <w:top w:val="none" w:sz="0" w:space="0" w:color="auto"/>
            <w:left w:val="none" w:sz="0" w:space="0" w:color="auto"/>
            <w:bottom w:val="none" w:sz="0" w:space="0" w:color="auto"/>
            <w:right w:val="none" w:sz="0" w:space="0" w:color="auto"/>
          </w:divBdr>
        </w:div>
        <w:div w:id="1088428013">
          <w:marLeft w:val="0"/>
          <w:marRight w:val="0"/>
          <w:marTop w:val="0"/>
          <w:marBottom w:val="0"/>
          <w:divBdr>
            <w:top w:val="none" w:sz="0" w:space="0" w:color="auto"/>
            <w:left w:val="none" w:sz="0" w:space="0" w:color="auto"/>
            <w:bottom w:val="none" w:sz="0" w:space="0" w:color="auto"/>
            <w:right w:val="none" w:sz="0" w:space="0" w:color="auto"/>
          </w:divBdr>
        </w:div>
        <w:div w:id="1755395846">
          <w:marLeft w:val="0"/>
          <w:marRight w:val="0"/>
          <w:marTop w:val="0"/>
          <w:marBottom w:val="0"/>
          <w:divBdr>
            <w:top w:val="none" w:sz="0" w:space="0" w:color="auto"/>
            <w:left w:val="none" w:sz="0" w:space="0" w:color="auto"/>
            <w:bottom w:val="none" w:sz="0" w:space="0" w:color="auto"/>
            <w:right w:val="none" w:sz="0" w:space="0" w:color="auto"/>
          </w:divBdr>
        </w:div>
        <w:div w:id="24017207">
          <w:marLeft w:val="0"/>
          <w:marRight w:val="0"/>
          <w:marTop w:val="0"/>
          <w:marBottom w:val="0"/>
          <w:divBdr>
            <w:top w:val="none" w:sz="0" w:space="0" w:color="auto"/>
            <w:left w:val="none" w:sz="0" w:space="0" w:color="auto"/>
            <w:bottom w:val="none" w:sz="0" w:space="0" w:color="auto"/>
            <w:right w:val="none" w:sz="0" w:space="0" w:color="auto"/>
          </w:divBdr>
        </w:div>
        <w:div w:id="1681665680">
          <w:marLeft w:val="0"/>
          <w:marRight w:val="0"/>
          <w:marTop w:val="0"/>
          <w:marBottom w:val="0"/>
          <w:divBdr>
            <w:top w:val="none" w:sz="0" w:space="0" w:color="auto"/>
            <w:left w:val="none" w:sz="0" w:space="0" w:color="auto"/>
            <w:bottom w:val="none" w:sz="0" w:space="0" w:color="auto"/>
            <w:right w:val="none" w:sz="0" w:space="0" w:color="auto"/>
          </w:divBdr>
        </w:div>
        <w:div w:id="1310401238">
          <w:marLeft w:val="0"/>
          <w:marRight w:val="0"/>
          <w:marTop w:val="0"/>
          <w:marBottom w:val="0"/>
          <w:divBdr>
            <w:top w:val="none" w:sz="0" w:space="0" w:color="auto"/>
            <w:left w:val="none" w:sz="0" w:space="0" w:color="auto"/>
            <w:bottom w:val="none" w:sz="0" w:space="0" w:color="auto"/>
            <w:right w:val="none" w:sz="0" w:space="0" w:color="auto"/>
          </w:divBdr>
        </w:div>
        <w:div w:id="20935165">
          <w:marLeft w:val="0"/>
          <w:marRight w:val="0"/>
          <w:marTop w:val="0"/>
          <w:marBottom w:val="0"/>
          <w:divBdr>
            <w:top w:val="none" w:sz="0" w:space="0" w:color="auto"/>
            <w:left w:val="none" w:sz="0" w:space="0" w:color="auto"/>
            <w:bottom w:val="none" w:sz="0" w:space="0" w:color="auto"/>
            <w:right w:val="none" w:sz="0" w:space="0" w:color="auto"/>
          </w:divBdr>
        </w:div>
        <w:div w:id="458375106">
          <w:marLeft w:val="0"/>
          <w:marRight w:val="0"/>
          <w:marTop w:val="0"/>
          <w:marBottom w:val="0"/>
          <w:divBdr>
            <w:top w:val="none" w:sz="0" w:space="0" w:color="auto"/>
            <w:left w:val="none" w:sz="0" w:space="0" w:color="auto"/>
            <w:bottom w:val="none" w:sz="0" w:space="0" w:color="auto"/>
            <w:right w:val="none" w:sz="0" w:space="0" w:color="auto"/>
          </w:divBdr>
        </w:div>
        <w:div w:id="2110656683">
          <w:marLeft w:val="0"/>
          <w:marRight w:val="0"/>
          <w:marTop w:val="0"/>
          <w:marBottom w:val="0"/>
          <w:divBdr>
            <w:top w:val="none" w:sz="0" w:space="0" w:color="auto"/>
            <w:left w:val="none" w:sz="0" w:space="0" w:color="auto"/>
            <w:bottom w:val="none" w:sz="0" w:space="0" w:color="auto"/>
            <w:right w:val="none" w:sz="0" w:space="0" w:color="auto"/>
          </w:divBdr>
        </w:div>
        <w:div w:id="2092727667">
          <w:marLeft w:val="0"/>
          <w:marRight w:val="0"/>
          <w:marTop w:val="0"/>
          <w:marBottom w:val="0"/>
          <w:divBdr>
            <w:top w:val="none" w:sz="0" w:space="0" w:color="auto"/>
            <w:left w:val="none" w:sz="0" w:space="0" w:color="auto"/>
            <w:bottom w:val="none" w:sz="0" w:space="0" w:color="auto"/>
            <w:right w:val="none" w:sz="0" w:space="0" w:color="auto"/>
          </w:divBdr>
        </w:div>
        <w:div w:id="1069117300">
          <w:marLeft w:val="0"/>
          <w:marRight w:val="0"/>
          <w:marTop w:val="0"/>
          <w:marBottom w:val="0"/>
          <w:divBdr>
            <w:top w:val="none" w:sz="0" w:space="0" w:color="auto"/>
            <w:left w:val="none" w:sz="0" w:space="0" w:color="auto"/>
            <w:bottom w:val="none" w:sz="0" w:space="0" w:color="auto"/>
            <w:right w:val="none" w:sz="0" w:space="0" w:color="auto"/>
          </w:divBdr>
        </w:div>
        <w:div w:id="1626422447">
          <w:marLeft w:val="0"/>
          <w:marRight w:val="0"/>
          <w:marTop w:val="0"/>
          <w:marBottom w:val="0"/>
          <w:divBdr>
            <w:top w:val="none" w:sz="0" w:space="0" w:color="auto"/>
            <w:left w:val="none" w:sz="0" w:space="0" w:color="auto"/>
            <w:bottom w:val="none" w:sz="0" w:space="0" w:color="auto"/>
            <w:right w:val="none" w:sz="0" w:space="0" w:color="auto"/>
          </w:divBdr>
        </w:div>
        <w:div w:id="416444313">
          <w:marLeft w:val="0"/>
          <w:marRight w:val="0"/>
          <w:marTop w:val="0"/>
          <w:marBottom w:val="0"/>
          <w:divBdr>
            <w:top w:val="none" w:sz="0" w:space="0" w:color="auto"/>
            <w:left w:val="none" w:sz="0" w:space="0" w:color="auto"/>
            <w:bottom w:val="none" w:sz="0" w:space="0" w:color="auto"/>
            <w:right w:val="none" w:sz="0" w:space="0" w:color="auto"/>
          </w:divBdr>
        </w:div>
        <w:div w:id="1630745394">
          <w:marLeft w:val="0"/>
          <w:marRight w:val="0"/>
          <w:marTop w:val="0"/>
          <w:marBottom w:val="0"/>
          <w:divBdr>
            <w:top w:val="none" w:sz="0" w:space="0" w:color="auto"/>
            <w:left w:val="none" w:sz="0" w:space="0" w:color="auto"/>
            <w:bottom w:val="none" w:sz="0" w:space="0" w:color="auto"/>
            <w:right w:val="none" w:sz="0" w:space="0" w:color="auto"/>
          </w:divBdr>
        </w:div>
        <w:div w:id="532301802">
          <w:marLeft w:val="0"/>
          <w:marRight w:val="0"/>
          <w:marTop w:val="0"/>
          <w:marBottom w:val="0"/>
          <w:divBdr>
            <w:top w:val="none" w:sz="0" w:space="0" w:color="auto"/>
            <w:left w:val="none" w:sz="0" w:space="0" w:color="auto"/>
            <w:bottom w:val="none" w:sz="0" w:space="0" w:color="auto"/>
            <w:right w:val="none" w:sz="0" w:space="0" w:color="auto"/>
          </w:divBdr>
        </w:div>
        <w:div w:id="2012952880">
          <w:marLeft w:val="0"/>
          <w:marRight w:val="0"/>
          <w:marTop w:val="0"/>
          <w:marBottom w:val="0"/>
          <w:divBdr>
            <w:top w:val="none" w:sz="0" w:space="0" w:color="auto"/>
            <w:left w:val="none" w:sz="0" w:space="0" w:color="auto"/>
            <w:bottom w:val="none" w:sz="0" w:space="0" w:color="auto"/>
            <w:right w:val="none" w:sz="0" w:space="0" w:color="auto"/>
          </w:divBdr>
        </w:div>
        <w:div w:id="28650032">
          <w:marLeft w:val="0"/>
          <w:marRight w:val="0"/>
          <w:marTop w:val="0"/>
          <w:marBottom w:val="0"/>
          <w:divBdr>
            <w:top w:val="none" w:sz="0" w:space="0" w:color="auto"/>
            <w:left w:val="none" w:sz="0" w:space="0" w:color="auto"/>
            <w:bottom w:val="none" w:sz="0" w:space="0" w:color="auto"/>
            <w:right w:val="none" w:sz="0" w:space="0" w:color="auto"/>
          </w:divBdr>
        </w:div>
        <w:div w:id="4988665">
          <w:marLeft w:val="0"/>
          <w:marRight w:val="0"/>
          <w:marTop w:val="0"/>
          <w:marBottom w:val="0"/>
          <w:divBdr>
            <w:top w:val="none" w:sz="0" w:space="0" w:color="auto"/>
            <w:left w:val="none" w:sz="0" w:space="0" w:color="auto"/>
            <w:bottom w:val="none" w:sz="0" w:space="0" w:color="auto"/>
            <w:right w:val="none" w:sz="0" w:space="0" w:color="auto"/>
          </w:divBdr>
        </w:div>
        <w:div w:id="1393121564">
          <w:marLeft w:val="0"/>
          <w:marRight w:val="0"/>
          <w:marTop w:val="0"/>
          <w:marBottom w:val="0"/>
          <w:divBdr>
            <w:top w:val="none" w:sz="0" w:space="0" w:color="auto"/>
            <w:left w:val="none" w:sz="0" w:space="0" w:color="auto"/>
            <w:bottom w:val="none" w:sz="0" w:space="0" w:color="auto"/>
            <w:right w:val="none" w:sz="0" w:space="0" w:color="auto"/>
          </w:divBdr>
        </w:div>
        <w:div w:id="670643607">
          <w:marLeft w:val="0"/>
          <w:marRight w:val="0"/>
          <w:marTop w:val="0"/>
          <w:marBottom w:val="0"/>
          <w:divBdr>
            <w:top w:val="none" w:sz="0" w:space="0" w:color="auto"/>
            <w:left w:val="none" w:sz="0" w:space="0" w:color="auto"/>
            <w:bottom w:val="none" w:sz="0" w:space="0" w:color="auto"/>
            <w:right w:val="none" w:sz="0" w:space="0" w:color="auto"/>
          </w:divBdr>
        </w:div>
        <w:div w:id="1725130944">
          <w:marLeft w:val="0"/>
          <w:marRight w:val="0"/>
          <w:marTop w:val="0"/>
          <w:marBottom w:val="0"/>
          <w:divBdr>
            <w:top w:val="none" w:sz="0" w:space="0" w:color="auto"/>
            <w:left w:val="none" w:sz="0" w:space="0" w:color="auto"/>
            <w:bottom w:val="none" w:sz="0" w:space="0" w:color="auto"/>
            <w:right w:val="none" w:sz="0" w:space="0" w:color="auto"/>
          </w:divBdr>
        </w:div>
        <w:div w:id="1200972479">
          <w:marLeft w:val="0"/>
          <w:marRight w:val="0"/>
          <w:marTop w:val="0"/>
          <w:marBottom w:val="0"/>
          <w:divBdr>
            <w:top w:val="none" w:sz="0" w:space="0" w:color="auto"/>
            <w:left w:val="none" w:sz="0" w:space="0" w:color="auto"/>
            <w:bottom w:val="none" w:sz="0" w:space="0" w:color="auto"/>
            <w:right w:val="none" w:sz="0" w:space="0" w:color="auto"/>
          </w:divBdr>
        </w:div>
        <w:div w:id="1622299113">
          <w:marLeft w:val="0"/>
          <w:marRight w:val="0"/>
          <w:marTop w:val="0"/>
          <w:marBottom w:val="0"/>
          <w:divBdr>
            <w:top w:val="none" w:sz="0" w:space="0" w:color="auto"/>
            <w:left w:val="none" w:sz="0" w:space="0" w:color="auto"/>
            <w:bottom w:val="none" w:sz="0" w:space="0" w:color="auto"/>
            <w:right w:val="none" w:sz="0" w:space="0" w:color="auto"/>
          </w:divBdr>
        </w:div>
        <w:div w:id="1709408253">
          <w:marLeft w:val="0"/>
          <w:marRight w:val="0"/>
          <w:marTop w:val="0"/>
          <w:marBottom w:val="0"/>
          <w:divBdr>
            <w:top w:val="none" w:sz="0" w:space="0" w:color="auto"/>
            <w:left w:val="none" w:sz="0" w:space="0" w:color="auto"/>
            <w:bottom w:val="none" w:sz="0" w:space="0" w:color="auto"/>
            <w:right w:val="none" w:sz="0" w:space="0" w:color="auto"/>
          </w:divBdr>
        </w:div>
        <w:div w:id="1243564743">
          <w:marLeft w:val="0"/>
          <w:marRight w:val="0"/>
          <w:marTop w:val="0"/>
          <w:marBottom w:val="0"/>
          <w:divBdr>
            <w:top w:val="none" w:sz="0" w:space="0" w:color="auto"/>
            <w:left w:val="none" w:sz="0" w:space="0" w:color="auto"/>
            <w:bottom w:val="none" w:sz="0" w:space="0" w:color="auto"/>
            <w:right w:val="none" w:sz="0" w:space="0" w:color="auto"/>
          </w:divBdr>
        </w:div>
        <w:div w:id="1066152445">
          <w:marLeft w:val="0"/>
          <w:marRight w:val="0"/>
          <w:marTop w:val="0"/>
          <w:marBottom w:val="0"/>
          <w:divBdr>
            <w:top w:val="none" w:sz="0" w:space="0" w:color="auto"/>
            <w:left w:val="none" w:sz="0" w:space="0" w:color="auto"/>
            <w:bottom w:val="none" w:sz="0" w:space="0" w:color="auto"/>
            <w:right w:val="none" w:sz="0" w:space="0" w:color="auto"/>
          </w:divBdr>
        </w:div>
        <w:div w:id="1596981342">
          <w:marLeft w:val="0"/>
          <w:marRight w:val="0"/>
          <w:marTop w:val="0"/>
          <w:marBottom w:val="0"/>
          <w:divBdr>
            <w:top w:val="none" w:sz="0" w:space="0" w:color="auto"/>
            <w:left w:val="none" w:sz="0" w:space="0" w:color="auto"/>
            <w:bottom w:val="none" w:sz="0" w:space="0" w:color="auto"/>
            <w:right w:val="none" w:sz="0" w:space="0" w:color="auto"/>
          </w:divBdr>
        </w:div>
        <w:div w:id="386954536">
          <w:marLeft w:val="0"/>
          <w:marRight w:val="0"/>
          <w:marTop w:val="0"/>
          <w:marBottom w:val="0"/>
          <w:divBdr>
            <w:top w:val="none" w:sz="0" w:space="0" w:color="auto"/>
            <w:left w:val="none" w:sz="0" w:space="0" w:color="auto"/>
            <w:bottom w:val="none" w:sz="0" w:space="0" w:color="auto"/>
            <w:right w:val="none" w:sz="0" w:space="0" w:color="auto"/>
          </w:divBdr>
        </w:div>
        <w:div w:id="436026256">
          <w:marLeft w:val="0"/>
          <w:marRight w:val="0"/>
          <w:marTop w:val="0"/>
          <w:marBottom w:val="0"/>
          <w:divBdr>
            <w:top w:val="none" w:sz="0" w:space="0" w:color="auto"/>
            <w:left w:val="none" w:sz="0" w:space="0" w:color="auto"/>
            <w:bottom w:val="none" w:sz="0" w:space="0" w:color="auto"/>
            <w:right w:val="none" w:sz="0" w:space="0" w:color="auto"/>
          </w:divBdr>
        </w:div>
        <w:div w:id="740058452">
          <w:marLeft w:val="0"/>
          <w:marRight w:val="0"/>
          <w:marTop w:val="0"/>
          <w:marBottom w:val="0"/>
          <w:divBdr>
            <w:top w:val="none" w:sz="0" w:space="0" w:color="auto"/>
            <w:left w:val="none" w:sz="0" w:space="0" w:color="auto"/>
            <w:bottom w:val="none" w:sz="0" w:space="0" w:color="auto"/>
            <w:right w:val="none" w:sz="0" w:space="0" w:color="auto"/>
          </w:divBdr>
        </w:div>
        <w:div w:id="1618759722">
          <w:marLeft w:val="0"/>
          <w:marRight w:val="0"/>
          <w:marTop w:val="0"/>
          <w:marBottom w:val="0"/>
          <w:divBdr>
            <w:top w:val="none" w:sz="0" w:space="0" w:color="auto"/>
            <w:left w:val="none" w:sz="0" w:space="0" w:color="auto"/>
            <w:bottom w:val="none" w:sz="0" w:space="0" w:color="auto"/>
            <w:right w:val="none" w:sz="0" w:space="0" w:color="auto"/>
          </w:divBdr>
        </w:div>
        <w:div w:id="1863201502">
          <w:marLeft w:val="0"/>
          <w:marRight w:val="0"/>
          <w:marTop w:val="0"/>
          <w:marBottom w:val="0"/>
          <w:divBdr>
            <w:top w:val="none" w:sz="0" w:space="0" w:color="auto"/>
            <w:left w:val="none" w:sz="0" w:space="0" w:color="auto"/>
            <w:bottom w:val="none" w:sz="0" w:space="0" w:color="auto"/>
            <w:right w:val="none" w:sz="0" w:space="0" w:color="auto"/>
          </w:divBdr>
        </w:div>
        <w:div w:id="2113013318">
          <w:marLeft w:val="0"/>
          <w:marRight w:val="0"/>
          <w:marTop w:val="0"/>
          <w:marBottom w:val="0"/>
          <w:divBdr>
            <w:top w:val="none" w:sz="0" w:space="0" w:color="auto"/>
            <w:left w:val="none" w:sz="0" w:space="0" w:color="auto"/>
            <w:bottom w:val="none" w:sz="0" w:space="0" w:color="auto"/>
            <w:right w:val="none" w:sz="0" w:space="0" w:color="auto"/>
          </w:divBdr>
        </w:div>
        <w:div w:id="1072697180">
          <w:marLeft w:val="0"/>
          <w:marRight w:val="0"/>
          <w:marTop w:val="0"/>
          <w:marBottom w:val="0"/>
          <w:divBdr>
            <w:top w:val="none" w:sz="0" w:space="0" w:color="auto"/>
            <w:left w:val="none" w:sz="0" w:space="0" w:color="auto"/>
            <w:bottom w:val="none" w:sz="0" w:space="0" w:color="auto"/>
            <w:right w:val="none" w:sz="0" w:space="0" w:color="auto"/>
          </w:divBdr>
        </w:div>
        <w:div w:id="1293635275">
          <w:marLeft w:val="0"/>
          <w:marRight w:val="0"/>
          <w:marTop w:val="0"/>
          <w:marBottom w:val="0"/>
          <w:divBdr>
            <w:top w:val="none" w:sz="0" w:space="0" w:color="auto"/>
            <w:left w:val="none" w:sz="0" w:space="0" w:color="auto"/>
            <w:bottom w:val="none" w:sz="0" w:space="0" w:color="auto"/>
            <w:right w:val="none" w:sz="0" w:space="0" w:color="auto"/>
          </w:divBdr>
        </w:div>
        <w:div w:id="1745293843">
          <w:marLeft w:val="0"/>
          <w:marRight w:val="0"/>
          <w:marTop w:val="0"/>
          <w:marBottom w:val="0"/>
          <w:divBdr>
            <w:top w:val="none" w:sz="0" w:space="0" w:color="auto"/>
            <w:left w:val="none" w:sz="0" w:space="0" w:color="auto"/>
            <w:bottom w:val="none" w:sz="0" w:space="0" w:color="auto"/>
            <w:right w:val="none" w:sz="0" w:space="0" w:color="auto"/>
          </w:divBdr>
        </w:div>
        <w:div w:id="1839614093">
          <w:marLeft w:val="0"/>
          <w:marRight w:val="0"/>
          <w:marTop w:val="0"/>
          <w:marBottom w:val="0"/>
          <w:divBdr>
            <w:top w:val="none" w:sz="0" w:space="0" w:color="auto"/>
            <w:left w:val="none" w:sz="0" w:space="0" w:color="auto"/>
            <w:bottom w:val="none" w:sz="0" w:space="0" w:color="auto"/>
            <w:right w:val="none" w:sz="0" w:space="0" w:color="auto"/>
          </w:divBdr>
        </w:div>
        <w:div w:id="1726677446">
          <w:marLeft w:val="0"/>
          <w:marRight w:val="0"/>
          <w:marTop w:val="0"/>
          <w:marBottom w:val="0"/>
          <w:divBdr>
            <w:top w:val="none" w:sz="0" w:space="0" w:color="auto"/>
            <w:left w:val="none" w:sz="0" w:space="0" w:color="auto"/>
            <w:bottom w:val="none" w:sz="0" w:space="0" w:color="auto"/>
            <w:right w:val="none" w:sz="0" w:space="0" w:color="auto"/>
          </w:divBdr>
        </w:div>
        <w:div w:id="515778346">
          <w:marLeft w:val="0"/>
          <w:marRight w:val="0"/>
          <w:marTop w:val="0"/>
          <w:marBottom w:val="0"/>
          <w:divBdr>
            <w:top w:val="none" w:sz="0" w:space="0" w:color="auto"/>
            <w:left w:val="none" w:sz="0" w:space="0" w:color="auto"/>
            <w:bottom w:val="none" w:sz="0" w:space="0" w:color="auto"/>
            <w:right w:val="none" w:sz="0" w:space="0" w:color="auto"/>
          </w:divBdr>
        </w:div>
        <w:div w:id="382992687">
          <w:marLeft w:val="0"/>
          <w:marRight w:val="0"/>
          <w:marTop w:val="0"/>
          <w:marBottom w:val="0"/>
          <w:divBdr>
            <w:top w:val="none" w:sz="0" w:space="0" w:color="auto"/>
            <w:left w:val="none" w:sz="0" w:space="0" w:color="auto"/>
            <w:bottom w:val="none" w:sz="0" w:space="0" w:color="auto"/>
            <w:right w:val="none" w:sz="0" w:space="0" w:color="auto"/>
          </w:divBdr>
        </w:div>
        <w:div w:id="1927375038">
          <w:marLeft w:val="0"/>
          <w:marRight w:val="0"/>
          <w:marTop w:val="0"/>
          <w:marBottom w:val="0"/>
          <w:divBdr>
            <w:top w:val="none" w:sz="0" w:space="0" w:color="auto"/>
            <w:left w:val="none" w:sz="0" w:space="0" w:color="auto"/>
            <w:bottom w:val="none" w:sz="0" w:space="0" w:color="auto"/>
            <w:right w:val="none" w:sz="0" w:space="0" w:color="auto"/>
          </w:divBdr>
        </w:div>
        <w:div w:id="1657227472">
          <w:marLeft w:val="0"/>
          <w:marRight w:val="0"/>
          <w:marTop w:val="0"/>
          <w:marBottom w:val="0"/>
          <w:divBdr>
            <w:top w:val="none" w:sz="0" w:space="0" w:color="auto"/>
            <w:left w:val="none" w:sz="0" w:space="0" w:color="auto"/>
            <w:bottom w:val="none" w:sz="0" w:space="0" w:color="auto"/>
            <w:right w:val="none" w:sz="0" w:space="0" w:color="auto"/>
          </w:divBdr>
        </w:div>
        <w:div w:id="1604412454">
          <w:marLeft w:val="0"/>
          <w:marRight w:val="0"/>
          <w:marTop w:val="0"/>
          <w:marBottom w:val="0"/>
          <w:divBdr>
            <w:top w:val="none" w:sz="0" w:space="0" w:color="auto"/>
            <w:left w:val="none" w:sz="0" w:space="0" w:color="auto"/>
            <w:bottom w:val="none" w:sz="0" w:space="0" w:color="auto"/>
            <w:right w:val="none" w:sz="0" w:space="0" w:color="auto"/>
          </w:divBdr>
        </w:div>
        <w:div w:id="769206685">
          <w:marLeft w:val="0"/>
          <w:marRight w:val="0"/>
          <w:marTop w:val="0"/>
          <w:marBottom w:val="0"/>
          <w:divBdr>
            <w:top w:val="none" w:sz="0" w:space="0" w:color="auto"/>
            <w:left w:val="none" w:sz="0" w:space="0" w:color="auto"/>
            <w:bottom w:val="none" w:sz="0" w:space="0" w:color="auto"/>
            <w:right w:val="none" w:sz="0" w:space="0" w:color="auto"/>
          </w:divBdr>
        </w:div>
        <w:div w:id="125320113">
          <w:marLeft w:val="0"/>
          <w:marRight w:val="0"/>
          <w:marTop w:val="0"/>
          <w:marBottom w:val="0"/>
          <w:divBdr>
            <w:top w:val="none" w:sz="0" w:space="0" w:color="auto"/>
            <w:left w:val="none" w:sz="0" w:space="0" w:color="auto"/>
            <w:bottom w:val="none" w:sz="0" w:space="0" w:color="auto"/>
            <w:right w:val="none" w:sz="0" w:space="0" w:color="auto"/>
          </w:divBdr>
        </w:div>
        <w:div w:id="463160024">
          <w:marLeft w:val="0"/>
          <w:marRight w:val="0"/>
          <w:marTop w:val="0"/>
          <w:marBottom w:val="0"/>
          <w:divBdr>
            <w:top w:val="none" w:sz="0" w:space="0" w:color="auto"/>
            <w:left w:val="none" w:sz="0" w:space="0" w:color="auto"/>
            <w:bottom w:val="none" w:sz="0" w:space="0" w:color="auto"/>
            <w:right w:val="none" w:sz="0" w:space="0" w:color="auto"/>
          </w:divBdr>
        </w:div>
        <w:div w:id="47267642">
          <w:marLeft w:val="0"/>
          <w:marRight w:val="0"/>
          <w:marTop w:val="0"/>
          <w:marBottom w:val="0"/>
          <w:divBdr>
            <w:top w:val="none" w:sz="0" w:space="0" w:color="auto"/>
            <w:left w:val="none" w:sz="0" w:space="0" w:color="auto"/>
            <w:bottom w:val="none" w:sz="0" w:space="0" w:color="auto"/>
            <w:right w:val="none" w:sz="0" w:space="0" w:color="auto"/>
          </w:divBdr>
        </w:div>
        <w:div w:id="806122220">
          <w:marLeft w:val="0"/>
          <w:marRight w:val="0"/>
          <w:marTop w:val="0"/>
          <w:marBottom w:val="0"/>
          <w:divBdr>
            <w:top w:val="none" w:sz="0" w:space="0" w:color="auto"/>
            <w:left w:val="none" w:sz="0" w:space="0" w:color="auto"/>
            <w:bottom w:val="none" w:sz="0" w:space="0" w:color="auto"/>
            <w:right w:val="none" w:sz="0" w:space="0" w:color="auto"/>
          </w:divBdr>
        </w:div>
        <w:div w:id="2078167992">
          <w:marLeft w:val="0"/>
          <w:marRight w:val="0"/>
          <w:marTop w:val="0"/>
          <w:marBottom w:val="0"/>
          <w:divBdr>
            <w:top w:val="none" w:sz="0" w:space="0" w:color="auto"/>
            <w:left w:val="none" w:sz="0" w:space="0" w:color="auto"/>
            <w:bottom w:val="none" w:sz="0" w:space="0" w:color="auto"/>
            <w:right w:val="none" w:sz="0" w:space="0" w:color="auto"/>
          </w:divBdr>
        </w:div>
        <w:div w:id="1434979425">
          <w:marLeft w:val="0"/>
          <w:marRight w:val="0"/>
          <w:marTop w:val="0"/>
          <w:marBottom w:val="0"/>
          <w:divBdr>
            <w:top w:val="none" w:sz="0" w:space="0" w:color="auto"/>
            <w:left w:val="none" w:sz="0" w:space="0" w:color="auto"/>
            <w:bottom w:val="none" w:sz="0" w:space="0" w:color="auto"/>
            <w:right w:val="none" w:sz="0" w:space="0" w:color="auto"/>
          </w:divBdr>
        </w:div>
        <w:div w:id="2097285514">
          <w:marLeft w:val="0"/>
          <w:marRight w:val="0"/>
          <w:marTop w:val="0"/>
          <w:marBottom w:val="0"/>
          <w:divBdr>
            <w:top w:val="none" w:sz="0" w:space="0" w:color="auto"/>
            <w:left w:val="none" w:sz="0" w:space="0" w:color="auto"/>
            <w:bottom w:val="none" w:sz="0" w:space="0" w:color="auto"/>
            <w:right w:val="none" w:sz="0" w:space="0" w:color="auto"/>
          </w:divBdr>
        </w:div>
        <w:div w:id="1996179912">
          <w:marLeft w:val="0"/>
          <w:marRight w:val="0"/>
          <w:marTop w:val="0"/>
          <w:marBottom w:val="0"/>
          <w:divBdr>
            <w:top w:val="none" w:sz="0" w:space="0" w:color="auto"/>
            <w:left w:val="none" w:sz="0" w:space="0" w:color="auto"/>
            <w:bottom w:val="none" w:sz="0" w:space="0" w:color="auto"/>
            <w:right w:val="none" w:sz="0" w:space="0" w:color="auto"/>
          </w:divBdr>
        </w:div>
        <w:div w:id="386145320">
          <w:marLeft w:val="0"/>
          <w:marRight w:val="0"/>
          <w:marTop w:val="0"/>
          <w:marBottom w:val="0"/>
          <w:divBdr>
            <w:top w:val="none" w:sz="0" w:space="0" w:color="auto"/>
            <w:left w:val="none" w:sz="0" w:space="0" w:color="auto"/>
            <w:bottom w:val="none" w:sz="0" w:space="0" w:color="auto"/>
            <w:right w:val="none" w:sz="0" w:space="0" w:color="auto"/>
          </w:divBdr>
        </w:div>
        <w:div w:id="780996611">
          <w:marLeft w:val="0"/>
          <w:marRight w:val="0"/>
          <w:marTop w:val="0"/>
          <w:marBottom w:val="0"/>
          <w:divBdr>
            <w:top w:val="none" w:sz="0" w:space="0" w:color="auto"/>
            <w:left w:val="none" w:sz="0" w:space="0" w:color="auto"/>
            <w:bottom w:val="none" w:sz="0" w:space="0" w:color="auto"/>
            <w:right w:val="none" w:sz="0" w:space="0" w:color="auto"/>
          </w:divBdr>
        </w:div>
        <w:div w:id="1253316462">
          <w:marLeft w:val="0"/>
          <w:marRight w:val="0"/>
          <w:marTop w:val="0"/>
          <w:marBottom w:val="0"/>
          <w:divBdr>
            <w:top w:val="none" w:sz="0" w:space="0" w:color="auto"/>
            <w:left w:val="none" w:sz="0" w:space="0" w:color="auto"/>
            <w:bottom w:val="none" w:sz="0" w:space="0" w:color="auto"/>
            <w:right w:val="none" w:sz="0" w:space="0" w:color="auto"/>
          </w:divBdr>
        </w:div>
        <w:div w:id="2029481030">
          <w:marLeft w:val="0"/>
          <w:marRight w:val="0"/>
          <w:marTop w:val="0"/>
          <w:marBottom w:val="0"/>
          <w:divBdr>
            <w:top w:val="none" w:sz="0" w:space="0" w:color="auto"/>
            <w:left w:val="none" w:sz="0" w:space="0" w:color="auto"/>
            <w:bottom w:val="none" w:sz="0" w:space="0" w:color="auto"/>
            <w:right w:val="none" w:sz="0" w:space="0" w:color="auto"/>
          </w:divBdr>
        </w:div>
        <w:div w:id="1536042738">
          <w:marLeft w:val="0"/>
          <w:marRight w:val="0"/>
          <w:marTop w:val="0"/>
          <w:marBottom w:val="0"/>
          <w:divBdr>
            <w:top w:val="none" w:sz="0" w:space="0" w:color="auto"/>
            <w:left w:val="none" w:sz="0" w:space="0" w:color="auto"/>
            <w:bottom w:val="none" w:sz="0" w:space="0" w:color="auto"/>
            <w:right w:val="none" w:sz="0" w:space="0" w:color="auto"/>
          </w:divBdr>
        </w:div>
        <w:div w:id="392236961">
          <w:marLeft w:val="0"/>
          <w:marRight w:val="0"/>
          <w:marTop w:val="0"/>
          <w:marBottom w:val="0"/>
          <w:divBdr>
            <w:top w:val="none" w:sz="0" w:space="0" w:color="auto"/>
            <w:left w:val="none" w:sz="0" w:space="0" w:color="auto"/>
            <w:bottom w:val="none" w:sz="0" w:space="0" w:color="auto"/>
            <w:right w:val="none" w:sz="0" w:space="0" w:color="auto"/>
          </w:divBdr>
        </w:div>
        <w:div w:id="686063340">
          <w:marLeft w:val="0"/>
          <w:marRight w:val="0"/>
          <w:marTop w:val="0"/>
          <w:marBottom w:val="0"/>
          <w:divBdr>
            <w:top w:val="none" w:sz="0" w:space="0" w:color="auto"/>
            <w:left w:val="none" w:sz="0" w:space="0" w:color="auto"/>
            <w:bottom w:val="none" w:sz="0" w:space="0" w:color="auto"/>
            <w:right w:val="none" w:sz="0" w:space="0" w:color="auto"/>
          </w:divBdr>
        </w:div>
        <w:div w:id="1098789274">
          <w:marLeft w:val="0"/>
          <w:marRight w:val="0"/>
          <w:marTop w:val="0"/>
          <w:marBottom w:val="0"/>
          <w:divBdr>
            <w:top w:val="none" w:sz="0" w:space="0" w:color="auto"/>
            <w:left w:val="none" w:sz="0" w:space="0" w:color="auto"/>
            <w:bottom w:val="none" w:sz="0" w:space="0" w:color="auto"/>
            <w:right w:val="none" w:sz="0" w:space="0" w:color="auto"/>
          </w:divBdr>
        </w:div>
        <w:div w:id="2114587729">
          <w:marLeft w:val="0"/>
          <w:marRight w:val="0"/>
          <w:marTop w:val="0"/>
          <w:marBottom w:val="0"/>
          <w:divBdr>
            <w:top w:val="none" w:sz="0" w:space="0" w:color="auto"/>
            <w:left w:val="none" w:sz="0" w:space="0" w:color="auto"/>
            <w:bottom w:val="none" w:sz="0" w:space="0" w:color="auto"/>
            <w:right w:val="none" w:sz="0" w:space="0" w:color="auto"/>
          </w:divBdr>
        </w:div>
        <w:div w:id="12541204">
          <w:marLeft w:val="0"/>
          <w:marRight w:val="0"/>
          <w:marTop w:val="0"/>
          <w:marBottom w:val="0"/>
          <w:divBdr>
            <w:top w:val="none" w:sz="0" w:space="0" w:color="auto"/>
            <w:left w:val="none" w:sz="0" w:space="0" w:color="auto"/>
            <w:bottom w:val="none" w:sz="0" w:space="0" w:color="auto"/>
            <w:right w:val="none" w:sz="0" w:space="0" w:color="auto"/>
          </w:divBdr>
        </w:div>
        <w:div w:id="1785542494">
          <w:marLeft w:val="0"/>
          <w:marRight w:val="0"/>
          <w:marTop w:val="0"/>
          <w:marBottom w:val="0"/>
          <w:divBdr>
            <w:top w:val="none" w:sz="0" w:space="0" w:color="auto"/>
            <w:left w:val="none" w:sz="0" w:space="0" w:color="auto"/>
            <w:bottom w:val="none" w:sz="0" w:space="0" w:color="auto"/>
            <w:right w:val="none" w:sz="0" w:space="0" w:color="auto"/>
          </w:divBdr>
        </w:div>
        <w:div w:id="744380709">
          <w:marLeft w:val="0"/>
          <w:marRight w:val="0"/>
          <w:marTop w:val="0"/>
          <w:marBottom w:val="0"/>
          <w:divBdr>
            <w:top w:val="none" w:sz="0" w:space="0" w:color="auto"/>
            <w:left w:val="none" w:sz="0" w:space="0" w:color="auto"/>
            <w:bottom w:val="none" w:sz="0" w:space="0" w:color="auto"/>
            <w:right w:val="none" w:sz="0" w:space="0" w:color="auto"/>
          </w:divBdr>
        </w:div>
        <w:div w:id="112869873">
          <w:marLeft w:val="0"/>
          <w:marRight w:val="0"/>
          <w:marTop w:val="0"/>
          <w:marBottom w:val="0"/>
          <w:divBdr>
            <w:top w:val="none" w:sz="0" w:space="0" w:color="auto"/>
            <w:left w:val="none" w:sz="0" w:space="0" w:color="auto"/>
            <w:bottom w:val="none" w:sz="0" w:space="0" w:color="auto"/>
            <w:right w:val="none" w:sz="0" w:space="0" w:color="auto"/>
          </w:divBdr>
        </w:div>
        <w:div w:id="1523741794">
          <w:marLeft w:val="0"/>
          <w:marRight w:val="0"/>
          <w:marTop w:val="0"/>
          <w:marBottom w:val="0"/>
          <w:divBdr>
            <w:top w:val="none" w:sz="0" w:space="0" w:color="auto"/>
            <w:left w:val="none" w:sz="0" w:space="0" w:color="auto"/>
            <w:bottom w:val="none" w:sz="0" w:space="0" w:color="auto"/>
            <w:right w:val="none" w:sz="0" w:space="0" w:color="auto"/>
          </w:divBdr>
        </w:div>
        <w:div w:id="1818835854">
          <w:marLeft w:val="0"/>
          <w:marRight w:val="0"/>
          <w:marTop w:val="0"/>
          <w:marBottom w:val="0"/>
          <w:divBdr>
            <w:top w:val="none" w:sz="0" w:space="0" w:color="auto"/>
            <w:left w:val="none" w:sz="0" w:space="0" w:color="auto"/>
            <w:bottom w:val="none" w:sz="0" w:space="0" w:color="auto"/>
            <w:right w:val="none" w:sz="0" w:space="0" w:color="auto"/>
          </w:divBdr>
        </w:div>
        <w:div w:id="1140079627">
          <w:marLeft w:val="0"/>
          <w:marRight w:val="0"/>
          <w:marTop w:val="0"/>
          <w:marBottom w:val="0"/>
          <w:divBdr>
            <w:top w:val="none" w:sz="0" w:space="0" w:color="auto"/>
            <w:left w:val="none" w:sz="0" w:space="0" w:color="auto"/>
            <w:bottom w:val="none" w:sz="0" w:space="0" w:color="auto"/>
            <w:right w:val="none" w:sz="0" w:space="0" w:color="auto"/>
          </w:divBdr>
        </w:div>
        <w:div w:id="182911523">
          <w:marLeft w:val="0"/>
          <w:marRight w:val="0"/>
          <w:marTop w:val="0"/>
          <w:marBottom w:val="0"/>
          <w:divBdr>
            <w:top w:val="none" w:sz="0" w:space="0" w:color="auto"/>
            <w:left w:val="none" w:sz="0" w:space="0" w:color="auto"/>
            <w:bottom w:val="none" w:sz="0" w:space="0" w:color="auto"/>
            <w:right w:val="none" w:sz="0" w:space="0" w:color="auto"/>
          </w:divBdr>
        </w:div>
        <w:div w:id="281495940">
          <w:marLeft w:val="0"/>
          <w:marRight w:val="0"/>
          <w:marTop w:val="0"/>
          <w:marBottom w:val="0"/>
          <w:divBdr>
            <w:top w:val="none" w:sz="0" w:space="0" w:color="auto"/>
            <w:left w:val="none" w:sz="0" w:space="0" w:color="auto"/>
            <w:bottom w:val="none" w:sz="0" w:space="0" w:color="auto"/>
            <w:right w:val="none" w:sz="0" w:space="0" w:color="auto"/>
          </w:divBdr>
        </w:div>
        <w:div w:id="1552881456">
          <w:marLeft w:val="0"/>
          <w:marRight w:val="0"/>
          <w:marTop w:val="0"/>
          <w:marBottom w:val="0"/>
          <w:divBdr>
            <w:top w:val="none" w:sz="0" w:space="0" w:color="auto"/>
            <w:left w:val="none" w:sz="0" w:space="0" w:color="auto"/>
            <w:bottom w:val="none" w:sz="0" w:space="0" w:color="auto"/>
            <w:right w:val="none" w:sz="0" w:space="0" w:color="auto"/>
          </w:divBdr>
        </w:div>
        <w:div w:id="576284054">
          <w:marLeft w:val="0"/>
          <w:marRight w:val="0"/>
          <w:marTop w:val="0"/>
          <w:marBottom w:val="0"/>
          <w:divBdr>
            <w:top w:val="none" w:sz="0" w:space="0" w:color="auto"/>
            <w:left w:val="none" w:sz="0" w:space="0" w:color="auto"/>
            <w:bottom w:val="none" w:sz="0" w:space="0" w:color="auto"/>
            <w:right w:val="none" w:sz="0" w:space="0" w:color="auto"/>
          </w:divBdr>
        </w:div>
        <w:div w:id="1324310267">
          <w:marLeft w:val="0"/>
          <w:marRight w:val="0"/>
          <w:marTop w:val="0"/>
          <w:marBottom w:val="0"/>
          <w:divBdr>
            <w:top w:val="none" w:sz="0" w:space="0" w:color="auto"/>
            <w:left w:val="none" w:sz="0" w:space="0" w:color="auto"/>
            <w:bottom w:val="none" w:sz="0" w:space="0" w:color="auto"/>
            <w:right w:val="none" w:sz="0" w:space="0" w:color="auto"/>
          </w:divBdr>
        </w:div>
        <w:div w:id="1574779758">
          <w:marLeft w:val="0"/>
          <w:marRight w:val="0"/>
          <w:marTop w:val="0"/>
          <w:marBottom w:val="0"/>
          <w:divBdr>
            <w:top w:val="none" w:sz="0" w:space="0" w:color="auto"/>
            <w:left w:val="none" w:sz="0" w:space="0" w:color="auto"/>
            <w:bottom w:val="none" w:sz="0" w:space="0" w:color="auto"/>
            <w:right w:val="none" w:sz="0" w:space="0" w:color="auto"/>
          </w:divBdr>
        </w:div>
        <w:div w:id="29231691">
          <w:marLeft w:val="0"/>
          <w:marRight w:val="0"/>
          <w:marTop w:val="0"/>
          <w:marBottom w:val="0"/>
          <w:divBdr>
            <w:top w:val="none" w:sz="0" w:space="0" w:color="auto"/>
            <w:left w:val="none" w:sz="0" w:space="0" w:color="auto"/>
            <w:bottom w:val="none" w:sz="0" w:space="0" w:color="auto"/>
            <w:right w:val="none" w:sz="0" w:space="0" w:color="auto"/>
          </w:divBdr>
        </w:div>
        <w:div w:id="1804730736">
          <w:marLeft w:val="0"/>
          <w:marRight w:val="0"/>
          <w:marTop w:val="0"/>
          <w:marBottom w:val="0"/>
          <w:divBdr>
            <w:top w:val="none" w:sz="0" w:space="0" w:color="auto"/>
            <w:left w:val="none" w:sz="0" w:space="0" w:color="auto"/>
            <w:bottom w:val="none" w:sz="0" w:space="0" w:color="auto"/>
            <w:right w:val="none" w:sz="0" w:space="0" w:color="auto"/>
          </w:divBdr>
        </w:div>
        <w:div w:id="670908198">
          <w:marLeft w:val="0"/>
          <w:marRight w:val="0"/>
          <w:marTop w:val="0"/>
          <w:marBottom w:val="0"/>
          <w:divBdr>
            <w:top w:val="none" w:sz="0" w:space="0" w:color="auto"/>
            <w:left w:val="none" w:sz="0" w:space="0" w:color="auto"/>
            <w:bottom w:val="none" w:sz="0" w:space="0" w:color="auto"/>
            <w:right w:val="none" w:sz="0" w:space="0" w:color="auto"/>
          </w:divBdr>
        </w:div>
        <w:div w:id="536359292">
          <w:marLeft w:val="0"/>
          <w:marRight w:val="0"/>
          <w:marTop w:val="0"/>
          <w:marBottom w:val="0"/>
          <w:divBdr>
            <w:top w:val="none" w:sz="0" w:space="0" w:color="auto"/>
            <w:left w:val="none" w:sz="0" w:space="0" w:color="auto"/>
            <w:bottom w:val="none" w:sz="0" w:space="0" w:color="auto"/>
            <w:right w:val="none" w:sz="0" w:space="0" w:color="auto"/>
          </w:divBdr>
        </w:div>
        <w:div w:id="72630419">
          <w:marLeft w:val="0"/>
          <w:marRight w:val="0"/>
          <w:marTop w:val="0"/>
          <w:marBottom w:val="0"/>
          <w:divBdr>
            <w:top w:val="none" w:sz="0" w:space="0" w:color="auto"/>
            <w:left w:val="none" w:sz="0" w:space="0" w:color="auto"/>
            <w:bottom w:val="none" w:sz="0" w:space="0" w:color="auto"/>
            <w:right w:val="none" w:sz="0" w:space="0" w:color="auto"/>
          </w:divBdr>
        </w:div>
        <w:div w:id="1864391594">
          <w:marLeft w:val="0"/>
          <w:marRight w:val="0"/>
          <w:marTop w:val="0"/>
          <w:marBottom w:val="0"/>
          <w:divBdr>
            <w:top w:val="none" w:sz="0" w:space="0" w:color="auto"/>
            <w:left w:val="none" w:sz="0" w:space="0" w:color="auto"/>
            <w:bottom w:val="none" w:sz="0" w:space="0" w:color="auto"/>
            <w:right w:val="none" w:sz="0" w:space="0" w:color="auto"/>
          </w:divBdr>
        </w:div>
        <w:div w:id="893469343">
          <w:marLeft w:val="0"/>
          <w:marRight w:val="0"/>
          <w:marTop w:val="0"/>
          <w:marBottom w:val="0"/>
          <w:divBdr>
            <w:top w:val="none" w:sz="0" w:space="0" w:color="auto"/>
            <w:left w:val="none" w:sz="0" w:space="0" w:color="auto"/>
            <w:bottom w:val="none" w:sz="0" w:space="0" w:color="auto"/>
            <w:right w:val="none" w:sz="0" w:space="0" w:color="auto"/>
          </w:divBdr>
        </w:div>
        <w:div w:id="1581519958">
          <w:marLeft w:val="0"/>
          <w:marRight w:val="0"/>
          <w:marTop w:val="0"/>
          <w:marBottom w:val="0"/>
          <w:divBdr>
            <w:top w:val="none" w:sz="0" w:space="0" w:color="auto"/>
            <w:left w:val="none" w:sz="0" w:space="0" w:color="auto"/>
            <w:bottom w:val="none" w:sz="0" w:space="0" w:color="auto"/>
            <w:right w:val="none" w:sz="0" w:space="0" w:color="auto"/>
          </w:divBdr>
        </w:div>
        <w:div w:id="625962614">
          <w:marLeft w:val="0"/>
          <w:marRight w:val="0"/>
          <w:marTop w:val="0"/>
          <w:marBottom w:val="0"/>
          <w:divBdr>
            <w:top w:val="none" w:sz="0" w:space="0" w:color="auto"/>
            <w:left w:val="none" w:sz="0" w:space="0" w:color="auto"/>
            <w:bottom w:val="none" w:sz="0" w:space="0" w:color="auto"/>
            <w:right w:val="none" w:sz="0" w:space="0" w:color="auto"/>
          </w:divBdr>
        </w:div>
        <w:div w:id="1536427574">
          <w:marLeft w:val="0"/>
          <w:marRight w:val="0"/>
          <w:marTop w:val="0"/>
          <w:marBottom w:val="0"/>
          <w:divBdr>
            <w:top w:val="none" w:sz="0" w:space="0" w:color="auto"/>
            <w:left w:val="none" w:sz="0" w:space="0" w:color="auto"/>
            <w:bottom w:val="none" w:sz="0" w:space="0" w:color="auto"/>
            <w:right w:val="none" w:sz="0" w:space="0" w:color="auto"/>
          </w:divBdr>
        </w:div>
        <w:div w:id="1141076559">
          <w:marLeft w:val="0"/>
          <w:marRight w:val="0"/>
          <w:marTop w:val="0"/>
          <w:marBottom w:val="0"/>
          <w:divBdr>
            <w:top w:val="none" w:sz="0" w:space="0" w:color="auto"/>
            <w:left w:val="none" w:sz="0" w:space="0" w:color="auto"/>
            <w:bottom w:val="none" w:sz="0" w:space="0" w:color="auto"/>
            <w:right w:val="none" w:sz="0" w:space="0" w:color="auto"/>
          </w:divBdr>
        </w:div>
        <w:div w:id="1521506707">
          <w:marLeft w:val="0"/>
          <w:marRight w:val="0"/>
          <w:marTop w:val="0"/>
          <w:marBottom w:val="0"/>
          <w:divBdr>
            <w:top w:val="none" w:sz="0" w:space="0" w:color="auto"/>
            <w:left w:val="none" w:sz="0" w:space="0" w:color="auto"/>
            <w:bottom w:val="none" w:sz="0" w:space="0" w:color="auto"/>
            <w:right w:val="none" w:sz="0" w:space="0" w:color="auto"/>
          </w:divBdr>
        </w:div>
        <w:div w:id="147869214">
          <w:marLeft w:val="0"/>
          <w:marRight w:val="0"/>
          <w:marTop w:val="0"/>
          <w:marBottom w:val="0"/>
          <w:divBdr>
            <w:top w:val="none" w:sz="0" w:space="0" w:color="auto"/>
            <w:left w:val="none" w:sz="0" w:space="0" w:color="auto"/>
            <w:bottom w:val="none" w:sz="0" w:space="0" w:color="auto"/>
            <w:right w:val="none" w:sz="0" w:space="0" w:color="auto"/>
          </w:divBdr>
        </w:div>
        <w:div w:id="1876387830">
          <w:marLeft w:val="0"/>
          <w:marRight w:val="0"/>
          <w:marTop w:val="0"/>
          <w:marBottom w:val="0"/>
          <w:divBdr>
            <w:top w:val="none" w:sz="0" w:space="0" w:color="auto"/>
            <w:left w:val="none" w:sz="0" w:space="0" w:color="auto"/>
            <w:bottom w:val="none" w:sz="0" w:space="0" w:color="auto"/>
            <w:right w:val="none" w:sz="0" w:space="0" w:color="auto"/>
          </w:divBdr>
        </w:div>
        <w:div w:id="1574729879">
          <w:marLeft w:val="0"/>
          <w:marRight w:val="0"/>
          <w:marTop w:val="0"/>
          <w:marBottom w:val="0"/>
          <w:divBdr>
            <w:top w:val="none" w:sz="0" w:space="0" w:color="auto"/>
            <w:left w:val="none" w:sz="0" w:space="0" w:color="auto"/>
            <w:bottom w:val="none" w:sz="0" w:space="0" w:color="auto"/>
            <w:right w:val="none" w:sz="0" w:space="0" w:color="auto"/>
          </w:divBdr>
        </w:div>
        <w:div w:id="1997567476">
          <w:marLeft w:val="0"/>
          <w:marRight w:val="0"/>
          <w:marTop w:val="0"/>
          <w:marBottom w:val="0"/>
          <w:divBdr>
            <w:top w:val="none" w:sz="0" w:space="0" w:color="auto"/>
            <w:left w:val="none" w:sz="0" w:space="0" w:color="auto"/>
            <w:bottom w:val="none" w:sz="0" w:space="0" w:color="auto"/>
            <w:right w:val="none" w:sz="0" w:space="0" w:color="auto"/>
          </w:divBdr>
        </w:div>
        <w:div w:id="937560711">
          <w:marLeft w:val="0"/>
          <w:marRight w:val="0"/>
          <w:marTop w:val="0"/>
          <w:marBottom w:val="0"/>
          <w:divBdr>
            <w:top w:val="none" w:sz="0" w:space="0" w:color="auto"/>
            <w:left w:val="none" w:sz="0" w:space="0" w:color="auto"/>
            <w:bottom w:val="none" w:sz="0" w:space="0" w:color="auto"/>
            <w:right w:val="none" w:sz="0" w:space="0" w:color="auto"/>
          </w:divBdr>
        </w:div>
        <w:div w:id="1937514523">
          <w:marLeft w:val="0"/>
          <w:marRight w:val="0"/>
          <w:marTop w:val="0"/>
          <w:marBottom w:val="0"/>
          <w:divBdr>
            <w:top w:val="none" w:sz="0" w:space="0" w:color="auto"/>
            <w:left w:val="none" w:sz="0" w:space="0" w:color="auto"/>
            <w:bottom w:val="none" w:sz="0" w:space="0" w:color="auto"/>
            <w:right w:val="none" w:sz="0" w:space="0" w:color="auto"/>
          </w:divBdr>
        </w:div>
        <w:div w:id="1071271143">
          <w:marLeft w:val="0"/>
          <w:marRight w:val="0"/>
          <w:marTop w:val="0"/>
          <w:marBottom w:val="0"/>
          <w:divBdr>
            <w:top w:val="none" w:sz="0" w:space="0" w:color="auto"/>
            <w:left w:val="none" w:sz="0" w:space="0" w:color="auto"/>
            <w:bottom w:val="none" w:sz="0" w:space="0" w:color="auto"/>
            <w:right w:val="none" w:sz="0" w:space="0" w:color="auto"/>
          </w:divBdr>
        </w:div>
        <w:div w:id="1711344706">
          <w:marLeft w:val="0"/>
          <w:marRight w:val="0"/>
          <w:marTop w:val="0"/>
          <w:marBottom w:val="0"/>
          <w:divBdr>
            <w:top w:val="none" w:sz="0" w:space="0" w:color="auto"/>
            <w:left w:val="none" w:sz="0" w:space="0" w:color="auto"/>
            <w:bottom w:val="none" w:sz="0" w:space="0" w:color="auto"/>
            <w:right w:val="none" w:sz="0" w:space="0" w:color="auto"/>
          </w:divBdr>
        </w:div>
        <w:div w:id="1243947318">
          <w:marLeft w:val="0"/>
          <w:marRight w:val="0"/>
          <w:marTop w:val="0"/>
          <w:marBottom w:val="0"/>
          <w:divBdr>
            <w:top w:val="none" w:sz="0" w:space="0" w:color="auto"/>
            <w:left w:val="none" w:sz="0" w:space="0" w:color="auto"/>
            <w:bottom w:val="none" w:sz="0" w:space="0" w:color="auto"/>
            <w:right w:val="none" w:sz="0" w:space="0" w:color="auto"/>
          </w:divBdr>
        </w:div>
        <w:div w:id="640428532">
          <w:marLeft w:val="0"/>
          <w:marRight w:val="0"/>
          <w:marTop w:val="0"/>
          <w:marBottom w:val="0"/>
          <w:divBdr>
            <w:top w:val="none" w:sz="0" w:space="0" w:color="auto"/>
            <w:left w:val="none" w:sz="0" w:space="0" w:color="auto"/>
            <w:bottom w:val="none" w:sz="0" w:space="0" w:color="auto"/>
            <w:right w:val="none" w:sz="0" w:space="0" w:color="auto"/>
          </w:divBdr>
        </w:div>
        <w:div w:id="226307927">
          <w:marLeft w:val="0"/>
          <w:marRight w:val="0"/>
          <w:marTop w:val="0"/>
          <w:marBottom w:val="0"/>
          <w:divBdr>
            <w:top w:val="none" w:sz="0" w:space="0" w:color="auto"/>
            <w:left w:val="none" w:sz="0" w:space="0" w:color="auto"/>
            <w:bottom w:val="none" w:sz="0" w:space="0" w:color="auto"/>
            <w:right w:val="none" w:sz="0" w:space="0" w:color="auto"/>
          </w:divBdr>
        </w:div>
        <w:div w:id="608591076">
          <w:marLeft w:val="0"/>
          <w:marRight w:val="0"/>
          <w:marTop w:val="0"/>
          <w:marBottom w:val="0"/>
          <w:divBdr>
            <w:top w:val="none" w:sz="0" w:space="0" w:color="auto"/>
            <w:left w:val="none" w:sz="0" w:space="0" w:color="auto"/>
            <w:bottom w:val="none" w:sz="0" w:space="0" w:color="auto"/>
            <w:right w:val="none" w:sz="0" w:space="0" w:color="auto"/>
          </w:divBdr>
        </w:div>
        <w:div w:id="1205942810">
          <w:marLeft w:val="0"/>
          <w:marRight w:val="0"/>
          <w:marTop w:val="0"/>
          <w:marBottom w:val="0"/>
          <w:divBdr>
            <w:top w:val="none" w:sz="0" w:space="0" w:color="auto"/>
            <w:left w:val="none" w:sz="0" w:space="0" w:color="auto"/>
            <w:bottom w:val="none" w:sz="0" w:space="0" w:color="auto"/>
            <w:right w:val="none" w:sz="0" w:space="0" w:color="auto"/>
          </w:divBdr>
        </w:div>
        <w:div w:id="331836901">
          <w:marLeft w:val="0"/>
          <w:marRight w:val="0"/>
          <w:marTop w:val="0"/>
          <w:marBottom w:val="0"/>
          <w:divBdr>
            <w:top w:val="none" w:sz="0" w:space="0" w:color="auto"/>
            <w:left w:val="none" w:sz="0" w:space="0" w:color="auto"/>
            <w:bottom w:val="none" w:sz="0" w:space="0" w:color="auto"/>
            <w:right w:val="none" w:sz="0" w:space="0" w:color="auto"/>
          </w:divBdr>
        </w:div>
        <w:div w:id="465587246">
          <w:marLeft w:val="0"/>
          <w:marRight w:val="0"/>
          <w:marTop w:val="0"/>
          <w:marBottom w:val="0"/>
          <w:divBdr>
            <w:top w:val="none" w:sz="0" w:space="0" w:color="auto"/>
            <w:left w:val="none" w:sz="0" w:space="0" w:color="auto"/>
            <w:bottom w:val="none" w:sz="0" w:space="0" w:color="auto"/>
            <w:right w:val="none" w:sz="0" w:space="0" w:color="auto"/>
          </w:divBdr>
        </w:div>
        <w:div w:id="563176894">
          <w:marLeft w:val="0"/>
          <w:marRight w:val="0"/>
          <w:marTop w:val="0"/>
          <w:marBottom w:val="0"/>
          <w:divBdr>
            <w:top w:val="none" w:sz="0" w:space="0" w:color="auto"/>
            <w:left w:val="none" w:sz="0" w:space="0" w:color="auto"/>
            <w:bottom w:val="none" w:sz="0" w:space="0" w:color="auto"/>
            <w:right w:val="none" w:sz="0" w:space="0" w:color="auto"/>
          </w:divBdr>
        </w:div>
        <w:div w:id="1193180403">
          <w:marLeft w:val="0"/>
          <w:marRight w:val="0"/>
          <w:marTop w:val="0"/>
          <w:marBottom w:val="0"/>
          <w:divBdr>
            <w:top w:val="none" w:sz="0" w:space="0" w:color="auto"/>
            <w:left w:val="none" w:sz="0" w:space="0" w:color="auto"/>
            <w:bottom w:val="none" w:sz="0" w:space="0" w:color="auto"/>
            <w:right w:val="none" w:sz="0" w:space="0" w:color="auto"/>
          </w:divBdr>
        </w:div>
        <w:div w:id="749233505">
          <w:marLeft w:val="0"/>
          <w:marRight w:val="0"/>
          <w:marTop w:val="0"/>
          <w:marBottom w:val="0"/>
          <w:divBdr>
            <w:top w:val="none" w:sz="0" w:space="0" w:color="auto"/>
            <w:left w:val="none" w:sz="0" w:space="0" w:color="auto"/>
            <w:bottom w:val="none" w:sz="0" w:space="0" w:color="auto"/>
            <w:right w:val="none" w:sz="0" w:space="0" w:color="auto"/>
          </w:divBdr>
        </w:div>
        <w:div w:id="1866215765">
          <w:marLeft w:val="0"/>
          <w:marRight w:val="0"/>
          <w:marTop w:val="0"/>
          <w:marBottom w:val="0"/>
          <w:divBdr>
            <w:top w:val="none" w:sz="0" w:space="0" w:color="auto"/>
            <w:left w:val="none" w:sz="0" w:space="0" w:color="auto"/>
            <w:bottom w:val="none" w:sz="0" w:space="0" w:color="auto"/>
            <w:right w:val="none" w:sz="0" w:space="0" w:color="auto"/>
          </w:divBdr>
        </w:div>
        <w:div w:id="491408456">
          <w:marLeft w:val="0"/>
          <w:marRight w:val="0"/>
          <w:marTop w:val="0"/>
          <w:marBottom w:val="0"/>
          <w:divBdr>
            <w:top w:val="none" w:sz="0" w:space="0" w:color="auto"/>
            <w:left w:val="none" w:sz="0" w:space="0" w:color="auto"/>
            <w:bottom w:val="none" w:sz="0" w:space="0" w:color="auto"/>
            <w:right w:val="none" w:sz="0" w:space="0" w:color="auto"/>
          </w:divBdr>
        </w:div>
        <w:div w:id="2089957889">
          <w:marLeft w:val="0"/>
          <w:marRight w:val="0"/>
          <w:marTop w:val="0"/>
          <w:marBottom w:val="0"/>
          <w:divBdr>
            <w:top w:val="none" w:sz="0" w:space="0" w:color="auto"/>
            <w:left w:val="none" w:sz="0" w:space="0" w:color="auto"/>
            <w:bottom w:val="none" w:sz="0" w:space="0" w:color="auto"/>
            <w:right w:val="none" w:sz="0" w:space="0" w:color="auto"/>
          </w:divBdr>
        </w:div>
        <w:div w:id="1318075525">
          <w:marLeft w:val="0"/>
          <w:marRight w:val="0"/>
          <w:marTop w:val="0"/>
          <w:marBottom w:val="0"/>
          <w:divBdr>
            <w:top w:val="none" w:sz="0" w:space="0" w:color="auto"/>
            <w:left w:val="none" w:sz="0" w:space="0" w:color="auto"/>
            <w:bottom w:val="none" w:sz="0" w:space="0" w:color="auto"/>
            <w:right w:val="none" w:sz="0" w:space="0" w:color="auto"/>
          </w:divBdr>
        </w:div>
        <w:div w:id="1636522017">
          <w:marLeft w:val="0"/>
          <w:marRight w:val="0"/>
          <w:marTop w:val="0"/>
          <w:marBottom w:val="0"/>
          <w:divBdr>
            <w:top w:val="none" w:sz="0" w:space="0" w:color="auto"/>
            <w:left w:val="none" w:sz="0" w:space="0" w:color="auto"/>
            <w:bottom w:val="none" w:sz="0" w:space="0" w:color="auto"/>
            <w:right w:val="none" w:sz="0" w:space="0" w:color="auto"/>
          </w:divBdr>
        </w:div>
        <w:div w:id="68235856">
          <w:marLeft w:val="0"/>
          <w:marRight w:val="0"/>
          <w:marTop w:val="0"/>
          <w:marBottom w:val="0"/>
          <w:divBdr>
            <w:top w:val="none" w:sz="0" w:space="0" w:color="auto"/>
            <w:left w:val="none" w:sz="0" w:space="0" w:color="auto"/>
            <w:bottom w:val="none" w:sz="0" w:space="0" w:color="auto"/>
            <w:right w:val="none" w:sz="0" w:space="0" w:color="auto"/>
          </w:divBdr>
        </w:div>
        <w:div w:id="1332487143">
          <w:marLeft w:val="0"/>
          <w:marRight w:val="0"/>
          <w:marTop w:val="0"/>
          <w:marBottom w:val="0"/>
          <w:divBdr>
            <w:top w:val="none" w:sz="0" w:space="0" w:color="auto"/>
            <w:left w:val="none" w:sz="0" w:space="0" w:color="auto"/>
            <w:bottom w:val="none" w:sz="0" w:space="0" w:color="auto"/>
            <w:right w:val="none" w:sz="0" w:space="0" w:color="auto"/>
          </w:divBdr>
        </w:div>
        <w:div w:id="1981035199">
          <w:marLeft w:val="0"/>
          <w:marRight w:val="0"/>
          <w:marTop w:val="0"/>
          <w:marBottom w:val="0"/>
          <w:divBdr>
            <w:top w:val="none" w:sz="0" w:space="0" w:color="auto"/>
            <w:left w:val="none" w:sz="0" w:space="0" w:color="auto"/>
            <w:bottom w:val="none" w:sz="0" w:space="0" w:color="auto"/>
            <w:right w:val="none" w:sz="0" w:space="0" w:color="auto"/>
          </w:divBdr>
        </w:div>
        <w:div w:id="1702629672">
          <w:marLeft w:val="0"/>
          <w:marRight w:val="0"/>
          <w:marTop w:val="0"/>
          <w:marBottom w:val="0"/>
          <w:divBdr>
            <w:top w:val="none" w:sz="0" w:space="0" w:color="auto"/>
            <w:left w:val="none" w:sz="0" w:space="0" w:color="auto"/>
            <w:bottom w:val="none" w:sz="0" w:space="0" w:color="auto"/>
            <w:right w:val="none" w:sz="0" w:space="0" w:color="auto"/>
          </w:divBdr>
        </w:div>
        <w:div w:id="626818615">
          <w:marLeft w:val="0"/>
          <w:marRight w:val="0"/>
          <w:marTop w:val="0"/>
          <w:marBottom w:val="0"/>
          <w:divBdr>
            <w:top w:val="none" w:sz="0" w:space="0" w:color="auto"/>
            <w:left w:val="none" w:sz="0" w:space="0" w:color="auto"/>
            <w:bottom w:val="none" w:sz="0" w:space="0" w:color="auto"/>
            <w:right w:val="none" w:sz="0" w:space="0" w:color="auto"/>
          </w:divBdr>
        </w:div>
        <w:div w:id="758714552">
          <w:marLeft w:val="0"/>
          <w:marRight w:val="0"/>
          <w:marTop w:val="0"/>
          <w:marBottom w:val="0"/>
          <w:divBdr>
            <w:top w:val="none" w:sz="0" w:space="0" w:color="auto"/>
            <w:left w:val="none" w:sz="0" w:space="0" w:color="auto"/>
            <w:bottom w:val="none" w:sz="0" w:space="0" w:color="auto"/>
            <w:right w:val="none" w:sz="0" w:space="0" w:color="auto"/>
          </w:divBdr>
        </w:div>
        <w:div w:id="2121146033">
          <w:marLeft w:val="0"/>
          <w:marRight w:val="0"/>
          <w:marTop w:val="0"/>
          <w:marBottom w:val="0"/>
          <w:divBdr>
            <w:top w:val="none" w:sz="0" w:space="0" w:color="auto"/>
            <w:left w:val="none" w:sz="0" w:space="0" w:color="auto"/>
            <w:bottom w:val="none" w:sz="0" w:space="0" w:color="auto"/>
            <w:right w:val="none" w:sz="0" w:space="0" w:color="auto"/>
          </w:divBdr>
        </w:div>
        <w:div w:id="169372917">
          <w:marLeft w:val="0"/>
          <w:marRight w:val="0"/>
          <w:marTop w:val="0"/>
          <w:marBottom w:val="0"/>
          <w:divBdr>
            <w:top w:val="none" w:sz="0" w:space="0" w:color="auto"/>
            <w:left w:val="none" w:sz="0" w:space="0" w:color="auto"/>
            <w:bottom w:val="none" w:sz="0" w:space="0" w:color="auto"/>
            <w:right w:val="none" w:sz="0" w:space="0" w:color="auto"/>
          </w:divBdr>
        </w:div>
        <w:div w:id="506673379">
          <w:marLeft w:val="0"/>
          <w:marRight w:val="0"/>
          <w:marTop w:val="0"/>
          <w:marBottom w:val="0"/>
          <w:divBdr>
            <w:top w:val="none" w:sz="0" w:space="0" w:color="auto"/>
            <w:left w:val="none" w:sz="0" w:space="0" w:color="auto"/>
            <w:bottom w:val="none" w:sz="0" w:space="0" w:color="auto"/>
            <w:right w:val="none" w:sz="0" w:space="0" w:color="auto"/>
          </w:divBdr>
        </w:div>
        <w:div w:id="1654875073">
          <w:marLeft w:val="0"/>
          <w:marRight w:val="0"/>
          <w:marTop w:val="0"/>
          <w:marBottom w:val="0"/>
          <w:divBdr>
            <w:top w:val="none" w:sz="0" w:space="0" w:color="auto"/>
            <w:left w:val="none" w:sz="0" w:space="0" w:color="auto"/>
            <w:bottom w:val="none" w:sz="0" w:space="0" w:color="auto"/>
            <w:right w:val="none" w:sz="0" w:space="0" w:color="auto"/>
          </w:divBdr>
        </w:div>
        <w:div w:id="282200126">
          <w:marLeft w:val="0"/>
          <w:marRight w:val="0"/>
          <w:marTop w:val="0"/>
          <w:marBottom w:val="0"/>
          <w:divBdr>
            <w:top w:val="none" w:sz="0" w:space="0" w:color="auto"/>
            <w:left w:val="none" w:sz="0" w:space="0" w:color="auto"/>
            <w:bottom w:val="none" w:sz="0" w:space="0" w:color="auto"/>
            <w:right w:val="none" w:sz="0" w:space="0" w:color="auto"/>
          </w:divBdr>
        </w:div>
        <w:div w:id="1123842469">
          <w:marLeft w:val="0"/>
          <w:marRight w:val="0"/>
          <w:marTop w:val="0"/>
          <w:marBottom w:val="0"/>
          <w:divBdr>
            <w:top w:val="none" w:sz="0" w:space="0" w:color="auto"/>
            <w:left w:val="none" w:sz="0" w:space="0" w:color="auto"/>
            <w:bottom w:val="none" w:sz="0" w:space="0" w:color="auto"/>
            <w:right w:val="none" w:sz="0" w:space="0" w:color="auto"/>
          </w:divBdr>
        </w:div>
        <w:div w:id="1353534793">
          <w:marLeft w:val="0"/>
          <w:marRight w:val="0"/>
          <w:marTop w:val="0"/>
          <w:marBottom w:val="0"/>
          <w:divBdr>
            <w:top w:val="none" w:sz="0" w:space="0" w:color="auto"/>
            <w:left w:val="none" w:sz="0" w:space="0" w:color="auto"/>
            <w:bottom w:val="none" w:sz="0" w:space="0" w:color="auto"/>
            <w:right w:val="none" w:sz="0" w:space="0" w:color="auto"/>
          </w:divBdr>
        </w:div>
        <w:div w:id="2003971984">
          <w:marLeft w:val="0"/>
          <w:marRight w:val="0"/>
          <w:marTop w:val="0"/>
          <w:marBottom w:val="0"/>
          <w:divBdr>
            <w:top w:val="none" w:sz="0" w:space="0" w:color="auto"/>
            <w:left w:val="none" w:sz="0" w:space="0" w:color="auto"/>
            <w:bottom w:val="none" w:sz="0" w:space="0" w:color="auto"/>
            <w:right w:val="none" w:sz="0" w:space="0" w:color="auto"/>
          </w:divBdr>
        </w:div>
        <w:div w:id="1286042219">
          <w:marLeft w:val="0"/>
          <w:marRight w:val="0"/>
          <w:marTop w:val="0"/>
          <w:marBottom w:val="0"/>
          <w:divBdr>
            <w:top w:val="none" w:sz="0" w:space="0" w:color="auto"/>
            <w:left w:val="none" w:sz="0" w:space="0" w:color="auto"/>
            <w:bottom w:val="none" w:sz="0" w:space="0" w:color="auto"/>
            <w:right w:val="none" w:sz="0" w:space="0" w:color="auto"/>
          </w:divBdr>
        </w:div>
        <w:div w:id="214395737">
          <w:marLeft w:val="0"/>
          <w:marRight w:val="0"/>
          <w:marTop w:val="0"/>
          <w:marBottom w:val="0"/>
          <w:divBdr>
            <w:top w:val="none" w:sz="0" w:space="0" w:color="auto"/>
            <w:left w:val="none" w:sz="0" w:space="0" w:color="auto"/>
            <w:bottom w:val="none" w:sz="0" w:space="0" w:color="auto"/>
            <w:right w:val="none" w:sz="0" w:space="0" w:color="auto"/>
          </w:divBdr>
        </w:div>
        <w:div w:id="1702435111">
          <w:marLeft w:val="0"/>
          <w:marRight w:val="0"/>
          <w:marTop w:val="0"/>
          <w:marBottom w:val="0"/>
          <w:divBdr>
            <w:top w:val="none" w:sz="0" w:space="0" w:color="auto"/>
            <w:left w:val="none" w:sz="0" w:space="0" w:color="auto"/>
            <w:bottom w:val="none" w:sz="0" w:space="0" w:color="auto"/>
            <w:right w:val="none" w:sz="0" w:space="0" w:color="auto"/>
          </w:divBdr>
        </w:div>
        <w:div w:id="72313930">
          <w:marLeft w:val="0"/>
          <w:marRight w:val="0"/>
          <w:marTop w:val="0"/>
          <w:marBottom w:val="0"/>
          <w:divBdr>
            <w:top w:val="none" w:sz="0" w:space="0" w:color="auto"/>
            <w:left w:val="none" w:sz="0" w:space="0" w:color="auto"/>
            <w:bottom w:val="none" w:sz="0" w:space="0" w:color="auto"/>
            <w:right w:val="none" w:sz="0" w:space="0" w:color="auto"/>
          </w:divBdr>
        </w:div>
        <w:div w:id="124784956">
          <w:marLeft w:val="0"/>
          <w:marRight w:val="0"/>
          <w:marTop w:val="0"/>
          <w:marBottom w:val="0"/>
          <w:divBdr>
            <w:top w:val="none" w:sz="0" w:space="0" w:color="auto"/>
            <w:left w:val="none" w:sz="0" w:space="0" w:color="auto"/>
            <w:bottom w:val="none" w:sz="0" w:space="0" w:color="auto"/>
            <w:right w:val="none" w:sz="0" w:space="0" w:color="auto"/>
          </w:divBdr>
        </w:div>
        <w:div w:id="793716179">
          <w:marLeft w:val="0"/>
          <w:marRight w:val="0"/>
          <w:marTop w:val="0"/>
          <w:marBottom w:val="0"/>
          <w:divBdr>
            <w:top w:val="none" w:sz="0" w:space="0" w:color="auto"/>
            <w:left w:val="none" w:sz="0" w:space="0" w:color="auto"/>
            <w:bottom w:val="none" w:sz="0" w:space="0" w:color="auto"/>
            <w:right w:val="none" w:sz="0" w:space="0" w:color="auto"/>
          </w:divBdr>
        </w:div>
        <w:div w:id="872687985">
          <w:marLeft w:val="0"/>
          <w:marRight w:val="0"/>
          <w:marTop w:val="0"/>
          <w:marBottom w:val="0"/>
          <w:divBdr>
            <w:top w:val="none" w:sz="0" w:space="0" w:color="auto"/>
            <w:left w:val="none" w:sz="0" w:space="0" w:color="auto"/>
            <w:bottom w:val="none" w:sz="0" w:space="0" w:color="auto"/>
            <w:right w:val="none" w:sz="0" w:space="0" w:color="auto"/>
          </w:divBdr>
        </w:div>
        <w:div w:id="1833645444">
          <w:marLeft w:val="0"/>
          <w:marRight w:val="0"/>
          <w:marTop w:val="0"/>
          <w:marBottom w:val="0"/>
          <w:divBdr>
            <w:top w:val="none" w:sz="0" w:space="0" w:color="auto"/>
            <w:left w:val="none" w:sz="0" w:space="0" w:color="auto"/>
            <w:bottom w:val="none" w:sz="0" w:space="0" w:color="auto"/>
            <w:right w:val="none" w:sz="0" w:space="0" w:color="auto"/>
          </w:divBdr>
        </w:div>
        <w:div w:id="799959489">
          <w:marLeft w:val="0"/>
          <w:marRight w:val="0"/>
          <w:marTop w:val="0"/>
          <w:marBottom w:val="0"/>
          <w:divBdr>
            <w:top w:val="none" w:sz="0" w:space="0" w:color="auto"/>
            <w:left w:val="none" w:sz="0" w:space="0" w:color="auto"/>
            <w:bottom w:val="none" w:sz="0" w:space="0" w:color="auto"/>
            <w:right w:val="none" w:sz="0" w:space="0" w:color="auto"/>
          </w:divBdr>
        </w:div>
        <w:div w:id="767386486">
          <w:marLeft w:val="0"/>
          <w:marRight w:val="0"/>
          <w:marTop w:val="0"/>
          <w:marBottom w:val="0"/>
          <w:divBdr>
            <w:top w:val="none" w:sz="0" w:space="0" w:color="auto"/>
            <w:left w:val="none" w:sz="0" w:space="0" w:color="auto"/>
            <w:bottom w:val="none" w:sz="0" w:space="0" w:color="auto"/>
            <w:right w:val="none" w:sz="0" w:space="0" w:color="auto"/>
          </w:divBdr>
        </w:div>
        <w:div w:id="1567379918">
          <w:marLeft w:val="0"/>
          <w:marRight w:val="0"/>
          <w:marTop w:val="0"/>
          <w:marBottom w:val="0"/>
          <w:divBdr>
            <w:top w:val="none" w:sz="0" w:space="0" w:color="auto"/>
            <w:left w:val="none" w:sz="0" w:space="0" w:color="auto"/>
            <w:bottom w:val="none" w:sz="0" w:space="0" w:color="auto"/>
            <w:right w:val="none" w:sz="0" w:space="0" w:color="auto"/>
          </w:divBdr>
        </w:div>
        <w:div w:id="1701783512">
          <w:marLeft w:val="0"/>
          <w:marRight w:val="0"/>
          <w:marTop w:val="0"/>
          <w:marBottom w:val="0"/>
          <w:divBdr>
            <w:top w:val="none" w:sz="0" w:space="0" w:color="auto"/>
            <w:left w:val="none" w:sz="0" w:space="0" w:color="auto"/>
            <w:bottom w:val="none" w:sz="0" w:space="0" w:color="auto"/>
            <w:right w:val="none" w:sz="0" w:space="0" w:color="auto"/>
          </w:divBdr>
        </w:div>
        <w:div w:id="353728585">
          <w:marLeft w:val="0"/>
          <w:marRight w:val="0"/>
          <w:marTop w:val="0"/>
          <w:marBottom w:val="0"/>
          <w:divBdr>
            <w:top w:val="none" w:sz="0" w:space="0" w:color="auto"/>
            <w:left w:val="none" w:sz="0" w:space="0" w:color="auto"/>
            <w:bottom w:val="none" w:sz="0" w:space="0" w:color="auto"/>
            <w:right w:val="none" w:sz="0" w:space="0" w:color="auto"/>
          </w:divBdr>
        </w:div>
        <w:div w:id="583421589">
          <w:marLeft w:val="0"/>
          <w:marRight w:val="0"/>
          <w:marTop w:val="0"/>
          <w:marBottom w:val="0"/>
          <w:divBdr>
            <w:top w:val="none" w:sz="0" w:space="0" w:color="auto"/>
            <w:left w:val="none" w:sz="0" w:space="0" w:color="auto"/>
            <w:bottom w:val="none" w:sz="0" w:space="0" w:color="auto"/>
            <w:right w:val="none" w:sz="0" w:space="0" w:color="auto"/>
          </w:divBdr>
        </w:div>
        <w:div w:id="944701522">
          <w:marLeft w:val="0"/>
          <w:marRight w:val="0"/>
          <w:marTop w:val="0"/>
          <w:marBottom w:val="0"/>
          <w:divBdr>
            <w:top w:val="none" w:sz="0" w:space="0" w:color="auto"/>
            <w:left w:val="none" w:sz="0" w:space="0" w:color="auto"/>
            <w:bottom w:val="none" w:sz="0" w:space="0" w:color="auto"/>
            <w:right w:val="none" w:sz="0" w:space="0" w:color="auto"/>
          </w:divBdr>
        </w:div>
        <w:div w:id="1329669562">
          <w:marLeft w:val="0"/>
          <w:marRight w:val="0"/>
          <w:marTop w:val="0"/>
          <w:marBottom w:val="0"/>
          <w:divBdr>
            <w:top w:val="none" w:sz="0" w:space="0" w:color="auto"/>
            <w:left w:val="none" w:sz="0" w:space="0" w:color="auto"/>
            <w:bottom w:val="none" w:sz="0" w:space="0" w:color="auto"/>
            <w:right w:val="none" w:sz="0" w:space="0" w:color="auto"/>
          </w:divBdr>
        </w:div>
        <w:div w:id="1911963803">
          <w:marLeft w:val="0"/>
          <w:marRight w:val="0"/>
          <w:marTop w:val="0"/>
          <w:marBottom w:val="0"/>
          <w:divBdr>
            <w:top w:val="none" w:sz="0" w:space="0" w:color="auto"/>
            <w:left w:val="none" w:sz="0" w:space="0" w:color="auto"/>
            <w:bottom w:val="none" w:sz="0" w:space="0" w:color="auto"/>
            <w:right w:val="none" w:sz="0" w:space="0" w:color="auto"/>
          </w:divBdr>
        </w:div>
        <w:div w:id="541478695">
          <w:marLeft w:val="0"/>
          <w:marRight w:val="0"/>
          <w:marTop w:val="0"/>
          <w:marBottom w:val="0"/>
          <w:divBdr>
            <w:top w:val="none" w:sz="0" w:space="0" w:color="auto"/>
            <w:left w:val="none" w:sz="0" w:space="0" w:color="auto"/>
            <w:bottom w:val="none" w:sz="0" w:space="0" w:color="auto"/>
            <w:right w:val="none" w:sz="0" w:space="0" w:color="auto"/>
          </w:divBdr>
        </w:div>
        <w:div w:id="906263733">
          <w:marLeft w:val="0"/>
          <w:marRight w:val="0"/>
          <w:marTop w:val="0"/>
          <w:marBottom w:val="0"/>
          <w:divBdr>
            <w:top w:val="none" w:sz="0" w:space="0" w:color="auto"/>
            <w:left w:val="none" w:sz="0" w:space="0" w:color="auto"/>
            <w:bottom w:val="none" w:sz="0" w:space="0" w:color="auto"/>
            <w:right w:val="none" w:sz="0" w:space="0" w:color="auto"/>
          </w:divBdr>
        </w:div>
        <w:div w:id="1695614755">
          <w:marLeft w:val="0"/>
          <w:marRight w:val="0"/>
          <w:marTop w:val="0"/>
          <w:marBottom w:val="0"/>
          <w:divBdr>
            <w:top w:val="none" w:sz="0" w:space="0" w:color="auto"/>
            <w:left w:val="none" w:sz="0" w:space="0" w:color="auto"/>
            <w:bottom w:val="none" w:sz="0" w:space="0" w:color="auto"/>
            <w:right w:val="none" w:sz="0" w:space="0" w:color="auto"/>
          </w:divBdr>
        </w:div>
        <w:div w:id="1669212967">
          <w:marLeft w:val="0"/>
          <w:marRight w:val="0"/>
          <w:marTop w:val="0"/>
          <w:marBottom w:val="0"/>
          <w:divBdr>
            <w:top w:val="none" w:sz="0" w:space="0" w:color="auto"/>
            <w:left w:val="none" w:sz="0" w:space="0" w:color="auto"/>
            <w:bottom w:val="none" w:sz="0" w:space="0" w:color="auto"/>
            <w:right w:val="none" w:sz="0" w:space="0" w:color="auto"/>
          </w:divBdr>
        </w:div>
        <w:div w:id="95290917">
          <w:marLeft w:val="0"/>
          <w:marRight w:val="0"/>
          <w:marTop w:val="0"/>
          <w:marBottom w:val="0"/>
          <w:divBdr>
            <w:top w:val="none" w:sz="0" w:space="0" w:color="auto"/>
            <w:left w:val="none" w:sz="0" w:space="0" w:color="auto"/>
            <w:bottom w:val="none" w:sz="0" w:space="0" w:color="auto"/>
            <w:right w:val="none" w:sz="0" w:space="0" w:color="auto"/>
          </w:divBdr>
        </w:div>
        <w:div w:id="1014115345">
          <w:marLeft w:val="0"/>
          <w:marRight w:val="0"/>
          <w:marTop w:val="0"/>
          <w:marBottom w:val="0"/>
          <w:divBdr>
            <w:top w:val="none" w:sz="0" w:space="0" w:color="auto"/>
            <w:left w:val="none" w:sz="0" w:space="0" w:color="auto"/>
            <w:bottom w:val="none" w:sz="0" w:space="0" w:color="auto"/>
            <w:right w:val="none" w:sz="0" w:space="0" w:color="auto"/>
          </w:divBdr>
        </w:div>
        <w:div w:id="638193492">
          <w:marLeft w:val="0"/>
          <w:marRight w:val="0"/>
          <w:marTop w:val="0"/>
          <w:marBottom w:val="0"/>
          <w:divBdr>
            <w:top w:val="none" w:sz="0" w:space="0" w:color="auto"/>
            <w:left w:val="none" w:sz="0" w:space="0" w:color="auto"/>
            <w:bottom w:val="none" w:sz="0" w:space="0" w:color="auto"/>
            <w:right w:val="none" w:sz="0" w:space="0" w:color="auto"/>
          </w:divBdr>
        </w:div>
        <w:div w:id="151800889">
          <w:marLeft w:val="0"/>
          <w:marRight w:val="0"/>
          <w:marTop w:val="0"/>
          <w:marBottom w:val="0"/>
          <w:divBdr>
            <w:top w:val="none" w:sz="0" w:space="0" w:color="auto"/>
            <w:left w:val="none" w:sz="0" w:space="0" w:color="auto"/>
            <w:bottom w:val="none" w:sz="0" w:space="0" w:color="auto"/>
            <w:right w:val="none" w:sz="0" w:space="0" w:color="auto"/>
          </w:divBdr>
        </w:div>
        <w:div w:id="906065869">
          <w:marLeft w:val="0"/>
          <w:marRight w:val="0"/>
          <w:marTop w:val="0"/>
          <w:marBottom w:val="0"/>
          <w:divBdr>
            <w:top w:val="none" w:sz="0" w:space="0" w:color="auto"/>
            <w:left w:val="none" w:sz="0" w:space="0" w:color="auto"/>
            <w:bottom w:val="none" w:sz="0" w:space="0" w:color="auto"/>
            <w:right w:val="none" w:sz="0" w:space="0" w:color="auto"/>
          </w:divBdr>
        </w:div>
        <w:div w:id="668753401">
          <w:marLeft w:val="0"/>
          <w:marRight w:val="0"/>
          <w:marTop w:val="0"/>
          <w:marBottom w:val="0"/>
          <w:divBdr>
            <w:top w:val="none" w:sz="0" w:space="0" w:color="auto"/>
            <w:left w:val="none" w:sz="0" w:space="0" w:color="auto"/>
            <w:bottom w:val="none" w:sz="0" w:space="0" w:color="auto"/>
            <w:right w:val="none" w:sz="0" w:space="0" w:color="auto"/>
          </w:divBdr>
        </w:div>
        <w:div w:id="715205558">
          <w:marLeft w:val="0"/>
          <w:marRight w:val="0"/>
          <w:marTop w:val="0"/>
          <w:marBottom w:val="0"/>
          <w:divBdr>
            <w:top w:val="none" w:sz="0" w:space="0" w:color="auto"/>
            <w:left w:val="none" w:sz="0" w:space="0" w:color="auto"/>
            <w:bottom w:val="none" w:sz="0" w:space="0" w:color="auto"/>
            <w:right w:val="none" w:sz="0" w:space="0" w:color="auto"/>
          </w:divBdr>
        </w:div>
        <w:div w:id="1958945414">
          <w:marLeft w:val="0"/>
          <w:marRight w:val="0"/>
          <w:marTop w:val="0"/>
          <w:marBottom w:val="0"/>
          <w:divBdr>
            <w:top w:val="none" w:sz="0" w:space="0" w:color="auto"/>
            <w:left w:val="none" w:sz="0" w:space="0" w:color="auto"/>
            <w:bottom w:val="none" w:sz="0" w:space="0" w:color="auto"/>
            <w:right w:val="none" w:sz="0" w:space="0" w:color="auto"/>
          </w:divBdr>
        </w:div>
        <w:div w:id="1973553519">
          <w:marLeft w:val="0"/>
          <w:marRight w:val="0"/>
          <w:marTop w:val="0"/>
          <w:marBottom w:val="0"/>
          <w:divBdr>
            <w:top w:val="none" w:sz="0" w:space="0" w:color="auto"/>
            <w:left w:val="none" w:sz="0" w:space="0" w:color="auto"/>
            <w:bottom w:val="none" w:sz="0" w:space="0" w:color="auto"/>
            <w:right w:val="none" w:sz="0" w:space="0" w:color="auto"/>
          </w:divBdr>
        </w:div>
        <w:div w:id="1946109299">
          <w:marLeft w:val="0"/>
          <w:marRight w:val="0"/>
          <w:marTop w:val="0"/>
          <w:marBottom w:val="0"/>
          <w:divBdr>
            <w:top w:val="none" w:sz="0" w:space="0" w:color="auto"/>
            <w:left w:val="none" w:sz="0" w:space="0" w:color="auto"/>
            <w:bottom w:val="none" w:sz="0" w:space="0" w:color="auto"/>
            <w:right w:val="none" w:sz="0" w:space="0" w:color="auto"/>
          </w:divBdr>
        </w:div>
        <w:div w:id="1894920547">
          <w:marLeft w:val="0"/>
          <w:marRight w:val="0"/>
          <w:marTop w:val="0"/>
          <w:marBottom w:val="0"/>
          <w:divBdr>
            <w:top w:val="none" w:sz="0" w:space="0" w:color="auto"/>
            <w:left w:val="none" w:sz="0" w:space="0" w:color="auto"/>
            <w:bottom w:val="none" w:sz="0" w:space="0" w:color="auto"/>
            <w:right w:val="none" w:sz="0" w:space="0" w:color="auto"/>
          </w:divBdr>
        </w:div>
        <w:div w:id="777330705">
          <w:marLeft w:val="0"/>
          <w:marRight w:val="0"/>
          <w:marTop w:val="0"/>
          <w:marBottom w:val="0"/>
          <w:divBdr>
            <w:top w:val="none" w:sz="0" w:space="0" w:color="auto"/>
            <w:left w:val="none" w:sz="0" w:space="0" w:color="auto"/>
            <w:bottom w:val="none" w:sz="0" w:space="0" w:color="auto"/>
            <w:right w:val="none" w:sz="0" w:space="0" w:color="auto"/>
          </w:divBdr>
        </w:div>
        <w:div w:id="820467416">
          <w:marLeft w:val="0"/>
          <w:marRight w:val="0"/>
          <w:marTop w:val="0"/>
          <w:marBottom w:val="0"/>
          <w:divBdr>
            <w:top w:val="none" w:sz="0" w:space="0" w:color="auto"/>
            <w:left w:val="none" w:sz="0" w:space="0" w:color="auto"/>
            <w:bottom w:val="none" w:sz="0" w:space="0" w:color="auto"/>
            <w:right w:val="none" w:sz="0" w:space="0" w:color="auto"/>
          </w:divBdr>
        </w:div>
        <w:div w:id="1003557839">
          <w:marLeft w:val="0"/>
          <w:marRight w:val="0"/>
          <w:marTop w:val="0"/>
          <w:marBottom w:val="0"/>
          <w:divBdr>
            <w:top w:val="none" w:sz="0" w:space="0" w:color="auto"/>
            <w:left w:val="none" w:sz="0" w:space="0" w:color="auto"/>
            <w:bottom w:val="none" w:sz="0" w:space="0" w:color="auto"/>
            <w:right w:val="none" w:sz="0" w:space="0" w:color="auto"/>
          </w:divBdr>
        </w:div>
        <w:div w:id="2112118561">
          <w:marLeft w:val="0"/>
          <w:marRight w:val="0"/>
          <w:marTop w:val="0"/>
          <w:marBottom w:val="0"/>
          <w:divBdr>
            <w:top w:val="none" w:sz="0" w:space="0" w:color="auto"/>
            <w:left w:val="none" w:sz="0" w:space="0" w:color="auto"/>
            <w:bottom w:val="none" w:sz="0" w:space="0" w:color="auto"/>
            <w:right w:val="none" w:sz="0" w:space="0" w:color="auto"/>
          </w:divBdr>
        </w:div>
        <w:div w:id="221990108">
          <w:marLeft w:val="0"/>
          <w:marRight w:val="0"/>
          <w:marTop w:val="0"/>
          <w:marBottom w:val="0"/>
          <w:divBdr>
            <w:top w:val="none" w:sz="0" w:space="0" w:color="auto"/>
            <w:left w:val="none" w:sz="0" w:space="0" w:color="auto"/>
            <w:bottom w:val="none" w:sz="0" w:space="0" w:color="auto"/>
            <w:right w:val="none" w:sz="0" w:space="0" w:color="auto"/>
          </w:divBdr>
        </w:div>
        <w:div w:id="692800081">
          <w:marLeft w:val="0"/>
          <w:marRight w:val="0"/>
          <w:marTop w:val="0"/>
          <w:marBottom w:val="0"/>
          <w:divBdr>
            <w:top w:val="none" w:sz="0" w:space="0" w:color="auto"/>
            <w:left w:val="none" w:sz="0" w:space="0" w:color="auto"/>
            <w:bottom w:val="none" w:sz="0" w:space="0" w:color="auto"/>
            <w:right w:val="none" w:sz="0" w:space="0" w:color="auto"/>
          </w:divBdr>
        </w:div>
        <w:div w:id="624850056">
          <w:marLeft w:val="0"/>
          <w:marRight w:val="0"/>
          <w:marTop w:val="0"/>
          <w:marBottom w:val="0"/>
          <w:divBdr>
            <w:top w:val="none" w:sz="0" w:space="0" w:color="auto"/>
            <w:left w:val="none" w:sz="0" w:space="0" w:color="auto"/>
            <w:bottom w:val="none" w:sz="0" w:space="0" w:color="auto"/>
            <w:right w:val="none" w:sz="0" w:space="0" w:color="auto"/>
          </w:divBdr>
        </w:div>
        <w:div w:id="1059792696">
          <w:marLeft w:val="0"/>
          <w:marRight w:val="0"/>
          <w:marTop w:val="0"/>
          <w:marBottom w:val="0"/>
          <w:divBdr>
            <w:top w:val="none" w:sz="0" w:space="0" w:color="auto"/>
            <w:left w:val="none" w:sz="0" w:space="0" w:color="auto"/>
            <w:bottom w:val="none" w:sz="0" w:space="0" w:color="auto"/>
            <w:right w:val="none" w:sz="0" w:space="0" w:color="auto"/>
          </w:divBdr>
        </w:div>
        <w:div w:id="285816922">
          <w:marLeft w:val="0"/>
          <w:marRight w:val="0"/>
          <w:marTop w:val="0"/>
          <w:marBottom w:val="0"/>
          <w:divBdr>
            <w:top w:val="none" w:sz="0" w:space="0" w:color="auto"/>
            <w:left w:val="none" w:sz="0" w:space="0" w:color="auto"/>
            <w:bottom w:val="none" w:sz="0" w:space="0" w:color="auto"/>
            <w:right w:val="none" w:sz="0" w:space="0" w:color="auto"/>
          </w:divBdr>
        </w:div>
        <w:div w:id="1786733500">
          <w:marLeft w:val="0"/>
          <w:marRight w:val="0"/>
          <w:marTop w:val="0"/>
          <w:marBottom w:val="0"/>
          <w:divBdr>
            <w:top w:val="none" w:sz="0" w:space="0" w:color="auto"/>
            <w:left w:val="none" w:sz="0" w:space="0" w:color="auto"/>
            <w:bottom w:val="none" w:sz="0" w:space="0" w:color="auto"/>
            <w:right w:val="none" w:sz="0" w:space="0" w:color="auto"/>
          </w:divBdr>
        </w:div>
        <w:div w:id="1310790552">
          <w:marLeft w:val="0"/>
          <w:marRight w:val="0"/>
          <w:marTop w:val="0"/>
          <w:marBottom w:val="0"/>
          <w:divBdr>
            <w:top w:val="none" w:sz="0" w:space="0" w:color="auto"/>
            <w:left w:val="none" w:sz="0" w:space="0" w:color="auto"/>
            <w:bottom w:val="none" w:sz="0" w:space="0" w:color="auto"/>
            <w:right w:val="none" w:sz="0" w:space="0" w:color="auto"/>
          </w:divBdr>
        </w:div>
        <w:div w:id="1250000739">
          <w:marLeft w:val="0"/>
          <w:marRight w:val="0"/>
          <w:marTop w:val="0"/>
          <w:marBottom w:val="0"/>
          <w:divBdr>
            <w:top w:val="none" w:sz="0" w:space="0" w:color="auto"/>
            <w:left w:val="none" w:sz="0" w:space="0" w:color="auto"/>
            <w:bottom w:val="none" w:sz="0" w:space="0" w:color="auto"/>
            <w:right w:val="none" w:sz="0" w:space="0" w:color="auto"/>
          </w:divBdr>
        </w:div>
        <w:div w:id="675231263">
          <w:marLeft w:val="0"/>
          <w:marRight w:val="0"/>
          <w:marTop w:val="0"/>
          <w:marBottom w:val="0"/>
          <w:divBdr>
            <w:top w:val="none" w:sz="0" w:space="0" w:color="auto"/>
            <w:left w:val="none" w:sz="0" w:space="0" w:color="auto"/>
            <w:bottom w:val="none" w:sz="0" w:space="0" w:color="auto"/>
            <w:right w:val="none" w:sz="0" w:space="0" w:color="auto"/>
          </w:divBdr>
        </w:div>
        <w:div w:id="1756125188">
          <w:marLeft w:val="0"/>
          <w:marRight w:val="0"/>
          <w:marTop w:val="0"/>
          <w:marBottom w:val="0"/>
          <w:divBdr>
            <w:top w:val="none" w:sz="0" w:space="0" w:color="auto"/>
            <w:left w:val="none" w:sz="0" w:space="0" w:color="auto"/>
            <w:bottom w:val="none" w:sz="0" w:space="0" w:color="auto"/>
            <w:right w:val="none" w:sz="0" w:space="0" w:color="auto"/>
          </w:divBdr>
        </w:div>
        <w:div w:id="783382970">
          <w:marLeft w:val="0"/>
          <w:marRight w:val="0"/>
          <w:marTop w:val="0"/>
          <w:marBottom w:val="0"/>
          <w:divBdr>
            <w:top w:val="none" w:sz="0" w:space="0" w:color="auto"/>
            <w:left w:val="none" w:sz="0" w:space="0" w:color="auto"/>
            <w:bottom w:val="none" w:sz="0" w:space="0" w:color="auto"/>
            <w:right w:val="none" w:sz="0" w:space="0" w:color="auto"/>
          </w:divBdr>
        </w:div>
        <w:div w:id="1958830037">
          <w:marLeft w:val="0"/>
          <w:marRight w:val="0"/>
          <w:marTop w:val="0"/>
          <w:marBottom w:val="0"/>
          <w:divBdr>
            <w:top w:val="none" w:sz="0" w:space="0" w:color="auto"/>
            <w:left w:val="none" w:sz="0" w:space="0" w:color="auto"/>
            <w:bottom w:val="none" w:sz="0" w:space="0" w:color="auto"/>
            <w:right w:val="none" w:sz="0" w:space="0" w:color="auto"/>
          </w:divBdr>
        </w:div>
        <w:div w:id="583220330">
          <w:marLeft w:val="0"/>
          <w:marRight w:val="0"/>
          <w:marTop w:val="0"/>
          <w:marBottom w:val="0"/>
          <w:divBdr>
            <w:top w:val="none" w:sz="0" w:space="0" w:color="auto"/>
            <w:left w:val="none" w:sz="0" w:space="0" w:color="auto"/>
            <w:bottom w:val="none" w:sz="0" w:space="0" w:color="auto"/>
            <w:right w:val="none" w:sz="0" w:space="0" w:color="auto"/>
          </w:divBdr>
        </w:div>
        <w:div w:id="1156726988">
          <w:marLeft w:val="0"/>
          <w:marRight w:val="0"/>
          <w:marTop w:val="0"/>
          <w:marBottom w:val="0"/>
          <w:divBdr>
            <w:top w:val="none" w:sz="0" w:space="0" w:color="auto"/>
            <w:left w:val="none" w:sz="0" w:space="0" w:color="auto"/>
            <w:bottom w:val="none" w:sz="0" w:space="0" w:color="auto"/>
            <w:right w:val="none" w:sz="0" w:space="0" w:color="auto"/>
          </w:divBdr>
        </w:div>
        <w:div w:id="1639145676">
          <w:marLeft w:val="0"/>
          <w:marRight w:val="0"/>
          <w:marTop w:val="0"/>
          <w:marBottom w:val="0"/>
          <w:divBdr>
            <w:top w:val="none" w:sz="0" w:space="0" w:color="auto"/>
            <w:left w:val="none" w:sz="0" w:space="0" w:color="auto"/>
            <w:bottom w:val="none" w:sz="0" w:space="0" w:color="auto"/>
            <w:right w:val="none" w:sz="0" w:space="0" w:color="auto"/>
          </w:divBdr>
        </w:div>
        <w:div w:id="70391538">
          <w:marLeft w:val="0"/>
          <w:marRight w:val="0"/>
          <w:marTop w:val="0"/>
          <w:marBottom w:val="0"/>
          <w:divBdr>
            <w:top w:val="none" w:sz="0" w:space="0" w:color="auto"/>
            <w:left w:val="none" w:sz="0" w:space="0" w:color="auto"/>
            <w:bottom w:val="none" w:sz="0" w:space="0" w:color="auto"/>
            <w:right w:val="none" w:sz="0" w:space="0" w:color="auto"/>
          </w:divBdr>
        </w:div>
        <w:div w:id="1292202155">
          <w:marLeft w:val="0"/>
          <w:marRight w:val="0"/>
          <w:marTop w:val="0"/>
          <w:marBottom w:val="0"/>
          <w:divBdr>
            <w:top w:val="none" w:sz="0" w:space="0" w:color="auto"/>
            <w:left w:val="none" w:sz="0" w:space="0" w:color="auto"/>
            <w:bottom w:val="none" w:sz="0" w:space="0" w:color="auto"/>
            <w:right w:val="none" w:sz="0" w:space="0" w:color="auto"/>
          </w:divBdr>
        </w:div>
        <w:div w:id="184641636">
          <w:marLeft w:val="0"/>
          <w:marRight w:val="0"/>
          <w:marTop w:val="0"/>
          <w:marBottom w:val="0"/>
          <w:divBdr>
            <w:top w:val="none" w:sz="0" w:space="0" w:color="auto"/>
            <w:left w:val="none" w:sz="0" w:space="0" w:color="auto"/>
            <w:bottom w:val="none" w:sz="0" w:space="0" w:color="auto"/>
            <w:right w:val="none" w:sz="0" w:space="0" w:color="auto"/>
          </w:divBdr>
        </w:div>
        <w:div w:id="1876039606">
          <w:marLeft w:val="0"/>
          <w:marRight w:val="0"/>
          <w:marTop w:val="0"/>
          <w:marBottom w:val="0"/>
          <w:divBdr>
            <w:top w:val="none" w:sz="0" w:space="0" w:color="auto"/>
            <w:left w:val="none" w:sz="0" w:space="0" w:color="auto"/>
            <w:bottom w:val="none" w:sz="0" w:space="0" w:color="auto"/>
            <w:right w:val="none" w:sz="0" w:space="0" w:color="auto"/>
          </w:divBdr>
        </w:div>
        <w:div w:id="721365006">
          <w:marLeft w:val="0"/>
          <w:marRight w:val="0"/>
          <w:marTop w:val="0"/>
          <w:marBottom w:val="0"/>
          <w:divBdr>
            <w:top w:val="none" w:sz="0" w:space="0" w:color="auto"/>
            <w:left w:val="none" w:sz="0" w:space="0" w:color="auto"/>
            <w:bottom w:val="none" w:sz="0" w:space="0" w:color="auto"/>
            <w:right w:val="none" w:sz="0" w:space="0" w:color="auto"/>
          </w:divBdr>
        </w:div>
        <w:div w:id="797799493">
          <w:marLeft w:val="0"/>
          <w:marRight w:val="0"/>
          <w:marTop w:val="0"/>
          <w:marBottom w:val="0"/>
          <w:divBdr>
            <w:top w:val="none" w:sz="0" w:space="0" w:color="auto"/>
            <w:left w:val="none" w:sz="0" w:space="0" w:color="auto"/>
            <w:bottom w:val="none" w:sz="0" w:space="0" w:color="auto"/>
            <w:right w:val="none" w:sz="0" w:space="0" w:color="auto"/>
          </w:divBdr>
        </w:div>
        <w:div w:id="599683175">
          <w:marLeft w:val="0"/>
          <w:marRight w:val="0"/>
          <w:marTop w:val="0"/>
          <w:marBottom w:val="0"/>
          <w:divBdr>
            <w:top w:val="none" w:sz="0" w:space="0" w:color="auto"/>
            <w:left w:val="none" w:sz="0" w:space="0" w:color="auto"/>
            <w:bottom w:val="none" w:sz="0" w:space="0" w:color="auto"/>
            <w:right w:val="none" w:sz="0" w:space="0" w:color="auto"/>
          </w:divBdr>
        </w:div>
        <w:div w:id="1406955036">
          <w:marLeft w:val="0"/>
          <w:marRight w:val="0"/>
          <w:marTop w:val="0"/>
          <w:marBottom w:val="0"/>
          <w:divBdr>
            <w:top w:val="none" w:sz="0" w:space="0" w:color="auto"/>
            <w:left w:val="none" w:sz="0" w:space="0" w:color="auto"/>
            <w:bottom w:val="none" w:sz="0" w:space="0" w:color="auto"/>
            <w:right w:val="none" w:sz="0" w:space="0" w:color="auto"/>
          </w:divBdr>
        </w:div>
      </w:divsChild>
    </w:div>
    <w:div w:id="1441995527">
      <w:bodyDiv w:val="1"/>
      <w:marLeft w:val="0"/>
      <w:marRight w:val="0"/>
      <w:marTop w:val="0"/>
      <w:marBottom w:val="0"/>
      <w:divBdr>
        <w:top w:val="none" w:sz="0" w:space="0" w:color="auto"/>
        <w:left w:val="none" w:sz="0" w:space="0" w:color="auto"/>
        <w:bottom w:val="none" w:sz="0" w:space="0" w:color="auto"/>
        <w:right w:val="none" w:sz="0" w:space="0" w:color="auto"/>
      </w:divBdr>
    </w:div>
    <w:div w:id="1442607612">
      <w:bodyDiv w:val="1"/>
      <w:marLeft w:val="0"/>
      <w:marRight w:val="0"/>
      <w:marTop w:val="0"/>
      <w:marBottom w:val="0"/>
      <w:divBdr>
        <w:top w:val="none" w:sz="0" w:space="0" w:color="auto"/>
        <w:left w:val="none" w:sz="0" w:space="0" w:color="auto"/>
        <w:bottom w:val="none" w:sz="0" w:space="0" w:color="auto"/>
        <w:right w:val="none" w:sz="0" w:space="0" w:color="auto"/>
      </w:divBdr>
    </w:div>
    <w:div w:id="1455246707">
      <w:bodyDiv w:val="1"/>
      <w:marLeft w:val="0"/>
      <w:marRight w:val="0"/>
      <w:marTop w:val="0"/>
      <w:marBottom w:val="0"/>
      <w:divBdr>
        <w:top w:val="none" w:sz="0" w:space="0" w:color="auto"/>
        <w:left w:val="none" w:sz="0" w:space="0" w:color="auto"/>
        <w:bottom w:val="none" w:sz="0" w:space="0" w:color="auto"/>
        <w:right w:val="none" w:sz="0" w:space="0" w:color="auto"/>
      </w:divBdr>
    </w:div>
    <w:div w:id="1557740107">
      <w:bodyDiv w:val="1"/>
      <w:marLeft w:val="0"/>
      <w:marRight w:val="0"/>
      <w:marTop w:val="0"/>
      <w:marBottom w:val="0"/>
      <w:divBdr>
        <w:top w:val="none" w:sz="0" w:space="0" w:color="auto"/>
        <w:left w:val="none" w:sz="0" w:space="0" w:color="auto"/>
        <w:bottom w:val="none" w:sz="0" w:space="0" w:color="auto"/>
        <w:right w:val="none" w:sz="0" w:space="0" w:color="auto"/>
      </w:divBdr>
    </w:div>
    <w:div w:id="1594820011">
      <w:bodyDiv w:val="1"/>
      <w:marLeft w:val="0"/>
      <w:marRight w:val="0"/>
      <w:marTop w:val="0"/>
      <w:marBottom w:val="0"/>
      <w:divBdr>
        <w:top w:val="none" w:sz="0" w:space="0" w:color="auto"/>
        <w:left w:val="none" w:sz="0" w:space="0" w:color="auto"/>
        <w:bottom w:val="none" w:sz="0" w:space="0" w:color="auto"/>
        <w:right w:val="none" w:sz="0" w:space="0" w:color="auto"/>
      </w:divBdr>
    </w:div>
    <w:div w:id="1628077219">
      <w:bodyDiv w:val="1"/>
      <w:marLeft w:val="0"/>
      <w:marRight w:val="0"/>
      <w:marTop w:val="0"/>
      <w:marBottom w:val="0"/>
      <w:divBdr>
        <w:top w:val="none" w:sz="0" w:space="0" w:color="auto"/>
        <w:left w:val="none" w:sz="0" w:space="0" w:color="auto"/>
        <w:bottom w:val="none" w:sz="0" w:space="0" w:color="auto"/>
        <w:right w:val="none" w:sz="0" w:space="0" w:color="auto"/>
      </w:divBdr>
    </w:div>
    <w:div w:id="1629972202">
      <w:bodyDiv w:val="1"/>
      <w:marLeft w:val="0"/>
      <w:marRight w:val="0"/>
      <w:marTop w:val="0"/>
      <w:marBottom w:val="0"/>
      <w:divBdr>
        <w:top w:val="none" w:sz="0" w:space="0" w:color="auto"/>
        <w:left w:val="none" w:sz="0" w:space="0" w:color="auto"/>
        <w:bottom w:val="none" w:sz="0" w:space="0" w:color="auto"/>
        <w:right w:val="none" w:sz="0" w:space="0" w:color="auto"/>
      </w:divBdr>
    </w:div>
    <w:div w:id="1645431284">
      <w:bodyDiv w:val="1"/>
      <w:marLeft w:val="0"/>
      <w:marRight w:val="0"/>
      <w:marTop w:val="0"/>
      <w:marBottom w:val="0"/>
      <w:divBdr>
        <w:top w:val="none" w:sz="0" w:space="0" w:color="auto"/>
        <w:left w:val="none" w:sz="0" w:space="0" w:color="auto"/>
        <w:bottom w:val="none" w:sz="0" w:space="0" w:color="auto"/>
        <w:right w:val="none" w:sz="0" w:space="0" w:color="auto"/>
      </w:divBdr>
    </w:div>
    <w:div w:id="1727988280">
      <w:bodyDiv w:val="1"/>
      <w:marLeft w:val="0"/>
      <w:marRight w:val="0"/>
      <w:marTop w:val="0"/>
      <w:marBottom w:val="0"/>
      <w:divBdr>
        <w:top w:val="none" w:sz="0" w:space="0" w:color="auto"/>
        <w:left w:val="none" w:sz="0" w:space="0" w:color="auto"/>
        <w:bottom w:val="none" w:sz="0" w:space="0" w:color="auto"/>
        <w:right w:val="none" w:sz="0" w:space="0" w:color="auto"/>
      </w:divBdr>
    </w:div>
    <w:div w:id="1785686361">
      <w:bodyDiv w:val="1"/>
      <w:marLeft w:val="0"/>
      <w:marRight w:val="0"/>
      <w:marTop w:val="0"/>
      <w:marBottom w:val="0"/>
      <w:divBdr>
        <w:top w:val="none" w:sz="0" w:space="0" w:color="auto"/>
        <w:left w:val="none" w:sz="0" w:space="0" w:color="auto"/>
        <w:bottom w:val="none" w:sz="0" w:space="0" w:color="auto"/>
        <w:right w:val="none" w:sz="0" w:space="0" w:color="auto"/>
      </w:divBdr>
    </w:div>
    <w:div w:id="1788237512">
      <w:bodyDiv w:val="1"/>
      <w:marLeft w:val="0"/>
      <w:marRight w:val="0"/>
      <w:marTop w:val="0"/>
      <w:marBottom w:val="0"/>
      <w:divBdr>
        <w:top w:val="none" w:sz="0" w:space="0" w:color="auto"/>
        <w:left w:val="none" w:sz="0" w:space="0" w:color="auto"/>
        <w:bottom w:val="none" w:sz="0" w:space="0" w:color="auto"/>
        <w:right w:val="none" w:sz="0" w:space="0" w:color="auto"/>
      </w:divBdr>
    </w:div>
    <w:div w:id="1797605520">
      <w:bodyDiv w:val="1"/>
      <w:marLeft w:val="0"/>
      <w:marRight w:val="0"/>
      <w:marTop w:val="0"/>
      <w:marBottom w:val="0"/>
      <w:divBdr>
        <w:top w:val="none" w:sz="0" w:space="0" w:color="auto"/>
        <w:left w:val="none" w:sz="0" w:space="0" w:color="auto"/>
        <w:bottom w:val="none" w:sz="0" w:space="0" w:color="auto"/>
        <w:right w:val="none" w:sz="0" w:space="0" w:color="auto"/>
      </w:divBdr>
    </w:div>
    <w:div w:id="1915124999">
      <w:bodyDiv w:val="1"/>
      <w:marLeft w:val="0"/>
      <w:marRight w:val="0"/>
      <w:marTop w:val="0"/>
      <w:marBottom w:val="0"/>
      <w:divBdr>
        <w:top w:val="none" w:sz="0" w:space="0" w:color="auto"/>
        <w:left w:val="none" w:sz="0" w:space="0" w:color="auto"/>
        <w:bottom w:val="none" w:sz="0" w:space="0" w:color="auto"/>
        <w:right w:val="none" w:sz="0" w:space="0" w:color="auto"/>
      </w:divBdr>
      <w:divsChild>
        <w:div w:id="1950506203">
          <w:marLeft w:val="0"/>
          <w:marRight w:val="0"/>
          <w:marTop w:val="0"/>
          <w:marBottom w:val="0"/>
          <w:divBdr>
            <w:top w:val="none" w:sz="0" w:space="0" w:color="auto"/>
            <w:left w:val="none" w:sz="0" w:space="0" w:color="auto"/>
            <w:bottom w:val="none" w:sz="0" w:space="0" w:color="auto"/>
            <w:right w:val="none" w:sz="0" w:space="0" w:color="auto"/>
          </w:divBdr>
          <w:divsChild>
            <w:div w:id="684552083">
              <w:marLeft w:val="0"/>
              <w:marRight w:val="0"/>
              <w:marTop w:val="0"/>
              <w:marBottom w:val="0"/>
              <w:divBdr>
                <w:top w:val="none" w:sz="0" w:space="0" w:color="auto"/>
                <w:left w:val="none" w:sz="0" w:space="0" w:color="auto"/>
                <w:bottom w:val="none" w:sz="0" w:space="0" w:color="auto"/>
                <w:right w:val="none" w:sz="0" w:space="0" w:color="auto"/>
              </w:divBdr>
              <w:divsChild>
                <w:div w:id="1748527179">
                  <w:marLeft w:val="0"/>
                  <w:marRight w:val="0"/>
                  <w:marTop w:val="0"/>
                  <w:marBottom w:val="0"/>
                  <w:divBdr>
                    <w:top w:val="none" w:sz="0" w:space="0" w:color="auto"/>
                    <w:left w:val="none" w:sz="0" w:space="0" w:color="auto"/>
                    <w:bottom w:val="none" w:sz="0" w:space="0" w:color="auto"/>
                    <w:right w:val="none" w:sz="0" w:space="0" w:color="auto"/>
                  </w:divBdr>
                  <w:divsChild>
                    <w:div w:id="148523943">
                      <w:marLeft w:val="0"/>
                      <w:marRight w:val="0"/>
                      <w:marTop w:val="0"/>
                      <w:marBottom w:val="0"/>
                      <w:divBdr>
                        <w:top w:val="none" w:sz="0" w:space="0" w:color="auto"/>
                        <w:left w:val="none" w:sz="0" w:space="0" w:color="auto"/>
                        <w:bottom w:val="none" w:sz="0" w:space="0" w:color="auto"/>
                        <w:right w:val="none" w:sz="0" w:space="0" w:color="auto"/>
                      </w:divBdr>
                      <w:divsChild>
                        <w:div w:id="2095778583">
                          <w:marLeft w:val="0"/>
                          <w:marRight w:val="0"/>
                          <w:marTop w:val="0"/>
                          <w:marBottom w:val="0"/>
                          <w:divBdr>
                            <w:top w:val="none" w:sz="0" w:space="0" w:color="auto"/>
                            <w:left w:val="none" w:sz="0" w:space="0" w:color="auto"/>
                            <w:bottom w:val="none" w:sz="0" w:space="0" w:color="auto"/>
                            <w:right w:val="none" w:sz="0" w:space="0" w:color="auto"/>
                          </w:divBdr>
                          <w:divsChild>
                            <w:div w:id="1325012833">
                              <w:marLeft w:val="0"/>
                              <w:marRight w:val="0"/>
                              <w:marTop w:val="0"/>
                              <w:marBottom w:val="0"/>
                              <w:divBdr>
                                <w:top w:val="none" w:sz="0" w:space="0" w:color="auto"/>
                                <w:left w:val="none" w:sz="0" w:space="0" w:color="auto"/>
                                <w:bottom w:val="none" w:sz="0" w:space="0" w:color="auto"/>
                                <w:right w:val="none" w:sz="0" w:space="0" w:color="auto"/>
                              </w:divBdr>
                              <w:divsChild>
                                <w:div w:id="750808447">
                                  <w:marLeft w:val="0"/>
                                  <w:marRight w:val="0"/>
                                  <w:marTop w:val="0"/>
                                  <w:marBottom w:val="0"/>
                                  <w:divBdr>
                                    <w:top w:val="none" w:sz="0" w:space="0" w:color="auto"/>
                                    <w:left w:val="none" w:sz="0" w:space="0" w:color="auto"/>
                                    <w:bottom w:val="none" w:sz="0" w:space="0" w:color="auto"/>
                                    <w:right w:val="none" w:sz="0" w:space="0" w:color="auto"/>
                                  </w:divBdr>
                                  <w:divsChild>
                                    <w:div w:id="165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354773">
      <w:bodyDiv w:val="1"/>
      <w:marLeft w:val="0"/>
      <w:marRight w:val="0"/>
      <w:marTop w:val="0"/>
      <w:marBottom w:val="0"/>
      <w:divBdr>
        <w:top w:val="none" w:sz="0" w:space="0" w:color="auto"/>
        <w:left w:val="none" w:sz="0" w:space="0" w:color="auto"/>
        <w:bottom w:val="none" w:sz="0" w:space="0" w:color="auto"/>
        <w:right w:val="none" w:sz="0" w:space="0" w:color="auto"/>
      </w:divBdr>
    </w:div>
    <w:div w:id="1948464349">
      <w:bodyDiv w:val="1"/>
      <w:marLeft w:val="0"/>
      <w:marRight w:val="0"/>
      <w:marTop w:val="0"/>
      <w:marBottom w:val="0"/>
      <w:divBdr>
        <w:top w:val="none" w:sz="0" w:space="0" w:color="auto"/>
        <w:left w:val="none" w:sz="0" w:space="0" w:color="auto"/>
        <w:bottom w:val="none" w:sz="0" w:space="0" w:color="auto"/>
        <w:right w:val="none" w:sz="0" w:space="0" w:color="auto"/>
      </w:divBdr>
    </w:div>
    <w:div w:id="1952007130">
      <w:bodyDiv w:val="1"/>
      <w:marLeft w:val="0"/>
      <w:marRight w:val="0"/>
      <w:marTop w:val="0"/>
      <w:marBottom w:val="0"/>
      <w:divBdr>
        <w:top w:val="none" w:sz="0" w:space="0" w:color="auto"/>
        <w:left w:val="none" w:sz="0" w:space="0" w:color="auto"/>
        <w:bottom w:val="none" w:sz="0" w:space="0" w:color="auto"/>
        <w:right w:val="none" w:sz="0" w:space="0" w:color="auto"/>
      </w:divBdr>
    </w:div>
    <w:div w:id="1964069681">
      <w:bodyDiv w:val="1"/>
      <w:marLeft w:val="0"/>
      <w:marRight w:val="0"/>
      <w:marTop w:val="0"/>
      <w:marBottom w:val="0"/>
      <w:divBdr>
        <w:top w:val="none" w:sz="0" w:space="0" w:color="auto"/>
        <w:left w:val="none" w:sz="0" w:space="0" w:color="auto"/>
        <w:bottom w:val="none" w:sz="0" w:space="0" w:color="auto"/>
        <w:right w:val="none" w:sz="0" w:space="0" w:color="auto"/>
      </w:divBdr>
    </w:div>
    <w:div w:id="1991327526">
      <w:bodyDiv w:val="1"/>
      <w:marLeft w:val="0"/>
      <w:marRight w:val="0"/>
      <w:marTop w:val="0"/>
      <w:marBottom w:val="0"/>
      <w:divBdr>
        <w:top w:val="none" w:sz="0" w:space="0" w:color="auto"/>
        <w:left w:val="none" w:sz="0" w:space="0" w:color="auto"/>
        <w:bottom w:val="none" w:sz="0" w:space="0" w:color="auto"/>
        <w:right w:val="none" w:sz="0" w:space="0" w:color="auto"/>
      </w:divBdr>
    </w:div>
    <w:div w:id="2019382229">
      <w:bodyDiv w:val="1"/>
      <w:marLeft w:val="0"/>
      <w:marRight w:val="0"/>
      <w:marTop w:val="0"/>
      <w:marBottom w:val="0"/>
      <w:divBdr>
        <w:top w:val="none" w:sz="0" w:space="0" w:color="auto"/>
        <w:left w:val="none" w:sz="0" w:space="0" w:color="auto"/>
        <w:bottom w:val="none" w:sz="0" w:space="0" w:color="auto"/>
        <w:right w:val="none" w:sz="0" w:space="0" w:color="auto"/>
      </w:divBdr>
    </w:div>
    <w:div w:id="2041392102">
      <w:bodyDiv w:val="1"/>
      <w:marLeft w:val="0"/>
      <w:marRight w:val="0"/>
      <w:marTop w:val="0"/>
      <w:marBottom w:val="0"/>
      <w:divBdr>
        <w:top w:val="none" w:sz="0" w:space="0" w:color="auto"/>
        <w:left w:val="none" w:sz="0" w:space="0" w:color="auto"/>
        <w:bottom w:val="none" w:sz="0" w:space="0" w:color="auto"/>
        <w:right w:val="none" w:sz="0" w:space="0" w:color="auto"/>
      </w:divBdr>
      <w:divsChild>
        <w:div w:id="1130441329">
          <w:marLeft w:val="0"/>
          <w:marRight w:val="0"/>
          <w:marTop w:val="0"/>
          <w:marBottom w:val="0"/>
          <w:divBdr>
            <w:top w:val="none" w:sz="0" w:space="0" w:color="auto"/>
            <w:left w:val="none" w:sz="0" w:space="0" w:color="auto"/>
            <w:bottom w:val="none" w:sz="0" w:space="0" w:color="auto"/>
            <w:right w:val="none" w:sz="0" w:space="0" w:color="auto"/>
          </w:divBdr>
        </w:div>
        <w:div w:id="1103956948">
          <w:marLeft w:val="0"/>
          <w:marRight w:val="0"/>
          <w:marTop w:val="0"/>
          <w:marBottom w:val="0"/>
          <w:divBdr>
            <w:top w:val="none" w:sz="0" w:space="0" w:color="auto"/>
            <w:left w:val="none" w:sz="0" w:space="0" w:color="auto"/>
            <w:bottom w:val="none" w:sz="0" w:space="0" w:color="auto"/>
            <w:right w:val="none" w:sz="0" w:space="0" w:color="auto"/>
          </w:divBdr>
        </w:div>
        <w:div w:id="1648976976">
          <w:marLeft w:val="0"/>
          <w:marRight w:val="0"/>
          <w:marTop w:val="0"/>
          <w:marBottom w:val="0"/>
          <w:divBdr>
            <w:top w:val="none" w:sz="0" w:space="0" w:color="auto"/>
            <w:left w:val="none" w:sz="0" w:space="0" w:color="auto"/>
            <w:bottom w:val="none" w:sz="0" w:space="0" w:color="auto"/>
            <w:right w:val="none" w:sz="0" w:space="0" w:color="auto"/>
          </w:divBdr>
        </w:div>
        <w:div w:id="33117361">
          <w:marLeft w:val="0"/>
          <w:marRight w:val="0"/>
          <w:marTop w:val="0"/>
          <w:marBottom w:val="0"/>
          <w:divBdr>
            <w:top w:val="none" w:sz="0" w:space="0" w:color="auto"/>
            <w:left w:val="none" w:sz="0" w:space="0" w:color="auto"/>
            <w:bottom w:val="none" w:sz="0" w:space="0" w:color="auto"/>
            <w:right w:val="none" w:sz="0" w:space="0" w:color="auto"/>
          </w:divBdr>
        </w:div>
        <w:div w:id="719934833">
          <w:marLeft w:val="0"/>
          <w:marRight w:val="0"/>
          <w:marTop w:val="0"/>
          <w:marBottom w:val="0"/>
          <w:divBdr>
            <w:top w:val="none" w:sz="0" w:space="0" w:color="auto"/>
            <w:left w:val="none" w:sz="0" w:space="0" w:color="auto"/>
            <w:bottom w:val="none" w:sz="0" w:space="0" w:color="auto"/>
            <w:right w:val="none" w:sz="0" w:space="0" w:color="auto"/>
          </w:divBdr>
        </w:div>
        <w:div w:id="2114013686">
          <w:marLeft w:val="0"/>
          <w:marRight w:val="0"/>
          <w:marTop w:val="0"/>
          <w:marBottom w:val="0"/>
          <w:divBdr>
            <w:top w:val="none" w:sz="0" w:space="0" w:color="auto"/>
            <w:left w:val="none" w:sz="0" w:space="0" w:color="auto"/>
            <w:bottom w:val="none" w:sz="0" w:space="0" w:color="auto"/>
            <w:right w:val="none" w:sz="0" w:space="0" w:color="auto"/>
          </w:divBdr>
        </w:div>
      </w:divsChild>
    </w:div>
    <w:div w:id="2095395157">
      <w:bodyDiv w:val="1"/>
      <w:marLeft w:val="0"/>
      <w:marRight w:val="0"/>
      <w:marTop w:val="0"/>
      <w:marBottom w:val="0"/>
      <w:divBdr>
        <w:top w:val="none" w:sz="0" w:space="0" w:color="auto"/>
        <w:left w:val="none" w:sz="0" w:space="0" w:color="auto"/>
        <w:bottom w:val="none" w:sz="0" w:space="0" w:color="auto"/>
        <w:right w:val="none" w:sz="0" w:space="0" w:color="auto"/>
      </w:divBdr>
    </w:div>
    <w:div w:id="214087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amen.ru/add/ege/8933/shkala-ocenki-ege" TargetMode="External"/><Relationship Id="rId18" Type="http://schemas.openxmlformats.org/officeDocument/2006/relationships/hyperlink" Target="http://www.examen.ru/add/ege/ege-po-matematike" TargetMode="External"/><Relationship Id="rId26" Type="http://schemas.openxmlformats.org/officeDocument/2006/relationships/oleObject" Target="embeddings/oleObject4.bin"/><Relationship Id="rId39" Type="http://schemas.openxmlformats.org/officeDocument/2006/relationships/hyperlink" Target="http://www.examen.ru/add/ege/ege-po-informatike" TargetMode="External"/><Relationship Id="rId3" Type="http://schemas.openxmlformats.org/officeDocument/2006/relationships/styles" Target="styles.xml"/><Relationship Id="rId21" Type="http://schemas.openxmlformats.org/officeDocument/2006/relationships/hyperlink" Target="http://www.examen.ru/add/ege/ege-po-russkomu-jazyku" TargetMode="External"/><Relationship Id="rId34" Type="http://schemas.openxmlformats.org/officeDocument/2006/relationships/image" Target="media/image13.emf"/><Relationship Id="rId42" Type="http://schemas.openxmlformats.org/officeDocument/2006/relationships/hyperlink" Target="http://www.examen.ru/add/ege/ege-po-literature" TargetMode="External"/><Relationship Id="rId47" Type="http://schemas.openxmlformats.org/officeDocument/2006/relationships/oleObject" Target="embeddings/oleObject11.bin"/><Relationship Id="rId50" Type="http://schemas.openxmlformats.org/officeDocument/2006/relationships/oleObject" Target="embeddings/oleObject12.bin"/><Relationship Id="rId7" Type="http://schemas.openxmlformats.org/officeDocument/2006/relationships/image" Target="media/image2.png"/><Relationship Id="rId12" Type="http://schemas.openxmlformats.org/officeDocument/2006/relationships/hyperlink" Target="http://www.examen.ru/add/ege/8933/kto-proveryaet-ege" TargetMode="External"/><Relationship Id="rId17" Type="http://schemas.openxmlformats.org/officeDocument/2006/relationships/oleObject" Target="embeddings/oleObject1.bin"/><Relationship Id="rId25" Type="http://schemas.openxmlformats.org/officeDocument/2006/relationships/image" Target="media/image10.emf"/><Relationship Id="rId33" Type="http://schemas.openxmlformats.org/officeDocument/2006/relationships/hyperlink" Target="http://www.examen.ru/add/ege/ege-po-biologii" TargetMode="External"/><Relationship Id="rId38" Type="http://schemas.openxmlformats.org/officeDocument/2006/relationships/oleObject" Target="embeddings/oleObject8.bin"/><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2.bin"/><Relationship Id="rId29" Type="http://schemas.openxmlformats.org/officeDocument/2006/relationships/oleObject" Target="embeddings/oleObject5.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examen.ru/add/ege/ege-po-obwestvoznaniju" TargetMode="External"/><Relationship Id="rId32" Type="http://schemas.openxmlformats.org/officeDocument/2006/relationships/oleObject" Target="embeddings/oleObject6.bin"/><Relationship Id="rId37" Type="http://schemas.openxmlformats.org/officeDocument/2006/relationships/image" Target="media/image14.emf"/><Relationship Id="rId40" Type="http://schemas.openxmlformats.org/officeDocument/2006/relationships/image" Target="media/image15.emf"/><Relationship Id="rId45" Type="http://schemas.openxmlformats.org/officeDocument/2006/relationships/hyperlink" Target="http://www.examen.ru/add/ege/ege-po-geografii"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xamen.ru/add/ege/ege-po-matematike" TargetMode="External"/><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hyperlink" Target="http://www.examen.ru/add/ege/ege-po-himii" TargetMode="External"/><Relationship Id="rId49" Type="http://schemas.openxmlformats.org/officeDocument/2006/relationships/image" Target="media/image18.emf"/><Relationship Id="rId10" Type="http://schemas.openxmlformats.org/officeDocument/2006/relationships/image" Target="media/image5.png"/><Relationship Id="rId19" Type="http://schemas.openxmlformats.org/officeDocument/2006/relationships/image" Target="media/image8.emf"/><Relationship Id="rId31" Type="http://schemas.openxmlformats.org/officeDocument/2006/relationships/image" Target="media/image12.emf"/><Relationship Id="rId44" Type="http://schemas.openxmlformats.org/officeDocument/2006/relationships/oleObject" Target="embeddings/oleObject10.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examen.ru/add/ege/8933/otlichie-pervichnogo-testovogo-balla-ege" TargetMode="External"/><Relationship Id="rId22" Type="http://schemas.openxmlformats.org/officeDocument/2006/relationships/image" Target="media/image9.emf"/><Relationship Id="rId27" Type="http://schemas.openxmlformats.org/officeDocument/2006/relationships/hyperlink" Target="http://www.examen.ru/add/ege/ege-po-istorii" TargetMode="External"/><Relationship Id="rId30" Type="http://schemas.openxmlformats.org/officeDocument/2006/relationships/hyperlink" Target="http://www.examen.ru/add/ege/ege-po-fizike" TargetMode="External"/><Relationship Id="rId35" Type="http://schemas.openxmlformats.org/officeDocument/2006/relationships/oleObject" Target="embeddings/oleObject7.bin"/><Relationship Id="rId43" Type="http://schemas.openxmlformats.org/officeDocument/2006/relationships/image" Target="media/image16.emf"/><Relationship Id="rId48" Type="http://schemas.openxmlformats.org/officeDocument/2006/relationships/hyperlink" Target="http://www.examen.ru/add/ege/ege-po-anglijskomu-jazyku" TargetMode="External"/><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4B324-7236-46CE-847B-45C808A0F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29</Pages>
  <Words>3901</Words>
  <Characters>22236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Бодня Элина Николаевна</dc:creator>
  <cp:keywords/>
  <dc:description/>
  <cp:lastModifiedBy>Anna</cp:lastModifiedBy>
  <cp:revision>73</cp:revision>
  <cp:lastPrinted>2014-12-23T11:47:00Z</cp:lastPrinted>
  <dcterms:created xsi:type="dcterms:W3CDTF">2014-12-12T10:50:00Z</dcterms:created>
  <dcterms:modified xsi:type="dcterms:W3CDTF">2015-01-22T08:03:00Z</dcterms:modified>
</cp:coreProperties>
</file>