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B1A" w:rsidRPr="003C51F4" w:rsidRDefault="00127B1A" w:rsidP="003C51F4">
      <w:pPr>
        <w:spacing w:before="100" w:beforeAutospacing="1" w:after="0" w:line="240" w:lineRule="auto"/>
        <w:jc w:val="center"/>
        <w:outlineLvl w:val="0"/>
        <w:rPr>
          <w:rFonts w:ascii="Times New Roman" w:eastAsia="Times New Roman" w:hAnsi="Times New Roman" w:cs="Times New Roman"/>
          <w:b/>
          <w:bCs/>
          <w:kern w:val="36"/>
          <w:sz w:val="28"/>
          <w:szCs w:val="28"/>
          <w:lang w:eastAsia="ru-RU"/>
        </w:rPr>
      </w:pPr>
      <w:r w:rsidRPr="003C51F4">
        <w:rPr>
          <w:rFonts w:ascii="Times New Roman" w:eastAsia="Times New Roman" w:hAnsi="Times New Roman" w:cs="Times New Roman"/>
          <w:b/>
          <w:bCs/>
          <w:kern w:val="36"/>
          <w:sz w:val="28"/>
          <w:szCs w:val="28"/>
          <w:lang w:eastAsia="ru-RU"/>
        </w:rPr>
        <w:t>Государственная итоговая аттестация выпускников 9 классов</w:t>
      </w:r>
    </w:p>
    <w:p w:rsidR="00D16FD3" w:rsidRPr="00DB380F" w:rsidRDefault="00D16FD3" w:rsidP="00DB380F">
      <w:pPr>
        <w:pStyle w:val="a6"/>
        <w:numPr>
          <w:ilvl w:val="0"/>
          <w:numId w:val="2"/>
        </w:numPr>
        <w:spacing w:before="100" w:beforeAutospacing="1" w:after="0" w:line="240" w:lineRule="auto"/>
        <w:jc w:val="center"/>
        <w:outlineLvl w:val="0"/>
        <w:rPr>
          <w:rFonts w:ascii="Times New Roman" w:eastAsia="Times New Roman" w:hAnsi="Times New Roman" w:cs="Times New Roman"/>
          <w:b/>
          <w:bCs/>
          <w:kern w:val="36"/>
          <w:sz w:val="28"/>
          <w:szCs w:val="28"/>
          <w:lang w:eastAsia="ru-RU"/>
        </w:rPr>
      </w:pPr>
      <w:r w:rsidRPr="00DB380F">
        <w:rPr>
          <w:rFonts w:ascii="Times New Roman" w:eastAsia="Times New Roman" w:hAnsi="Times New Roman" w:cs="Times New Roman"/>
          <w:b/>
          <w:bCs/>
          <w:kern w:val="36"/>
          <w:sz w:val="28"/>
          <w:szCs w:val="28"/>
          <w:lang w:eastAsia="ru-RU"/>
        </w:rPr>
        <w:t>Нормативно-правовые документы</w:t>
      </w:r>
    </w:p>
    <w:p w:rsidR="00D16FD3" w:rsidRPr="00DB380F" w:rsidRDefault="00D16FD3" w:rsidP="00DB380F">
      <w:pPr>
        <w:pStyle w:val="a6"/>
        <w:numPr>
          <w:ilvl w:val="1"/>
          <w:numId w:val="2"/>
        </w:numPr>
        <w:spacing w:after="0" w:line="240" w:lineRule="auto"/>
        <w:jc w:val="both"/>
        <w:rPr>
          <w:rFonts w:ascii="Times New Roman" w:eastAsia="Times New Roman" w:hAnsi="Times New Roman" w:cs="Times New Roman"/>
          <w:b/>
          <w:sz w:val="28"/>
          <w:szCs w:val="28"/>
          <w:lang w:eastAsia="ru-RU"/>
        </w:rPr>
      </w:pPr>
      <w:r w:rsidRPr="00DB380F">
        <w:rPr>
          <w:rFonts w:ascii="Times New Roman" w:eastAsia="Times New Roman" w:hAnsi="Times New Roman" w:cs="Times New Roman"/>
          <w:b/>
          <w:sz w:val="28"/>
          <w:szCs w:val="28"/>
          <w:lang w:eastAsia="ru-RU"/>
        </w:rPr>
        <w:t>Федеральные документы</w:t>
      </w:r>
    </w:p>
    <w:p w:rsidR="00D16FD3" w:rsidRPr="00DB380F" w:rsidRDefault="00D16FD3" w:rsidP="00DB380F">
      <w:pPr>
        <w:spacing w:after="0" w:line="240" w:lineRule="auto"/>
        <w:jc w:val="both"/>
        <w:rPr>
          <w:rFonts w:ascii="Times New Roman" w:eastAsia="Times New Roman" w:hAnsi="Times New Roman" w:cs="Times New Roman"/>
          <w:sz w:val="24"/>
          <w:szCs w:val="24"/>
          <w:lang w:eastAsia="ru-RU"/>
        </w:rPr>
      </w:pPr>
      <w:r w:rsidRPr="00DB380F">
        <w:rPr>
          <w:rFonts w:ascii="Times New Roman" w:eastAsia="Times New Roman" w:hAnsi="Times New Roman" w:cs="Times New Roman"/>
          <w:sz w:val="24"/>
          <w:szCs w:val="24"/>
          <w:lang w:eastAsia="ru-RU"/>
        </w:rPr>
        <w:t xml:space="preserve">Федеральный закон № 273-ФЗ от 29 декабря 2012 года «Об образовании в Российской Федерации» </w:t>
      </w:r>
    </w:p>
    <w:p w:rsidR="00D16FD3" w:rsidRPr="00DB380F" w:rsidRDefault="00D16FD3" w:rsidP="00DB380F">
      <w:pPr>
        <w:spacing w:after="0" w:line="240" w:lineRule="auto"/>
        <w:jc w:val="both"/>
        <w:rPr>
          <w:rFonts w:ascii="Times New Roman" w:eastAsia="Times New Roman" w:hAnsi="Times New Roman" w:cs="Times New Roman"/>
          <w:sz w:val="24"/>
          <w:szCs w:val="24"/>
          <w:lang w:eastAsia="ru-RU"/>
        </w:rPr>
      </w:pPr>
    </w:p>
    <w:p w:rsidR="00D16FD3" w:rsidRPr="00DB380F" w:rsidRDefault="00D16FD3" w:rsidP="00DB380F">
      <w:pPr>
        <w:pStyle w:val="a6"/>
        <w:numPr>
          <w:ilvl w:val="1"/>
          <w:numId w:val="2"/>
        </w:numPr>
        <w:spacing w:after="0" w:line="240" w:lineRule="auto"/>
        <w:jc w:val="both"/>
        <w:rPr>
          <w:rFonts w:ascii="Times New Roman" w:eastAsia="Times New Roman" w:hAnsi="Times New Roman" w:cs="Times New Roman"/>
          <w:b/>
          <w:sz w:val="28"/>
          <w:szCs w:val="28"/>
          <w:lang w:eastAsia="ru-RU"/>
        </w:rPr>
      </w:pPr>
      <w:r w:rsidRPr="00DB380F">
        <w:rPr>
          <w:rFonts w:ascii="Times New Roman" w:eastAsia="Times New Roman" w:hAnsi="Times New Roman" w:cs="Times New Roman"/>
          <w:b/>
          <w:sz w:val="28"/>
          <w:szCs w:val="28"/>
          <w:lang w:eastAsia="ru-RU"/>
        </w:rPr>
        <w:t>Документы Министерства образования и науки Российской Федерации</w:t>
      </w:r>
    </w:p>
    <w:p w:rsidR="006355C6" w:rsidRPr="00DB380F" w:rsidRDefault="006355C6" w:rsidP="00DB380F">
      <w:pPr>
        <w:pStyle w:val="1"/>
        <w:spacing w:after="0" w:afterAutospacing="0"/>
        <w:jc w:val="both"/>
        <w:rPr>
          <w:b w:val="0"/>
          <w:sz w:val="24"/>
          <w:szCs w:val="24"/>
        </w:rPr>
      </w:pPr>
      <w:proofErr w:type="gramStart"/>
      <w:r w:rsidRPr="00DB380F">
        <w:rPr>
          <w:b w:val="0"/>
          <w:sz w:val="24"/>
          <w:szCs w:val="24"/>
        </w:rPr>
        <w:t>Приказ Министерства образования и науки Российской Федерации  от 25 декабря 2013 г. N 1394 г. Москва "Об утверждении Порядка проведения государственной итоговой аттестации по образовательным программам основного общего образования"</w:t>
      </w:r>
      <w:r w:rsidR="00C30407" w:rsidRPr="00DB380F">
        <w:rPr>
          <w:b w:val="0"/>
          <w:sz w:val="24"/>
          <w:szCs w:val="24"/>
        </w:rPr>
        <w:t>,</w:t>
      </w:r>
      <w:r w:rsidRPr="00DB380F">
        <w:rPr>
          <w:b w:val="0"/>
          <w:sz w:val="24"/>
          <w:szCs w:val="24"/>
        </w:rPr>
        <w:t xml:space="preserve"> с изменениями, внесенными приказом Министерства образования и науки Российской Федерации от 15 мая 2014 г. N 528 г. Москва </w:t>
      </w:r>
      <w:r w:rsidR="00AB09C4" w:rsidRPr="00DB380F">
        <w:rPr>
          <w:b w:val="0"/>
          <w:sz w:val="24"/>
          <w:szCs w:val="24"/>
        </w:rPr>
        <w:t>«</w:t>
      </w:r>
      <w:r w:rsidRPr="00DB380F">
        <w:rPr>
          <w:b w:val="0"/>
          <w:sz w:val="24"/>
          <w:szCs w:val="24"/>
        </w:rPr>
        <w:t>О внесении изменений в Порядок проведения государственной итоговой аттестации по образовательным программам</w:t>
      </w:r>
      <w:proofErr w:type="gramEnd"/>
      <w:r w:rsidRPr="00DB380F">
        <w:rPr>
          <w:b w:val="0"/>
          <w:sz w:val="24"/>
          <w:szCs w:val="24"/>
        </w:rPr>
        <w:t xml:space="preserve"> основного общего образования</w:t>
      </w:r>
      <w:r w:rsidR="00AB09C4" w:rsidRPr="00DB380F">
        <w:rPr>
          <w:b w:val="0"/>
          <w:sz w:val="24"/>
          <w:szCs w:val="24"/>
        </w:rPr>
        <w:t>»</w:t>
      </w:r>
      <w:r w:rsidRPr="00DB380F">
        <w:rPr>
          <w:b w:val="0"/>
          <w:sz w:val="24"/>
          <w:szCs w:val="24"/>
        </w:rPr>
        <w:t xml:space="preserve">, утвержденный приказом Министерства образования и науки Российской Федерации </w:t>
      </w:r>
      <w:r w:rsidR="00830BD6">
        <w:rPr>
          <w:b w:val="0"/>
          <w:sz w:val="24"/>
          <w:szCs w:val="24"/>
        </w:rPr>
        <w:t>от 25 декабря 2013 г. N 1394"</w:t>
      </w:r>
    </w:p>
    <w:p w:rsidR="00D16FD3" w:rsidRPr="00DB380F" w:rsidRDefault="00D16FD3" w:rsidP="00DB380F">
      <w:pPr>
        <w:spacing w:after="0" w:line="240" w:lineRule="auto"/>
        <w:jc w:val="both"/>
        <w:rPr>
          <w:rFonts w:ascii="Times New Roman" w:eastAsia="Times New Roman" w:hAnsi="Times New Roman" w:cs="Times New Roman"/>
          <w:b/>
          <w:sz w:val="28"/>
          <w:szCs w:val="28"/>
          <w:lang w:eastAsia="ru-RU"/>
        </w:rPr>
      </w:pPr>
    </w:p>
    <w:p w:rsidR="006355C6" w:rsidRPr="00DB380F" w:rsidRDefault="006355C6" w:rsidP="00DB380F">
      <w:pPr>
        <w:spacing w:after="0" w:line="240" w:lineRule="auto"/>
        <w:jc w:val="both"/>
        <w:rPr>
          <w:rFonts w:ascii="Times New Roman" w:eastAsia="Times New Roman" w:hAnsi="Times New Roman" w:cs="Times New Roman"/>
          <w:b/>
          <w:sz w:val="28"/>
          <w:szCs w:val="28"/>
          <w:lang w:eastAsia="ru-RU"/>
        </w:rPr>
      </w:pPr>
    </w:p>
    <w:p w:rsidR="00740BFA" w:rsidRPr="00DB380F" w:rsidRDefault="006B20AB" w:rsidP="00DB380F">
      <w:pPr>
        <w:pStyle w:val="a6"/>
        <w:numPr>
          <w:ilvl w:val="0"/>
          <w:numId w:val="2"/>
        </w:numPr>
        <w:spacing w:after="0" w:line="240" w:lineRule="auto"/>
        <w:jc w:val="center"/>
        <w:rPr>
          <w:rFonts w:ascii="Times New Roman" w:eastAsia="Times New Roman" w:hAnsi="Times New Roman" w:cs="Times New Roman"/>
          <w:b/>
          <w:bCs/>
          <w:kern w:val="36"/>
          <w:sz w:val="28"/>
          <w:szCs w:val="28"/>
          <w:lang w:eastAsia="ru-RU"/>
        </w:rPr>
      </w:pPr>
      <w:r w:rsidRPr="00DB380F">
        <w:rPr>
          <w:rFonts w:ascii="Times New Roman" w:eastAsia="Times New Roman" w:hAnsi="Times New Roman" w:cs="Times New Roman"/>
          <w:b/>
          <w:bCs/>
          <w:kern w:val="36"/>
          <w:sz w:val="28"/>
          <w:szCs w:val="28"/>
          <w:lang w:eastAsia="ru-RU"/>
        </w:rPr>
        <w:t>Участнику ГИА 9</w:t>
      </w:r>
    </w:p>
    <w:p w:rsidR="00127B1A" w:rsidRPr="00DB380F" w:rsidRDefault="00127B1A" w:rsidP="00DB380F">
      <w:pPr>
        <w:pStyle w:val="a6"/>
        <w:numPr>
          <w:ilvl w:val="1"/>
          <w:numId w:val="2"/>
        </w:numPr>
        <w:spacing w:after="0" w:line="240" w:lineRule="auto"/>
        <w:jc w:val="both"/>
        <w:rPr>
          <w:rFonts w:ascii="Times New Roman" w:eastAsia="Times New Roman" w:hAnsi="Times New Roman" w:cs="Times New Roman"/>
          <w:b/>
          <w:bCs/>
          <w:kern w:val="36"/>
          <w:sz w:val="28"/>
          <w:szCs w:val="28"/>
          <w:lang w:eastAsia="ru-RU"/>
        </w:rPr>
      </w:pPr>
      <w:r w:rsidRPr="00DB380F">
        <w:rPr>
          <w:rFonts w:ascii="Times New Roman" w:hAnsi="Times New Roman" w:cs="Times New Roman"/>
          <w:b/>
          <w:sz w:val="28"/>
          <w:szCs w:val="28"/>
        </w:rPr>
        <w:t>Процедура сдачи ГИА</w:t>
      </w:r>
      <w:r w:rsidR="00740BFA" w:rsidRPr="00DB380F">
        <w:rPr>
          <w:rFonts w:ascii="Times New Roman" w:hAnsi="Times New Roman" w:cs="Times New Roman"/>
          <w:b/>
          <w:sz w:val="28"/>
          <w:szCs w:val="28"/>
        </w:rPr>
        <w:t xml:space="preserve"> в 9 классе</w:t>
      </w:r>
    </w:p>
    <w:p w:rsidR="00127B1A" w:rsidRPr="00DB380F" w:rsidRDefault="006B20AB" w:rsidP="00DB380F">
      <w:pPr>
        <w:numPr>
          <w:ilvl w:val="0"/>
          <w:numId w:val="1"/>
        </w:numPr>
        <w:spacing w:before="100" w:beforeAutospacing="1" w:after="0" w:line="240" w:lineRule="auto"/>
        <w:rPr>
          <w:rFonts w:ascii="Times New Roman" w:hAnsi="Times New Roman" w:cs="Times New Roman"/>
          <w:sz w:val="28"/>
          <w:szCs w:val="28"/>
        </w:rPr>
      </w:pPr>
      <w:r w:rsidRPr="00DB380F">
        <w:rPr>
          <w:rFonts w:ascii="Times New Roman" w:hAnsi="Times New Roman" w:cs="Times New Roman"/>
          <w:sz w:val="28"/>
          <w:szCs w:val="28"/>
        </w:rPr>
        <w:t>В какой форме будет проходить ГИА 9 в Республике Крым в 2015 году</w:t>
      </w:r>
      <w:r w:rsidR="00127B1A" w:rsidRPr="00DB380F">
        <w:rPr>
          <w:rFonts w:ascii="Times New Roman" w:hAnsi="Times New Roman" w:cs="Times New Roman"/>
          <w:sz w:val="28"/>
          <w:szCs w:val="28"/>
        </w:rPr>
        <w:t>?</w:t>
      </w:r>
    </w:p>
    <w:p w:rsidR="006B20AB" w:rsidRPr="00DB380F" w:rsidRDefault="000877E4" w:rsidP="00DB380F">
      <w:pPr>
        <w:spacing w:after="0" w:line="240" w:lineRule="auto"/>
        <w:ind w:firstLine="709"/>
        <w:jc w:val="both"/>
        <w:rPr>
          <w:rFonts w:ascii="Times New Roman" w:eastAsia="Times New Roman" w:hAnsi="Times New Roman" w:cs="Times New Roman"/>
          <w:sz w:val="24"/>
          <w:szCs w:val="24"/>
          <w:lang w:eastAsia="ru-RU"/>
        </w:rPr>
      </w:pPr>
      <w:r w:rsidRPr="00245C75">
        <w:rPr>
          <w:rFonts w:ascii="Times New Roman" w:eastAsia="Times New Roman" w:hAnsi="Times New Roman" w:cs="Times New Roman"/>
          <w:bCs/>
          <w:sz w:val="24"/>
          <w:szCs w:val="24"/>
          <w:lang w:eastAsia="ru-RU"/>
        </w:rPr>
        <w:t xml:space="preserve">Государственная итоговая аттестация по образовательным программам основного общего образования (ГИА) </w:t>
      </w:r>
      <w:r w:rsidR="002B52A2" w:rsidRPr="00245C75">
        <w:rPr>
          <w:rFonts w:ascii="Times New Roman" w:eastAsia="Times New Roman" w:hAnsi="Times New Roman" w:cs="Times New Roman"/>
          <w:bCs/>
          <w:sz w:val="24"/>
          <w:szCs w:val="24"/>
          <w:lang w:eastAsia="ru-RU"/>
        </w:rPr>
        <w:t>д</w:t>
      </w:r>
      <w:r w:rsidR="006B20AB" w:rsidRPr="00245C75">
        <w:rPr>
          <w:rFonts w:ascii="Times New Roman" w:eastAsia="Times New Roman" w:hAnsi="Times New Roman" w:cs="Times New Roman"/>
          <w:bCs/>
          <w:sz w:val="24"/>
          <w:szCs w:val="24"/>
          <w:lang w:eastAsia="ru-RU"/>
        </w:rPr>
        <w:t>ля</w:t>
      </w:r>
      <w:r w:rsidR="006B20AB" w:rsidRPr="00DB380F">
        <w:rPr>
          <w:rFonts w:ascii="Times New Roman" w:eastAsia="Times New Roman" w:hAnsi="Times New Roman" w:cs="Times New Roman"/>
          <w:bCs/>
          <w:sz w:val="24"/>
          <w:szCs w:val="24"/>
          <w:lang w:eastAsia="ru-RU"/>
        </w:rPr>
        <w:t xml:space="preserve"> выпускников 9 классов, </w:t>
      </w:r>
      <w:r w:rsidR="006B20AB" w:rsidRPr="00DB380F">
        <w:rPr>
          <w:rFonts w:ascii="Times New Roman" w:hAnsi="Times New Roman" w:cs="Times New Roman"/>
          <w:sz w:val="24"/>
          <w:szCs w:val="24"/>
        </w:rPr>
        <w:t xml:space="preserve">обучающихся по образовательным программам основного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w:t>
      </w:r>
      <w:r w:rsidR="002B52A2" w:rsidRPr="00DB380F">
        <w:rPr>
          <w:rFonts w:ascii="Times New Roman" w:hAnsi="Times New Roman" w:cs="Times New Roman"/>
          <w:sz w:val="24"/>
          <w:szCs w:val="24"/>
        </w:rPr>
        <w:t xml:space="preserve">будет проводиться в форме </w:t>
      </w:r>
      <w:r w:rsidR="002B52A2" w:rsidRPr="00245C75">
        <w:rPr>
          <w:rFonts w:ascii="Times New Roman" w:hAnsi="Times New Roman" w:cs="Times New Roman"/>
          <w:b/>
          <w:sz w:val="24"/>
          <w:szCs w:val="24"/>
        </w:rPr>
        <w:t>государственного выпускного экзамена</w:t>
      </w:r>
      <w:r w:rsidR="002B52A2" w:rsidRPr="00DB380F">
        <w:rPr>
          <w:rFonts w:ascii="Times New Roman" w:hAnsi="Times New Roman" w:cs="Times New Roman"/>
          <w:sz w:val="24"/>
          <w:szCs w:val="24"/>
        </w:rPr>
        <w:t xml:space="preserve"> (далее - </w:t>
      </w:r>
      <w:r w:rsidR="006B20AB" w:rsidRPr="00DB380F">
        <w:rPr>
          <w:rFonts w:ascii="Times New Roman" w:hAnsi="Times New Roman" w:cs="Times New Roman"/>
          <w:b/>
          <w:sz w:val="24"/>
          <w:szCs w:val="24"/>
        </w:rPr>
        <w:t>ГВЭ</w:t>
      </w:r>
      <w:r w:rsidR="002B52A2" w:rsidRPr="00DB380F">
        <w:rPr>
          <w:rFonts w:ascii="Times New Roman" w:hAnsi="Times New Roman" w:cs="Times New Roman"/>
          <w:b/>
          <w:sz w:val="24"/>
          <w:szCs w:val="24"/>
        </w:rPr>
        <w:t>)</w:t>
      </w:r>
      <w:r w:rsidR="006B20AB" w:rsidRPr="00DB380F">
        <w:rPr>
          <w:rFonts w:ascii="Times New Roman" w:hAnsi="Times New Roman" w:cs="Times New Roman"/>
          <w:sz w:val="24"/>
          <w:szCs w:val="24"/>
        </w:rPr>
        <w:t xml:space="preserve">. </w:t>
      </w:r>
    </w:p>
    <w:p w:rsidR="006B20AB" w:rsidRPr="00DB380F" w:rsidRDefault="006B20AB" w:rsidP="00DB380F">
      <w:pPr>
        <w:spacing w:after="0" w:line="240" w:lineRule="auto"/>
        <w:ind w:firstLine="709"/>
        <w:jc w:val="both"/>
        <w:rPr>
          <w:rFonts w:ascii="Times New Roman" w:eastAsia="Times New Roman" w:hAnsi="Times New Roman" w:cs="Times New Roman"/>
          <w:sz w:val="24"/>
          <w:szCs w:val="24"/>
          <w:lang w:eastAsia="ru-RU"/>
        </w:rPr>
      </w:pPr>
      <w:r w:rsidRPr="00DB380F">
        <w:rPr>
          <w:rFonts w:ascii="Times New Roman" w:eastAsia="Times New Roman" w:hAnsi="Times New Roman" w:cs="Times New Roman"/>
          <w:b/>
          <w:bCs/>
          <w:sz w:val="24"/>
          <w:szCs w:val="24"/>
          <w:lang w:eastAsia="ru-RU"/>
        </w:rPr>
        <w:t>ГВЭ</w:t>
      </w:r>
      <w:r w:rsidRPr="00DB380F">
        <w:rPr>
          <w:rFonts w:ascii="Times New Roman" w:eastAsia="Times New Roman" w:hAnsi="Times New Roman" w:cs="Times New Roman"/>
          <w:sz w:val="24"/>
          <w:szCs w:val="24"/>
          <w:lang w:eastAsia="ru-RU"/>
        </w:rPr>
        <w:t>представляет собой форму письменных и устных экзаменов с использованием текстов, тем, заданий и билетов, которые разрабатываются Рособрнадзором.</w:t>
      </w:r>
    </w:p>
    <w:p w:rsidR="006B20AB" w:rsidRPr="00DB380F" w:rsidRDefault="006B20AB" w:rsidP="00DB380F">
      <w:pPr>
        <w:spacing w:after="0" w:line="240" w:lineRule="auto"/>
        <w:ind w:firstLine="709"/>
        <w:jc w:val="both"/>
        <w:rPr>
          <w:rFonts w:ascii="Times New Roman" w:eastAsia="Times New Roman" w:hAnsi="Times New Roman" w:cs="Times New Roman"/>
          <w:sz w:val="24"/>
          <w:szCs w:val="24"/>
          <w:lang w:eastAsia="ru-RU"/>
        </w:rPr>
      </w:pPr>
      <w:r w:rsidRPr="00DB380F">
        <w:rPr>
          <w:rFonts w:ascii="Times New Roman" w:eastAsia="Times New Roman" w:hAnsi="Times New Roman" w:cs="Times New Roman"/>
          <w:bCs/>
          <w:sz w:val="24"/>
          <w:szCs w:val="24"/>
          <w:lang w:eastAsia="ru-RU"/>
        </w:rPr>
        <w:t>ГВЭ также будут сдавать</w:t>
      </w:r>
      <w:r w:rsidRPr="00DB380F">
        <w:rPr>
          <w:rFonts w:ascii="Times New Roman" w:hAnsi="Times New Roman" w:cs="Times New Roman"/>
          <w:sz w:val="24"/>
          <w:szCs w:val="24"/>
        </w:rPr>
        <w:t>обучающиеся</w:t>
      </w:r>
      <w:r w:rsidRPr="00DB380F">
        <w:rPr>
          <w:rFonts w:ascii="Times New Roman" w:eastAsia="Times New Roman" w:hAnsi="Times New Roman" w:cs="Times New Roman"/>
          <w:sz w:val="24"/>
          <w:szCs w:val="24"/>
          <w:lang w:eastAsia="ru-RU"/>
        </w:rPr>
        <w:t>, освоившие в 2014 и 2015 годах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обучающиеся с ограниченными возможностями здоровья, обучающиеся дети-инвалиды и инвалиды, освоившие образовательные программы основного общего образования.</w:t>
      </w:r>
    </w:p>
    <w:p w:rsidR="00127B1A" w:rsidRPr="00DB380F" w:rsidRDefault="00127B1A" w:rsidP="00DB380F">
      <w:pPr>
        <w:numPr>
          <w:ilvl w:val="0"/>
          <w:numId w:val="1"/>
        </w:numPr>
        <w:spacing w:before="100" w:beforeAutospacing="1" w:after="0" w:line="240" w:lineRule="auto"/>
        <w:rPr>
          <w:rFonts w:ascii="Times New Roman" w:hAnsi="Times New Roman" w:cs="Times New Roman"/>
          <w:sz w:val="28"/>
          <w:szCs w:val="28"/>
        </w:rPr>
      </w:pPr>
      <w:r w:rsidRPr="00DB380F">
        <w:rPr>
          <w:rFonts w:ascii="Times New Roman" w:hAnsi="Times New Roman" w:cs="Times New Roman"/>
          <w:sz w:val="28"/>
          <w:szCs w:val="28"/>
        </w:rPr>
        <w:t>Сколько времени выделяется на сдачу ГИА</w:t>
      </w:r>
      <w:r w:rsidR="002B52A2" w:rsidRPr="00DB380F">
        <w:rPr>
          <w:rFonts w:ascii="Times New Roman" w:hAnsi="Times New Roman" w:cs="Times New Roman"/>
          <w:sz w:val="28"/>
          <w:szCs w:val="28"/>
        </w:rPr>
        <w:t xml:space="preserve"> 9</w:t>
      </w:r>
      <w:r w:rsidRPr="00DB380F">
        <w:rPr>
          <w:rFonts w:ascii="Times New Roman" w:hAnsi="Times New Roman" w:cs="Times New Roman"/>
          <w:sz w:val="28"/>
          <w:szCs w:val="28"/>
        </w:rPr>
        <w:t>?</w:t>
      </w:r>
    </w:p>
    <w:p w:rsidR="00A323C2" w:rsidRPr="00DB380F" w:rsidRDefault="00740BFA" w:rsidP="00DB380F">
      <w:pPr>
        <w:spacing w:after="0" w:line="240" w:lineRule="auto"/>
        <w:ind w:firstLine="709"/>
        <w:jc w:val="both"/>
        <w:rPr>
          <w:rFonts w:ascii="Times New Roman" w:eastAsia="Times New Roman" w:hAnsi="Times New Roman" w:cs="Times New Roman"/>
          <w:sz w:val="24"/>
          <w:szCs w:val="24"/>
          <w:lang w:eastAsia="ru-RU"/>
        </w:rPr>
      </w:pPr>
      <w:r w:rsidRPr="00DB380F">
        <w:rPr>
          <w:rFonts w:ascii="Times New Roman" w:eastAsia="Times New Roman" w:hAnsi="Times New Roman" w:cs="Times New Roman"/>
          <w:sz w:val="24"/>
          <w:szCs w:val="24"/>
          <w:lang w:eastAsia="ru-RU"/>
        </w:rPr>
        <w:t xml:space="preserve">В </w:t>
      </w:r>
      <w:r w:rsidR="00127B1A" w:rsidRPr="00DB380F">
        <w:rPr>
          <w:rFonts w:ascii="Times New Roman" w:eastAsia="Times New Roman" w:hAnsi="Times New Roman" w:cs="Times New Roman"/>
          <w:sz w:val="24"/>
          <w:szCs w:val="24"/>
          <w:lang w:eastAsia="ru-RU"/>
        </w:rPr>
        <w:t xml:space="preserve">2015 году </w:t>
      </w:r>
      <w:r w:rsidR="00A323C2" w:rsidRPr="00DB380F">
        <w:rPr>
          <w:rFonts w:ascii="Times New Roman" w:eastAsia="Times New Roman" w:hAnsi="Times New Roman" w:cs="Times New Roman"/>
          <w:sz w:val="24"/>
          <w:szCs w:val="24"/>
          <w:lang w:eastAsia="ru-RU"/>
        </w:rPr>
        <w:t xml:space="preserve">на выполнение экзаменационной работы </w:t>
      </w:r>
      <w:r w:rsidR="00127B1A" w:rsidRPr="00DB380F">
        <w:rPr>
          <w:rFonts w:ascii="Times New Roman" w:eastAsia="Times New Roman" w:hAnsi="Times New Roman" w:cs="Times New Roman"/>
          <w:sz w:val="24"/>
          <w:szCs w:val="24"/>
          <w:lang w:eastAsia="ru-RU"/>
        </w:rPr>
        <w:t>в 9-м классе отводится</w:t>
      </w:r>
      <w:r w:rsidR="00A323C2" w:rsidRPr="00DB380F">
        <w:rPr>
          <w:rFonts w:ascii="Times New Roman" w:eastAsia="Times New Roman" w:hAnsi="Times New Roman" w:cs="Times New Roman"/>
          <w:sz w:val="24"/>
          <w:szCs w:val="24"/>
          <w:lang w:eastAsia="ru-RU"/>
        </w:rPr>
        <w:t>:</w:t>
      </w:r>
    </w:p>
    <w:p w:rsidR="00127B1A" w:rsidRPr="00DB380F" w:rsidRDefault="00A323C2" w:rsidP="00DB380F">
      <w:pPr>
        <w:spacing w:after="0" w:line="240" w:lineRule="auto"/>
        <w:ind w:firstLine="709"/>
        <w:jc w:val="both"/>
        <w:rPr>
          <w:rFonts w:ascii="Times New Roman" w:eastAsia="Times New Roman" w:hAnsi="Times New Roman" w:cs="Times New Roman"/>
          <w:sz w:val="24"/>
          <w:szCs w:val="24"/>
          <w:lang w:eastAsia="ru-RU"/>
        </w:rPr>
      </w:pPr>
      <w:r w:rsidRPr="00DB380F">
        <w:rPr>
          <w:rFonts w:ascii="Times New Roman" w:eastAsia="Times New Roman" w:hAnsi="Times New Roman" w:cs="Times New Roman"/>
          <w:sz w:val="24"/>
          <w:szCs w:val="24"/>
          <w:lang w:eastAsia="ru-RU"/>
        </w:rPr>
        <w:t>по математике и русскому языку – 3 часа 55 минут (235 минут).</w:t>
      </w:r>
    </w:p>
    <w:p w:rsidR="00A323C2" w:rsidRPr="00DB380F" w:rsidRDefault="00A323C2" w:rsidP="00DB380F">
      <w:pPr>
        <w:spacing w:after="0" w:line="240" w:lineRule="auto"/>
        <w:ind w:firstLine="709"/>
        <w:jc w:val="both"/>
        <w:rPr>
          <w:rFonts w:ascii="Times New Roman" w:eastAsia="Times New Roman" w:hAnsi="Times New Roman" w:cs="Times New Roman"/>
          <w:sz w:val="24"/>
          <w:szCs w:val="24"/>
          <w:lang w:eastAsia="ru-RU"/>
        </w:rPr>
      </w:pPr>
      <w:r w:rsidRPr="00DB380F">
        <w:rPr>
          <w:rFonts w:ascii="Times New Roman" w:eastAsia="Times New Roman" w:hAnsi="Times New Roman" w:cs="Times New Roman"/>
          <w:sz w:val="24"/>
          <w:szCs w:val="24"/>
          <w:lang w:eastAsia="ru-RU"/>
        </w:rPr>
        <w:t>В продолжительность экзаменов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323C2" w:rsidRPr="00DB380F" w:rsidRDefault="00A323C2" w:rsidP="00DB380F">
      <w:pPr>
        <w:spacing w:after="0" w:line="240" w:lineRule="auto"/>
        <w:ind w:firstLine="709"/>
        <w:jc w:val="both"/>
        <w:rPr>
          <w:rFonts w:ascii="Times New Roman" w:eastAsia="Times New Roman" w:hAnsi="Times New Roman" w:cs="Times New Roman"/>
          <w:sz w:val="24"/>
          <w:szCs w:val="24"/>
          <w:lang w:eastAsia="ru-RU"/>
        </w:rPr>
      </w:pPr>
      <w:r w:rsidRPr="00DB380F">
        <w:rPr>
          <w:rFonts w:ascii="Times New Roman" w:eastAsia="Times New Roman" w:hAnsi="Times New Roman" w:cs="Times New Roman"/>
          <w:sz w:val="24"/>
          <w:szCs w:val="24"/>
          <w:lang w:eastAsia="ru-RU"/>
        </w:rPr>
        <w:lastRenderedPageBreak/>
        <w:t xml:space="preserve">Для </w:t>
      </w:r>
      <w:proofErr w:type="gramStart"/>
      <w:r w:rsidRPr="00DB380F">
        <w:rPr>
          <w:rFonts w:ascii="Times New Roman" w:eastAsia="Times New Roman" w:hAnsi="Times New Roman" w:cs="Times New Roman"/>
          <w:sz w:val="24"/>
          <w:szCs w:val="24"/>
          <w:lang w:eastAsia="ru-RU"/>
        </w:rPr>
        <w:t>обучающихся</w:t>
      </w:r>
      <w:proofErr w:type="gramEnd"/>
      <w:r w:rsidRPr="00DB380F">
        <w:rPr>
          <w:rFonts w:ascii="Times New Roman" w:eastAsia="Times New Roman" w:hAnsi="Times New Roman" w:cs="Times New Roman"/>
          <w:sz w:val="24"/>
          <w:szCs w:val="24"/>
          <w:lang w:eastAsia="ru-RU"/>
        </w:rPr>
        <w:t xml:space="preserve"> с ограниченными возможностями здоровья продолжительность экзамена увеличивается на 1,5 часа.</w:t>
      </w:r>
    </w:p>
    <w:p w:rsidR="00127B1A" w:rsidRPr="00DB380F" w:rsidRDefault="00127B1A" w:rsidP="00DB380F">
      <w:pPr>
        <w:numPr>
          <w:ilvl w:val="0"/>
          <w:numId w:val="1"/>
        </w:numPr>
        <w:spacing w:before="100" w:beforeAutospacing="1" w:after="0" w:line="240" w:lineRule="auto"/>
        <w:rPr>
          <w:rFonts w:ascii="Times New Roman" w:hAnsi="Times New Roman" w:cs="Times New Roman"/>
          <w:sz w:val="28"/>
          <w:szCs w:val="28"/>
        </w:rPr>
      </w:pPr>
      <w:r w:rsidRPr="00DB380F">
        <w:rPr>
          <w:rFonts w:ascii="Times New Roman" w:hAnsi="Times New Roman" w:cs="Times New Roman"/>
          <w:sz w:val="28"/>
          <w:szCs w:val="28"/>
        </w:rPr>
        <w:t>Где проводится ГИА</w:t>
      </w:r>
      <w:r w:rsidR="002B52A2" w:rsidRPr="00DB380F">
        <w:rPr>
          <w:rFonts w:ascii="Times New Roman" w:hAnsi="Times New Roman" w:cs="Times New Roman"/>
          <w:sz w:val="28"/>
          <w:szCs w:val="28"/>
        </w:rPr>
        <w:t xml:space="preserve"> 9</w:t>
      </w:r>
      <w:r w:rsidRPr="00DB380F">
        <w:rPr>
          <w:rFonts w:ascii="Times New Roman" w:hAnsi="Times New Roman" w:cs="Times New Roman"/>
          <w:sz w:val="28"/>
          <w:szCs w:val="28"/>
        </w:rPr>
        <w:t>?</w:t>
      </w:r>
    </w:p>
    <w:p w:rsidR="00740BFA" w:rsidRPr="00DB380F" w:rsidRDefault="00245C75" w:rsidP="00DB380F">
      <w:pPr>
        <w:spacing w:before="100" w:beforeAutospacing="1" w:after="0" w:line="240" w:lineRule="auto"/>
        <w:ind w:firstLine="709"/>
        <w:jc w:val="both"/>
        <w:rPr>
          <w:rFonts w:ascii="Times New Roman" w:hAnsi="Times New Roman" w:cs="Times New Roman"/>
        </w:rPr>
      </w:pPr>
      <w:r>
        <w:rPr>
          <w:rFonts w:ascii="Times New Roman" w:hAnsi="Times New Roman" w:cs="Times New Roman"/>
        </w:rPr>
        <w:t>Государственный выпускной э</w:t>
      </w:r>
      <w:r w:rsidR="00740BFA" w:rsidRPr="00DB380F">
        <w:rPr>
          <w:rFonts w:ascii="Times New Roman" w:hAnsi="Times New Roman" w:cs="Times New Roman"/>
        </w:rPr>
        <w:t xml:space="preserve">кзамен </w:t>
      </w:r>
      <w:r>
        <w:rPr>
          <w:rFonts w:ascii="Times New Roman" w:hAnsi="Times New Roman" w:cs="Times New Roman"/>
        </w:rPr>
        <w:t>для</w:t>
      </w:r>
      <w:r w:rsidR="00740BFA" w:rsidRPr="00DB380F">
        <w:rPr>
          <w:rFonts w:ascii="Times New Roman" w:hAnsi="Times New Roman" w:cs="Times New Roman"/>
        </w:rPr>
        <w:t xml:space="preserve"> выпускников 9-х классов проводится в здании школы, в которой ученики проход</w:t>
      </w:r>
      <w:r w:rsidR="00A323C2" w:rsidRPr="00DB380F">
        <w:rPr>
          <w:rFonts w:ascii="Times New Roman" w:hAnsi="Times New Roman" w:cs="Times New Roman"/>
        </w:rPr>
        <w:t>ят</w:t>
      </w:r>
      <w:r w:rsidR="00740BFA" w:rsidRPr="00DB380F">
        <w:rPr>
          <w:rFonts w:ascii="Times New Roman" w:hAnsi="Times New Roman" w:cs="Times New Roman"/>
        </w:rPr>
        <w:t xml:space="preserve"> обучение. </w:t>
      </w:r>
    </w:p>
    <w:p w:rsidR="00D3443D" w:rsidRPr="00DB380F" w:rsidRDefault="00D3443D" w:rsidP="00DB380F">
      <w:pPr>
        <w:numPr>
          <w:ilvl w:val="0"/>
          <w:numId w:val="1"/>
        </w:numPr>
        <w:spacing w:before="100" w:beforeAutospacing="1" w:after="0" w:line="240" w:lineRule="auto"/>
        <w:rPr>
          <w:rFonts w:ascii="Times New Roman" w:hAnsi="Times New Roman" w:cs="Times New Roman"/>
          <w:sz w:val="28"/>
          <w:szCs w:val="28"/>
        </w:rPr>
      </w:pPr>
      <w:r w:rsidRPr="00DB380F">
        <w:rPr>
          <w:rFonts w:ascii="Times New Roman" w:hAnsi="Times New Roman" w:cs="Times New Roman"/>
          <w:sz w:val="28"/>
          <w:szCs w:val="28"/>
        </w:rPr>
        <w:t>Какие предметы являются обязательными на ГИА</w:t>
      </w:r>
      <w:r w:rsidR="002B52A2" w:rsidRPr="00DB380F">
        <w:rPr>
          <w:rFonts w:ascii="Times New Roman" w:hAnsi="Times New Roman" w:cs="Times New Roman"/>
          <w:sz w:val="28"/>
          <w:szCs w:val="28"/>
        </w:rPr>
        <w:t xml:space="preserve"> 9</w:t>
      </w:r>
      <w:r w:rsidRPr="00DB380F">
        <w:rPr>
          <w:rFonts w:ascii="Times New Roman" w:hAnsi="Times New Roman" w:cs="Times New Roman"/>
          <w:sz w:val="28"/>
          <w:szCs w:val="28"/>
        </w:rPr>
        <w:t>?</w:t>
      </w:r>
    </w:p>
    <w:p w:rsidR="00D3443D" w:rsidRPr="00DB380F" w:rsidRDefault="00D3443D" w:rsidP="00DB380F">
      <w:pPr>
        <w:spacing w:after="0" w:line="240" w:lineRule="auto"/>
        <w:ind w:firstLine="709"/>
        <w:jc w:val="both"/>
        <w:rPr>
          <w:rFonts w:ascii="Times New Roman" w:hAnsi="Times New Roman" w:cs="Times New Roman"/>
          <w:sz w:val="24"/>
          <w:szCs w:val="24"/>
        </w:rPr>
      </w:pPr>
      <w:r w:rsidRPr="00DB380F">
        <w:rPr>
          <w:rFonts w:ascii="Times New Roman" w:hAnsi="Times New Roman" w:cs="Times New Roman"/>
          <w:sz w:val="24"/>
          <w:szCs w:val="24"/>
        </w:rPr>
        <w:t xml:space="preserve">Для сдачи ГИА в 9-м классе </w:t>
      </w:r>
      <w:r w:rsidRPr="00DB380F">
        <w:rPr>
          <w:rStyle w:val="a5"/>
          <w:rFonts w:ascii="Times New Roman" w:hAnsi="Times New Roman" w:cs="Times New Roman"/>
          <w:sz w:val="24"/>
          <w:szCs w:val="24"/>
        </w:rPr>
        <w:t>обязательными являются всего два предмета:</w:t>
      </w:r>
      <w:r w:rsidRPr="00DB380F">
        <w:rPr>
          <w:rFonts w:ascii="Times New Roman" w:hAnsi="Times New Roman" w:cs="Times New Roman"/>
          <w:sz w:val="24"/>
          <w:szCs w:val="24"/>
        </w:rPr>
        <w:t xml:space="preserve"> русский язык и математика (алгебра).</w:t>
      </w:r>
    </w:p>
    <w:p w:rsidR="00B714F8" w:rsidRPr="00DB380F" w:rsidRDefault="00B714F8" w:rsidP="00DB380F">
      <w:pPr>
        <w:spacing w:after="0" w:line="240" w:lineRule="auto"/>
        <w:ind w:firstLine="709"/>
        <w:jc w:val="both"/>
        <w:rPr>
          <w:rFonts w:ascii="Times New Roman" w:hAnsi="Times New Roman" w:cs="Times New Roman"/>
          <w:sz w:val="24"/>
          <w:szCs w:val="24"/>
        </w:rPr>
      </w:pPr>
      <w:r w:rsidRPr="00DB380F">
        <w:rPr>
          <w:rFonts w:ascii="Times New Roman" w:hAnsi="Times New Roman" w:cs="Times New Roman"/>
          <w:sz w:val="24"/>
          <w:szCs w:val="24"/>
        </w:rPr>
        <w:t>Перерыв между проведением экзаменов по обязательным предметам составляет не менее двух дней.</w:t>
      </w:r>
    </w:p>
    <w:p w:rsidR="00195162" w:rsidRPr="00DB380F" w:rsidRDefault="00127B1A" w:rsidP="00DB380F">
      <w:pPr>
        <w:numPr>
          <w:ilvl w:val="0"/>
          <w:numId w:val="1"/>
        </w:numPr>
        <w:spacing w:before="100" w:beforeAutospacing="1" w:after="0" w:line="240" w:lineRule="auto"/>
        <w:rPr>
          <w:rFonts w:ascii="Times New Roman" w:hAnsi="Times New Roman" w:cs="Times New Roman"/>
          <w:sz w:val="28"/>
          <w:szCs w:val="28"/>
        </w:rPr>
      </w:pPr>
      <w:r w:rsidRPr="00DB380F">
        <w:rPr>
          <w:rFonts w:ascii="Times New Roman" w:hAnsi="Times New Roman" w:cs="Times New Roman"/>
          <w:sz w:val="28"/>
          <w:szCs w:val="28"/>
        </w:rPr>
        <w:t xml:space="preserve">Кто допускается </w:t>
      </w:r>
      <w:r w:rsidR="000D4776" w:rsidRPr="00DB380F">
        <w:rPr>
          <w:rFonts w:ascii="Times New Roman" w:hAnsi="Times New Roman" w:cs="Times New Roman"/>
          <w:sz w:val="28"/>
          <w:szCs w:val="28"/>
        </w:rPr>
        <w:t>к</w:t>
      </w:r>
      <w:r w:rsidRPr="00DB380F">
        <w:rPr>
          <w:rFonts w:ascii="Times New Roman" w:hAnsi="Times New Roman" w:cs="Times New Roman"/>
          <w:sz w:val="28"/>
          <w:szCs w:val="28"/>
        </w:rPr>
        <w:t xml:space="preserve"> сдач</w:t>
      </w:r>
      <w:r w:rsidR="000D4776" w:rsidRPr="00DB380F">
        <w:rPr>
          <w:rFonts w:ascii="Times New Roman" w:hAnsi="Times New Roman" w:cs="Times New Roman"/>
          <w:sz w:val="28"/>
          <w:szCs w:val="28"/>
        </w:rPr>
        <w:t>е</w:t>
      </w:r>
      <w:r w:rsidRPr="00DB380F">
        <w:rPr>
          <w:rFonts w:ascii="Times New Roman" w:hAnsi="Times New Roman" w:cs="Times New Roman"/>
          <w:sz w:val="28"/>
          <w:szCs w:val="28"/>
        </w:rPr>
        <w:t xml:space="preserve"> ГИА</w:t>
      </w:r>
      <w:r w:rsidR="002B52A2" w:rsidRPr="00DB380F">
        <w:rPr>
          <w:rFonts w:ascii="Times New Roman" w:hAnsi="Times New Roman" w:cs="Times New Roman"/>
          <w:sz w:val="28"/>
          <w:szCs w:val="28"/>
        </w:rPr>
        <w:t xml:space="preserve"> 9</w:t>
      </w:r>
      <w:r w:rsidRPr="00DB380F">
        <w:rPr>
          <w:rFonts w:ascii="Times New Roman" w:hAnsi="Times New Roman" w:cs="Times New Roman"/>
          <w:sz w:val="28"/>
          <w:szCs w:val="28"/>
        </w:rPr>
        <w:t>?</w:t>
      </w:r>
    </w:p>
    <w:p w:rsidR="00F8182E" w:rsidRPr="00DB380F" w:rsidRDefault="00195162" w:rsidP="00DB380F">
      <w:pPr>
        <w:spacing w:after="0" w:line="240" w:lineRule="auto"/>
        <w:ind w:firstLine="709"/>
        <w:jc w:val="both"/>
        <w:rPr>
          <w:rFonts w:ascii="Times New Roman" w:hAnsi="Times New Roman" w:cs="Times New Roman"/>
          <w:sz w:val="24"/>
          <w:szCs w:val="24"/>
        </w:rPr>
      </w:pPr>
      <w:r w:rsidRPr="00DB380F">
        <w:rPr>
          <w:rFonts w:ascii="Times New Roman" w:hAnsi="Times New Roman" w:cs="Times New Roman"/>
          <w:sz w:val="24"/>
          <w:szCs w:val="24"/>
        </w:rPr>
        <w:t xml:space="preserve">К </w:t>
      </w:r>
      <w:r w:rsidR="00F8182E" w:rsidRPr="00DB380F">
        <w:rPr>
          <w:rFonts w:ascii="Times New Roman" w:hAnsi="Times New Roman" w:cs="Times New Roman"/>
          <w:sz w:val="24"/>
          <w:szCs w:val="24"/>
        </w:rPr>
        <w:t>сдач</w:t>
      </w:r>
      <w:r w:rsidRPr="00DB380F">
        <w:rPr>
          <w:rFonts w:ascii="Times New Roman" w:hAnsi="Times New Roman" w:cs="Times New Roman"/>
          <w:sz w:val="24"/>
          <w:szCs w:val="24"/>
        </w:rPr>
        <w:t>е</w:t>
      </w:r>
      <w:r w:rsidR="00F8182E" w:rsidRPr="00DB380F">
        <w:rPr>
          <w:rFonts w:ascii="Times New Roman" w:hAnsi="Times New Roman" w:cs="Times New Roman"/>
          <w:sz w:val="24"/>
          <w:szCs w:val="24"/>
        </w:rPr>
        <w:t xml:space="preserve"> Государственной итоговой аттестации  допускаются выпускники 9-х классов</w:t>
      </w:r>
      <w:r w:rsidR="00821E18" w:rsidRPr="00DB380F">
        <w:rPr>
          <w:rFonts w:ascii="Times New Roman" w:hAnsi="Times New Roman" w:cs="Times New Roman"/>
          <w:sz w:val="24"/>
          <w:szCs w:val="24"/>
        </w:rPr>
        <w:t>, не имеющие задолженности</w:t>
      </w:r>
      <w:r w:rsidR="00227CA4" w:rsidRPr="00DB380F">
        <w:rPr>
          <w:rFonts w:ascii="Times New Roman" w:hAnsi="Times New Roman" w:cs="Times New Roman"/>
          <w:sz w:val="24"/>
          <w:szCs w:val="24"/>
        </w:rPr>
        <w:t xml:space="preserve"> и</w:t>
      </w:r>
      <w:r w:rsidR="00821E18" w:rsidRPr="00DB380F">
        <w:rPr>
          <w:rFonts w:ascii="Times New Roman" w:hAnsi="Times New Roman" w:cs="Times New Roman"/>
          <w:sz w:val="24"/>
          <w:szCs w:val="24"/>
        </w:rPr>
        <w:t xml:space="preserve"> в полном объеме выполнившие учебный план или индивидуальный учебный план и имеющие по всем учебным предметам отметки не ниже удовлетворительных.</w:t>
      </w:r>
    </w:p>
    <w:p w:rsidR="00F8182E" w:rsidRPr="00DB380F" w:rsidRDefault="00F8182E" w:rsidP="00DB380F">
      <w:pPr>
        <w:pStyle w:val="a3"/>
        <w:spacing w:before="0" w:beforeAutospacing="0" w:after="0" w:afterAutospacing="0"/>
        <w:ind w:firstLine="709"/>
        <w:jc w:val="both"/>
      </w:pPr>
      <w:r w:rsidRPr="00DB380F">
        <w:t xml:space="preserve">Также </w:t>
      </w:r>
      <w:r w:rsidR="00195162" w:rsidRPr="00DB380F">
        <w:t>к</w:t>
      </w:r>
      <w:r w:rsidRPr="00DB380F">
        <w:t xml:space="preserve"> сдач</w:t>
      </w:r>
      <w:r w:rsidR="00195162" w:rsidRPr="00DB380F">
        <w:t>е</w:t>
      </w:r>
      <w:r w:rsidRPr="00DB380F">
        <w:t xml:space="preserve"> ГИА допускаются выпускники прошлых лет, не получившие аттестат.</w:t>
      </w:r>
    </w:p>
    <w:p w:rsidR="00127B1A" w:rsidRPr="00DB380F" w:rsidRDefault="00127B1A" w:rsidP="00DB380F">
      <w:pPr>
        <w:numPr>
          <w:ilvl w:val="0"/>
          <w:numId w:val="1"/>
        </w:numPr>
        <w:spacing w:before="100" w:beforeAutospacing="1" w:after="0" w:line="240" w:lineRule="auto"/>
        <w:rPr>
          <w:rFonts w:ascii="Times New Roman" w:hAnsi="Times New Roman" w:cs="Times New Roman"/>
          <w:sz w:val="28"/>
          <w:szCs w:val="28"/>
        </w:rPr>
      </w:pPr>
      <w:r w:rsidRPr="00DB380F">
        <w:rPr>
          <w:rFonts w:ascii="Times New Roman" w:hAnsi="Times New Roman" w:cs="Times New Roman"/>
          <w:sz w:val="28"/>
          <w:szCs w:val="28"/>
        </w:rPr>
        <w:t>Чем можно пользоваться на ГИА</w:t>
      </w:r>
      <w:r w:rsidR="002B52A2" w:rsidRPr="00DB380F">
        <w:rPr>
          <w:rFonts w:ascii="Times New Roman" w:hAnsi="Times New Roman" w:cs="Times New Roman"/>
          <w:sz w:val="28"/>
          <w:szCs w:val="28"/>
        </w:rPr>
        <w:t xml:space="preserve"> 9</w:t>
      </w:r>
      <w:r w:rsidRPr="00DB380F">
        <w:rPr>
          <w:rFonts w:ascii="Times New Roman" w:hAnsi="Times New Roman" w:cs="Times New Roman"/>
          <w:sz w:val="28"/>
          <w:szCs w:val="28"/>
        </w:rPr>
        <w:t>?</w:t>
      </w:r>
    </w:p>
    <w:p w:rsidR="00821E18" w:rsidRPr="00DB380F" w:rsidRDefault="00195162" w:rsidP="00DB380F">
      <w:pPr>
        <w:pStyle w:val="a3"/>
        <w:spacing w:before="0" w:beforeAutospacing="0" w:after="0" w:afterAutospacing="0"/>
        <w:ind w:firstLine="709"/>
        <w:jc w:val="both"/>
      </w:pPr>
      <w:r w:rsidRPr="00DB380F">
        <w:t>При сдаче Государственной итоговой аттестации можно и нужно пользоваться разрешенными справочными</w:t>
      </w:r>
      <w:r w:rsidR="00821E18" w:rsidRPr="00DB380F">
        <w:t xml:space="preserve"> и вычислительными материалами, а именно:</w:t>
      </w:r>
    </w:p>
    <w:p w:rsidR="00D3443D" w:rsidRPr="00DB380F" w:rsidRDefault="00195162" w:rsidP="00DB380F">
      <w:pPr>
        <w:pStyle w:val="a3"/>
        <w:spacing w:before="0" w:beforeAutospacing="0" w:after="0" w:afterAutospacing="0"/>
        <w:jc w:val="both"/>
      </w:pPr>
      <w:r w:rsidRPr="00DB380F">
        <w:t xml:space="preserve">- </w:t>
      </w:r>
      <w:r w:rsidRPr="00DB380F">
        <w:rPr>
          <w:rFonts w:eastAsiaTheme="majorEastAsia"/>
          <w:b/>
        </w:rPr>
        <w:t>русский язык</w:t>
      </w:r>
      <w:r w:rsidR="002E4A5B" w:rsidRPr="00DB380F">
        <w:t>–</w:t>
      </w:r>
      <w:r w:rsidRPr="00DB380F">
        <w:t xml:space="preserve"> орфографический</w:t>
      </w:r>
      <w:r w:rsidR="002E4A5B" w:rsidRPr="00DB380F">
        <w:t xml:space="preserve"> и толковый</w:t>
      </w:r>
      <w:r w:rsidRPr="00DB380F">
        <w:t xml:space="preserve"> словар</w:t>
      </w:r>
      <w:r w:rsidR="002E4A5B" w:rsidRPr="00DB380F">
        <w:t>и, которые предоставляются образовательной организацией</w:t>
      </w:r>
      <w:r w:rsidR="007767F6" w:rsidRPr="00DB380F">
        <w:t>,</w:t>
      </w:r>
      <w:r w:rsidR="002E4A5B" w:rsidRPr="00DB380F">
        <w:t xml:space="preserve"> на базе </w:t>
      </w:r>
      <w:r w:rsidR="007767F6" w:rsidRPr="00DB380F">
        <w:t xml:space="preserve">которой проводится </w:t>
      </w:r>
      <w:r w:rsidR="002E4A5B" w:rsidRPr="00DB380F">
        <w:t>экзамен</w:t>
      </w:r>
      <w:r w:rsidRPr="00DB380F">
        <w:t>;</w:t>
      </w:r>
    </w:p>
    <w:p w:rsidR="00D3443D" w:rsidRPr="00DB380F" w:rsidRDefault="00195162" w:rsidP="00DB380F">
      <w:pPr>
        <w:pStyle w:val="a3"/>
        <w:spacing w:before="0" w:beforeAutospacing="0" w:after="0" w:afterAutospacing="0"/>
        <w:jc w:val="both"/>
      </w:pPr>
      <w:r w:rsidRPr="00DB380F">
        <w:t xml:space="preserve">- </w:t>
      </w:r>
      <w:r w:rsidRPr="00DB380F">
        <w:rPr>
          <w:rFonts w:eastAsiaTheme="majorEastAsia"/>
          <w:b/>
        </w:rPr>
        <w:t>математика (алгебра)</w:t>
      </w:r>
      <w:r w:rsidRPr="00DB380F">
        <w:t xml:space="preserve">- таблица квадратов двузначных чисел, </w:t>
      </w:r>
      <w:r w:rsidR="00821E18" w:rsidRPr="00DB380F">
        <w:t>основные формулы по алгебре и геометрии</w:t>
      </w:r>
      <w:r w:rsidRPr="00DB380F">
        <w:t xml:space="preserve">. </w:t>
      </w:r>
      <w:r w:rsidR="00821E18" w:rsidRPr="00DB380F">
        <w:t>Допускается использование линейки</w:t>
      </w:r>
      <w:r w:rsidR="007767F6" w:rsidRPr="00DB380F">
        <w:t>. К</w:t>
      </w:r>
      <w:r w:rsidRPr="00DB380F">
        <w:t>алькулятор на экзамене не использу</w:t>
      </w:r>
      <w:r w:rsidR="00245C75">
        <w:t>е</w:t>
      </w:r>
      <w:r w:rsidRPr="00DB380F">
        <w:t>тся</w:t>
      </w:r>
      <w:r w:rsidR="007767F6" w:rsidRPr="00DB380F">
        <w:t>.</w:t>
      </w:r>
    </w:p>
    <w:p w:rsidR="00127B1A" w:rsidRPr="00DB380F" w:rsidRDefault="00127B1A" w:rsidP="00DB380F">
      <w:pPr>
        <w:numPr>
          <w:ilvl w:val="0"/>
          <w:numId w:val="1"/>
        </w:numPr>
        <w:spacing w:before="100" w:beforeAutospacing="1" w:after="0" w:line="240" w:lineRule="auto"/>
        <w:rPr>
          <w:rFonts w:ascii="Times New Roman" w:hAnsi="Times New Roman" w:cs="Times New Roman"/>
          <w:sz w:val="28"/>
          <w:szCs w:val="28"/>
        </w:rPr>
      </w:pPr>
      <w:r w:rsidRPr="00DB380F">
        <w:rPr>
          <w:rFonts w:ascii="Times New Roman" w:hAnsi="Times New Roman" w:cs="Times New Roman"/>
          <w:sz w:val="28"/>
          <w:szCs w:val="28"/>
        </w:rPr>
        <w:t>Что делать, если на ГИА была получена «двойка»?</w:t>
      </w:r>
    </w:p>
    <w:p w:rsidR="00D45522" w:rsidRPr="00DB380F" w:rsidRDefault="00D45522" w:rsidP="00DB380F">
      <w:pPr>
        <w:spacing w:after="0" w:line="240" w:lineRule="auto"/>
        <w:ind w:firstLine="709"/>
        <w:jc w:val="both"/>
        <w:rPr>
          <w:rFonts w:ascii="Times New Roman" w:hAnsi="Times New Roman" w:cs="Times New Roman"/>
          <w:sz w:val="24"/>
          <w:szCs w:val="24"/>
        </w:rPr>
      </w:pPr>
      <w:r w:rsidRPr="00DB380F">
        <w:rPr>
          <w:rFonts w:ascii="Times New Roman" w:hAnsi="Times New Roman" w:cs="Times New Roman"/>
          <w:sz w:val="24"/>
          <w:szCs w:val="24"/>
        </w:rPr>
        <w:t xml:space="preserve">Результаты ГИА считаются удовлетворительными, если </w:t>
      </w:r>
      <w:proofErr w:type="gramStart"/>
      <w:r w:rsidRPr="00DB380F">
        <w:rPr>
          <w:rFonts w:ascii="Times New Roman" w:hAnsi="Times New Roman" w:cs="Times New Roman"/>
          <w:sz w:val="24"/>
          <w:szCs w:val="24"/>
        </w:rPr>
        <w:t>обучающийся</w:t>
      </w:r>
      <w:proofErr w:type="gramEnd"/>
      <w:r w:rsidRPr="00DB380F">
        <w:rPr>
          <w:rFonts w:ascii="Times New Roman" w:hAnsi="Times New Roman" w:cs="Times New Roman"/>
          <w:sz w:val="24"/>
          <w:szCs w:val="24"/>
        </w:rPr>
        <w:t xml:space="preserve"> по обязательным предметам набрал минимальное количество баллов (по математике 4-6 первичных баллов, по русскому языку 6-11 первичных баллов).</w:t>
      </w:r>
    </w:p>
    <w:p w:rsidR="009623A9" w:rsidRPr="00DB380F" w:rsidRDefault="009623A9" w:rsidP="00DB380F">
      <w:pPr>
        <w:spacing w:after="0" w:line="240" w:lineRule="auto"/>
        <w:ind w:firstLine="709"/>
        <w:jc w:val="both"/>
        <w:rPr>
          <w:rFonts w:ascii="Times New Roman" w:eastAsia="Times New Roman" w:hAnsi="Times New Roman" w:cs="Times New Roman"/>
          <w:sz w:val="24"/>
          <w:szCs w:val="24"/>
          <w:lang w:eastAsia="ru-RU"/>
        </w:rPr>
      </w:pPr>
      <w:r w:rsidRPr="00DB380F">
        <w:rPr>
          <w:rFonts w:ascii="Times New Roman" w:eastAsia="Times New Roman" w:hAnsi="Times New Roman" w:cs="Times New Roman"/>
          <w:sz w:val="24"/>
          <w:szCs w:val="24"/>
          <w:lang w:eastAsia="ru-RU"/>
        </w:rPr>
        <w:t>В случае получения неудовлетворительной оценки по одному или двум предметам выпускнику разрешается пересдать предмет в дополнительные сроки до начала следующего учебного года.</w:t>
      </w:r>
    </w:p>
    <w:p w:rsidR="00D45522" w:rsidRPr="00DB380F" w:rsidRDefault="009623A9" w:rsidP="00DB380F">
      <w:pPr>
        <w:spacing w:after="0" w:line="240" w:lineRule="auto"/>
        <w:ind w:firstLine="709"/>
        <w:jc w:val="both"/>
        <w:rPr>
          <w:rFonts w:ascii="Times New Roman" w:hAnsi="Times New Roman" w:cs="Times New Roman"/>
          <w:sz w:val="24"/>
          <w:szCs w:val="24"/>
        </w:rPr>
      </w:pPr>
      <w:r w:rsidRPr="00DB380F">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не ранее чем через год.</w:t>
      </w:r>
    </w:p>
    <w:p w:rsidR="007D4A44" w:rsidRPr="00DB380F" w:rsidRDefault="00195162" w:rsidP="00DB380F">
      <w:pPr>
        <w:spacing w:after="0" w:line="240" w:lineRule="auto"/>
        <w:ind w:firstLine="709"/>
        <w:jc w:val="both"/>
        <w:rPr>
          <w:rFonts w:ascii="Times New Roman" w:eastAsia="Times New Roman" w:hAnsi="Times New Roman" w:cs="Times New Roman"/>
          <w:sz w:val="24"/>
          <w:szCs w:val="24"/>
          <w:lang w:eastAsia="ru-RU"/>
        </w:rPr>
      </w:pPr>
      <w:r w:rsidRPr="00DB380F">
        <w:rPr>
          <w:rFonts w:ascii="Times New Roman" w:eastAsia="Times New Roman" w:hAnsi="Times New Roman" w:cs="Times New Roman"/>
          <w:sz w:val="24"/>
          <w:szCs w:val="24"/>
          <w:lang w:eastAsia="ru-RU"/>
        </w:rPr>
        <w:t>В случае неполучения удовлетворительной оценки и н</w:t>
      </w:r>
      <w:r w:rsidR="00B714F8" w:rsidRPr="00DB380F">
        <w:rPr>
          <w:rFonts w:ascii="Times New Roman" w:eastAsia="Times New Roman" w:hAnsi="Times New Roman" w:cs="Times New Roman"/>
          <w:sz w:val="24"/>
          <w:szCs w:val="24"/>
          <w:lang w:eastAsia="ru-RU"/>
        </w:rPr>
        <w:t>е</w:t>
      </w:r>
      <w:r w:rsidRPr="00DB380F">
        <w:rPr>
          <w:rFonts w:ascii="Times New Roman" w:eastAsia="Times New Roman" w:hAnsi="Times New Roman" w:cs="Times New Roman"/>
          <w:sz w:val="24"/>
          <w:szCs w:val="24"/>
          <w:lang w:eastAsia="ru-RU"/>
        </w:rPr>
        <w:t xml:space="preserve"> пересдач</w:t>
      </w:r>
      <w:r w:rsidR="00B714F8" w:rsidRPr="00DB380F">
        <w:rPr>
          <w:rFonts w:ascii="Times New Roman" w:eastAsia="Times New Roman" w:hAnsi="Times New Roman" w:cs="Times New Roman"/>
          <w:sz w:val="24"/>
          <w:szCs w:val="24"/>
          <w:lang w:eastAsia="ru-RU"/>
        </w:rPr>
        <w:t>и её,</w:t>
      </w:r>
      <w:r w:rsidRPr="00DB380F">
        <w:rPr>
          <w:rFonts w:ascii="Times New Roman" w:eastAsia="Times New Roman" w:hAnsi="Times New Roman" w:cs="Times New Roman"/>
          <w:sz w:val="24"/>
          <w:szCs w:val="24"/>
          <w:lang w:eastAsia="ru-RU"/>
        </w:rPr>
        <w:t xml:space="preserve"> выпускнику не будет выдан </w:t>
      </w:r>
      <w:r w:rsidRPr="00DB380F">
        <w:rPr>
          <w:rFonts w:ascii="Times New Roman" w:eastAsia="Times New Roman" w:hAnsi="Times New Roman" w:cs="Times New Roman"/>
          <w:b/>
          <w:sz w:val="24"/>
          <w:szCs w:val="24"/>
          <w:lang w:eastAsia="ru-RU"/>
        </w:rPr>
        <w:t>аттестат</w:t>
      </w:r>
      <w:r w:rsidRPr="00DB380F">
        <w:rPr>
          <w:rFonts w:ascii="Times New Roman" w:eastAsia="Times New Roman" w:hAnsi="Times New Roman" w:cs="Times New Roman"/>
          <w:sz w:val="24"/>
          <w:szCs w:val="24"/>
          <w:lang w:eastAsia="ru-RU"/>
        </w:rPr>
        <w:t>. Вместо него будет предоставлена справка о прохождении обучения. В справке указываются предметы, по которым была получена неудовлетворительная оценка, и в следующем году можно будет</w:t>
      </w:r>
      <w:r w:rsidR="007D4A44" w:rsidRPr="00DB380F">
        <w:rPr>
          <w:rFonts w:ascii="Times New Roman" w:eastAsia="Times New Roman" w:hAnsi="Times New Roman" w:cs="Times New Roman"/>
          <w:sz w:val="24"/>
          <w:szCs w:val="24"/>
          <w:lang w:eastAsia="ru-RU"/>
        </w:rPr>
        <w:t xml:space="preserve"> пересдать только эти предметы.</w:t>
      </w:r>
    </w:p>
    <w:p w:rsidR="007D4A44" w:rsidRPr="00DB380F" w:rsidRDefault="007D4A44" w:rsidP="00DB380F">
      <w:pPr>
        <w:pStyle w:val="a6"/>
        <w:numPr>
          <w:ilvl w:val="1"/>
          <w:numId w:val="2"/>
        </w:numPr>
        <w:spacing w:before="100" w:beforeAutospacing="1" w:after="0" w:line="240" w:lineRule="auto"/>
        <w:jc w:val="both"/>
        <w:rPr>
          <w:rFonts w:ascii="Times New Roman" w:eastAsia="Times New Roman" w:hAnsi="Times New Roman" w:cs="Times New Roman"/>
          <w:b/>
          <w:sz w:val="28"/>
          <w:szCs w:val="28"/>
          <w:lang w:eastAsia="ru-RU"/>
        </w:rPr>
      </w:pPr>
      <w:r w:rsidRPr="00DB380F">
        <w:rPr>
          <w:rFonts w:ascii="Times New Roman" w:hAnsi="Times New Roman" w:cs="Times New Roman"/>
          <w:b/>
          <w:sz w:val="28"/>
          <w:szCs w:val="28"/>
        </w:rPr>
        <w:t>Предметы ГИА</w:t>
      </w:r>
      <w:r w:rsidR="00245C75">
        <w:rPr>
          <w:rFonts w:ascii="Times New Roman" w:hAnsi="Times New Roman" w:cs="Times New Roman"/>
          <w:b/>
          <w:sz w:val="28"/>
          <w:szCs w:val="28"/>
        </w:rPr>
        <w:t xml:space="preserve"> 9</w:t>
      </w:r>
    </w:p>
    <w:p w:rsidR="007D4A44" w:rsidRPr="00DB380F" w:rsidRDefault="007D4A44" w:rsidP="00DB380F">
      <w:pPr>
        <w:numPr>
          <w:ilvl w:val="0"/>
          <w:numId w:val="4"/>
        </w:numPr>
        <w:spacing w:before="100" w:beforeAutospacing="1" w:after="0" w:line="240" w:lineRule="auto"/>
        <w:rPr>
          <w:rFonts w:ascii="Times New Roman" w:hAnsi="Times New Roman" w:cs="Times New Roman"/>
          <w:b/>
          <w:sz w:val="28"/>
          <w:szCs w:val="28"/>
        </w:rPr>
      </w:pPr>
      <w:r w:rsidRPr="00DB380F">
        <w:rPr>
          <w:rFonts w:ascii="Times New Roman" w:hAnsi="Times New Roman" w:cs="Times New Roman"/>
          <w:b/>
          <w:sz w:val="28"/>
          <w:szCs w:val="28"/>
        </w:rPr>
        <w:lastRenderedPageBreak/>
        <w:t>ГИА по русскому языку</w:t>
      </w:r>
    </w:p>
    <w:p w:rsidR="00E1098B" w:rsidRPr="00DB380F" w:rsidRDefault="00E1098B" w:rsidP="00DB380F">
      <w:pPr>
        <w:tabs>
          <w:tab w:val="left" w:pos="1200"/>
        </w:tabs>
        <w:spacing w:after="0" w:line="240" w:lineRule="auto"/>
        <w:ind w:firstLine="709"/>
        <w:jc w:val="both"/>
        <w:rPr>
          <w:rFonts w:ascii="Times New Roman" w:hAnsi="Times New Roman" w:cs="Times New Roman"/>
          <w:sz w:val="24"/>
          <w:szCs w:val="24"/>
        </w:rPr>
      </w:pPr>
      <w:r w:rsidRPr="00DB380F">
        <w:rPr>
          <w:rFonts w:ascii="Times New Roman" w:hAnsi="Times New Roman" w:cs="Times New Roman"/>
          <w:color w:val="000000"/>
          <w:sz w:val="24"/>
          <w:szCs w:val="24"/>
        </w:rPr>
        <w:t xml:space="preserve">При прохождении ГИА по русскому языку обучающемуся предоставляется возможность </w:t>
      </w:r>
      <w:r w:rsidRPr="00DB380F">
        <w:rPr>
          <w:rFonts w:ascii="Times New Roman" w:hAnsi="Times New Roman" w:cs="Times New Roman"/>
          <w:b/>
          <w:color w:val="000000"/>
          <w:sz w:val="24"/>
          <w:szCs w:val="24"/>
        </w:rPr>
        <w:t>выбора</w:t>
      </w:r>
      <w:r w:rsidRPr="00DB380F">
        <w:rPr>
          <w:rFonts w:ascii="Times New Roman" w:hAnsi="Times New Roman" w:cs="Times New Roman"/>
          <w:color w:val="000000"/>
          <w:sz w:val="24"/>
          <w:szCs w:val="24"/>
        </w:rPr>
        <w:t xml:space="preserve"> одной из форм экзаменационной работы: </w:t>
      </w:r>
      <w:r w:rsidRPr="00DB380F">
        <w:rPr>
          <w:rFonts w:ascii="Times New Roman" w:hAnsi="Times New Roman" w:cs="Times New Roman"/>
          <w:b/>
          <w:bCs/>
          <w:color w:val="000000"/>
          <w:sz w:val="24"/>
          <w:szCs w:val="24"/>
        </w:rPr>
        <w:t xml:space="preserve">сочинение </w:t>
      </w:r>
      <w:r w:rsidRPr="00DB380F">
        <w:rPr>
          <w:rFonts w:ascii="Times New Roman" w:hAnsi="Times New Roman" w:cs="Times New Roman"/>
          <w:bCs/>
          <w:color w:val="000000"/>
          <w:sz w:val="24"/>
          <w:szCs w:val="24"/>
        </w:rPr>
        <w:t>или</w:t>
      </w:r>
      <w:r w:rsidRPr="00DB380F">
        <w:rPr>
          <w:rFonts w:ascii="Times New Roman" w:hAnsi="Times New Roman" w:cs="Times New Roman"/>
          <w:b/>
          <w:color w:val="000000"/>
          <w:sz w:val="24"/>
          <w:szCs w:val="24"/>
        </w:rPr>
        <w:t>изложение с творческим заданием.</w:t>
      </w:r>
    </w:p>
    <w:p w:rsidR="00E1098B" w:rsidRDefault="00E1098B" w:rsidP="00DB380F">
      <w:pPr>
        <w:tabs>
          <w:tab w:val="left" w:pos="1200"/>
        </w:tabs>
        <w:spacing w:after="0" w:line="240" w:lineRule="auto"/>
        <w:ind w:firstLine="709"/>
        <w:jc w:val="both"/>
        <w:rPr>
          <w:rFonts w:ascii="Times New Roman" w:hAnsi="Times New Roman" w:cs="Times New Roman"/>
          <w:color w:val="000000"/>
          <w:sz w:val="24"/>
          <w:szCs w:val="24"/>
        </w:rPr>
      </w:pPr>
      <w:r w:rsidRPr="00DB380F">
        <w:rPr>
          <w:rFonts w:ascii="Times New Roman" w:hAnsi="Times New Roman" w:cs="Times New Roman"/>
          <w:color w:val="000000"/>
          <w:sz w:val="24"/>
          <w:szCs w:val="24"/>
        </w:rPr>
        <w:t xml:space="preserve">Выбор экзаменационной работы (сочинения или изложения с творческим заданием) обучающийся может осуществить в день экзамена после ознакомления как с содержанием комплекта тем экзаменационного сочинения, так и с экзаменационным материалом для проведения  изложения (указывается тема изложения и зачитывается творческое задание). </w:t>
      </w:r>
    </w:p>
    <w:p w:rsidR="0048497F" w:rsidRDefault="0048497F" w:rsidP="0048497F">
      <w:pPr>
        <w:pStyle w:val="a3"/>
        <w:spacing w:before="0" w:beforeAutospacing="0" w:after="0" w:afterAutospacing="0"/>
        <w:ind w:firstLine="709"/>
        <w:jc w:val="center"/>
        <w:rPr>
          <w:b/>
        </w:rPr>
      </w:pPr>
    </w:p>
    <w:p w:rsidR="0048497F" w:rsidRDefault="0048497F" w:rsidP="0048497F">
      <w:pPr>
        <w:pStyle w:val="a3"/>
        <w:spacing w:before="0" w:beforeAutospacing="0" w:after="0" w:afterAutospacing="0"/>
        <w:ind w:firstLine="709"/>
        <w:jc w:val="center"/>
        <w:rPr>
          <w:b/>
        </w:rPr>
      </w:pPr>
      <w:r w:rsidRPr="0052321C">
        <w:rPr>
          <w:b/>
        </w:rPr>
        <w:t xml:space="preserve">Особенности организации экзамена для участников </w:t>
      </w:r>
      <w:r>
        <w:rPr>
          <w:b/>
        </w:rPr>
        <w:t xml:space="preserve">с </w:t>
      </w:r>
      <w:r w:rsidR="003D507F">
        <w:rPr>
          <w:b/>
        </w:rPr>
        <w:t xml:space="preserve">ограниченными возможностями здоровья </w:t>
      </w:r>
      <w:r w:rsidRPr="0052321C">
        <w:rPr>
          <w:b/>
        </w:rPr>
        <w:t>ГВЭ</w:t>
      </w:r>
    </w:p>
    <w:p w:rsidR="003D507F" w:rsidRPr="0052321C" w:rsidRDefault="003D507F" w:rsidP="0048497F">
      <w:pPr>
        <w:pStyle w:val="a3"/>
        <w:spacing w:before="0" w:beforeAutospacing="0" w:after="0" w:afterAutospacing="0"/>
        <w:ind w:firstLine="709"/>
        <w:jc w:val="center"/>
        <w:rPr>
          <w:b/>
        </w:rPr>
      </w:pPr>
      <w:r>
        <w:rPr>
          <w:b/>
        </w:rPr>
        <w:t>Для глухих участников:</w:t>
      </w:r>
    </w:p>
    <w:p w:rsidR="0048497F" w:rsidRDefault="0048497F" w:rsidP="0048497F">
      <w:pPr>
        <w:pStyle w:val="a3"/>
        <w:numPr>
          <w:ilvl w:val="0"/>
          <w:numId w:val="10"/>
        </w:numPr>
        <w:spacing w:before="0" w:beforeAutospacing="0" w:after="0" w:afterAutospacing="0"/>
        <w:jc w:val="both"/>
      </w:pPr>
      <w:r>
        <w:t xml:space="preserve">в помощь участникам привлекаются </w:t>
      </w:r>
      <w:proofErr w:type="spellStart"/>
      <w:r>
        <w:t>ассистенты-сурдопереводчики</w:t>
      </w:r>
      <w:proofErr w:type="spellEnd"/>
      <w:r>
        <w:t>, не ведущие данный предмет;</w:t>
      </w:r>
    </w:p>
    <w:p w:rsidR="0048497F" w:rsidRDefault="0048497F" w:rsidP="0048497F">
      <w:pPr>
        <w:pStyle w:val="a3"/>
        <w:numPr>
          <w:ilvl w:val="0"/>
          <w:numId w:val="10"/>
        </w:numPr>
        <w:spacing w:before="0" w:beforeAutospacing="0" w:after="0" w:afterAutospacing="0"/>
        <w:jc w:val="both"/>
      </w:pPr>
      <w:proofErr w:type="gramStart"/>
      <w:r>
        <w:t>обучающиеся</w:t>
      </w:r>
      <w:proofErr w:type="gramEnd"/>
      <w:r>
        <w:t xml:space="preserve"> имеют право пользоваться индивидуальными слуховыми аппаратами или специальной звукоусиливающей аппаратурой;</w:t>
      </w:r>
    </w:p>
    <w:p w:rsidR="0048497F" w:rsidRDefault="0048497F" w:rsidP="0048497F">
      <w:pPr>
        <w:pStyle w:val="a3"/>
        <w:numPr>
          <w:ilvl w:val="0"/>
          <w:numId w:val="10"/>
        </w:numPr>
        <w:spacing w:before="0" w:beforeAutospacing="0" w:after="0" w:afterAutospacing="0"/>
        <w:jc w:val="both"/>
      </w:pPr>
      <w:r>
        <w:t>после второго прочтения текста изложения обучающиеся обеспечиваются на 30 минут текстом изложения для визуального восприятия;</w:t>
      </w:r>
    </w:p>
    <w:p w:rsidR="0048497F" w:rsidRDefault="0048497F" w:rsidP="0048497F">
      <w:pPr>
        <w:pStyle w:val="a3"/>
        <w:numPr>
          <w:ilvl w:val="0"/>
          <w:numId w:val="10"/>
        </w:numPr>
        <w:spacing w:before="0" w:beforeAutospacing="0" w:after="0" w:afterAutospacing="0"/>
        <w:jc w:val="both"/>
      </w:pPr>
      <w:r>
        <w:t>обязательно наличие плана письменной экзаменационной работы;</w:t>
      </w:r>
    </w:p>
    <w:p w:rsidR="0048497F" w:rsidRDefault="0048497F" w:rsidP="0048497F">
      <w:pPr>
        <w:pStyle w:val="a3"/>
        <w:numPr>
          <w:ilvl w:val="0"/>
          <w:numId w:val="10"/>
        </w:numPr>
        <w:spacing w:before="0" w:beforeAutospacing="0" w:after="0" w:afterAutospacing="0"/>
        <w:jc w:val="both"/>
      </w:pPr>
      <w:proofErr w:type="gramStart"/>
      <w:r>
        <w:t>обучающиеся могут писать как подробное, так и сжатое изложение; объем подробного изложения не лимитируется;</w:t>
      </w:r>
      <w:proofErr w:type="gramEnd"/>
    </w:p>
    <w:p w:rsidR="0048497F" w:rsidRDefault="0048497F" w:rsidP="0048497F">
      <w:pPr>
        <w:pStyle w:val="a3"/>
        <w:numPr>
          <w:ilvl w:val="0"/>
          <w:numId w:val="10"/>
        </w:numPr>
        <w:spacing w:before="0" w:beforeAutospacing="0" w:after="0" w:afterAutospacing="0"/>
        <w:jc w:val="both"/>
      </w:pPr>
      <w:r>
        <w:t>объем творческого задания снижен до 150 слов.</w:t>
      </w:r>
    </w:p>
    <w:p w:rsidR="003D507F" w:rsidRPr="003D507F" w:rsidRDefault="003D507F" w:rsidP="009E4574">
      <w:pPr>
        <w:spacing w:after="0" w:line="240" w:lineRule="auto"/>
        <w:ind w:firstLine="709"/>
        <w:jc w:val="center"/>
        <w:rPr>
          <w:rFonts w:ascii="Times New Roman" w:hAnsi="Times New Roman" w:cs="Times New Roman"/>
          <w:b/>
          <w:color w:val="000000"/>
          <w:szCs w:val="28"/>
        </w:rPr>
      </w:pPr>
      <w:r>
        <w:rPr>
          <w:rFonts w:ascii="Times New Roman" w:hAnsi="Times New Roman" w:cs="Times New Roman"/>
          <w:b/>
          <w:color w:val="000000"/>
          <w:szCs w:val="28"/>
        </w:rPr>
        <w:t>Для о</w:t>
      </w:r>
      <w:r w:rsidR="0048497F" w:rsidRPr="003D507F">
        <w:rPr>
          <w:rFonts w:ascii="Times New Roman" w:hAnsi="Times New Roman" w:cs="Times New Roman"/>
          <w:b/>
          <w:color w:val="000000"/>
          <w:szCs w:val="28"/>
        </w:rPr>
        <w:t>бучающи</w:t>
      </w:r>
      <w:r>
        <w:rPr>
          <w:rFonts w:ascii="Times New Roman" w:hAnsi="Times New Roman" w:cs="Times New Roman"/>
          <w:b/>
          <w:color w:val="000000"/>
          <w:szCs w:val="28"/>
        </w:rPr>
        <w:t>х</w:t>
      </w:r>
      <w:r w:rsidR="0048497F" w:rsidRPr="003D507F">
        <w:rPr>
          <w:rFonts w:ascii="Times New Roman" w:hAnsi="Times New Roman" w:cs="Times New Roman"/>
          <w:b/>
          <w:color w:val="000000"/>
          <w:szCs w:val="28"/>
        </w:rPr>
        <w:t xml:space="preserve">ся коррекционных школ </w:t>
      </w:r>
      <w:r w:rsidR="0048497F" w:rsidRPr="003D507F">
        <w:rPr>
          <w:rFonts w:ascii="Times New Roman" w:hAnsi="Times New Roman" w:cs="Times New Roman"/>
          <w:b/>
          <w:color w:val="000000"/>
          <w:szCs w:val="28"/>
          <w:lang w:val="en-US"/>
        </w:rPr>
        <w:t>V</w:t>
      </w:r>
      <w:r w:rsidR="0048497F" w:rsidRPr="003D507F">
        <w:rPr>
          <w:rFonts w:ascii="Times New Roman" w:hAnsi="Times New Roman" w:cs="Times New Roman"/>
          <w:b/>
          <w:color w:val="000000"/>
          <w:szCs w:val="28"/>
        </w:rPr>
        <w:t xml:space="preserve"> и VII</w:t>
      </w:r>
      <w:r w:rsidRPr="003D507F">
        <w:rPr>
          <w:rFonts w:ascii="Times New Roman" w:hAnsi="Times New Roman" w:cs="Times New Roman"/>
          <w:b/>
          <w:color w:val="000000"/>
          <w:szCs w:val="28"/>
        </w:rPr>
        <w:t>:</w:t>
      </w:r>
    </w:p>
    <w:p w:rsidR="003D507F" w:rsidRPr="003D507F" w:rsidRDefault="0048497F" w:rsidP="009E4574">
      <w:pPr>
        <w:pStyle w:val="a3"/>
        <w:numPr>
          <w:ilvl w:val="0"/>
          <w:numId w:val="13"/>
        </w:numPr>
        <w:spacing w:before="0" w:beforeAutospacing="0" w:after="0" w:afterAutospacing="0"/>
        <w:jc w:val="both"/>
      </w:pPr>
      <w:r w:rsidRPr="003D507F">
        <w:rPr>
          <w:color w:val="000000"/>
        </w:rPr>
        <w:t>текст изложения</w:t>
      </w:r>
      <w:r w:rsidR="003D507F">
        <w:rPr>
          <w:color w:val="000000"/>
        </w:rPr>
        <w:t>за</w:t>
      </w:r>
      <w:r w:rsidR="003D507F" w:rsidRPr="003D507F">
        <w:rPr>
          <w:color w:val="000000"/>
        </w:rPr>
        <w:t>чит</w:t>
      </w:r>
      <w:r w:rsidR="003D507F">
        <w:rPr>
          <w:color w:val="000000"/>
        </w:rPr>
        <w:t>ыва</w:t>
      </w:r>
      <w:r w:rsidR="003D507F" w:rsidRPr="003D507F">
        <w:rPr>
          <w:color w:val="000000"/>
        </w:rPr>
        <w:t>ется 3 раза;</w:t>
      </w:r>
    </w:p>
    <w:p w:rsidR="003D507F" w:rsidRPr="003D507F" w:rsidRDefault="003D507F" w:rsidP="009E4574">
      <w:pPr>
        <w:pStyle w:val="a3"/>
        <w:numPr>
          <w:ilvl w:val="0"/>
          <w:numId w:val="13"/>
        </w:numPr>
        <w:spacing w:before="0" w:beforeAutospacing="0" w:after="0" w:afterAutospacing="0"/>
        <w:jc w:val="both"/>
      </w:pPr>
      <w:proofErr w:type="gramStart"/>
      <w:r w:rsidRPr="003D507F">
        <w:t>обучающиеся могут писать как подробное, так и сжатое изложение; объем подробного изложения не лимитируется;</w:t>
      </w:r>
      <w:proofErr w:type="gramEnd"/>
    </w:p>
    <w:p w:rsidR="003D507F" w:rsidRPr="009E4574" w:rsidRDefault="003D507F" w:rsidP="009E4574">
      <w:pPr>
        <w:pStyle w:val="a6"/>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color w:val="000000"/>
          <w:sz w:val="24"/>
          <w:szCs w:val="24"/>
        </w:rPr>
      </w:pPr>
      <w:bookmarkStart w:id="0" w:name="_GoBack"/>
      <w:bookmarkEnd w:id="0"/>
      <w:r w:rsidRPr="009E4574">
        <w:rPr>
          <w:rFonts w:ascii="Times New Roman" w:hAnsi="Times New Roman" w:cs="Times New Roman"/>
          <w:color w:val="000000"/>
          <w:sz w:val="24"/>
          <w:szCs w:val="24"/>
        </w:rPr>
        <w:t>объем сочинени</w:t>
      </w:r>
      <w:r w:rsidR="009E4574" w:rsidRPr="009E4574">
        <w:rPr>
          <w:rFonts w:ascii="Times New Roman" w:hAnsi="Times New Roman" w:cs="Times New Roman"/>
          <w:color w:val="000000"/>
          <w:sz w:val="24"/>
          <w:szCs w:val="24"/>
        </w:rPr>
        <w:t>ясокращен</w:t>
      </w:r>
      <w:r w:rsidRPr="009E4574">
        <w:rPr>
          <w:rFonts w:ascii="Times New Roman" w:hAnsi="Times New Roman" w:cs="Times New Roman"/>
          <w:color w:val="000000"/>
          <w:sz w:val="24"/>
          <w:szCs w:val="24"/>
        </w:rPr>
        <w:t xml:space="preserve">– </w:t>
      </w:r>
      <w:r w:rsidR="009E4574" w:rsidRPr="009E4574">
        <w:rPr>
          <w:rFonts w:ascii="Times New Roman" w:hAnsi="Times New Roman" w:cs="Times New Roman"/>
          <w:color w:val="000000"/>
          <w:sz w:val="24"/>
          <w:szCs w:val="24"/>
        </w:rPr>
        <w:t>до</w:t>
      </w:r>
      <w:r w:rsidRPr="009E4574">
        <w:rPr>
          <w:rFonts w:ascii="Times New Roman" w:hAnsi="Times New Roman" w:cs="Times New Roman"/>
          <w:color w:val="000000"/>
          <w:sz w:val="24"/>
          <w:szCs w:val="24"/>
        </w:rPr>
        <w:t xml:space="preserve"> 150 слов;</w:t>
      </w:r>
      <w:r w:rsidR="0048497F" w:rsidRPr="009E4574">
        <w:rPr>
          <w:rFonts w:ascii="Times New Roman" w:hAnsi="Times New Roman" w:cs="Times New Roman"/>
          <w:color w:val="000000"/>
          <w:sz w:val="24"/>
          <w:szCs w:val="24"/>
        </w:rPr>
        <w:t xml:space="preserve"> сжато</w:t>
      </w:r>
      <w:r w:rsidR="009E4574" w:rsidRPr="009E4574">
        <w:rPr>
          <w:rFonts w:ascii="Times New Roman" w:hAnsi="Times New Roman" w:cs="Times New Roman"/>
          <w:color w:val="000000"/>
          <w:sz w:val="24"/>
          <w:szCs w:val="24"/>
        </w:rPr>
        <w:t>го</w:t>
      </w:r>
      <w:r w:rsidR="0048497F" w:rsidRPr="009E4574">
        <w:rPr>
          <w:rFonts w:ascii="Times New Roman" w:hAnsi="Times New Roman" w:cs="Times New Roman"/>
          <w:color w:val="000000"/>
          <w:sz w:val="24"/>
          <w:szCs w:val="24"/>
        </w:rPr>
        <w:t xml:space="preserve"> изложени</w:t>
      </w:r>
      <w:r w:rsidR="009E4574" w:rsidRPr="009E4574">
        <w:rPr>
          <w:rFonts w:ascii="Times New Roman" w:hAnsi="Times New Roman" w:cs="Times New Roman"/>
          <w:color w:val="000000"/>
          <w:sz w:val="24"/>
          <w:szCs w:val="24"/>
        </w:rPr>
        <w:t>я</w:t>
      </w:r>
      <w:r w:rsidR="0048497F" w:rsidRPr="009E4574">
        <w:rPr>
          <w:rFonts w:ascii="Times New Roman" w:hAnsi="Times New Roman" w:cs="Times New Roman"/>
          <w:color w:val="000000"/>
          <w:sz w:val="24"/>
          <w:szCs w:val="24"/>
        </w:rPr>
        <w:t xml:space="preserve"> – не менее 40 слов</w:t>
      </w:r>
      <w:r w:rsidRPr="009E4574">
        <w:rPr>
          <w:rFonts w:ascii="Times New Roman" w:hAnsi="Times New Roman" w:cs="Times New Roman"/>
          <w:color w:val="000000"/>
          <w:sz w:val="24"/>
          <w:szCs w:val="24"/>
        </w:rPr>
        <w:t>;</w:t>
      </w:r>
      <w:r w:rsidR="0048497F" w:rsidRPr="009E4574">
        <w:rPr>
          <w:rFonts w:ascii="Times New Roman" w:hAnsi="Times New Roman" w:cs="Times New Roman"/>
          <w:color w:val="000000"/>
          <w:sz w:val="24"/>
          <w:szCs w:val="24"/>
        </w:rPr>
        <w:t>творческо</w:t>
      </w:r>
      <w:r w:rsidR="009E4574">
        <w:rPr>
          <w:rFonts w:ascii="Times New Roman" w:hAnsi="Times New Roman" w:cs="Times New Roman"/>
          <w:color w:val="000000"/>
          <w:sz w:val="24"/>
          <w:szCs w:val="24"/>
        </w:rPr>
        <w:t>го</w:t>
      </w:r>
      <w:r w:rsidR="0048497F" w:rsidRPr="009E4574">
        <w:rPr>
          <w:rFonts w:ascii="Times New Roman" w:hAnsi="Times New Roman" w:cs="Times New Roman"/>
          <w:color w:val="000000"/>
          <w:sz w:val="24"/>
          <w:szCs w:val="24"/>
        </w:rPr>
        <w:t xml:space="preserve"> зад</w:t>
      </w:r>
      <w:r w:rsidRPr="009E4574">
        <w:rPr>
          <w:rFonts w:ascii="Times New Roman" w:hAnsi="Times New Roman" w:cs="Times New Roman"/>
          <w:color w:val="000000"/>
          <w:sz w:val="24"/>
          <w:szCs w:val="24"/>
        </w:rPr>
        <w:t>ани</w:t>
      </w:r>
      <w:r w:rsidR="009E4574">
        <w:rPr>
          <w:rFonts w:ascii="Times New Roman" w:hAnsi="Times New Roman" w:cs="Times New Roman"/>
          <w:color w:val="000000"/>
          <w:sz w:val="24"/>
          <w:szCs w:val="24"/>
        </w:rPr>
        <w:t>я до</w:t>
      </w:r>
      <w:r w:rsidRPr="009E4574">
        <w:rPr>
          <w:rFonts w:ascii="Times New Roman" w:hAnsi="Times New Roman" w:cs="Times New Roman"/>
          <w:color w:val="000000"/>
          <w:sz w:val="24"/>
          <w:szCs w:val="24"/>
        </w:rPr>
        <w:t xml:space="preserve"> 150 слов;</w:t>
      </w:r>
    </w:p>
    <w:p w:rsidR="0048497F" w:rsidRPr="009E4574" w:rsidRDefault="0048497F" w:rsidP="009E4574">
      <w:pPr>
        <w:overflowPunct w:val="0"/>
        <w:autoSpaceDE w:val="0"/>
        <w:autoSpaceDN w:val="0"/>
        <w:adjustRightInd w:val="0"/>
        <w:spacing w:after="0" w:line="240" w:lineRule="auto"/>
        <w:ind w:firstLine="709"/>
        <w:jc w:val="both"/>
        <w:textAlignment w:val="baseline"/>
        <w:rPr>
          <w:rFonts w:ascii="Times New Roman" w:hAnsi="Times New Roman" w:cs="Times New Roman"/>
          <w:color w:val="000000"/>
          <w:sz w:val="24"/>
          <w:szCs w:val="24"/>
        </w:rPr>
      </w:pPr>
      <w:r w:rsidRPr="009E4574">
        <w:rPr>
          <w:rFonts w:ascii="Times New Roman" w:hAnsi="Times New Roman" w:cs="Times New Roman"/>
          <w:color w:val="000000"/>
          <w:sz w:val="24"/>
          <w:szCs w:val="24"/>
        </w:rPr>
        <w:t xml:space="preserve">ГВЭ-9 по русскому языку для обучающихся с медицинским </w:t>
      </w:r>
      <w:r w:rsidRPr="009E4574">
        <w:rPr>
          <w:rFonts w:ascii="Times New Roman" w:hAnsi="Times New Roman" w:cs="Times New Roman"/>
          <w:b/>
          <w:color w:val="000000"/>
          <w:sz w:val="24"/>
          <w:szCs w:val="24"/>
        </w:rPr>
        <w:t>диагнозом «аутизм»</w:t>
      </w:r>
      <w:r w:rsidRPr="009E4574">
        <w:rPr>
          <w:rFonts w:ascii="Times New Roman" w:hAnsi="Times New Roman" w:cs="Times New Roman"/>
          <w:color w:val="000000"/>
          <w:sz w:val="24"/>
          <w:szCs w:val="24"/>
        </w:rPr>
        <w:t xml:space="preserve"> может проводиться в форме диктанта. Те</w:t>
      </w:r>
      <w:proofErr w:type="gramStart"/>
      <w:r w:rsidRPr="009E4574">
        <w:rPr>
          <w:rFonts w:ascii="Times New Roman" w:hAnsi="Times New Roman" w:cs="Times New Roman"/>
          <w:color w:val="000000"/>
          <w:sz w:val="24"/>
          <w:szCs w:val="24"/>
        </w:rPr>
        <w:t>кст дл</w:t>
      </w:r>
      <w:proofErr w:type="gramEnd"/>
      <w:r w:rsidRPr="009E4574">
        <w:rPr>
          <w:rFonts w:ascii="Times New Roman" w:hAnsi="Times New Roman" w:cs="Times New Roman"/>
          <w:color w:val="000000"/>
          <w:sz w:val="24"/>
          <w:szCs w:val="24"/>
        </w:rPr>
        <w:t xml:space="preserve">я диктанта берется из экзаменационного материала «Изложение с творческим заданием». </w:t>
      </w:r>
      <w:proofErr w:type="gramStart"/>
      <w:r w:rsidRPr="009E4574">
        <w:rPr>
          <w:rFonts w:ascii="Times New Roman" w:hAnsi="Times New Roman" w:cs="Times New Roman"/>
          <w:color w:val="000000"/>
          <w:sz w:val="24"/>
          <w:szCs w:val="24"/>
        </w:rPr>
        <w:t>Обучающиеся</w:t>
      </w:r>
      <w:proofErr w:type="gramEnd"/>
      <w:r w:rsidRPr="009E4574">
        <w:rPr>
          <w:rFonts w:ascii="Times New Roman" w:hAnsi="Times New Roman" w:cs="Times New Roman"/>
          <w:color w:val="000000"/>
          <w:sz w:val="24"/>
          <w:szCs w:val="24"/>
        </w:rPr>
        <w:t xml:space="preserve"> с указанным диагнозом пишут только диктант, не выполняя творческое задание. </w:t>
      </w:r>
    </w:p>
    <w:p w:rsidR="0048497F" w:rsidRPr="00DB380F" w:rsidRDefault="0048497F" w:rsidP="009E4574">
      <w:pPr>
        <w:tabs>
          <w:tab w:val="left" w:pos="1200"/>
        </w:tabs>
        <w:spacing w:after="0" w:line="240" w:lineRule="auto"/>
        <w:ind w:firstLine="709"/>
        <w:jc w:val="both"/>
        <w:rPr>
          <w:rFonts w:ascii="Times New Roman" w:hAnsi="Times New Roman" w:cs="Times New Roman"/>
          <w:sz w:val="24"/>
          <w:szCs w:val="24"/>
        </w:rPr>
      </w:pPr>
    </w:p>
    <w:p w:rsidR="0057435A" w:rsidRPr="00DB380F" w:rsidRDefault="0057435A" w:rsidP="009E4574">
      <w:pPr>
        <w:pStyle w:val="a3"/>
        <w:spacing w:before="0" w:beforeAutospacing="0" w:after="0" w:afterAutospacing="0"/>
        <w:ind w:firstLine="709"/>
        <w:jc w:val="both"/>
        <w:rPr>
          <w:b/>
        </w:rPr>
      </w:pPr>
      <w:r w:rsidRPr="00DB380F">
        <w:rPr>
          <w:b/>
        </w:rPr>
        <w:t>Общие сведения</w:t>
      </w:r>
      <w:r w:rsidR="00245C75">
        <w:rPr>
          <w:b/>
        </w:rPr>
        <w:t xml:space="preserve"> о</w:t>
      </w:r>
      <w:r w:rsidRPr="00DB380F">
        <w:rPr>
          <w:b/>
        </w:rPr>
        <w:t xml:space="preserve"> ГИА по русскому языку</w:t>
      </w:r>
    </w:p>
    <w:p w:rsidR="0057435A" w:rsidRPr="00DB380F" w:rsidRDefault="0057435A" w:rsidP="009E4574">
      <w:pPr>
        <w:pStyle w:val="a3"/>
        <w:spacing w:before="0" w:beforeAutospacing="0" w:after="0" w:afterAutospacing="0"/>
        <w:ind w:firstLine="709"/>
        <w:jc w:val="both"/>
      </w:pPr>
      <w:r w:rsidRPr="00DB380F">
        <w:rPr>
          <w:b/>
        </w:rPr>
        <w:t>Время проведения экзамена</w:t>
      </w:r>
      <w:r w:rsidRPr="00DB380F">
        <w:t xml:space="preserve"> – </w:t>
      </w:r>
      <w:r w:rsidR="00B714F8" w:rsidRPr="00DB380F">
        <w:t>235</w:t>
      </w:r>
      <w:r w:rsidRPr="00DB380F">
        <w:t xml:space="preserve"> минут. </w:t>
      </w:r>
    </w:p>
    <w:p w:rsidR="00E1098B" w:rsidRPr="00DB380F" w:rsidRDefault="0057435A" w:rsidP="009E4574">
      <w:pPr>
        <w:tabs>
          <w:tab w:val="left" w:pos="1200"/>
        </w:tabs>
        <w:spacing w:after="0" w:line="240" w:lineRule="auto"/>
        <w:ind w:firstLine="709"/>
        <w:jc w:val="both"/>
        <w:rPr>
          <w:rFonts w:ascii="Times New Roman" w:hAnsi="Times New Roman" w:cs="Times New Roman"/>
          <w:color w:val="000000"/>
          <w:sz w:val="24"/>
          <w:szCs w:val="24"/>
        </w:rPr>
      </w:pPr>
      <w:r w:rsidRPr="00DB380F">
        <w:rPr>
          <w:rFonts w:ascii="Times New Roman" w:hAnsi="Times New Roman" w:cs="Times New Roman"/>
          <w:b/>
          <w:sz w:val="24"/>
          <w:szCs w:val="24"/>
        </w:rPr>
        <w:t>Разрешенные материалы</w:t>
      </w:r>
      <w:r w:rsidRPr="00DB380F">
        <w:rPr>
          <w:rFonts w:ascii="Times New Roman" w:hAnsi="Times New Roman" w:cs="Times New Roman"/>
          <w:sz w:val="24"/>
          <w:szCs w:val="24"/>
        </w:rPr>
        <w:t xml:space="preserve"> – </w:t>
      </w:r>
      <w:r w:rsidR="002B52A2" w:rsidRPr="00DB380F">
        <w:rPr>
          <w:rFonts w:ascii="Times New Roman" w:hAnsi="Times New Roman" w:cs="Times New Roman"/>
          <w:sz w:val="24"/>
          <w:szCs w:val="24"/>
        </w:rPr>
        <w:t xml:space="preserve">орфографический и толковый </w:t>
      </w:r>
      <w:r w:rsidR="00272D66" w:rsidRPr="00DB380F">
        <w:rPr>
          <w:rFonts w:ascii="Times New Roman" w:hAnsi="Times New Roman" w:cs="Times New Roman"/>
          <w:color w:val="000000"/>
          <w:sz w:val="24"/>
          <w:szCs w:val="24"/>
        </w:rPr>
        <w:t>с</w:t>
      </w:r>
      <w:r w:rsidR="00E1098B" w:rsidRPr="00DB380F">
        <w:rPr>
          <w:rFonts w:ascii="Times New Roman" w:hAnsi="Times New Roman" w:cs="Times New Roman"/>
          <w:color w:val="000000"/>
          <w:sz w:val="24"/>
          <w:szCs w:val="24"/>
        </w:rPr>
        <w:t>ловари</w:t>
      </w:r>
      <w:r w:rsidR="002B52A2" w:rsidRPr="00DB380F">
        <w:rPr>
          <w:rFonts w:ascii="Times New Roman" w:hAnsi="Times New Roman" w:cs="Times New Roman"/>
          <w:color w:val="000000"/>
          <w:sz w:val="24"/>
          <w:szCs w:val="24"/>
        </w:rPr>
        <w:t>,</w:t>
      </w:r>
      <w:r w:rsidR="00E1098B" w:rsidRPr="00DB380F">
        <w:rPr>
          <w:rFonts w:ascii="Times New Roman" w:hAnsi="Times New Roman" w:cs="Times New Roman"/>
          <w:color w:val="000000"/>
          <w:sz w:val="24"/>
          <w:szCs w:val="24"/>
        </w:rPr>
        <w:t xml:space="preserve"> предоставляются образовательной организацией, на базе которой организован ПП</w:t>
      </w:r>
      <w:r w:rsidR="003B7ED4" w:rsidRPr="00DB380F">
        <w:rPr>
          <w:rFonts w:ascii="Times New Roman" w:hAnsi="Times New Roman" w:cs="Times New Roman"/>
          <w:color w:val="000000"/>
          <w:sz w:val="24"/>
          <w:szCs w:val="24"/>
        </w:rPr>
        <w:t>Э</w:t>
      </w:r>
      <w:r w:rsidR="00E1098B" w:rsidRPr="00DB380F">
        <w:rPr>
          <w:rFonts w:ascii="Times New Roman" w:hAnsi="Times New Roman" w:cs="Times New Roman"/>
          <w:color w:val="000000"/>
          <w:sz w:val="24"/>
          <w:szCs w:val="24"/>
        </w:rPr>
        <w:t>. Пользование личными словарями участниками запрещено.</w:t>
      </w:r>
    </w:p>
    <w:p w:rsidR="007164DB" w:rsidRPr="00DB380F" w:rsidRDefault="007164DB" w:rsidP="00DB380F">
      <w:pPr>
        <w:tabs>
          <w:tab w:val="left" w:pos="1200"/>
        </w:tabs>
        <w:spacing w:after="0" w:line="240" w:lineRule="auto"/>
        <w:ind w:firstLine="709"/>
        <w:jc w:val="both"/>
        <w:rPr>
          <w:rFonts w:ascii="Times New Roman" w:hAnsi="Times New Roman" w:cs="Times New Roman"/>
          <w:color w:val="000000"/>
          <w:sz w:val="24"/>
          <w:szCs w:val="24"/>
        </w:rPr>
      </w:pPr>
      <w:r w:rsidRPr="00DB380F">
        <w:rPr>
          <w:rFonts w:ascii="Times New Roman" w:hAnsi="Times New Roman" w:cs="Times New Roman"/>
          <w:b/>
          <w:color w:val="000000"/>
          <w:sz w:val="24"/>
          <w:szCs w:val="24"/>
        </w:rPr>
        <w:t xml:space="preserve">Шкала перевода </w:t>
      </w:r>
      <w:r w:rsidRPr="00DB380F">
        <w:rPr>
          <w:rFonts w:ascii="Times New Roman" w:hAnsi="Times New Roman" w:cs="Times New Roman"/>
          <w:color w:val="000000"/>
          <w:sz w:val="24"/>
          <w:szCs w:val="24"/>
        </w:rPr>
        <w:t>суммы первичных баллов за выполненные задания по русскому языку (сочинение на литературную тему, сочинение на свободную тему, написание изложения с творческим заданием) в пятибалльную систему оценивания:</w:t>
      </w:r>
    </w:p>
    <w:tbl>
      <w:tblPr>
        <w:tblW w:w="4783" w:type="pct"/>
        <w:tblCellMar>
          <w:left w:w="40" w:type="dxa"/>
          <w:right w:w="40" w:type="dxa"/>
        </w:tblCellMar>
        <w:tblLook w:val="0000"/>
      </w:tblPr>
      <w:tblGrid>
        <w:gridCol w:w="3775"/>
        <w:gridCol w:w="1424"/>
        <w:gridCol w:w="1066"/>
        <w:gridCol w:w="1247"/>
        <w:gridCol w:w="1243"/>
      </w:tblGrid>
      <w:tr w:rsidR="007164DB" w:rsidRPr="00DB380F" w:rsidTr="006F0A87">
        <w:tc>
          <w:tcPr>
            <w:tcW w:w="2156" w:type="pct"/>
            <w:tcBorders>
              <w:top w:val="single" w:sz="6" w:space="0" w:color="auto"/>
              <w:left w:val="single" w:sz="6" w:space="0" w:color="auto"/>
              <w:bottom w:val="single" w:sz="6" w:space="0" w:color="auto"/>
              <w:right w:val="single" w:sz="6" w:space="0" w:color="auto"/>
            </w:tcBorders>
          </w:tcPr>
          <w:p w:rsidR="007164DB" w:rsidRPr="00DB380F" w:rsidRDefault="007164DB" w:rsidP="00DB380F">
            <w:pPr>
              <w:pStyle w:val="Style14"/>
              <w:widowControl/>
              <w:jc w:val="left"/>
              <w:rPr>
                <w:rStyle w:val="FontStyle32"/>
                <w:sz w:val="28"/>
                <w:szCs w:val="28"/>
              </w:rPr>
            </w:pPr>
            <w:r w:rsidRPr="00DB380F">
              <w:rPr>
                <w:rStyle w:val="FontStyle32"/>
                <w:sz w:val="28"/>
                <w:szCs w:val="28"/>
              </w:rPr>
              <w:t xml:space="preserve">Отметка по </w:t>
            </w:r>
            <w:proofErr w:type="gramStart"/>
            <w:r w:rsidRPr="00DB380F">
              <w:rPr>
                <w:rStyle w:val="FontStyle32"/>
                <w:sz w:val="28"/>
                <w:szCs w:val="28"/>
              </w:rPr>
              <w:t>пятибалльной</w:t>
            </w:r>
            <w:proofErr w:type="gramEnd"/>
          </w:p>
          <w:p w:rsidR="007164DB" w:rsidRPr="00DB380F" w:rsidRDefault="007164DB" w:rsidP="00DB380F">
            <w:pPr>
              <w:pStyle w:val="Style14"/>
              <w:widowControl/>
              <w:jc w:val="left"/>
              <w:rPr>
                <w:rStyle w:val="FontStyle32"/>
                <w:sz w:val="28"/>
                <w:szCs w:val="28"/>
              </w:rPr>
            </w:pPr>
            <w:r w:rsidRPr="00DB380F">
              <w:rPr>
                <w:rStyle w:val="FontStyle32"/>
                <w:sz w:val="28"/>
                <w:szCs w:val="28"/>
              </w:rPr>
              <w:t>системе оценивания</w:t>
            </w:r>
          </w:p>
        </w:tc>
        <w:tc>
          <w:tcPr>
            <w:tcW w:w="813" w:type="pct"/>
            <w:tcBorders>
              <w:top w:val="single" w:sz="6" w:space="0" w:color="auto"/>
              <w:left w:val="single" w:sz="6" w:space="0" w:color="auto"/>
              <w:bottom w:val="single" w:sz="6" w:space="0" w:color="auto"/>
              <w:right w:val="single" w:sz="6" w:space="0" w:color="auto"/>
            </w:tcBorders>
          </w:tcPr>
          <w:p w:rsidR="007164DB" w:rsidRPr="00DB380F" w:rsidRDefault="007164DB" w:rsidP="00DB380F">
            <w:pPr>
              <w:pStyle w:val="Style16"/>
              <w:widowControl/>
              <w:spacing w:line="240" w:lineRule="auto"/>
              <w:jc w:val="center"/>
              <w:rPr>
                <w:rStyle w:val="FontStyle31"/>
                <w:b/>
                <w:sz w:val="28"/>
                <w:szCs w:val="28"/>
              </w:rPr>
            </w:pPr>
            <w:r w:rsidRPr="00DB380F">
              <w:rPr>
                <w:rStyle w:val="FontStyle31"/>
                <w:b/>
                <w:sz w:val="28"/>
                <w:szCs w:val="28"/>
              </w:rPr>
              <w:t>«2»</w:t>
            </w:r>
          </w:p>
        </w:tc>
        <w:tc>
          <w:tcPr>
            <w:tcW w:w="609" w:type="pct"/>
            <w:tcBorders>
              <w:top w:val="single" w:sz="6" w:space="0" w:color="auto"/>
              <w:left w:val="single" w:sz="6" w:space="0" w:color="auto"/>
              <w:bottom w:val="single" w:sz="6" w:space="0" w:color="auto"/>
              <w:right w:val="single" w:sz="6" w:space="0" w:color="auto"/>
            </w:tcBorders>
          </w:tcPr>
          <w:p w:rsidR="007164DB" w:rsidRPr="00DB380F" w:rsidRDefault="007164DB" w:rsidP="00DB380F">
            <w:pPr>
              <w:pStyle w:val="Style16"/>
              <w:widowControl/>
              <w:spacing w:line="240" w:lineRule="auto"/>
              <w:jc w:val="center"/>
              <w:rPr>
                <w:rStyle w:val="FontStyle31"/>
                <w:b/>
                <w:sz w:val="28"/>
                <w:szCs w:val="28"/>
              </w:rPr>
            </w:pPr>
            <w:r w:rsidRPr="00DB380F">
              <w:rPr>
                <w:rStyle w:val="FontStyle31"/>
                <w:b/>
                <w:sz w:val="28"/>
                <w:szCs w:val="28"/>
              </w:rPr>
              <w:t>«3»</w:t>
            </w:r>
          </w:p>
        </w:tc>
        <w:tc>
          <w:tcPr>
            <w:tcW w:w="712" w:type="pct"/>
            <w:tcBorders>
              <w:top w:val="single" w:sz="6" w:space="0" w:color="auto"/>
              <w:left w:val="single" w:sz="6" w:space="0" w:color="auto"/>
              <w:bottom w:val="single" w:sz="6" w:space="0" w:color="auto"/>
              <w:right w:val="single" w:sz="6" w:space="0" w:color="auto"/>
            </w:tcBorders>
          </w:tcPr>
          <w:p w:rsidR="007164DB" w:rsidRPr="00DB380F" w:rsidRDefault="007164DB" w:rsidP="00DB380F">
            <w:pPr>
              <w:pStyle w:val="Style16"/>
              <w:widowControl/>
              <w:spacing w:line="240" w:lineRule="auto"/>
              <w:jc w:val="center"/>
              <w:rPr>
                <w:rStyle w:val="FontStyle31"/>
                <w:b/>
                <w:sz w:val="28"/>
                <w:szCs w:val="28"/>
              </w:rPr>
            </w:pPr>
            <w:r w:rsidRPr="00DB380F">
              <w:rPr>
                <w:rStyle w:val="FontStyle31"/>
                <w:b/>
                <w:sz w:val="28"/>
                <w:szCs w:val="28"/>
              </w:rPr>
              <w:t>«4»</w:t>
            </w:r>
          </w:p>
        </w:tc>
        <w:tc>
          <w:tcPr>
            <w:tcW w:w="710" w:type="pct"/>
            <w:tcBorders>
              <w:top w:val="single" w:sz="6" w:space="0" w:color="auto"/>
              <w:left w:val="single" w:sz="6" w:space="0" w:color="auto"/>
              <w:bottom w:val="single" w:sz="6" w:space="0" w:color="auto"/>
              <w:right w:val="single" w:sz="6" w:space="0" w:color="auto"/>
            </w:tcBorders>
          </w:tcPr>
          <w:p w:rsidR="007164DB" w:rsidRPr="00DB380F" w:rsidRDefault="007164DB" w:rsidP="00DB380F">
            <w:pPr>
              <w:pStyle w:val="Style16"/>
              <w:widowControl/>
              <w:spacing w:line="240" w:lineRule="auto"/>
              <w:jc w:val="center"/>
              <w:rPr>
                <w:rStyle w:val="FontStyle31"/>
                <w:b/>
                <w:sz w:val="28"/>
                <w:szCs w:val="28"/>
              </w:rPr>
            </w:pPr>
            <w:r w:rsidRPr="00DB380F">
              <w:rPr>
                <w:rStyle w:val="FontStyle31"/>
                <w:b/>
                <w:sz w:val="28"/>
                <w:szCs w:val="28"/>
              </w:rPr>
              <w:t>«5»</w:t>
            </w:r>
          </w:p>
        </w:tc>
      </w:tr>
      <w:tr w:rsidR="007164DB" w:rsidRPr="00DB380F" w:rsidTr="006F0A87">
        <w:tc>
          <w:tcPr>
            <w:tcW w:w="2156" w:type="pct"/>
            <w:tcBorders>
              <w:top w:val="single" w:sz="6" w:space="0" w:color="auto"/>
              <w:left w:val="single" w:sz="6" w:space="0" w:color="auto"/>
              <w:bottom w:val="single" w:sz="6" w:space="0" w:color="auto"/>
              <w:right w:val="single" w:sz="6" w:space="0" w:color="auto"/>
            </w:tcBorders>
          </w:tcPr>
          <w:p w:rsidR="007164DB" w:rsidRPr="00DB380F" w:rsidRDefault="007164DB" w:rsidP="00DB380F">
            <w:pPr>
              <w:pStyle w:val="Style14"/>
              <w:widowControl/>
              <w:jc w:val="left"/>
              <w:rPr>
                <w:rStyle w:val="FontStyle32"/>
                <w:sz w:val="28"/>
                <w:szCs w:val="28"/>
              </w:rPr>
            </w:pPr>
            <w:r w:rsidRPr="00DB380F">
              <w:rPr>
                <w:rStyle w:val="FontStyle32"/>
                <w:sz w:val="28"/>
                <w:szCs w:val="28"/>
              </w:rPr>
              <w:t>Первичный  балл</w:t>
            </w:r>
          </w:p>
        </w:tc>
        <w:tc>
          <w:tcPr>
            <w:tcW w:w="813" w:type="pct"/>
            <w:tcBorders>
              <w:top w:val="single" w:sz="6" w:space="0" w:color="auto"/>
              <w:left w:val="single" w:sz="6" w:space="0" w:color="auto"/>
              <w:bottom w:val="single" w:sz="6" w:space="0" w:color="auto"/>
              <w:right w:val="single" w:sz="6" w:space="0" w:color="auto"/>
            </w:tcBorders>
            <w:vAlign w:val="center"/>
          </w:tcPr>
          <w:p w:rsidR="007164DB" w:rsidRPr="00DB380F" w:rsidRDefault="007164DB" w:rsidP="00DB380F">
            <w:pPr>
              <w:pStyle w:val="Style16"/>
              <w:widowControl/>
              <w:spacing w:line="240" w:lineRule="auto"/>
              <w:jc w:val="center"/>
              <w:rPr>
                <w:rStyle w:val="FontStyle31"/>
                <w:sz w:val="28"/>
                <w:szCs w:val="28"/>
              </w:rPr>
            </w:pPr>
            <w:r w:rsidRPr="00DB380F">
              <w:rPr>
                <w:rStyle w:val="FontStyle31"/>
                <w:sz w:val="28"/>
                <w:szCs w:val="28"/>
              </w:rPr>
              <w:t>0– 5</w:t>
            </w:r>
          </w:p>
        </w:tc>
        <w:tc>
          <w:tcPr>
            <w:tcW w:w="609" w:type="pct"/>
            <w:tcBorders>
              <w:top w:val="single" w:sz="6" w:space="0" w:color="auto"/>
              <w:left w:val="single" w:sz="6" w:space="0" w:color="auto"/>
              <w:bottom w:val="single" w:sz="6" w:space="0" w:color="auto"/>
              <w:right w:val="single" w:sz="6" w:space="0" w:color="auto"/>
            </w:tcBorders>
            <w:vAlign w:val="center"/>
          </w:tcPr>
          <w:p w:rsidR="007164DB" w:rsidRPr="00DB380F" w:rsidRDefault="007164DB" w:rsidP="00DB380F">
            <w:pPr>
              <w:pStyle w:val="Style16"/>
              <w:widowControl/>
              <w:spacing w:line="240" w:lineRule="auto"/>
              <w:jc w:val="center"/>
              <w:rPr>
                <w:rStyle w:val="FontStyle31"/>
                <w:sz w:val="28"/>
                <w:szCs w:val="28"/>
              </w:rPr>
            </w:pPr>
            <w:r w:rsidRPr="00DB380F">
              <w:rPr>
                <w:rStyle w:val="FontStyle31"/>
                <w:sz w:val="28"/>
                <w:szCs w:val="28"/>
              </w:rPr>
              <w:t>6–11</w:t>
            </w:r>
          </w:p>
        </w:tc>
        <w:tc>
          <w:tcPr>
            <w:tcW w:w="712" w:type="pct"/>
            <w:tcBorders>
              <w:top w:val="single" w:sz="6" w:space="0" w:color="auto"/>
              <w:left w:val="single" w:sz="6" w:space="0" w:color="auto"/>
              <w:bottom w:val="single" w:sz="6" w:space="0" w:color="auto"/>
              <w:right w:val="single" w:sz="6" w:space="0" w:color="auto"/>
            </w:tcBorders>
            <w:vAlign w:val="center"/>
          </w:tcPr>
          <w:p w:rsidR="007164DB" w:rsidRPr="00DB380F" w:rsidRDefault="007164DB" w:rsidP="00DB380F">
            <w:pPr>
              <w:pStyle w:val="Style5"/>
              <w:widowControl/>
              <w:spacing w:line="240" w:lineRule="auto"/>
              <w:ind w:firstLine="49"/>
              <w:jc w:val="center"/>
              <w:rPr>
                <w:sz w:val="28"/>
                <w:szCs w:val="28"/>
              </w:rPr>
            </w:pPr>
            <w:r w:rsidRPr="00DB380F">
              <w:rPr>
                <w:rStyle w:val="FontStyle31"/>
                <w:sz w:val="28"/>
                <w:szCs w:val="28"/>
              </w:rPr>
              <w:t>12–15</w:t>
            </w:r>
          </w:p>
        </w:tc>
        <w:tc>
          <w:tcPr>
            <w:tcW w:w="710" w:type="pct"/>
            <w:tcBorders>
              <w:top w:val="single" w:sz="6" w:space="0" w:color="auto"/>
              <w:left w:val="single" w:sz="6" w:space="0" w:color="auto"/>
              <w:bottom w:val="single" w:sz="6" w:space="0" w:color="auto"/>
              <w:right w:val="single" w:sz="6" w:space="0" w:color="auto"/>
            </w:tcBorders>
            <w:vAlign w:val="center"/>
          </w:tcPr>
          <w:p w:rsidR="007164DB" w:rsidRPr="00DB380F" w:rsidRDefault="007164DB" w:rsidP="00DB380F">
            <w:pPr>
              <w:pStyle w:val="Style5"/>
              <w:widowControl/>
              <w:spacing w:line="240" w:lineRule="auto"/>
              <w:ind w:firstLine="0"/>
              <w:jc w:val="center"/>
              <w:rPr>
                <w:sz w:val="28"/>
                <w:szCs w:val="28"/>
              </w:rPr>
            </w:pPr>
            <w:r w:rsidRPr="00DB380F">
              <w:rPr>
                <w:sz w:val="28"/>
                <w:szCs w:val="28"/>
              </w:rPr>
              <w:t>16</w:t>
            </w:r>
            <w:r w:rsidRPr="00DB380F">
              <w:rPr>
                <w:rStyle w:val="FontStyle31"/>
                <w:sz w:val="28"/>
                <w:szCs w:val="28"/>
              </w:rPr>
              <w:t>–17</w:t>
            </w:r>
          </w:p>
        </w:tc>
      </w:tr>
    </w:tbl>
    <w:p w:rsidR="0057435A" w:rsidRPr="00DB380F" w:rsidRDefault="0057435A" w:rsidP="00DB380F">
      <w:pPr>
        <w:pStyle w:val="a3"/>
        <w:spacing w:before="0" w:beforeAutospacing="0" w:after="0" w:afterAutospacing="0"/>
        <w:ind w:firstLine="709"/>
        <w:jc w:val="both"/>
      </w:pPr>
      <w:r w:rsidRPr="00DB380F">
        <w:rPr>
          <w:b/>
        </w:rPr>
        <w:t xml:space="preserve">Максимальный </w:t>
      </w:r>
      <w:r w:rsidR="00B714F8" w:rsidRPr="00DB380F">
        <w:rPr>
          <w:b/>
        </w:rPr>
        <w:t xml:space="preserve">первичный </w:t>
      </w:r>
      <w:r w:rsidR="005241C5" w:rsidRPr="00DB380F">
        <w:rPr>
          <w:b/>
        </w:rPr>
        <w:t>балл</w:t>
      </w:r>
      <w:r w:rsidR="005241C5" w:rsidRPr="00DB380F">
        <w:t xml:space="preserve">  - 17.</w:t>
      </w:r>
    </w:p>
    <w:p w:rsidR="00DA04F4" w:rsidRPr="00DB380F" w:rsidRDefault="0057435A" w:rsidP="00DB380F">
      <w:pPr>
        <w:pStyle w:val="a3"/>
        <w:spacing w:before="0" w:beforeAutospacing="0" w:after="0" w:afterAutospacing="0"/>
        <w:ind w:firstLine="709"/>
        <w:jc w:val="both"/>
      </w:pPr>
      <w:r w:rsidRPr="00DB380F">
        <w:rPr>
          <w:b/>
        </w:rPr>
        <w:t>Количество заданий</w:t>
      </w:r>
      <w:r w:rsidRPr="00DB380F">
        <w:t xml:space="preserve"> –</w:t>
      </w:r>
      <w:r w:rsidR="005241C5" w:rsidRPr="00DB380F">
        <w:t>сочинение или изложение с творческим заданием.</w:t>
      </w:r>
    </w:p>
    <w:p w:rsidR="0057435A" w:rsidRPr="00DB380F" w:rsidRDefault="00DA04F4" w:rsidP="00DB380F">
      <w:pPr>
        <w:pStyle w:val="a3"/>
        <w:spacing w:before="0" w:beforeAutospacing="0" w:after="0" w:afterAutospacing="0"/>
        <w:ind w:firstLine="709"/>
        <w:jc w:val="both"/>
        <w:rPr>
          <w:b/>
        </w:rPr>
      </w:pPr>
      <w:r w:rsidRPr="00DB380F">
        <w:rPr>
          <w:b/>
        </w:rPr>
        <w:t>Структура</w:t>
      </w:r>
      <w:r w:rsidR="002B52A2" w:rsidRPr="00DB380F">
        <w:rPr>
          <w:b/>
        </w:rPr>
        <w:t>экзаменационного задания</w:t>
      </w:r>
      <w:r w:rsidR="0057435A" w:rsidRPr="00DB380F">
        <w:rPr>
          <w:b/>
        </w:rPr>
        <w:t xml:space="preserve"> по русскому языку</w:t>
      </w:r>
    </w:p>
    <w:p w:rsidR="005241C5" w:rsidRPr="00DB380F" w:rsidRDefault="005241C5" w:rsidP="00DB380F">
      <w:pPr>
        <w:tabs>
          <w:tab w:val="left" w:pos="1200"/>
        </w:tabs>
        <w:spacing w:after="0" w:line="240" w:lineRule="auto"/>
        <w:ind w:firstLine="709"/>
        <w:jc w:val="both"/>
        <w:rPr>
          <w:rFonts w:ascii="Times New Roman" w:hAnsi="Times New Roman" w:cs="Times New Roman"/>
          <w:color w:val="000000"/>
          <w:sz w:val="24"/>
          <w:szCs w:val="24"/>
        </w:rPr>
      </w:pPr>
      <w:r w:rsidRPr="00DB380F">
        <w:rPr>
          <w:rFonts w:ascii="Times New Roman" w:hAnsi="Times New Roman" w:cs="Times New Roman"/>
          <w:color w:val="000000"/>
          <w:sz w:val="24"/>
          <w:szCs w:val="24"/>
        </w:rPr>
        <w:lastRenderedPageBreak/>
        <w:t>В экзаменационный комплект тем сочинений включаются четыре темы разной проблематики. Три первые темы являются свободными, четвертая тема связана с анализом художественных произведений, изученных в рамках курса «Литература». Минимальный объем сочинения должен составлять 250 слов.</w:t>
      </w:r>
    </w:p>
    <w:p w:rsidR="005241C5" w:rsidRPr="00DB380F" w:rsidRDefault="005241C5" w:rsidP="00DB380F">
      <w:pPr>
        <w:tabs>
          <w:tab w:val="left" w:pos="1200"/>
        </w:tabs>
        <w:spacing w:after="0" w:line="240" w:lineRule="auto"/>
        <w:ind w:firstLine="709"/>
        <w:jc w:val="both"/>
        <w:rPr>
          <w:rFonts w:ascii="Times New Roman" w:hAnsi="Times New Roman" w:cs="Times New Roman"/>
          <w:color w:val="000000"/>
          <w:sz w:val="24"/>
          <w:szCs w:val="24"/>
        </w:rPr>
      </w:pPr>
      <w:r w:rsidRPr="00DB380F">
        <w:rPr>
          <w:rFonts w:ascii="Times New Roman" w:hAnsi="Times New Roman" w:cs="Times New Roman"/>
          <w:color w:val="000000"/>
          <w:sz w:val="24"/>
          <w:szCs w:val="24"/>
        </w:rPr>
        <w:t>Изложение с творческим заданием содержит текст, творческое задание, комментарий к нему. Те</w:t>
      </w:r>
      <w:proofErr w:type="gramStart"/>
      <w:r w:rsidRPr="00DB380F">
        <w:rPr>
          <w:rFonts w:ascii="Times New Roman" w:hAnsi="Times New Roman" w:cs="Times New Roman"/>
          <w:color w:val="000000"/>
          <w:sz w:val="24"/>
          <w:szCs w:val="24"/>
        </w:rPr>
        <w:t>кст дл</w:t>
      </w:r>
      <w:proofErr w:type="gramEnd"/>
      <w:r w:rsidRPr="00DB380F">
        <w:rPr>
          <w:rFonts w:ascii="Times New Roman" w:hAnsi="Times New Roman" w:cs="Times New Roman"/>
          <w:color w:val="000000"/>
          <w:sz w:val="24"/>
          <w:szCs w:val="24"/>
        </w:rPr>
        <w:t>я сжатого изложения представляет собой фрагмент статьи</w:t>
      </w:r>
      <w:r w:rsidR="007164DB" w:rsidRPr="00DB380F">
        <w:rPr>
          <w:rFonts w:ascii="Times New Roman" w:hAnsi="Times New Roman" w:cs="Times New Roman"/>
          <w:color w:val="000000"/>
          <w:sz w:val="24"/>
          <w:szCs w:val="24"/>
        </w:rPr>
        <w:t>,</w:t>
      </w:r>
      <w:r w:rsidRPr="00DB380F">
        <w:rPr>
          <w:rFonts w:ascii="Times New Roman" w:hAnsi="Times New Roman" w:cs="Times New Roman"/>
          <w:color w:val="000000"/>
          <w:sz w:val="24"/>
          <w:szCs w:val="24"/>
        </w:rPr>
        <w:t xml:space="preserve"> очерка, рассказа философской, социальной, нравственной проблематики</w:t>
      </w:r>
      <w:r w:rsidR="003B7ED4" w:rsidRPr="00DB380F">
        <w:rPr>
          <w:rFonts w:ascii="Times New Roman" w:hAnsi="Times New Roman" w:cs="Times New Roman"/>
          <w:color w:val="000000"/>
          <w:sz w:val="24"/>
          <w:szCs w:val="24"/>
        </w:rPr>
        <w:t>объемом</w:t>
      </w:r>
      <w:r w:rsidR="007164DB" w:rsidRPr="00DB380F">
        <w:rPr>
          <w:rFonts w:ascii="Times New Roman" w:hAnsi="Times New Roman" w:cs="Times New Roman"/>
          <w:color w:val="000000"/>
          <w:sz w:val="24"/>
          <w:szCs w:val="24"/>
        </w:rPr>
        <w:t xml:space="preserve"> 250-380 слов</w:t>
      </w:r>
      <w:r w:rsidRPr="00DB380F">
        <w:rPr>
          <w:rFonts w:ascii="Times New Roman" w:hAnsi="Times New Roman" w:cs="Times New Roman"/>
          <w:color w:val="000000"/>
          <w:sz w:val="24"/>
          <w:szCs w:val="24"/>
        </w:rPr>
        <w:t xml:space="preserve">. Творческое задание формулируется в виде вопроса, связанного с проблематикой текста. Вопрос нацеливает на комментарий к поставленной проблеме и аргументацию собственной позиции. </w:t>
      </w:r>
    </w:p>
    <w:p w:rsidR="005241C5" w:rsidRPr="00DB380F" w:rsidRDefault="005241C5" w:rsidP="00DB380F">
      <w:pPr>
        <w:tabs>
          <w:tab w:val="left" w:pos="1200"/>
        </w:tabs>
        <w:spacing w:after="0" w:line="240" w:lineRule="auto"/>
        <w:ind w:firstLine="709"/>
        <w:jc w:val="both"/>
        <w:rPr>
          <w:rFonts w:ascii="Times New Roman" w:hAnsi="Times New Roman" w:cs="Times New Roman"/>
          <w:sz w:val="24"/>
          <w:szCs w:val="24"/>
        </w:rPr>
      </w:pPr>
      <w:r w:rsidRPr="00DB380F">
        <w:rPr>
          <w:rFonts w:ascii="Times New Roman" w:hAnsi="Times New Roman" w:cs="Times New Roman"/>
          <w:color w:val="000000"/>
          <w:sz w:val="24"/>
          <w:szCs w:val="24"/>
        </w:rPr>
        <w:t>Экзаменуемые должны написать сжатое изложение (70 слов) и выполнить творческое задание (сочинение объемом от 200 слов)</w:t>
      </w:r>
      <w:r w:rsidRPr="00DB380F">
        <w:rPr>
          <w:rFonts w:ascii="Times New Roman" w:hAnsi="Times New Roman" w:cs="Times New Roman"/>
          <w:sz w:val="24"/>
          <w:szCs w:val="24"/>
        </w:rPr>
        <w:t xml:space="preserve">. </w:t>
      </w:r>
    </w:p>
    <w:p w:rsidR="007767F6" w:rsidRPr="00DB380F" w:rsidRDefault="007767F6" w:rsidP="00DB380F">
      <w:pPr>
        <w:tabs>
          <w:tab w:val="left" w:pos="1200"/>
        </w:tabs>
        <w:spacing w:after="0" w:line="240" w:lineRule="auto"/>
        <w:jc w:val="center"/>
        <w:rPr>
          <w:rFonts w:ascii="Times New Roman" w:hAnsi="Times New Roman" w:cs="Times New Roman"/>
          <w:b/>
          <w:color w:val="000000"/>
          <w:sz w:val="24"/>
          <w:szCs w:val="24"/>
        </w:rPr>
      </w:pPr>
    </w:p>
    <w:p w:rsidR="00DB380F" w:rsidRPr="00DB380F" w:rsidRDefault="007767F6" w:rsidP="00DB380F">
      <w:pPr>
        <w:tabs>
          <w:tab w:val="left" w:pos="1200"/>
        </w:tabs>
        <w:spacing w:after="0" w:line="240" w:lineRule="auto"/>
        <w:jc w:val="center"/>
        <w:rPr>
          <w:rFonts w:ascii="Times New Roman" w:hAnsi="Times New Roman" w:cs="Times New Roman"/>
          <w:b/>
          <w:color w:val="000000"/>
          <w:sz w:val="24"/>
          <w:szCs w:val="24"/>
        </w:rPr>
      </w:pPr>
      <w:r w:rsidRPr="00DB380F">
        <w:rPr>
          <w:rFonts w:ascii="Times New Roman" w:hAnsi="Times New Roman" w:cs="Times New Roman"/>
          <w:b/>
          <w:color w:val="000000"/>
          <w:sz w:val="24"/>
          <w:szCs w:val="24"/>
        </w:rPr>
        <w:t xml:space="preserve">Образцы </w:t>
      </w:r>
    </w:p>
    <w:p w:rsidR="007767F6" w:rsidRPr="00DB380F" w:rsidRDefault="007767F6" w:rsidP="00DB380F">
      <w:pPr>
        <w:tabs>
          <w:tab w:val="left" w:pos="1200"/>
        </w:tabs>
        <w:spacing w:after="0" w:line="240" w:lineRule="auto"/>
        <w:jc w:val="center"/>
        <w:rPr>
          <w:rFonts w:ascii="Times New Roman" w:hAnsi="Times New Roman" w:cs="Times New Roman"/>
          <w:b/>
          <w:color w:val="000000"/>
          <w:sz w:val="24"/>
          <w:szCs w:val="24"/>
        </w:rPr>
      </w:pPr>
      <w:proofErr w:type="gramStart"/>
      <w:r w:rsidRPr="00DB380F">
        <w:rPr>
          <w:rFonts w:ascii="Times New Roman" w:hAnsi="Times New Roman" w:cs="Times New Roman"/>
          <w:b/>
          <w:color w:val="000000"/>
          <w:sz w:val="24"/>
          <w:szCs w:val="24"/>
        </w:rPr>
        <w:t xml:space="preserve">экзаменационных материалов для проведения </w:t>
      </w:r>
      <w:r w:rsidRPr="00DB380F">
        <w:rPr>
          <w:rFonts w:ascii="Times New Roman" w:hAnsi="Times New Roman" w:cs="Times New Roman"/>
          <w:b/>
          <w:sz w:val="24"/>
          <w:szCs w:val="24"/>
        </w:rPr>
        <w:t xml:space="preserve">государственного выпускного экзамена </w:t>
      </w:r>
      <w:r w:rsidRPr="00DB380F">
        <w:rPr>
          <w:rFonts w:ascii="Times New Roman" w:hAnsi="Times New Roman" w:cs="Times New Roman"/>
          <w:b/>
          <w:color w:val="000000"/>
          <w:sz w:val="24"/>
          <w:szCs w:val="24"/>
        </w:rPr>
        <w:t xml:space="preserve">(письменная форма) </w:t>
      </w:r>
      <w:r w:rsidRPr="00DB380F">
        <w:rPr>
          <w:rFonts w:ascii="Times New Roman" w:hAnsi="Times New Roman" w:cs="Times New Roman"/>
          <w:b/>
          <w:sz w:val="24"/>
          <w:szCs w:val="24"/>
        </w:rPr>
        <w:t xml:space="preserve">по русскому языку для обучающихся, освоивших образовательные программы основного общего образования </w:t>
      </w:r>
      <w:proofErr w:type="gramEnd"/>
    </w:p>
    <w:p w:rsidR="007767F6" w:rsidRPr="00DB380F" w:rsidRDefault="007767F6" w:rsidP="003D507F">
      <w:pPr>
        <w:tabs>
          <w:tab w:val="left" w:pos="1200"/>
        </w:tabs>
        <w:spacing w:after="0" w:line="240" w:lineRule="auto"/>
        <w:jc w:val="center"/>
        <w:rPr>
          <w:rFonts w:ascii="Times New Roman" w:hAnsi="Times New Roman" w:cs="Times New Roman"/>
          <w:b/>
          <w:color w:val="000000"/>
          <w:spacing w:val="-6"/>
          <w:sz w:val="24"/>
          <w:szCs w:val="24"/>
        </w:rPr>
      </w:pPr>
      <w:r w:rsidRPr="00DB380F">
        <w:rPr>
          <w:rFonts w:ascii="Times New Roman" w:hAnsi="Times New Roman" w:cs="Times New Roman"/>
          <w:b/>
          <w:color w:val="000000"/>
          <w:sz w:val="24"/>
          <w:szCs w:val="24"/>
        </w:rPr>
        <w:t>Образец  комплекта тем сочинений</w:t>
      </w:r>
    </w:p>
    <w:p w:rsidR="007767F6" w:rsidRPr="00DB380F" w:rsidRDefault="007767F6" w:rsidP="00DB380F">
      <w:pPr>
        <w:numPr>
          <w:ilvl w:val="0"/>
          <w:numId w:val="7"/>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«Искусство никогда не оставляло человека, всегда отвечало его потребностям и его идеалу, всегда помогало ему в отыскании этого идеала» (Ф.М. Достоевский).</w:t>
      </w:r>
    </w:p>
    <w:p w:rsidR="007767F6" w:rsidRPr="00DB380F" w:rsidRDefault="007767F6" w:rsidP="00DB380F">
      <w:pPr>
        <w:numPr>
          <w:ilvl w:val="0"/>
          <w:numId w:val="7"/>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«Критическое отношение к себе – вот что делает человека по-настоящему умным» (В.М. Шукшин).</w:t>
      </w:r>
    </w:p>
    <w:p w:rsidR="007767F6" w:rsidRPr="00DB380F" w:rsidRDefault="007767F6" w:rsidP="00DB380F">
      <w:pPr>
        <w:numPr>
          <w:ilvl w:val="0"/>
          <w:numId w:val="7"/>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Размышление о человеческом счастье и различиях в его понимании.</w:t>
      </w:r>
    </w:p>
    <w:p w:rsidR="007767F6" w:rsidRPr="00DB380F" w:rsidRDefault="007767F6" w:rsidP="00DB380F">
      <w:pPr>
        <w:numPr>
          <w:ilvl w:val="0"/>
          <w:numId w:val="7"/>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Какие нравственные вопросы ставит М.Ю. Лермонтов в романе «Герой нашего времени»?</w:t>
      </w:r>
    </w:p>
    <w:p w:rsidR="007767F6" w:rsidRPr="00DB380F" w:rsidRDefault="007767F6" w:rsidP="00DB3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i/>
          <w:sz w:val="24"/>
          <w:szCs w:val="24"/>
        </w:rPr>
      </w:pPr>
      <w:r w:rsidRPr="00DB380F">
        <w:rPr>
          <w:rFonts w:ascii="Times New Roman" w:hAnsi="Times New Roman" w:cs="Times New Roman"/>
          <w:i/>
          <w:sz w:val="24"/>
          <w:szCs w:val="24"/>
        </w:rPr>
        <w:t>Выберите только ОДНУ из предложенных тем сочинений, а затем напишите сочинение на эту тему в объёме от 250 слов. Если в сочинении менее 200 слов (в подсчёт слов включаются все слова, втом числе и служебные), то такая работа считается невыполненной и оценивается 0 баллов.</w:t>
      </w:r>
    </w:p>
    <w:p w:rsidR="007767F6" w:rsidRPr="00DB380F" w:rsidRDefault="007767F6" w:rsidP="00DB380F">
      <w:pPr>
        <w:spacing w:after="0" w:line="240" w:lineRule="auto"/>
        <w:ind w:firstLine="720"/>
        <w:jc w:val="both"/>
        <w:rPr>
          <w:rFonts w:ascii="Times New Roman" w:hAnsi="Times New Roman" w:cs="Times New Roman"/>
          <w:i/>
          <w:sz w:val="24"/>
          <w:szCs w:val="24"/>
        </w:rPr>
      </w:pPr>
      <w:r w:rsidRPr="00DB380F">
        <w:rPr>
          <w:rFonts w:ascii="Times New Roman" w:hAnsi="Times New Roman" w:cs="Times New Roman"/>
          <w:i/>
          <w:sz w:val="24"/>
          <w:szCs w:val="24"/>
        </w:rPr>
        <w:t xml:space="preserve">В случае выбора одной из первых трех тем сочинения Вы можете аргументировать свою позицию с </w:t>
      </w:r>
      <w:proofErr w:type="gramStart"/>
      <w:r w:rsidRPr="00DB380F">
        <w:rPr>
          <w:rFonts w:ascii="Times New Roman" w:hAnsi="Times New Roman" w:cs="Times New Roman"/>
          <w:i/>
          <w:sz w:val="24"/>
          <w:szCs w:val="24"/>
        </w:rPr>
        <w:t>опорой</w:t>
      </w:r>
      <w:proofErr w:type="gramEnd"/>
      <w:r w:rsidRPr="00DB380F">
        <w:rPr>
          <w:rFonts w:ascii="Times New Roman" w:hAnsi="Times New Roman" w:cs="Times New Roman"/>
          <w:i/>
          <w:sz w:val="24"/>
          <w:szCs w:val="24"/>
        </w:rPr>
        <w:t xml:space="preserve"> как на содержание художественных произведений, так и на свой жизненный опыт (личные впечатления, собственные размышления, знания и др.). </w:t>
      </w:r>
    </w:p>
    <w:p w:rsidR="007767F6" w:rsidRPr="00DB380F" w:rsidRDefault="007767F6" w:rsidP="00DB380F">
      <w:pPr>
        <w:spacing w:after="0" w:line="240" w:lineRule="auto"/>
        <w:ind w:firstLine="720"/>
        <w:jc w:val="both"/>
        <w:rPr>
          <w:rFonts w:ascii="Times New Roman" w:hAnsi="Times New Roman" w:cs="Times New Roman"/>
          <w:i/>
          <w:sz w:val="24"/>
          <w:szCs w:val="24"/>
        </w:rPr>
      </w:pPr>
      <w:r w:rsidRPr="00DB380F">
        <w:rPr>
          <w:rFonts w:ascii="Times New Roman" w:hAnsi="Times New Roman" w:cs="Times New Roman"/>
          <w:i/>
          <w:sz w:val="24"/>
          <w:szCs w:val="24"/>
        </w:rPr>
        <w:t>В случае выбора четвертой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7767F6" w:rsidRPr="00DB380F" w:rsidRDefault="007767F6" w:rsidP="00DB380F">
      <w:pPr>
        <w:spacing w:after="0" w:line="240" w:lineRule="auto"/>
        <w:ind w:firstLine="720"/>
        <w:jc w:val="both"/>
        <w:rPr>
          <w:rFonts w:ascii="Times New Roman" w:hAnsi="Times New Roman" w:cs="Times New Roman"/>
          <w:i/>
          <w:sz w:val="24"/>
          <w:szCs w:val="24"/>
        </w:rPr>
      </w:pPr>
      <w:r w:rsidRPr="00DB380F">
        <w:rPr>
          <w:rFonts w:ascii="Times New Roman" w:hAnsi="Times New Roman" w:cs="Times New Roman"/>
          <w:i/>
          <w:sz w:val="24"/>
          <w:szCs w:val="24"/>
        </w:rPr>
        <w:t>Продумайте композицию сочинения.</w:t>
      </w:r>
    </w:p>
    <w:p w:rsidR="007767F6" w:rsidRPr="00DB380F" w:rsidRDefault="007767F6" w:rsidP="00DB380F">
      <w:pPr>
        <w:spacing w:after="0" w:line="240" w:lineRule="auto"/>
        <w:ind w:firstLine="720"/>
        <w:jc w:val="both"/>
        <w:rPr>
          <w:rFonts w:ascii="Times New Roman" w:hAnsi="Times New Roman" w:cs="Times New Roman"/>
          <w:i/>
          <w:sz w:val="24"/>
          <w:szCs w:val="24"/>
        </w:rPr>
      </w:pPr>
      <w:r w:rsidRPr="00DB380F">
        <w:rPr>
          <w:rFonts w:ascii="Times New Roman" w:hAnsi="Times New Roman" w:cs="Times New Roman"/>
          <w:i/>
          <w:sz w:val="24"/>
          <w:szCs w:val="24"/>
        </w:rPr>
        <w:t>Сочинение пишите чётко и разборчиво, соблюдая нормы речи.</w:t>
      </w:r>
    </w:p>
    <w:p w:rsidR="007767F6" w:rsidRPr="00DB380F" w:rsidRDefault="007767F6" w:rsidP="00DB380F">
      <w:pPr>
        <w:tabs>
          <w:tab w:val="left" w:pos="1200"/>
        </w:tabs>
        <w:spacing w:after="0" w:line="240" w:lineRule="auto"/>
        <w:jc w:val="both"/>
        <w:rPr>
          <w:rFonts w:ascii="Times New Roman" w:hAnsi="Times New Roman" w:cs="Times New Roman"/>
          <w:b/>
          <w:color w:val="000000"/>
          <w:sz w:val="24"/>
          <w:szCs w:val="24"/>
        </w:rPr>
      </w:pPr>
    </w:p>
    <w:p w:rsidR="003D507F" w:rsidRDefault="007767F6" w:rsidP="003D507F">
      <w:pPr>
        <w:tabs>
          <w:tab w:val="left" w:pos="1200"/>
        </w:tabs>
        <w:spacing w:after="0" w:line="240" w:lineRule="auto"/>
        <w:jc w:val="center"/>
        <w:rPr>
          <w:rFonts w:ascii="Times New Roman" w:hAnsi="Times New Roman" w:cs="Times New Roman"/>
          <w:b/>
          <w:color w:val="000000"/>
          <w:sz w:val="24"/>
          <w:szCs w:val="24"/>
        </w:rPr>
      </w:pPr>
      <w:r w:rsidRPr="00DB380F">
        <w:rPr>
          <w:rFonts w:ascii="Times New Roman" w:hAnsi="Times New Roman" w:cs="Times New Roman"/>
          <w:b/>
          <w:color w:val="000000"/>
          <w:sz w:val="24"/>
          <w:szCs w:val="24"/>
        </w:rPr>
        <w:t xml:space="preserve">Образец экзаменационного материала </w:t>
      </w:r>
    </w:p>
    <w:p w:rsidR="007767F6" w:rsidRPr="00DB380F" w:rsidRDefault="007767F6" w:rsidP="003D507F">
      <w:pPr>
        <w:tabs>
          <w:tab w:val="left" w:pos="1200"/>
        </w:tabs>
        <w:spacing w:after="0" w:line="240" w:lineRule="auto"/>
        <w:jc w:val="center"/>
        <w:rPr>
          <w:rFonts w:ascii="Times New Roman" w:hAnsi="Times New Roman" w:cs="Times New Roman"/>
          <w:b/>
          <w:color w:val="000000"/>
          <w:spacing w:val="-6"/>
          <w:sz w:val="24"/>
          <w:szCs w:val="24"/>
        </w:rPr>
      </w:pPr>
      <w:r w:rsidRPr="00DB380F">
        <w:rPr>
          <w:rFonts w:ascii="Times New Roman" w:hAnsi="Times New Roman" w:cs="Times New Roman"/>
          <w:b/>
          <w:color w:val="000000"/>
          <w:sz w:val="24"/>
          <w:szCs w:val="24"/>
        </w:rPr>
        <w:t>(изложение с творческим заданием)</w:t>
      </w:r>
      <w:r w:rsidRPr="00DB380F">
        <w:rPr>
          <w:rFonts w:ascii="Times New Roman" w:hAnsi="Times New Roman" w:cs="Times New Roman"/>
          <w:b/>
          <w:color w:val="000000"/>
          <w:spacing w:val="-6"/>
          <w:sz w:val="24"/>
          <w:szCs w:val="24"/>
        </w:rPr>
        <w:t>№ И</w:t>
      </w:r>
      <w:proofErr w:type="gramStart"/>
      <w:r w:rsidRPr="00DB380F">
        <w:rPr>
          <w:rFonts w:ascii="Times New Roman" w:hAnsi="Times New Roman" w:cs="Times New Roman"/>
          <w:b/>
          <w:color w:val="000000"/>
          <w:spacing w:val="-6"/>
          <w:sz w:val="24"/>
          <w:szCs w:val="24"/>
        </w:rPr>
        <w:t>1</w:t>
      </w:r>
      <w:proofErr w:type="gramEnd"/>
    </w:p>
    <w:p w:rsidR="007767F6" w:rsidRPr="00DB380F" w:rsidRDefault="007767F6" w:rsidP="00DB380F">
      <w:pPr>
        <w:pStyle w:val="a3"/>
        <w:spacing w:before="0" w:beforeAutospacing="0" w:after="0" w:afterAutospacing="0"/>
        <w:ind w:firstLine="540"/>
        <w:jc w:val="both"/>
      </w:pPr>
      <w:r w:rsidRPr="00DB380F">
        <w:t>Всегда существует непреодолимая пропасть между тем, что писатель хотел сказать, и тем, что у него получилось на самом деле, вернее, тем, что прочитал читатель...</w:t>
      </w:r>
    </w:p>
    <w:p w:rsidR="007767F6" w:rsidRPr="00DB380F" w:rsidRDefault="007767F6" w:rsidP="00DB380F">
      <w:pPr>
        <w:pStyle w:val="a3"/>
        <w:spacing w:before="0" w:beforeAutospacing="0" w:after="0" w:afterAutospacing="0"/>
        <w:ind w:firstLine="540"/>
        <w:jc w:val="both"/>
      </w:pPr>
      <w:r w:rsidRPr="00DB380F">
        <w:t>Я сказал слово «поляна». Но я, говоря это, имел в виду совершенно определенную поляну. Сначала я её видел, держал перед глазами, нарисовал воображением, а потом уж и сказал о ней. Читатель же, прочитав моё слово, неизбежно увидит некую свою поляну, виденную им когда-либо. Это и есть пропасть.</w:t>
      </w:r>
    </w:p>
    <w:p w:rsidR="007767F6" w:rsidRPr="00DB380F" w:rsidRDefault="007767F6" w:rsidP="00DB380F">
      <w:pPr>
        <w:pStyle w:val="a3"/>
        <w:spacing w:before="0" w:beforeAutospacing="0" w:after="0" w:afterAutospacing="0"/>
        <w:ind w:firstLine="540"/>
        <w:jc w:val="both"/>
      </w:pPr>
      <w:r w:rsidRPr="00DB380F">
        <w:lastRenderedPageBreak/>
        <w:t>Я начинаю пропасть сужать, я конкретизирую поляну, я говорю, что она залита лунным светом, я говорю, что ёлочка, выбежавшая из лесу на эту поляну, бросает чёрную тень и сверкает зелёными огоньками от недавно прошедшего дождя.</w:t>
      </w:r>
    </w:p>
    <w:p w:rsidR="007767F6" w:rsidRPr="00DB380F" w:rsidRDefault="007767F6" w:rsidP="00DB380F">
      <w:pPr>
        <w:pStyle w:val="a3"/>
        <w:spacing w:before="0" w:beforeAutospacing="0" w:after="0" w:afterAutospacing="0"/>
        <w:ind w:firstLine="540"/>
        <w:jc w:val="both"/>
      </w:pPr>
      <w:r w:rsidRPr="00DB380F">
        <w:t xml:space="preserve">Так я сужаю пропасть. Но свёл ли я её </w:t>
      </w:r>
      <w:proofErr w:type="gramStart"/>
      <w:r w:rsidRPr="00DB380F">
        <w:t>на</w:t>
      </w:r>
      <w:proofErr w:type="gramEnd"/>
      <w:r w:rsidRPr="00DB380F">
        <w:t xml:space="preserve"> нет? Конечно, не свёл. Полностью то, что увидел я, читатель все-таки не увидит. Что-то он увидит не так, по-своему. Узость пропасти и есть мера таланта. Чем талантливее писатель, тем уже щёлочка, отграничивающая его, внутренний мир его, от читательского восприятия. Стремление ликвидировать или хотя бы сузить эту щёлочку и есть так называемые муки творчества…</w:t>
      </w:r>
    </w:p>
    <w:p w:rsidR="007767F6" w:rsidRPr="00DB380F" w:rsidRDefault="007767F6" w:rsidP="00DB380F">
      <w:pPr>
        <w:pStyle w:val="a3"/>
        <w:spacing w:before="0" w:beforeAutospacing="0" w:after="0" w:afterAutospacing="0"/>
        <w:ind w:firstLine="540"/>
        <w:jc w:val="both"/>
      </w:pPr>
      <w:r w:rsidRPr="00DB380F">
        <w:t xml:space="preserve">Почему герои «Мёртвых душ» вот уже стольким поколениям читателей кажутся удивительно яркими, выпуклыми, живыми? Ни во времена Гоголя, ни позже, я думаю, нельзя было встретить в чистом виде ни Собакевича, ни Ноздрёва, ни Плюшкина. Дело в том, что в каждом из гоголевских героев читатель узнаёт… себя! Характер человеческий очень сложен. Он состоит из множества склонностей. Гоголь взял одного нормального человека, расщепил его на склонности, а потом из каждой склонности, гиперболизировав её, создал самостоятельного героя. В зародышевом состоянии живут в каждом из нас и склонность к бесплодному </w:t>
      </w:r>
      <w:proofErr w:type="spellStart"/>
      <w:r w:rsidRPr="00DB380F">
        <w:t>мечтательству</w:t>
      </w:r>
      <w:proofErr w:type="spellEnd"/>
      <w:r w:rsidRPr="00DB380F">
        <w:t xml:space="preserve">, и склонность к хвастовству, и склонность к скопидомству, хотя в сложной совокупности характера никто из нас не Манилов, не Ноздрев, не Плюшкин. Художник – как бы гениален он ни был – приглашает читателя (или зрителя, если это художник-живописец) в </w:t>
      </w:r>
      <w:proofErr w:type="spellStart"/>
      <w:r w:rsidRPr="00DB380F">
        <w:t>сопереживатели</w:t>
      </w:r>
      <w:proofErr w:type="spellEnd"/>
      <w:r w:rsidRPr="00DB380F">
        <w:t xml:space="preserve">. Читатель переживает судьбу Анны Карениной, Печорина, Робинзона Крузо, Дон-Кихота… Он переживает или сопереживает всё, что происходит с героями, как если бы это происходило с ним самим. Отсюда и острота переживания, отсюда и сила воздействия искусства. </w:t>
      </w:r>
    </w:p>
    <w:p w:rsidR="007767F6" w:rsidRPr="00DB380F" w:rsidRDefault="007767F6" w:rsidP="00DB380F">
      <w:pPr>
        <w:spacing w:after="0" w:line="240" w:lineRule="auto"/>
        <w:jc w:val="right"/>
        <w:rPr>
          <w:rFonts w:ascii="Times New Roman" w:hAnsi="Times New Roman" w:cs="Times New Roman"/>
          <w:i/>
          <w:sz w:val="24"/>
          <w:szCs w:val="24"/>
        </w:rPr>
      </w:pPr>
      <w:r w:rsidRPr="00DB380F">
        <w:rPr>
          <w:rFonts w:ascii="Times New Roman" w:hAnsi="Times New Roman" w:cs="Times New Roman"/>
          <w:i/>
          <w:sz w:val="24"/>
          <w:szCs w:val="24"/>
        </w:rPr>
        <w:t xml:space="preserve"> (По В.А. Солоухину)</w:t>
      </w:r>
    </w:p>
    <w:p w:rsidR="007767F6" w:rsidRPr="00DB380F" w:rsidRDefault="007767F6" w:rsidP="00DB380F">
      <w:pPr>
        <w:spacing w:after="0" w:line="240" w:lineRule="auto"/>
        <w:jc w:val="right"/>
        <w:rPr>
          <w:rFonts w:ascii="Times New Roman" w:hAnsi="Times New Roman" w:cs="Times New Roman"/>
          <w:sz w:val="24"/>
          <w:szCs w:val="24"/>
        </w:rPr>
      </w:pPr>
      <w:r w:rsidRPr="00DB380F">
        <w:rPr>
          <w:rFonts w:ascii="Times New Roman" w:hAnsi="Times New Roman" w:cs="Times New Roman"/>
          <w:sz w:val="24"/>
          <w:szCs w:val="24"/>
        </w:rPr>
        <w:t>(329 слов)</w:t>
      </w:r>
    </w:p>
    <w:p w:rsidR="007767F6" w:rsidRPr="00DB380F" w:rsidRDefault="007767F6" w:rsidP="00DB380F">
      <w:pPr>
        <w:pStyle w:val="HTML"/>
        <w:rPr>
          <w:rFonts w:ascii="Times New Roman" w:hAnsi="Times New Roman" w:cs="Times New Roman"/>
          <w:sz w:val="24"/>
          <w:szCs w:val="24"/>
        </w:rPr>
      </w:pPr>
    </w:p>
    <w:p w:rsidR="007767F6" w:rsidRPr="00DB380F" w:rsidRDefault="007767F6" w:rsidP="00DB380F">
      <w:pPr>
        <w:pStyle w:val="HTML"/>
        <w:rPr>
          <w:rFonts w:ascii="Times New Roman" w:hAnsi="Times New Roman" w:cs="Times New Roman"/>
          <w:b/>
          <w:i/>
          <w:sz w:val="24"/>
          <w:szCs w:val="24"/>
        </w:rPr>
      </w:pPr>
      <w:r w:rsidRPr="00DB380F">
        <w:rPr>
          <w:rFonts w:ascii="Times New Roman" w:hAnsi="Times New Roman" w:cs="Times New Roman"/>
          <w:b/>
          <w:i/>
          <w:sz w:val="24"/>
          <w:szCs w:val="24"/>
        </w:rPr>
        <w:t>Задание</w:t>
      </w:r>
    </w:p>
    <w:p w:rsidR="007767F6" w:rsidRPr="00DB380F" w:rsidRDefault="007767F6" w:rsidP="00DB380F">
      <w:pPr>
        <w:tabs>
          <w:tab w:val="num" w:pos="1440"/>
        </w:tabs>
        <w:spacing w:after="0" w:line="240" w:lineRule="auto"/>
        <w:ind w:left="360"/>
        <w:jc w:val="both"/>
        <w:rPr>
          <w:rFonts w:ascii="Times New Roman" w:hAnsi="Times New Roman" w:cs="Times New Roman"/>
          <w:sz w:val="24"/>
          <w:szCs w:val="24"/>
        </w:rPr>
      </w:pPr>
      <w:r w:rsidRPr="00DB380F">
        <w:rPr>
          <w:rFonts w:ascii="Times New Roman" w:hAnsi="Times New Roman" w:cs="Times New Roman"/>
          <w:sz w:val="24"/>
          <w:szCs w:val="24"/>
        </w:rPr>
        <w:t xml:space="preserve">1. Прослушайте текст. Напишите сжатое изложение по миниатюре В.А. Солоухина из книги «Камешки на ладони». </w:t>
      </w:r>
    </w:p>
    <w:p w:rsidR="007767F6" w:rsidRPr="00DB380F" w:rsidRDefault="007767F6" w:rsidP="00DB380F">
      <w:pPr>
        <w:tabs>
          <w:tab w:val="left" w:pos="2880"/>
        </w:tabs>
        <w:spacing w:after="0" w:line="240" w:lineRule="auto"/>
        <w:ind w:left="300"/>
        <w:jc w:val="both"/>
        <w:rPr>
          <w:rFonts w:ascii="Times New Roman" w:hAnsi="Times New Roman" w:cs="Times New Roman"/>
          <w:i/>
          <w:sz w:val="24"/>
          <w:szCs w:val="24"/>
        </w:rPr>
      </w:pPr>
      <w:r w:rsidRPr="00DB380F">
        <w:rPr>
          <w:rFonts w:ascii="Times New Roman" w:hAnsi="Times New Roman" w:cs="Times New Roman"/>
          <w:i/>
          <w:sz w:val="24"/>
          <w:szCs w:val="24"/>
        </w:rPr>
        <w:t>Передайте главное содержание текста в объёме не менее 70 слов.</w:t>
      </w:r>
    </w:p>
    <w:p w:rsidR="007767F6" w:rsidRPr="00DB380F" w:rsidRDefault="007767F6" w:rsidP="00DB380F">
      <w:pPr>
        <w:spacing w:after="0" w:line="240" w:lineRule="auto"/>
        <w:ind w:left="300"/>
        <w:jc w:val="both"/>
        <w:rPr>
          <w:rFonts w:ascii="Times New Roman" w:hAnsi="Times New Roman" w:cs="Times New Roman"/>
          <w:sz w:val="24"/>
          <w:szCs w:val="24"/>
        </w:rPr>
      </w:pPr>
      <w:r w:rsidRPr="00DB380F">
        <w:rPr>
          <w:rFonts w:ascii="Times New Roman" w:hAnsi="Times New Roman" w:cs="Times New Roman"/>
          <w:sz w:val="24"/>
          <w:szCs w:val="24"/>
        </w:rPr>
        <w:t xml:space="preserve">2. Дайте аргументированный ответ на вопрос: </w:t>
      </w:r>
    </w:p>
    <w:p w:rsidR="007767F6" w:rsidRPr="00DB380F" w:rsidRDefault="007767F6" w:rsidP="00DB380F">
      <w:pPr>
        <w:spacing w:after="0" w:line="240" w:lineRule="auto"/>
        <w:ind w:left="300"/>
        <w:jc w:val="both"/>
        <w:rPr>
          <w:rFonts w:ascii="Times New Roman" w:hAnsi="Times New Roman" w:cs="Times New Roman"/>
          <w:b/>
          <w:sz w:val="24"/>
          <w:szCs w:val="24"/>
        </w:rPr>
      </w:pPr>
      <w:r w:rsidRPr="00DB380F">
        <w:rPr>
          <w:rFonts w:ascii="Times New Roman" w:hAnsi="Times New Roman" w:cs="Times New Roman"/>
          <w:b/>
          <w:sz w:val="24"/>
          <w:szCs w:val="24"/>
        </w:rPr>
        <w:t>В чем, с вашей точки зрения, заключается сила воздействия искусства на человека?</w:t>
      </w:r>
    </w:p>
    <w:p w:rsidR="007767F6" w:rsidRPr="00DB380F" w:rsidRDefault="007767F6" w:rsidP="00DB380F">
      <w:pPr>
        <w:spacing w:after="0" w:line="240" w:lineRule="auto"/>
        <w:ind w:left="142" w:right="-57" w:firstLine="566"/>
        <w:jc w:val="both"/>
        <w:rPr>
          <w:rFonts w:ascii="Times New Roman" w:hAnsi="Times New Roman" w:cs="Times New Roman"/>
          <w:i/>
          <w:sz w:val="24"/>
          <w:szCs w:val="24"/>
        </w:rPr>
      </w:pPr>
      <w:r w:rsidRPr="00DB380F">
        <w:rPr>
          <w:rFonts w:ascii="Times New Roman" w:hAnsi="Times New Roman" w:cs="Times New Roman"/>
          <w:i/>
          <w:sz w:val="24"/>
          <w:szCs w:val="24"/>
        </w:rPr>
        <w:t>Своё мнение аргументируйте, опираясь на читательский опыт, а также на знания и жизненные наблюдения.</w:t>
      </w:r>
    </w:p>
    <w:p w:rsidR="007767F6" w:rsidRPr="00DB380F" w:rsidRDefault="007767F6" w:rsidP="00DB380F">
      <w:pPr>
        <w:spacing w:after="0" w:line="240" w:lineRule="auto"/>
        <w:ind w:left="142" w:right="-57" w:firstLine="566"/>
        <w:jc w:val="both"/>
        <w:rPr>
          <w:rFonts w:ascii="Times New Roman" w:hAnsi="Times New Roman" w:cs="Times New Roman"/>
          <w:i/>
          <w:sz w:val="24"/>
          <w:szCs w:val="24"/>
        </w:rPr>
      </w:pPr>
      <w:r w:rsidRPr="00DB380F">
        <w:rPr>
          <w:rFonts w:ascii="Times New Roman" w:hAnsi="Times New Roman" w:cs="Times New Roman"/>
          <w:i/>
          <w:sz w:val="24"/>
          <w:szCs w:val="24"/>
        </w:rPr>
        <w:t>Продумайте композицию сочинения.</w:t>
      </w:r>
    </w:p>
    <w:p w:rsidR="007767F6" w:rsidRPr="00DB380F" w:rsidRDefault="007767F6" w:rsidP="00DB380F">
      <w:pPr>
        <w:spacing w:after="0" w:line="240" w:lineRule="auto"/>
        <w:ind w:left="142" w:right="-57" w:firstLine="566"/>
        <w:jc w:val="both"/>
        <w:rPr>
          <w:rFonts w:ascii="Times New Roman" w:hAnsi="Times New Roman" w:cs="Times New Roman"/>
          <w:i/>
          <w:sz w:val="24"/>
          <w:szCs w:val="24"/>
        </w:rPr>
      </w:pPr>
      <w:r w:rsidRPr="00DB380F">
        <w:rPr>
          <w:rFonts w:ascii="Times New Roman" w:hAnsi="Times New Roman" w:cs="Times New Roman"/>
          <w:i/>
          <w:sz w:val="24"/>
          <w:szCs w:val="24"/>
        </w:rPr>
        <w:t>Сочинение напишите  в объёме от 200 слов. Если в сочинении менее 150 слов (в подсчёт слов включаются все слова, в том числе и служебные), то такая работа считается невыполненной и оценивается 0 баллов.</w:t>
      </w:r>
    </w:p>
    <w:p w:rsidR="007767F6" w:rsidRPr="00DB380F" w:rsidRDefault="007767F6" w:rsidP="00DB380F">
      <w:pPr>
        <w:spacing w:after="0" w:line="240" w:lineRule="auto"/>
        <w:ind w:left="142" w:right="-57" w:firstLine="566"/>
        <w:jc w:val="both"/>
        <w:rPr>
          <w:rFonts w:ascii="Times New Roman" w:hAnsi="Times New Roman" w:cs="Times New Roman"/>
          <w:i/>
          <w:sz w:val="24"/>
          <w:szCs w:val="24"/>
        </w:rPr>
      </w:pPr>
      <w:r w:rsidRPr="00DB380F">
        <w:rPr>
          <w:rFonts w:ascii="Times New Roman" w:hAnsi="Times New Roman" w:cs="Times New Roman"/>
          <w:i/>
          <w:sz w:val="24"/>
          <w:szCs w:val="24"/>
        </w:rPr>
        <w:t>Если сочинение представляет собой пересказанный текст, то такая работа оценивается нулём баллов.</w:t>
      </w:r>
    </w:p>
    <w:p w:rsidR="007767F6" w:rsidRPr="00DB380F" w:rsidRDefault="007767F6" w:rsidP="00DB380F">
      <w:pPr>
        <w:spacing w:after="0" w:line="240" w:lineRule="auto"/>
        <w:ind w:left="142" w:right="-57" w:firstLine="566"/>
        <w:jc w:val="both"/>
        <w:rPr>
          <w:rFonts w:ascii="Times New Roman" w:hAnsi="Times New Roman" w:cs="Times New Roman"/>
          <w:i/>
          <w:sz w:val="24"/>
          <w:szCs w:val="24"/>
        </w:rPr>
      </w:pPr>
      <w:r w:rsidRPr="00DB380F">
        <w:rPr>
          <w:rFonts w:ascii="Times New Roman" w:hAnsi="Times New Roman" w:cs="Times New Roman"/>
          <w:i/>
          <w:sz w:val="24"/>
          <w:szCs w:val="24"/>
        </w:rPr>
        <w:t>Сочинение пишите чётко и разборчиво, соблюдая нормы речи.</w:t>
      </w:r>
    </w:p>
    <w:p w:rsidR="007767F6" w:rsidRPr="00DB380F" w:rsidRDefault="007767F6" w:rsidP="00DB380F">
      <w:pPr>
        <w:spacing w:after="0" w:line="240" w:lineRule="auto"/>
        <w:ind w:left="142" w:right="-57" w:firstLine="566"/>
        <w:jc w:val="both"/>
        <w:rPr>
          <w:rFonts w:ascii="Times New Roman" w:hAnsi="Times New Roman" w:cs="Times New Roman"/>
          <w:i/>
          <w:szCs w:val="28"/>
        </w:rPr>
      </w:pPr>
    </w:p>
    <w:p w:rsidR="007767F6" w:rsidRPr="00DB380F" w:rsidRDefault="007767F6" w:rsidP="00DB380F">
      <w:pPr>
        <w:tabs>
          <w:tab w:val="left" w:pos="1200"/>
        </w:tabs>
        <w:spacing w:after="0" w:line="240" w:lineRule="auto"/>
        <w:ind w:firstLine="709"/>
        <w:jc w:val="both"/>
        <w:rPr>
          <w:rFonts w:ascii="Times New Roman" w:hAnsi="Times New Roman" w:cs="Times New Roman"/>
          <w:sz w:val="24"/>
          <w:szCs w:val="24"/>
        </w:rPr>
      </w:pPr>
    </w:p>
    <w:p w:rsidR="00DB380F" w:rsidRPr="00DB380F" w:rsidRDefault="00DB380F" w:rsidP="00DB380F">
      <w:pPr>
        <w:shd w:val="clear" w:color="auto" w:fill="FFFFFF"/>
        <w:tabs>
          <w:tab w:val="left" w:pos="720"/>
          <w:tab w:val="left" w:pos="9223"/>
        </w:tabs>
        <w:spacing w:after="0" w:line="240" w:lineRule="auto"/>
        <w:jc w:val="center"/>
        <w:rPr>
          <w:rFonts w:ascii="Times New Roman" w:hAnsi="Times New Roman" w:cs="Times New Roman"/>
          <w:b/>
          <w:sz w:val="24"/>
          <w:szCs w:val="24"/>
        </w:rPr>
      </w:pPr>
      <w:r w:rsidRPr="00DB380F">
        <w:rPr>
          <w:rFonts w:ascii="Times New Roman" w:hAnsi="Times New Roman" w:cs="Times New Roman"/>
          <w:b/>
          <w:sz w:val="24"/>
          <w:szCs w:val="24"/>
        </w:rPr>
        <w:t xml:space="preserve">Изложение с творческим заданием для </w:t>
      </w:r>
      <w:proofErr w:type="gramStart"/>
      <w:r w:rsidRPr="00DB380F">
        <w:rPr>
          <w:rFonts w:ascii="Times New Roman" w:hAnsi="Times New Roman" w:cs="Times New Roman"/>
          <w:b/>
          <w:sz w:val="24"/>
          <w:szCs w:val="24"/>
        </w:rPr>
        <w:t>обучающихся</w:t>
      </w:r>
      <w:proofErr w:type="gramEnd"/>
      <w:r w:rsidRPr="00DB380F">
        <w:rPr>
          <w:rFonts w:ascii="Times New Roman" w:hAnsi="Times New Roman" w:cs="Times New Roman"/>
          <w:b/>
          <w:sz w:val="24"/>
          <w:szCs w:val="24"/>
        </w:rPr>
        <w:t xml:space="preserve"> с ОВЗ</w:t>
      </w:r>
    </w:p>
    <w:p w:rsidR="00DB380F" w:rsidRPr="00DB380F" w:rsidRDefault="00DB380F" w:rsidP="00DB380F">
      <w:pPr>
        <w:pStyle w:val="a3"/>
        <w:spacing w:before="0" w:beforeAutospacing="0" w:after="0" w:afterAutospacing="0"/>
        <w:ind w:firstLine="709"/>
        <w:jc w:val="both"/>
      </w:pPr>
      <w:r w:rsidRPr="00DB380F">
        <w:t>Как-то вечером вскоре после войны в ярко освещенном «Гастрономе» я встретился с матерью Леньки Зайцева. Стоя в очереди, она задумчиво глядела в мою сторону, и не поздороваться с ней я просто не мог. Тогда она присмотрелась и, узнав меня, выронила от неожиданности сумку и вдруг разрыдалась.</w:t>
      </w:r>
    </w:p>
    <w:p w:rsidR="00DB380F" w:rsidRPr="00DB380F" w:rsidRDefault="00DB380F" w:rsidP="00DB380F">
      <w:pPr>
        <w:pStyle w:val="a3"/>
        <w:spacing w:before="0" w:beforeAutospacing="0" w:after="0" w:afterAutospacing="0"/>
        <w:ind w:firstLine="709"/>
        <w:jc w:val="both"/>
      </w:pPr>
      <w:r w:rsidRPr="00DB380F">
        <w:lastRenderedPageBreak/>
        <w:t>Я стоял, не в силах двинуться или вымолвить хоть слово.</w:t>
      </w:r>
    </w:p>
    <w:p w:rsidR="00DB380F" w:rsidRPr="00DB380F" w:rsidRDefault="00DB380F" w:rsidP="00DB380F">
      <w:pPr>
        <w:pStyle w:val="a3"/>
        <w:spacing w:before="0" w:beforeAutospacing="0" w:after="0" w:afterAutospacing="0"/>
        <w:ind w:firstLine="709"/>
        <w:jc w:val="both"/>
      </w:pPr>
      <w:r w:rsidRPr="00DB380F">
        <w:t>В тот вечер я ходил словно пришибленный. И хотя Ленька, как я слышал, погиб в первом же бою, а я пробыл на передовой около трех лет и участвовал во многих боях, я ощущал себя чем-то виноватым и бесконечно должным и этой старой женщине, и всем, кто погиб, и их матерям, отцам, детям и вдовам...</w:t>
      </w:r>
    </w:p>
    <w:p w:rsidR="00DB380F" w:rsidRPr="00DB380F" w:rsidRDefault="00DB380F" w:rsidP="00DB380F">
      <w:pPr>
        <w:pStyle w:val="a3"/>
        <w:spacing w:before="0" w:beforeAutospacing="0" w:after="0" w:afterAutospacing="0"/>
        <w:ind w:firstLine="709"/>
        <w:jc w:val="both"/>
      </w:pPr>
      <w:r w:rsidRPr="00DB380F">
        <w:t>С тех пор я стараюсь не попадаться этой женщине на глаза и, завидя ее на улице, обхожу стороной.</w:t>
      </w:r>
    </w:p>
    <w:p w:rsidR="00DB380F" w:rsidRPr="00DB380F" w:rsidRDefault="00DB380F" w:rsidP="00DB380F">
      <w:pPr>
        <w:pStyle w:val="a3"/>
        <w:spacing w:before="0" w:beforeAutospacing="0" w:after="0" w:afterAutospacing="0"/>
        <w:ind w:firstLine="709"/>
        <w:jc w:val="both"/>
      </w:pPr>
      <w:r w:rsidRPr="00DB380F">
        <w:t>А пятнадцатое сентября – день рождения Петьки Юдина; каждый год в этот вечер его родители собирают уцелевших друзей его детства.</w:t>
      </w:r>
    </w:p>
    <w:p w:rsidR="00DB380F" w:rsidRPr="00DB380F" w:rsidRDefault="00DB380F" w:rsidP="00DB380F">
      <w:pPr>
        <w:pStyle w:val="a3"/>
        <w:spacing w:before="0" w:beforeAutospacing="0" w:after="0" w:afterAutospacing="0"/>
        <w:ind w:firstLine="709"/>
        <w:jc w:val="both"/>
      </w:pPr>
      <w:r w:rsidRPr="00DB380F">
        <w:t>Приходят взрослые сорокалетние люди, пьют чай с конфетами, песочным тортом и яблочным пирогом – с тем, что более всего любил Петька.</w:t>
      </w:r>
    </w:p>
    <w:p w:rsidR="00DB380F" w:rsidRPr="00DB380F" w:rsidRDefault="00DB380F" w:rsidP="00DB380F">
      <w:pPr>
        <w:pStyle w:val="a3"/>
        <w:spacing w:before="0" w:beforeAutospacing="0" w:after="0" w:afterAutospacing="0"/>
        <w:ind w:firstLine="709"/>
        <w:jc w:val="both"/>
      </w:pPr>
      <w:r w:rsidRPr="00DB380F">
        <w:t>Все делается так, как было и до войны, когда в этой комнате шумел, смеялся и командовал лобастый жизнерадостный мальчишка, убитый где-то под Ростовом. Во главе стола ставится Петькин стул, его чашка с душистым чаем и тарелка, куда мать старательно накладывает орехи в сахаре, самый большой кусок торта с цукатом и горбушку яблочного пирога. Будто Петька может отведать хоть кусочек и закричать, как бывало, во все горло: «Вкуснота-то какая, братцы! Навались!..»</w:t>
      </w:r>
    </w:p>
    <w:p w:rsidR="00DB380F" w:rsidRPr="00DB380F" w:rsidRDefault="00DB380F" w:rsidP="00DB380F">
      <w:pPr>
        <w:pStyle w:val="a3"/>
        <w:spacing w:before="0" w:beforeAutospacing="0" w:after="0" w:afterAutospacing="0"/>
        <w:ind w:firstLine="709"/>
        <w:jc w:val="both"/>
      </w:pPr>
      <w:r w:rsidRPr="00DB380F">
        <w:t>И перед Петькиными стариками я чувствую себя в долгу; ощущение какой-то неловкости и виноватости, что вот я вернулся, а Петька погиб, весь вечер не оставляет меня. В задумчивости я не слышу, о чем говорят; я уже далеко-далеко: я вижу мысленно всю Россию, где в каждой второй или третьей семье кто-нибудь не вернулся...</w:t>
      </w:r>
    </w:p>
    <w:p w:rsidR="00DB380F" w:rsidRPr="00DB380F" w:rsidRDefault="00DB380F" w:rsidP="00DB380F">
      <w:pPr>
        <w:pStyle w:val="a3"/>
        <w:spacing w:before="0" w:beforeAutospacing="0" w:after="0" w:afterAutospacing="0"/>
        <w:ind w:firstLine="539"/>
        <w:jc w:val="right"/>
      </w:pPr>
      <w:r w:rsidRPr="00DB380F">
        <w:t xml:space="preserve">(По В.О.Богомолову) </w:t>
      </w:r>
    </w:p>
    <w:p w:rsidR="00DB380F" w:rsidRPr="00DB380F" w:rsidRDefault="00DB380F" w:rsidP="00DB380F">
      <w:pPr>
        <w:pStyle w:val="a3"/>
        <w:spacing w:before="0" w:beforeAutospacing="0" w:after="0" w:afterAutospacing="0"/>
        <w:ind w:firstLine="539"/>
        <w:jc w:val="right"/>
      </w:pPr>
      <w:r w:rsidRPr="00DB380F">
        <w:t xml:space="preserve">(289 слов) </w:t>
      </w:r>
    </w:p>
    <w:p w:rsidR="00DB380F" w:rsidRPr="00DB380F" w:rsidRDefault="00DB380F" w:rsidP="00DB380F">
      <w:pPr>
        <w:pStyle w:val="HTML"/>
        <w:rPr>
          <w:rFonts w:ascii="Times New Roman" w:hAnsi="Times New Roman" w:cs="Times New Roman"/>
          <w:b/>
          <w:i/>
          <w:sz w:val="24"/>
          <w:szCs w:val="24"/>
        </w:rPr>
      </w:pPr>
      <w:r w:rsidRPr="00DB380F">
        <w:rPr>
          <w:rFonts w:ascii="Times New Roman" w:hAnsi="Times New Roman" w:cs="Times New Roman"/>
          <w:b/>
          <w:i/>
          <w:sz w:val="24"/>
          <w:szCs w:val="24"/>
        </w:rPr>
        <w:t>Задание</w:t>
      </w:r>
    </w:p>
    <w:p w:rsidR="00DB380F" w:rsidRPr="00DB380F" w:rsidRDefault="00DB380F" w:rsidP="00DB380F">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1</w:t>
      </w:r>
      <w:r w:rsidRPr="00DB380F">
        <w:rPr>
          <w:rFonts w:ascii="Times New Roman" w:hAnsi="Times New Roman" w:cs="Times New Roman"/>
          <w:sz w:val="24"/>
          <w:szCs w:val="24"/>
        </w:rPr>
        <w:t>. Прослушайте текст. Напишите сжатое изложение по фрагменту рассказа В.О.Богомолова «Сердца моего боль».</w:t>
      </w:r>
      <w:r w:rsidRPr="00DB380F">
        <w:rPr>
          <w:rFonts w:ascii="Times New Roman" w:hAnsi="Times New Roman" w:cs="Times New Roman"/>
          <w:i/>
          <w:sz w:val="24"/>
          <w:szCs w:val="24"/>
        </w:rPr>
        <w:t>Передайте главное содержание текста. Напишите сжатое (в объёме не менее 70 слов) или развернутое изложение.</w:t>
      </w:r>
    </w:p>
    <w:p w:rsidR="00DB380F" w:rsidRPr="00DB380F" w:rsidRDefault="00DB380F" w:rsidP="00DB380F">
      <w:pPr>
        <w:spacing w:after="0" w:line="240" w:lineRule="auto"/>
        <w:ind w:firstLine="709"/>
        <w:jc w:val="both"/>
        <w:rPr>
          <w:rFonts w:ascii="Times New Roman" w:hAnsi="Times New Roman" w:cs="Times New Roman"/>
          <w:sz w:val="24"/>
          <w:szCs w:val="24"/>
        </w:rPr>
      </w:pPr>
      <w:r w:rsidRPr="00DB380F">
        <w:rPr>
          <w:rFonts w:ascii="Times New Roman" w:hAnsi="Times New Roman" w:cs="Times New Roman"/>
          <w:color w:val="000000"/>
          <w:sz w:val="24"/>
          <w:szCs w:val="24"/>
        </w:rPr>
        <w:t>Глухим и слабослышащим обучающимся текст изложения дается для чтения на 30 минут (по истечении этого времени организатор забирает текст и обучающийся пишет план работы, развернутое или сжатое изложение с творческим заданием).</w:t>
      </w:r>
    </w:p>
    <w:p w:rsidR="00DB380F" w:rsidRPr="00DB380F" w:rsidRDefault="00DB380F" w:rsidP="00DB380F">
      <w:pPr>
        <w:pStyle w:val="a6"/>
        <w:numPr>
          <w:ilvl w:val="0"/>
          <w:numId w:val="9"/>
        </w:numPr>
        <w:spacing w:after="0" w:line="240" w:lineRule="auto"/>
        <w:ind w:left="0" w:firstLine="709"/>
        <w:jc w:val="both"/>
        <w:rPr>
          <w:rFonts w:ascii="Times New Roman" w:hAnsi="Times New Roman" w:cs="Times New Roman"/>
          <w:sz w:val="24"/>
          <w:szCs w:val="24"/>
        </w:rPr>
      </w:pPr>
      <w:r w:rsidRPr="00DB380F">
        <w:rPr>
          <w:rFonts w:ascii="Times New Roman" w:hAnsi="Times New Roman" w:cs="Times New Roman"/>
          <w:sz w:val="24"/>
          <w:szCs w:val="24"/>
        </w:rPr>
        <w:t xml:space="preserve">Дайте аргументированный ответ на вопрос: </w:t>
      </w:r>
    </w:p>
    <w:p w:rsidR="00DB380F" w:rsidRPr="00DB380F" w:rsidRDefault="00DB380F" w:rsidP="00DB380F">
      <w:pPr>
        <w:pStyle w:val="aa"/>
        <w:ind w:firstLine="709"/>
        <w:rPr>
          <w:b/>
          <w:sz w:val="24"/>
          <w:szCs w:val="24"/>
        </w:rPr>
      </w:pPr>
      <w:r w:rsidRPr="00DB380F">
        <w:rPr>
          <w:b/>
          <w:sz w:val="24"/>
          <w:szCs w:val="24"/>
        </w:rPr>
        <w:t xml:space="preserve">Почему важно сохранять память о прошедшей войне? </w:t>
      </w:r>
    </w:p>
    <w:p w:rsidR="00DB380F" w:rsidRPr="00DB380F" w:rsidRDefault="00DB380F" w:rsidP="00DB380F">
      <w:pPr>
        <w:spacing w:after="0" w:line="240" w:lineRule="auto"/>
        <w:ind w:right="-57" w:firstLine="709"/>
        <w:jc w:val="both"/>
        <w:rPr>
          <w:rFonts w:ascii="Times New Roman" w:hAnsi="Times New Roman" w:cs="Times New Roman"/>
          <w:i/>
          <w:sz w:val="24"/>
          <w:szCs w:val="24"/>
        </w:rPr>
      </w:pPr>
      <w:r w:rsidRPr="00DB380F">
        <w:rPr>
          <w:rFonts w:ascii="Times New Roman" w:hAnsi="Times New Roman" w:cs="Times New Roman"/>
          <w:i/>
          <w:sz w:val="24"/>
          <w:szCs w:val="24"/>
        </w:rPr>
        <w:t>Своё мнение аргументируйте, опираясь на читательский опыт, а также на знания и жизненные наблюдения.</w:t>
      </w:r>
    </w:p>
    <w:p w:rsidR="00DB380F" w:rsidRPr="00DB380F" w:rsidRDefault="00DB380F" w:rsidP="00DB380F">
      <w:pPr>
        <w:spacing w:after="0" w:line="240" w:lineRule="auto"/>
        <w:ind w:right="-57" w:firstLine="709"/>
        <w:jc w:val="both"/>
        <w:rPr>
          <w:rFonts w:ascii="Times New Roman" w:hAnsi="Times New Roman" w:cs="Times New Roman"/>
          <w:i/>
          <w:sz w:val="24"/>
          <w:szCs w:val="24"/>
        </w:rPr>
      </w:pPr>
      <w:r w:rsidRPr="00DB380F">
        <w:rPr>
          <w:rFonts w:ascii="Times New Roman" w:hAnsi="Times New Roman" w:cs="Times New Roman"/>
          <w:i/>
          <w:sz w:val="24"/>
          <w:szCs w:val="24"/>
        </w:rPr>
        <w:t>Продумайте композицию сочинения.</w:t>
      </w:r>
    </w:p>
    <w:p w:rsidR="00DB380F" w:rsidRPr="00DB380F" w:rsidRDefault="00DB380F" w:rsidP="00DB380F">
      <w:pPr>
        <w:spacing w:after="0" w:line="240" w:lineRule="auto"/>
        <w:ind w:right="-57" w:firstLine="709"/>
        <w:jc w:val="both"/>
        <w:rPr>
          <w:rFonts w:ascii="Times New Roman" w:hAnsi="Times New Roman" w:cs="Times New Roman"/>
          <w:i/>
          <w:sz w:val="24"/>
          <w:szCs w:val="24"/>
        </w:rPr>
      </w:pPr>
      <w:r w:rsidRPr="00DB380F">
        <w:rPr>
          <w:rFonts w:ascii="Times New Roman" w:hAnsi="Times New Roman" w:cs="Times New Roman"/>
          <w:i/>
          <w:sz w:val="24"/>
          <w:szCs w:val="24"/>
        </w:rPr>
        <w:t>Сочинение напишите  в объёме от  200 слов. Если в сочинении менее 150 слов (в подсчёт слов включаются все слова, в том числе и служебные), то такая работа считается невыполненной и оценивается 0 баллов.</w:t>
      </w:r>
    </w:p>
    <w:p w:rsidR="00DB380F" w:rsidRPr="00DB380F" w:rsidRDefault="00DB380F" w:rsidP="00DB380F">
      <w:pPr>
        <w:spacing w:after="0" w:line="240" w:lineRule="auto"/>
        <w:ind w:right="-57" w:firstLine="709"/>
        <w:jc w:val="both"/>
        <w:rPr>
          <w:rFonts w:ascii="Times New Roman" w:hAnsi="Times New Roman" w:cs="Times New Roman"/>
          <w:i/>
          <w:sz w:val="24"/>
          <w:szCs w:val="24"/>
        </w:rPr>
      </w:pPr>
      <w:r w:rsidRPr="00DB380F">
        <w:rPr>
          <w:rFonts w:ascii="Times New Roman" w:hAnsi="Times New Roman" w:cs="Times New Roman"/>
          <w:i/>
          <w:sz w:val="24"/>
          <w:szCs w:val="24"/>
        </w:rPr>
        <w:t>Если сочинение представляет собой пересказанный текст, то такая работа оценивается нулём баллов.</w:t>
      </w:r>
    </w:p>
    <w:p w:rsidR="00DB380F" w:rsidRPr="00DB380F" w:rsidRDefault="00DB380F" w:rsidP="00DB380F">
      <w:pPr>
        <w:spacing w:after="0" w:line="240" w:lineRule="auto"/>
        <w:ind w:right="-57" w:firstLine="709"/>
        <w:jc w:val="both"/>
        <w:rPr>
          <w:rFonts w:ascii="Times New Roman" w:hAnsi="Times New Roman" w:cs="Times New Roman"/>
          <w:i/>
          <w:sz w:val="24"/>
          <w:szCs w:val="24"/>
        </w:rPr>
      </w:pPr>
      <w:r w:rsidRPr="00DB380F">
        <w:rPr>
          <w:rFonts w:ascii="Times New Roman" w:hAnsi="Times New Roman" w:cs="Times New Roman"/>
          <w:i/>
          <w:sz w:val="24"/>
          <w:szCs w:val="24"/>
        </w:rPr>
        <w:t>Сочинение пишите чётко и разборчиво, соблюдая нормы речи.</w:t>
      </w:r>
    </w:p>
    <w:p w:rsidR="00DB380F" w:rsidRDefault="00DB380F" w:rsidP="00DB380F">
      <w:pPr>
        <w:spacing w:after="0" w:line="240" w:lineRule="auto"/>
        <w:ind w:firstLine="709"/>
        <w:jc w:val="both"/>
        <w:rPr>
          <w:rFonts w:ascii="Times New Roman" w:hAnsi="Times New Roman" w:cs="Times New Roman"/>
          <w:i/>
          <w:color w:val="000000"/>
          <w:sz w:val="24"/>
          <w:szCs w:val="24"/>
        </w:rPr>
      </w:pPr>
      <w:r w:rsidRPr="00DB380F">
        <w:rPr>
          <w:rFonts w:ascii="Times New Roman" w:hAnsi="Times New Roman" w:cs="Times New Roman"/>
          <w:b/>
          <w:i/>
          <w:sz w:val="24"/>
          <w:szCs w:val="24"/>
        </w:rPr>
        <w:t>Примечание:</w:t>
      </w:r>
      <w:r w:rsidRPr="00DB380F">
        <w:rPr>
          <w:rFonts w:ascii="Times New Roman" w:hAnsi="Times New Roman" w:cs="Times New Roman"/>
          <w:i/>
          <w:color w:val="000000"/>
          <w:sz w:val="24"/>
          <w:szCs w:val="24"/>
        </w:rPr>
        <w:t xml:space="preserve">Объем сочинения обучающихся  коррекционных школ V и VII вида может быть сокращен: сочинение – от 150 слов (если в сочинении менее 100 слов (в подсчёт слов включаются все слова, в том числе и служебные), то творческая работа оценивается 0 баллов.) </w:t>
      </w:r>
    </w:p>
    <w:p w:rsidR="0048497F" w:rsidRDefault="0048497F" w:rsidP="003D507F">
      <w:pPr>
        <w:spacing w:after="0" w:line="240" w:lineRule="auto"/>
        <w:ind w:left="142" w:right="-57" w:firstLine="566"/>
        <w:jc w:val="both"/>
        <w:rPr>
          <w:b/>
          <w:color w:val="000000"/>
          <w:szCs w:val="28"/>
        </w:rPr>
      </w:pPr>
    </w:p>
    <w:p w:rsidR="00830BD6" w:rsidRDefault="00830BD6" w:rsidP="003D507F">
      <w:pPr>
        <w:spacing w:after="0" w:line="240" w:lineRule="auto"/>
        <w:ind w:left="142" w:right="-57" w:firstLine="566"/>
        <w:jc w:val="center"/>
        <w:rPr>
          <w:rFonts w:ascii="Times New Roman" w:hAnsi="Times New Roman" w:cs="Times New Roman"/>
          <w:b/>
          <w:color w:val="000000"/>
          <w:sz w:val="24"/>
          <w:szCs w:val="24"/>
        </w:rPr>
      </w:pPr>
    </w:p>
    <w:p w:rsidR="00830BD6" w:rsidRDefault="00830BD6" w:rsidP="003D507F">
      <w:pPr>
        <w:spacing w:after="0" w:line="240" w:lineRule="auto"/>
        <w:ind w:left="142" w:right="-57" w:firstLine="566"/>
        <w:jc w:val="center"/>
        <w:rPr>
          <w:rFonts w:ascii="Times New Roman" w:hAnsi="Times New Roman" w:cs="Times New Roman"/>
          <w:b/>
          <w:color w:val="000000"/>
          <w:sz w:val="24"/>
          <w:szCs w:val="24"/>
        </w:rPr>
      </w:pPr>
    </w:p>
    <w:p w:rsidR="00830BD6" w:rsidRDefault="00830BD6" w:rsidP="003D507F">
      <w:pPr>
        <w:spacing w:after="0" w:line="240" w:lineRule="auto"/>
        <w:ind w:left="142" w:right="-57" w:firstLine="566"/>
        <w:jc w:val="center"/>
        <w:rPr>
          <w:rFonts w:ascii="Times New Roman" w:hAnsi="Times New Roman" w:cs="Times New Roman"/>
          <w:b/>
          <w:color w:val="000000"/>
          <w:sz w:val="24"/>
          <w:szCs w:val="24"/>
        </w:rPr>
      </w:pPr>
    </w:p>
    <w:p w:rsidR="0048497F" w:rsidRPr="0048497F" w:rsidRDefault="0048497F" w:rsidP="003D507F">
      <w:pPr>
        <w:spacing w:after="0" w:line="240" w:lineRule="auto"/>
        <w:ind w:left="142" w:right="-57" w:firstLine="566"/>
        <w:jc w:val="center"/>
        <w:rPr>
          <w:rFonts w:ascii="Times New Roman" w:hAnsi="Times New Roman" w:cs="Times New Roman"/>
          <w:b/>
          <w:color w:val="000000"/>
          <w:sz w:val="24"/>
          <w:szCs w:val="24"/>
        </w:rPr>
      </w:pPr>
      <w:r w:rsidRPr="0048497F">
        <w:rPr>
          <w:rFonts w:ascii="Times New Roman" w:hAnsi="Times New Roman" w:cs="Times New Roman"/>
          <w:b/>
          <w:color w:val="000000"/>
          <w:sz w:val="24"/>
          <w:szCs w:val="24"/>
        </w:rPr>
        <w:lastRenderedPageBreak/>
        <w:t>Образец диктанта</w:t>
      </w:r>
    </w:p>
    <w:p w:rsidR="0048497F" w:rsidRPr="0048497F" w:rsidRDefault="0048497F" w:rsidP="003D507F">
      <w:pPr>
        <w:pStyle w:val="a3"/>
        <w:spacing w:before="0" w:beforeAutospacing="0" w:after="0" w:afterAutospacing="0"/>
        <w:ind w:firstLine="709"/>
        <w:jc w:val="center"/>
        <w:rPr>
          <w:b/>
        </w:rPr>
      </w:pPr>
      <w:r w:rsidRPr="0048497F">
        <w:rPr>
          <w:b/>
        </w:rPr>
        <w:t>Резиновая лодка</w:t>
      </w:r>
    </w:p>
    <w:p w:rsidR="0048497F" w:rsidRPr="0048497F" w:rsidRDefault="0048497F" w:rsidP="0048497F">
      <w:pPr>
        <w:pStyle w:val="a3"/>
        <w:spacing w:before="0" w:beforeAutospacing="0" w:after="0" w:afterAutospacing="0"/>
        <w:ind w:firstLine="709"/>
        <w:jc w:val="both"/>
      </w:pPr>
      <w:r w:rsidRPr="0048497F">
        <w:t xml:space="preserve">Мы купили для рыбной ловли надувную резиновую лодку. Купили мы ее еще зимой в Москве, но с тех пор не знали покоя. Больше всех волновался </w:t>
      </w:r>
      <w:proofErr w:type="spellStart"/>
      <w:r w:rsidRPr="0048497F">
        <w:t>Рувим</w:t>
      </w:r>
      <w:proofErr w:type="spellEnd"/>
      <w:r w:rsidRPr="0048497F">
        <w:t>. Ему казалось, что за всю его жизнь не было такой затяжной и скучной весны, что снег нарочно тает очень медленно и что лето будет холодным и ненастным.</w:t>
      </w:r>
    </w:p>
    <w:p w:rsidR="0048497F" w:rsidRPr="0048497F" w:rsidRDefault="0048497F" w:rsidP="0048497F">
      <w:pPr>
        <w:pStyle w:val="a3"/>
        <w:spacing w:before="0" w:beforeAutospacing="0" w:after="0" w:afterAutospacing="0"/>
        <w:ind w:firstLine="709"/>
        <w:jc w:val="both"/>
      </w:pPr>
      <w:proofErr w:type="spellStart"/>
      <w:r w:rsidRPr="0048497F">
        <w:t>Рувим</w:t>
      </w:r>
      <w:proofErr w:type="spellEnd"/>
      <w:r w:rsidRPr="0048497F">
        <w:t xml:space="preserve"> хватался за голову и жаловался на дурные сны. </w:t>
      </w:r>
      <w:proofErr w:type="gramStart"/>
      <w:r w:rsidRPr="0048497F">
        <w:t xml:space="preserve">То ему снилось, что большая щука таскает его вместе с резиновой лодкой по озеру и лодка ныряет в воду и вылетает обратно с оглушительным </w:t>
      </w:r>
      <w:proofErr w:type="spellStart"/>
      <w:r w:rsidRPr="0048497F">
        <w:t>бульканием</w:t>
      </w:r>
      <w:proofErr w:type="spellEnd"/>
      <w:r w:rsidRPr="0048497F">
        <w:t xml:space="preserve">; то снился пронзительный разбойничий свист — это из лодки, распоротой корягой, стремительно выходил воздух, и </w:t>
      </w:r>
      <w:proofErr w:type="spellStart"/>
      <w:r w:rsidRPr="0048497F">
        <w:t>Рувим</w:t>
      </w:r>
      <w:proofErr w:type="spellEnd"/>
      <w:r w:rsidRPr="0048497F">
        <w:t>, спасаясь, суетливо плыл к берегу и держал в зубах коробку с папиросами.</w:t>
      </w:r>
      <w:proofErr w:type="gramEnd"/>
    </w:p>
    <w:p w:rsidR="0048497F" w:rsidRPr="0048497F" w:rsidRDefault="0048497F" w:rsidP="0048497F">
      <w:pPr>
        <w:pStyle w:val="a3"/>
        <w:spacing w:before="0" w:beforeAutospacing="0" w:after="0" w:afterAutospacing="0"/>
        <w:ind w:firstLine="709"/>
        <w:jc w:val="both"/>
      </w:pPr>
      <w:r w:rsidRPr="0048497F">
        <w:t xml:space="preserve">Страхи прошли только летом, когда мы привезли лодку в деревню и испытали ее на мелком месте около моста. Десятки мальчишек плавали около лодки, свистели, хохотали и ныряли, чтобы увидеть лодку снизу. Лодка спокойно покачивалась, серая и толстая, похожая на черепаху. </w:t>
      </w:r>
    </w:p>
    <w:p w:rsidR="0048497F" w:rsidRPr="0048497F" w:rsidRDefault="0048497F" w:rsidP="0048497F">
      <w:pPr>
        <w:pStyle w:val="a3"/>
        <w:spacing w:before="0" w:beforeAutospacing="0" w:after="0" w:afterAutospacing="0"/>
        <w:ind w:firstLine="709"/>
        <w:jc w:val="both"/>
      </w:pPr>
      <w:r w:rsidRPr="0048497F">
        <w:t>После испытания дед сказал с уважением: «Воздуходувная вещь!»</w:t>
      </w:r>
    </w:p>
    <w:p w:rsidR="0048497F" w:rsidRPr="0048497F" w:rsidRDefault="0048497F" w:rsidP="0048497F">
      <w:pPr>
        <w:pStyle w:val="a3"/>
        <w:spacing w:before="0" w:beforeAutospacing="0" w:after="0" w:afterAutospacing="0"/>
        <w:ind w:firstLine="709"/>
        <w:jc w:val="both"/>
      </w:pPr>
      <w:r w:rsidRPr="0048497F">
        <w:t>После этих слов лодка была признана всем населением деревни, а рыбаки нам даже завидовали.</w:t>
      </w:r>
    </w:p>
    <w:p w:rsidR="0048497F" w:rsidRPr="0048497F" w:rsidRDefault="0048497F" w:rsidP="0048497F">
      <w:pPr>
        <w:pStyle w:val="a3"/>
        <w:spacing w:before="0" w:beforeAutospacing="0" w:after="0" w:afterAutospacing="0"/>
        <w:ind w:firstLine="709"/>
        <w:jc w:val="both"/>
      </w:pPr>
      <w:r w:rsidRPr="0048497F">
        <w:t xml:space="preserve">Но страхи не прошли. У лодки появился новый враг — </w:t>
      </w:r>
      <w:proofErr w:type="spellStart"/>
      <w:r w:rsidRPr="0048497F">
        <w:t>Мурзик</w:t>
      </w:r>
      <w:proofErr w:type="spellEnd"/>
      <w:r w:rsidRPr="0048497F">
        <w:t xml:space="preserve">. Он долго пытался ухватить ее за борт, но лодка была очень туго надута, и зубы скользили. Ухватить было не за что. Тогда </w:t>
      </w:r>
      <w:proofErr w:type="spellStart"/>
      <w:r w:rsidRPr="0048497F">
        <w:t>Мурзик</w:t>
      </w:r>
      <w:proofErr w:type="spellEnd"/>
      <w:r w:rsidRPr="0048497F">
        <w:t xml:space="preserve"> полез в лодку и нашел там единственную вещь, которую можно было сжевать, — резиновую пробку. Ею был заткнут клапан, выпускавший воздух. Мы в это время пили в саду чай и не подозревали ничего плохого. </w:t>
      </w:r>
      <w:proofErr w:type="spellStart"/>
      <w:r w:rsidRPr="0048497F">
        <w:t>Мурзик</w:t>
      </w:r>
      <w:proofErr w:type="spellEnd"/>
      <w:r w:rsidRPr="0048497F">
        <w:t xml:space="preserve"> лег, зажал пробку между лапами и заворчал — пробка ему начинала нравиться. Он грыз ее долго. Резина не поддавалась. Только через час он ее разгрыз, и тогда случилась совершенно страшная и невероятная вещь.</w:t>
      </w:r>
    </w:p>
    <w:p w:rsidR="0048497F" w:rsidRPr="0048497F" w:rsidRDefault="0048497F" w:rsidP="0048497F">
      <w:pPr>
        <w:pStyle w:val="a3"/>
        <w:spacing w:before="0" w:beforeAutospacing="0" w:after="0" w:afterAutospacing="0"/>
        <w:ind w:firstLine="709"/>
        <w:jc w:val="both"/>
      </w:pPr>
      <w:r w:rsidRPr="0048497F">
        <w:t xml:space="preserve">Густая струя воздуха с ревом вырвалась из клапана, как вода из пожарного шланга, ударила в </w:t>
      </w:r>
      <w:proofErr w:type="gramStart"/>
      <w:r w:rsidRPr="0048497F">
        <w:t>морду</w:t>
      </w:r>
      <w:proofErr w:type="gramEnd"/>
      <w:r w:rsidRPr="0048497F">
        <w:t xml:space="preserve">, подняла на </w:t>
      </w:r>
      <w:proofErr w:type="spellStart"/>
      <w:r w:rsidRPr="0048497F">
        <w:t>Мурзике</w:t>
      </w:r>
      <w:proofErr w:type="spellEnd"/>
      <w:r w:rsidRPr="0048497F">
        <w:t xml:space="preserve"> шерсть и подбросила его в воздух. </w:t>
      </w:r>
      <w:proofErr w:type="spellStart"/>
      <w:r w:rsidRPr="0048497F">
        <w:t>Мурзик</w:t>
      </w:r>
      <w:proofErr w:type="spellEnd"/>
      <w:r w:rsidRPr="0048497F">
        <w:t xml:space="preserve"> чихнул, взвизгнул и полетел в заросли крапивы, а лодка еще долго свистела, рычала, и бока ее тряслись и худели на глазах. Куры раскудахтались по всем соседским дворам, а черный кот промчался тяжелым галопом через сад и прыгнул на березу. Оттуда он долго смотрел, как булькала странная лодка, выплевывая толчками последний воздух.</w:t>
      </w:r>
    </w:p>
    <w:p w:rsidR="0048497F" w:rsidRPr="0048497F" w:rsidRDefault="0048497F" w:rsidP="0048497F">
      <w:pPr>
        <w:pStyle w:val="a3"/>
        <w:spacing w:before="0" w:beforeAutospacing="0" w:after="0" w:afterAutospacing="0"/>
        <w:ind w:firstLine="709"/>
        <w:jc w:val="both"/>
      </w:pPr>
      <w:r w:rsidRPr="0048497F">
        <w:t xml:space="preserve">Наказанный </w:t>
      </w:r>
      <w:proofErr w:type="spellStart"/>
      <w:r w:rsidRPr="0048497F">
        <w:t>Мурзик</w:t>
      </w:r>
      <w:proofErr w:type="spellEnd"/>
      <w:r w:rsidRPr="0048497F">
        <w:t xml:space="preserve"> извинялся: завидев кого-нибудь из нас, он начинал подметать хвостом пыль около забора и виновато поглядывать в глаза.</w:t>
      </w:r>
    </w:p>
    <w:p w:rsidR="0048497F" w:rsidRPr="0048497F" w:rsidRDefault="0048497F" w:rsidP="0048497F">
      <w:pPr>
        <w:pStyle w:val="a3"/>
        <w:spacing w:before="0" w:beforeAutospacing="0" w:after="0" w:afterAutospacing="0"/>
        <w:ind w:firstLine="709"/>
        <w:jc w:val="both"/>
      </w:pPr>
      <w:r w:rsidRPr="0048497F">
        <w:t>(По К. Г. Паустовскому) (371 слово)</w:t>
      </w:r>
    </w:p>
    <w:p w:rsidR="007D4A44" w:rsidRPr="00DB380F" w:rsidRDefault="007D4A44" w:rsidP="00DB380F">
      <w:pPr>
        <w:numPr>
          <w:ilvl w:val="0"/>
          <w:numId w:val="4"/>
        </w:numPr>
        <w:spacing w:before="100" w:beforeAutospacing="1" w:after="0" w:line="240" w:lineRule="auto"/>
        <w:rPr>
          <w:rFonts w:ascii="Times New Roman" w:hAnsi="Times New Roman" w:cs="Times New Roman"/>
          <w:b/>
          <w:sz w:val="28"/>
          <w:szCs w:val="28"/>
        </w:rPr>
      </w:pPr>
      <w:r w:rsidRPr="00DB380F">
        <w:rPr>
          <w:rFonts w:ascii="Times New Roman" w:hAnsi="Times New Roman" w:cs="Times New Roman"/>
          <w:b/>
          <w:sz w:val="28"/>
          <w:szCs w:val="28"/>
        </w:rPr>
        <w:t>ГИА по математике (алгебре)</w:t>
      </w:r>
    </w:p>
    <w:p w:rsidR="0057435A" w:rsidRPr="00DB380F" w:rsidRDefault="0057435A" w:rsidP="00DB380F">
      <w:pPr>
        <w:pStyle w:val="a3"/>
        <w:spacing w:before="0" w:beforeAutospacing="0" w:after="0" w:afterAutospacing="0"/>
        <w:ind w:firstLine="709"/>
        <w:jc w:val="both"/>
        <w:rPr>
          <w:b/>
        </w:rPr>
      </w:pPr>
      <w:r w:rsidRPr="00DB380F">
        <w:rPr>
          <w:b/>
        </w:rPr>
        <w:t xml:space="preserve">Общие </w:t>
      </w:r>
      <w:r w:rsidR="00DA04F4" w:rsidRPr="00DB380F">
        <w:rPr>
          <w:b/>
        </w:rPr>
        <w:t>сведения</w:t>
      </w:r>
      <w:r w:rsidR="00245C75">
        <w:rPr>
          <w:b/>
        </w:rPr>
        <w:t xml:space="preserve">о </w:t>
      </w:r>
      <w:r w:rsidRPr="00DB380F">
        <w:rPr>
          <w:b/>
        </w:rPr>
        <w:t>ГИА по математике</w:t>
      </w:r>
    </w:p>
    <w:p w:rsidR="00E1098B" w:rsidRPr="00DB380F" w:rsidRDefault="00E1098B" w:rsidP="00DB380F">
      <w:pPr>
        <w:spacing w:after="0" w:line="240" w:lineRule="auto"/>
        <w:ind w:firstLine="709"/>
        <w:jc w:val="both"/>
        <w:rPr>
          <w:rFonts w:ascii="Times New Roman" w:hAnsi="Times New Roman" w:cs="Times New Roman"/>
          <w:color w:val="000000"/>
          <w:spacing w:val="-6"/>
          <w:sz w:val="24"/>
          <w:szCs w:val="24"/>
        </w:rPr>
      </w:pPr>
      <w:r w:rsidRPr="00DB380F">
        <w:rPr>
          <w:rFonts w:ascii="Times New Roman" w:hAnsi="Times New Roman" w:cs="Times New Roman"/>
          <w:color w:val="000000"/>
          <w:sz w:val="24"/>
          <w:szCs w:val="24"/>
        </w:rPr>
        <w:t xml:space="preserve">Варианты экзаменационных работ по математике включают в себя </w:t>
      </w:r>
      <w:proofErr w:type="gramStart"/>
      <w:r w:rsidRPr="00DB380F">
        <w:rPr>
          <w:rFonts w:ascii="Times New Roman" w:hAnsi="Times New Roman" w:cs="Times New Roman"/>
          <w:color w:val="000000"/>
          <w:sz w:val="24"/>
          <w:szCs w:val="24"/>
        </w:rPr>
        <w:t>задания</w:t>
      </w:r>
      <w:proofErr w:type="gramEnd"/>
      <w:r w:rsidRPr="00DB380F">
        <w:rPr>
          <w:rFonts w:ascii="Times New Roman" w:hAnsi="Times New Roman" w:cs="Times New Roman"/>
          <w:color w:val="000000"/>
          <w:sz w:val="24"/>
          <w:szCs w:val="24"/>
        </w:rPr>
        <w:t xml:space="preserve"> как по курсу «Алгебра», так и по курсу «Геометрия».</w:t>
      </w:r>
    </w:p>
    <w:p w:rsidR="00E1098B" w:rsidRPr="00DB380F" w:rsidRDefault="00E1098B" w:rsidP="00DB380F">
      <w:pPr>
        <w:spacing w:after="0" w:line="240" w:lineRule="auto"/>
        <w:ind w:firstLine="709"/>
        <w:jc w:val="both"/>
        <w:rPr>
          <w:rFonts w:ascii="Times New Roman" w:hAnsi="Times New Roman" w:cs="Times New Roman"/>
          <w:color w:val="000000"/>
          <w:sz w:val="24"/>
          <w:szCs w:val="24"/>
        </w:rPr>
      </w:pPr>
      <w:r w:rsidRPr="00DB380F">
        <w:rPr>
          <w:rFonts w:ascii="Times New Roman" w:hAnsi="Times New Roman" w:cs="Times New Roman"/>
          <w:color w:val="000000"/>
          <w:sz w:val="24"/>
          <w:szCs w:val="24"/>
        </w:rPr>
        <w:t xml:space="preserve">Задания в экзаменационном варианте расположены по нарастанию сложности. Задания 1-7 соответствуют уровню базовой математической подготовки, задания 8-10 – уровню повышенной подготовки.  </w:t>
      </w:r>
    </w:p>
    <w:p w:rsidR="00E1098B" w:rsidRPr="00DB380F" w:rsidRDefault="007164DB" w:rsidP="00DB380F">
      <w:pPr>
        <w:spacing w:after="0" w:line="240" w:lineRule="auto"/>
        <w:ind w:firstLine="709"/>
        <w:jc w:val="both"/>
        <w:rPr>
          <w:rFonts w:ascii="Times New Roman" w:hAnsi="Times New Roman" w:cs="Times New Roman"/>
          <w:sz w:val="24"/>
          <w:szCs w:val="24"/>
        </w:rPr>
      </w:pPr>
      <w:r w:rsidRPr="00DB380F">
        <w:rPr>
          <w:rFonts w:ascii="Times New Roman" w:hAnsi="Times New Roman" w:cs="Times New Roman"/>
          <w:sz w:val="24"/>
          <w:szCs w:val="24"/>
        </w:rPr>
        <w:t>При</w:t>
      </w:r>
      <w:r w:rsidR="00E1098B" w:rsidRPr="00DB380F">
        <w:rPr>
          <w:rFonts w:ascii="Times New Roman" w:hAnsi="Times New Roman" w:cs="Times New Roman"/>
          <w:sz w:val="24"/>
          <w:szCs w:val="24"/>
        </w:rPr>
        <w:t xml:space="preserve"> оценке экзаменационных работ по математике:</w:t>
      </w:r>
    </w:p>
    <w:p w:rsidR="00E1098B" w:rsidRPr="00DB380F" w:rsidRDefault="00E1098B" w:rsidP="00DB380F">
      <w:pPr>
        <w:spacing w:after="0" w:line="240" w:lineRule="auto"/>
        <w:ind w:left="360"/>
        <w:jc w:val="both"/>
        <w:rPr>
          <w:rFonts w:ascii="Times New Roman" w:hAnsi="Times New Roman" w:cs="Times New Roman"/>
          <w:color w:val="000000"/>
          <w:sz w:val="24"/>
          <w:szCs w:val="24"/>
        </w:rPr>
      </w:pPr>
      <w:r w:rsidRPr="00DB380F">
        <w:rPr>
          <w:rFonts w:ascii="Times New Roman" w:hAnsi="Times New Roman" w:cs="Times New Roman"/>
          <w:color w:val="000000"/>
          <w:sz w:val="24"/>
          <w:szCs w:val="24"/>
        </w:rPr>
        <w:t>- за каждое верно выполненное задание выставляется 1 первичный балл;</w:t>
      </w:r>
    </w:p>
    <w:p w:rsidR="00E1098B" w:rsidRPr="00DB380F" w:rsidRDefault="00E1098B" w:rsidP="00DB380F">
      <w:pPr>
        <w:spacing w:after="0" w:line="240" w:lineRule="auto"/>
        <w:ind w:left="360"/>
        <w:jc w:val="both"/>
        <w:rPr>
          <w:rFonts w:ascii="Times New Roman" w:hAnsi="Times New Roman" w:cs="Times New Roman"/>
          <w:color w:val="000000"/>
          <w:sz w:val="24"/>
          <w:szCs w:val="24"/>
        </w:rPr>
      </w:pPr>
      <w:r w:rsidRPr="00DB380F">
        <w:rPr>
          <w:rFonts w:ascii="Times New Roman" w:hAnsi="Times New Roman" w:cs="Times New Roman"/>
          <w:color w:val="000000"/>
          <w:sz w:val="24"/>
          <w:szCs w:val="24"/>
        </w:rPr>
        <w:t>- задание считается выполненным верно, если выпускник выбрал правильный путь решения, из письменной записи решения понятен ход его рассуждений, получен верный ответ;</w:t>
      </w:r>
    </w:p>
    <w:p w:rsidR="00E1098B" w:rsidRPr="00DB380F" w:rsidRDefault="007164DB" w:rsidP="00DB380F">
      <w:pPr>
        <w:spacing w:after="0" w:line="240" w:lineRule="auto"/>
        <w:ind w:left="360"/>
        <w:jc w:val="both"/>
        <w:rPr>
          <w:rFonts w:ascii="Times New Roman" w:hAnsi="Times New Roman" w:cs="Times New Roman"/>
          <w:color w:val="000000"/>
          <w:sz w:val="24"/>
          <w:szCs w:val="24"/>
        </w:rPr>
      </w:pPr>
      <w:r w:rsidRPr="00DB380F">
        <w:rPr>
          <w:rFonts w:ascii="Times New Roman" w:hAnsi="Times New Roman" w:cs="Times New Roman"/>
          <w:b/>
          <w:sz w:val="24"/>
          <w:szCs w:val="24"/>
        </w:rPr>
        <w:lastRenderedPageBreak/>
        <w:t>Ш</w:t>
      </w:r>
      <w:r w:rsidR="00E1098B" w:rsidRPr="00DB380F">
        <w:rPr>
          <w:rFonts w:ascii="Times New Roman" w:hAnsi="Times New Roman" w:cs="Times New Roman"/>
          <w:b/>
          <w:sz w:val="24"/>
          <w:szCs w:val="24"/>
        </w:rPr>
        <w:t xml:space="preserve">кала перевода </w:t>
      </w:r>
      <w:r w:rsidR="00E1098B" w:rsidRPr="00DB380F">
        <w:rPr>
          <w:rFonts w:ascii="Times New Roman" w:hAnsi="Times New Roman" w:cs="Times New Roman"/>
          <w:sz w:val="24"/>
          <w:szCs w:val="24"/>
        </w:rPr>
        <w:t>суммы первичных баллов за выполненные задания по математике в пятибалльную систему оценивания:</w:t>
      </w:r>
    </w:p>
    <w:tbl>
      <w:tblPr>
        <w:tblW w:w="5060" w:type="pct"/>
        <w:tblCellMar>
          <w:left w:w="40" w:type="dxa"/>
          <w:right w:w="40" w:type="dxa"/>
        </w:tblCellMar>
        <w:tblLook w:val="0000"/>
      </w:tblPr>
      <w:tblGrid>
        <w:gridCol w:w="3775"/>
        <w:gridCol w:w="1376"/>
        <w:gridCol w:w="1362"/>
        <w:gridCol w:w="1376"/>
        <w:gridCol w:w="1373"/>
      </w:tblGrid>
      <w:tr w:rsidR="00E1098B" w:rsidRPr="00DB380F" w:rsidTr="006F0A87">
        <w:tc>
          <w:tcPr>
            <w:tcW w:w="2038" w:type="pct"/>
            <w:tcBorders>
              <w:top w:val="single" w:sz="6" w:space="0" w:color="auto"/>
              <w:left w:val="single" w:sz="6" w:space="0" w:color="auto"/>
              <w:bottom w:val="single" w:sz="6" w:space="0" w:color="auto"/>
              <w:right w:val="single" w:sz="6" w:space="0" w:color="auto"/>
            </w:tcBorders>
          </w:tcPr>
          <w:p w:rsidR="00E1098B" w:rsidRPr="00DB380F" w:rsidRDefault="00E1098B" w:rsidP="00DB380F">
            <w:pPr>
              <w:pStyle w:val="Style14"/>
              <w:widowControl/>
              <w:jc w:val="left"/>
              <w:rPr>
                <w:rStyle w:val="FontStyle32"/>
                <w:sz w:val="24"/>
                <w:szCs w:val="24"/>
              </w:rPr>
            </w:pPr>
            <w:r w:rsidRPr="00DB380F">
              <w:rPr>
                <w:rStyle w:val="FontStyle32"/>
                <w:sz w:val="24"/>
                <w:szCs w:val="24"/>
              </w:rPr>
              <w:t>Отметка по пятибалльной системе оценивания</w:t>
            </w:r>
          </w:p>
        </w:tc>
        <w:tc>
          <w:tcPr>
            <w:tcW w:w="743" w:type="pct"/>
            <w:tcBorders>
              <w:top w:val="single" w:sz="6" w:space="0" w:color="auto"/>
              <w:left w:val="single" w:sz="6" w:space="0" w:color="auto"/>
              <w:bottom w:val="single" w:sz="6" w:space="0" w:color="auto"/>
              <w:right w:val="single" w:sz="6" w:space="0" w:color="auto"/>
            </w:tcBorders>
          </w:tcPr>
          <w:p w:rsidR="00E1098B" w:rsidRPr="00DB380F" w:rsidRDefault="00E1098B" w:rsidP="00DB380F">
            <w:pPr>
              <w:pStyle w:val="Style16"/>
              <w:widowControl/>
              <w:spacing w:line="240" w:lineRule="auto"/>
              <w:jc w:val="center"/>
              <w:rPr>
                <w:rStyle w:val="FontStyle31"/>
                <w:sz w:val="24"/>
                <w:szCs w:val="24"/>
              </w:rPr>
            </w:pPr>
            <w:r w:rsidRPr="00DB380F">
              <w:rPr>
                <w:rStyle w:val="FontStyle31"/>
                <w:sz w:val="24"/>
                <w:szCs w:val="24"/>
              </w:rPr>
              <w:t>«2»</w:t>
            </w:r>
          </w:p>
        </w:tc>
        <w:tc>
          <w:tcPr>
            <w:tcW w:w="735" w:type="pct"/>
            <w:tcBorders>
              <w:top w:val="single" w:sz="6" w:space="0" w:color="auto"/>
              <w:left w:val="single" w:sz="6" w:space="0" w:color="auto"/>
              <w:bottom w:val="single" w:sz="6" w:space="0" w:color="auto"/>
              <w:right w:val="single" w:sz="6" w:space="0" w:color="auto"/>
            </w:tcBorders>
          </w:tcPr>
          <w:p w:rsidR="00E1098B" w:rsidRPr="00DB380F" w:rsidRDefault="00E1098B" w:rsidP="00DB380F">
            <w:pPr>
              <w:pStyle w:val="Style16"/>
              <w:widowControl/>
              <w:spacing w:line="240" w:lineRule="auto"/>
              <w:jc w:val="center"/>
              <w:rPr>
                <w:rStyle w:val="FontStyle31"/>
                <w:sz w:val="24"/>
                <w:szCs w:val="24"/>
              </w:rPr>
            </w:pPr>
            <w:r w:rsidRPr="00DB380F">
              <w:rPr>
                <w:rStyle w:val="FontStyle31"/>
                <w:sz w:val="24"/>
                <w:szCs w:val="24"/>
              </w:rPr>
              <w:t>«3»</w:t>
            </w:r>
          </w:p>
        </w:tc>
        <w:tc>
          <w:tcPr>
            <w:tcW w:w="743" w:type="pct"/>
            <w:tcBorders>
              <w:top w:val="single" w:sz="6" w:space="0" w:color="auto"/>
              <w:left w:val="single" w:sz="6" w:space="0" w:color="auto"/>
              <w:bottom w:val="single" w:sz="6" w:space="0" w:color="auto"/>
              <w:right w:val="single" w:sz="6" w:space="0" w:color="auto"/>
            </w:tcBorders>
          </w:tcPr>
          <w:p w:rsidR="00E1098B" w:rsidRPr="00DB380F" w:rsidRDefault="00E1098B" w:rsidP="00DB380F">
            <w:pPr>
              <w:pStyle w:val="Style16"/>
              <w:widowControl/>
              <w:spacing w:line="240" w:lineRule="auto"/>
              <w:jc w:val="center"/>
              <w:rPr>
                <w:rStyle w:val="FontStyle31"/>
                <w:sz w:val="24"/>
                <w:szCs w:val="24"/>
              </w:rPr>
            </w:pPr>
            <w:r w:rsidRPr="00DB380F">
              <w:rPr>
                <w:rStyle w:val="FontStyle31"/>
                <w:sz w:val="24"/>
                <w:szCs w:val="24"/>
              </w:rPr>
              <w:t>«4»</w:t>
            </w:r>
          </w:p>
        </w:tc>
        <w:tc>
          <w:tcPr>
            <w:tcW w:w="741" w:type="pct"/>
            <w:tcBorders>
              <w:top w:val="single" w:sz="6" w:space="0" w:color="auto"/>
              <w:left w:val="single" w:sz="6" w:space="0" w:color="auto"/>
              <w:bottom w:val="single" w:sz="6" w:space="0" w:color="auto"/>
              <w:right w:val="single" w:sz="6" w:space="0" w:color="auto"/>
            </w:tcBorders>
          </w:tcPr>
          <w:p w:rsidR="00E1098B" w:rsidRPr="00DB380F" w:rsidRDefault="00E1098B" w:rsidP="00DB380F">
            <w:pPr>
              <w:pStyle w:val="Style16"/>
              <w:widowControl/>
              <w:spacing w:line="240" w:lineRule="auto"/>
              <w:jc w:val="center"/>
              <w:rPr>
                <w:rStyle w:val="FontStyle31"/>
                <w:sz w:val="24"/>
                <w:szCs w:val="24"/>
              </w:rPr>
            </w:pPr>
            <w:r w:rsidRPr="00DB380F">
              <w:rPr>
                <w:rStyle w:val="FontStyle31"/>
                <w:sz w:val="24"/>
                <w:szCs w:val="24"/>
              </w:rPr>
              <w:t>«5»</w:t>
            </w:r>
          </w:p>
        </w:tc>
      </w:tr>
      <w:tr w:rsidR="00E1098B" w:rsidRPr="00DB380F" w:rsidTr="006F0A87">
        <w:tc>
          <w:tcPr>
            <w:tcW w:w="2038" w:type="pct"/>
            <w:tcBorders>
              <w:top w:val="single" w:sz="6" w:space="0" w:color="auto"/>
              <w:left w:val="single" w:sz="6" w:space="0" w:color="auto"/>
              <w:bottom w:val="single" w:sz="6" w:space="0" w:color="auto"/>
              <w:right w:val="single" w:sz="6" w:space="0" w:color="auto"/>
            </w:tcBorders>
          </w:tcPr>
          <w:p w:rsidR="00E1098B" w:rsidRPr="00DB380F" w:rsidRDefault="00E1098B" w:rsidP="00DB380F">
            <w:pPr>
              <w:pStyle w:val="Style14"/>
              <w:widowControl/>
              <w:jc w:val="left"/>
              <w:rPr>
                <w:rStyle w:val="FontStyle32"/>
                <w:sz w:val="24"/>
                <w:szCs w:val="24"/>
              </w:rPr>
            </w:pPr>
            <w:r w:rsidRPr="00DB380F">
              <w:rPr>
                <w:rStyle w:val="FontStyle32"/>
                <w:sz w:val="24"/>
                <w:szCs w:val="24"/>
              </w:rPr>
              <w:t>Первичный  балл</w:t>
            </w:r>
          </w:p>
        </w:tc>
        <w:tc>
          <w:tcPr>
            <w:tcW w:w="743" w:type="pct"/>
            <w:tcBorders>
              <w:top w:val="single" w:sz="6" w:space="0" w:color="auto"/>
              <w:left w:val="single" w:sz="6" w:space="0" w:color="auto"/>
              <w:bottom w:val="single" w:sz="6" w:space="0" w:color="auto"/>
              <w:right w:val="single" w:sz="6" w:space="0" w:color="auto"/>
            </w:tcBorders>
            <w:vAlign w:val="center"/>
          </w:tcPr>
          <w:p w:rsidR="00E1098B" w:rsidRPr="00DB380F" w:rsidRDefault="00E1098B" w:rsidP="00DB380F">
            <w:pPr>
              <w:pStyle w:val="Style16"/>
              <w:widowControl/>
              <w:spacing w:line="240" w:lineRule="auto"/>
              <w:jc w:val="center"/>
              <w:rPr>
                <w:rStyle w:val="FontStyle31"/>
                <w:sz w:val="24"/>
                <w:szCs w:val="24"/>
              </w:rPr>
            </w:pPr>
            <w:r w:rsidRPr="00DB380F">
              <w:rPr>
                <w:rStyle w:val="FontStyle31"/>
                <w:sz w:val="24"/>
                <w:szCs w:val="24"/>
              </w:rPr>
              <w:t>0–3</w:t>
            </w:r>
          </w:p>
        </w:tc>
        <w:tc>
          <w:tcPr>
            <w:tcW w:w="735" w:type="pct"/>
            <w:tcBorders>
              <w:top w:val="single" w:sz="6" w:space="0" w:color="auto"/>
              <w:left w:val="single" w:sz="6" w:space="0" w:color="auto"/>
              <w:bottom w:val="single" w:sz="6" w:space="0" w:color="auto"/>
              <w:right w:val="single" w:sz="6" w:space="0" w:color="auto"/>
            </w:tcBorders>
            <w:vAlign w:val="center"/>
          </w:tcPr>
          <w:p w:rsidR="00E1098B" w:rsidRPr="00DB380F" w:rsidRDefault="00E1098B" w:rsidP="00DB380F">
            <w:pPr>
              <w:pStyle w:val="Style16"/>
              <w:widowControl/>
              <w:spacing w:line="240" w:lineRule="auto"/>
              <w:jc w:val="center"/>
              <w:rPr>
                <w:rStyle w:val="FontStyle31"/>
                <w:sz w:val="24"/>
                <w:szCs w:val="24"/>
              </w:rPr>
            </w:pPr>
            <w:r w:rsidRPr="00DB380F">
              <w:rPr>
                <w:rStyle w:val="FontStyle31"/>
                <w:sz w:val="24"/>
                <w:szCs w:val="24"/>
              </w:rPr>
              <w:t>4–6</w:t>
            </w:r>
          </w:p>
        </w:tc>
        <w:tc>
          <w:tcPr>
            <w:tcW w:w="743" w:type="pct"/>
            <w:tcBorders>
              <w:top w:val="single" w:sz="6" w:space="0" w:color="auto"/>
              <w:left w:val="single" w:sz="6" w:space="0" w:color="auto"/>
              <w:bottom w:val="single" w:sz="6" w:space="0" w:color="auto"/>
              <w:right w:val="single" w:sz="6" w:space="0" w:color="auto"/>
            </w:tcBorders>
            <w:vAlign w:val="center"/>
          </w:tcPr>
          <w:p w:rsidR="00E1098B" w:rsidRPr="00DB380F" w:rsidRDefault="00E1098B" w:rsidP="00DB380F">
            <w:pPr>
              <w:pStyle w:val="Style5"/>
              <w:widowControl/>
              <w:spacing w:line="240" w:lineRule="auto"/>
              <w:ind w:firstLine="49"/>
              <w:jc w:val="center"/>
            </w:pPr>
            <w:r w:rsidRPr="00DB380F">
              <w:rPr>
                <w:rStyle w:val="FontStyle31"/>
                <w:sz w:val="24"/>
                <w:szCs w:val="24"/>
              </w:rPr>
              <w:t>7–8</w:t>
            </w:r>
          </w:p>
        </w:tc>
        <w:tc>
          <w:tcPr>
            <w:tcW w:w="741" w:type="pct"/>
            <w:tcBorders>
              <w:top w:val="single" w:sz="6" w:space="0" w:color="auto"/>
              <w:left w:val="single" w:sz="6" w:space="0" w:color="auto"/>
              <w:bottom w:val="single" w:sz="6" w:space="0" w:color="auto"/>
              <w:right w:val="single" w:sz="6" w:space="0" w:color="auto"/>
            </w:tcBorders>
            <w:vAlign w:val="center"/>
          </w:tcPr>
          <w:p w:rsidR="00E1098B" w:rsidRPr="00DB380F" w:rsidRDefault="00E1098B" w:rsidP="00DB380F">
            <w:pPr>
              <w:pStyle w:val="Style5"/>
              <w:widowControl/>
              <w:spacing w:line="240" w:lineRule="auto"/>
              <w:ind w:firstLine="0"/>
              <w:jc w:val="center"/>
            </w:pPr>
            <w:r w:rsidRPr="00DB380F">
              <w:t>9</w:t>
            </w:r>
            <w:r w:rsidRPr="00DB380F">
              <w:rPr>
                <w:rStyle w:val="FontStyle31"/>
                <w:sz w:val="24"/>
                <w:szCs w:val="24"/>
              </w:rPr>
              <w:t>–10</w:t>
            </w:r>
          </w:p>
        </w:tc>
      </w:tr>
    </w:tbl>
    <w:p w:rsidR="00E1098B" w:rsidRPr="00DB380F" w:rsidRDefault="00E1098B" w:rsidP="00DB380F">
      <w:pPr>
        <w:tabs>
          <w:tab w:val="left" w:pos="1200"/>
        </w:tabs>
        <w:spacing w:after="0" w:line="240" w:lineRule="auto"/>
        <w:ind w:firstLine="720"/>
        <w:jc w:val="both"/>
        <w:rPr>
          <w:rFonts w:ascii="Times New Roman" w:hAnsi="Times New Roman" w:cs="Times New Roman"/>
          <w:b/>
          <w:i/>
          <w:sz w:val="24"/>
          <w:szCs w:val="24"/>
        </w:rPr>
      </w:pPr>
      <w:r w:rsidRPr="00DB380F">
        <w:rPr>
          <w:rFonts w:ascii="Times New Roman" w:hAnsi="Times New Roman" w:cs="Times New Roman"/>
          <w:color w:val="000000"/>
          <w:sz w:val="24"/>
          <w:szCs w:val="24"/>
        </w:rPr>
        <w:t>Результаты государственной итоговой аттестации признаются удовлетворительными в случае, если выпускник при сдаче государственного выпускного экзамена по математике получил отметку не ниже удовлетворительной («три»).</w:t>
      </w:r>
    </w:p>
    <w:p w:rsidR="0057435A" w:rsidRPr="00DB380F" w:rsidRDefault="0057435A" w:rsidP="00DB380F">
      <w:pPr>
        <w:pStyle w:val="a3"/>
        <w:spacing w:before="0" w:beforeAutospacing="0" w:after="0" w:afterAutospacing="0"/>
        <w:ind w:firstLine="709"/>
        <w:jc w:val="both"/>
      </w:pPr>
      <w:r w:rsidRPr="00DB380F">
        <w:rPr>
          <w:b/>
        </w:rPr>
        <w:t xml:space="preserve">Время </w:t>
      </w:r>
      <w:r w:rsidR="00A274E2" w:rsidRPr="00DB380F">
        <w:rPr>
          <w:b/>
        </w:rPr>
        <w:t>проведения экзамена</w:t>
      </w:r>
      <w:r w:rsidR="00A274E2" w:rsidRPr="00DB380F">
        <w:t xml:space="preserve"> – 235 минут</w:t>
      </w:r>
      <w:r w:rsidRPr="00DB380F">
        <w:t>.</w:t>
      </w:r>
    </w:p>
    <w:p w:rsidR="00E1098B" w:rsidRPr="00DB380F" w:rsidRDefault="0057435A" w:rsidP="00DB380F">
      <w:pPr>
        <w:spacing w:after="0" w:line="240" w:lineRule="auto"/>
        <w:ind w:firstLine="709"/>
        <w:jc w:val="both"/>
        <w:rPr>
          <w:rFonts w:ascii="Times New Roman" w:hAnsi="Times New Roman" w:cs="Times New Roman"/>
          <w:b/>
          <w:color w:val="000000"/>
          <w:spacing w:val="-6"/>
          <w:sz w:val="24"/>
          <w:szCs w:val="24"/>
        </w:rPr>
      </w:pPr>
      <w:r w:rsidRPr="00DB380F">
        <w:rPr>
          <w:rFonts w:ascii="Times New Roman" w:hAnsi="Times New Roman" w:cs="Times New Roman"/>
          <w:b/>
          <w:sz w:val="24"/>
          <w:szCs w:val="24"/>
        </w:rPr>
        <w:t>Разрешенные материалы</w:t>
      </w:r>
      <w:r w:rsidRPr="00DB380F">
        <w:rPr>
          <w:rFonts w:ascii="Times New Roman" w:hAnsi="Times New Roman" w:cs="Times New Roman"/>
          <w:sz w:val="24"/>
          <w:szCs w:val="24"/>
        </w:rPr>
        <w:t xml:space="preserve"> – </w:t>
      </w:r>
      <w:r w:rsidR="007164DB" w:rsidRPr="00DB380F">
        <w:rPr>
          <w:rFonts w:ascii="Times New Roman" w:hAnsi="Times New Roman" w:cs="Times New Roman"/>
          <w:color w:val="000000"/>
          <w:spacing w:val="-6"/>
          <w:sz w:val="24"/>
          <w:szCs w:val="24"/>
        </w:rPr>
        <w:t>в</w:t>
      </w:r>
      <w:r w:rsidR="00E1098B" w:rsidRPr="00DB380F">
        <w:rPr>
          <w:rFonts w:ascii="Times New Roman" w:hAnsi="Times New Roman" w:cs="Times New Roman"/>
          <w:color w:val="000000"/>
          <w:spacing w:val="-6"/>
          <w:sz w:val="24"/>
          <w:szCs w:val="24"/>
        </w:rPr>
        <w:t>месте с экзаменационным вариантом участникам экзамена выдаются справочные материалы, содержащие таблицу квадратов двузначных чисел, основные формулы по алгебре и геометрии. При выполнении экзаменационной работы допускается использование линейки</w:t>
      </w:r>
      <w:r w:rsidR="00245C75">
        <w:rPr>
          <w:rFonts w:ascii="Times New Roman" w:hAnsi="Times New Roman" w:cs="Times New Roman"/>
          <w:color w:val="000000"/>
          <w:spacing w:val="-6"/>
          <w:sz w:val="24"/>
          <w:szCs w:val="24"/>
        </w:rPr>
        <w:t>. И</w:t>
      </w:r>
      <w:r w:rsidR="00E1098B" w:rsidRPr="00DB380F">
        <w:rPr>
          <w:rFonts w:ascii="Times New Roman" w:hAnsi="Times New Roman" w:cs="Times New Roman"/>
          <w:color w:val="000000"/>
          <w:spacing w:val="-6"/>
          <w:sz w:val="24"/>
          <w:szCs w:val="24"/>
        </w:rPr>
        <w:t xml:space="preserve">спользование калькулятора не разрешается. </w:t>
      </w:r>
    </w:p>
    <w:p w:rsidR="0057435A" w:rsidRPr="00DB380F" w:rsidRDefault="0057435A" w:rsidP="00DB380F">
      <w:pPr>
        <w:pStyle w:val="a3"/>
        <w:spacing w:before="0" w:beforeAutospacing="0" w:after="0" w:afterAutospacing="0"/>
        <w:ind w:firstLine="709"/>
        <w:jc w:val="both"/>
      </w:pPr>
      <w:r w:rsidRPr="00DB380F">
        <w:rPr>
          <w:b/>
        </w:rPr>
        <w:t>Максимальный балл</w:t>
      </w:r>
      <w:r w:rsidRPr="00DB380F">
        <w:t xml:space="preserve"> –</w:t>
      </w:r>
      <w:r w:rsidR="007164DB" w:rsidRPr="00DB380F">
        <w:t xml:space="preserve"> 10</w:t>
      </w:r>
      <w:r w:rsidRPr="00DB380F">
        <w:t>.</w:t>
      </w:r>
    </w:p>
    <w:p w:rsidR="00DA04F4" w:rsidRPr="00DB380F" w:rsidRDefault="0057435A" w:rsidP="00DB380F">
      <w:pPr>
        <w:pStyle w:val="a3"/>
        <w:spacing w:before="0" w:beforeAutospacing="0" w:after="0" w:afterAutospacing="0"/>
        <w:ind w:firstLine="709"/>
        <w:jc w:val="both"/>
      </w:pPr>
      <w:r w:rsidRPr="00DB380F">
        <w:rPr>
          <w:b/>
        </w:rPr>
        <w:t>Количество заданий</w:t>
      </w:r>
      <w:r w:rsidRPr="00DB380F">
        <w:t xml:space="preserve"> – </w:t>
      </w:r>
      <w:r w:rsidR="00E1098B" w:rsidRPr="00DB380F">
        <w:t>10</w:t>
      </w:r>
      <w:r w:rsidRPr="00DB380F">
        <w:t>.</w:t>
      </w:r>
    </w:p>
    <w:p w:rsidR="0057435A" w:rsidRPr="00DB380F" w:rsidRDefault="0057435A" w:rsidP="00DB380F">
      <w:pPr>
        <w:pStyle w:val="a3"/>
        <w:spacing w:before="0" w:beforeAutospacing="0" w:after="0" w:afterAutospacing="0"/>
        <w:ind w:firstLine="709"/>
        <w:jc w:val="both"/>
        <w:rPr>
          <w:b/>
        </w:rPr>
      </w:pPr>
      <w:r w:rsidRPr="00DB380F">
        <w:rPr>
          <w:b/>
        </w:rPr>
        <w:t xml:space="preserve">Структура </w:t>
      </w:r>
      <w:r w:rsidR="007767F6" w:rsidRPr="00DB380F">
        <w:rPr>
          <w:b/>
        </w:rPr>
        <w:t>экзаменационного задания</w:t>
      </w:r>
      <w:r w:rsidRPr="00DB380F">
        <w:rPr>
          <w:b/>
        </w:rPr>
        <w:t xml:space="preserve"> по математике</w:t>
      </w:r>
    </w:p>
    <w:p w:rsidR="00E1098B" w:rsidRPr="00DB380F" w:rsidRDefault="00E1098B" w:rsidP="00DB380F">
      <w:pPr>
        <w:spacing w:after="0" w:line="240" w:lineRule="auto"/>
        <w:ind w:firstLine="709"/>
        <w:jc w:val="both"/>
        <w:rPr>
          <w:rFonts w:ascii="Times New Roman" w:hAnsi="Times New Roman" w:cs="Times New Roman"/>
          <w:color w:val="000000"/>
          <w:sz w:val="24"/>
          <w:szCs w:val="24"/>
        </w:rPr>
      </w:pPr>
      <w:r w:rsidRPr="00DB380F">
        <w:rPr>
          <w:rFonts w:ascii="Times New Roman" w:hAnsi="Times New Roman" w:cs="Times New Roman"/>
          <w:color w:val="000000"/>
          <w:spacing w:val="-6"/>
          <w:sz w:val="24"/>
          <w:szCs w:val="24"/>
        </w:rPr>
        <w:t xml:space="preserve">Экзаменационный вариант включает 10 заданий: одно задание по арифметике, одно задание по теории вероятностей, семь заданий по алгебре, одно задание по геометрии. Задания являются стандартными для курса математики основной школы. Все они, кроме одного, относятся к заданиям с развернутым ответом и требуют записи решения задачи, демонстрирующей </w:t>
      </w:r>
      <w:r w:rsidRPr="00DB380F">
        <w:rPr>
          <w:rFonts w:ascii="Times New Roman" w:hAnsi="Times New Roman" w:cs="Times New Roman"/>
          <w:color w:val="000000"/>
          <w:sz w:val="24"/>
          <w:szCs w:val="24"/>
        </w:rPr>
        <w:t>умение выпускника математически грамотно излагать решение, приводя при этом необходимые пояснения и обоснования. При выполнении задания 4 достаточно дать краткий ответ на каждый из поставленных вопросов.</w:t>
      </w:r>
    </w:p>
    <w:p w:rsidR="00245C75" w:rsidRDefault="00245C75" w:rsidP="00DB380F">
      <w:pPr>
        <w:tabs>
          <w:tab w:val="left" w:pos="1200"/>
        </w:tabs>
        <w:spacing w:after="0" w:line="240" w:lineRule="auto"/>
        <w:jc w:val="center"/>
        <w:rPr>
          <w:rFonts w:ascii="Times New Roman" w:hAnsi="Times New Roman" w:cs="Times New Roman"/>
          <w:b/>
          <w:color w:val="000000"/>
          <w:sz w:val="24"/>
          <w:szCs w:val="24"/>
        </w:rPr>
      </w:pPr>
    </w:p>
    <w:p w:rsidR="007767F6" w:rsidRPr="00DB380F" w:rsidRDefault="007767F6" w:rsidP="00DB380F">
      <w:pPr>
        <w:tabs>
          <w:tab w:val="left" w:pos="1200"/>
        </w:tabs>
        <w:spacing w:after="0" w:line="240" w:lineRule="auto"/>
        <w:jc w:val="center"/>
        <w:rPr>
          <w:rFonts w:ascii="Times New Roman" w:hAnsi="Times New Roman" w:cs="Times New Roman"/>
          <w:b/>
          <w:color w:val="000000"/>
          <w:sz w:val="24"/>
          <w:szCs w:val="24"/>
        </w:rPr>
      </w:pPr>
      <w:r w:rsidRPr="00DB380F">
        <w:rPr>
          <w:rFonts w:ascii="Times New Roman" w:hAnsi="Times New Roman" w:cs="Times New Roman"/>
          <w:b/>
          <w:color w:val="000000"/>
          <w:sz w:val="24"/>
          <w:szCs w:val="24"/>
        </w:rPr>
        <w:t>Образец</w:t>
      </w:r>
    </w:p>
    <w:p w:rsidR="007767F6" w:rsidRPr="00DB380F" w:rsidRDefault="007767F6" w:rsidP="00DB380F">
      <w:pPr>
        <w:tabs>
          <w:tab w:val="left" w:pos="1200"/>
        </w:tabs>
        <w:spacing w:after="0" w:line="240" w:lineRule="auto"/>
        <w:jc w:val="center"/>
        <w:rPr>
          <w:rFonts w:ascii="Times New Roman" w:hAnsi="Times New Roman" w:cs="Times New Roman"/>
          <w:b/>
          <w:color w:val="000000"/>
          <w:sz w:val="24"/>
          <w:szCs w:val="24"/>
        </w:rPr>
      </w:pPr>
      <w:r w:rsidRPr="00DB380F">
        <w:rPr>
          <w:rFonts w:ascii="Times New Roman" w:hAnsi="Times New Roman" w:cs="Times New Roman"/>
          <w:b/>
          <w:color w:val="000000"/>
          <w:sz w:val="24"/>
          <w:szCs w:val="24"/>
        </w:rPr>
        <w:t xml:space="preserve">экзаменационного варианта для проведения </w:t>
      </w:r>
      <w:r w:rsidRPr="00DB380F">
        <w:rPr>
          <w:rFonts w:ascii="Times New Roman" w:hAnsi="Times New Roman" w:cs="Times New Roman"/>
          <w:b/>
          <w:sz w:val="24"/>
          <w:szCs w:val="24"/>
        </w:rPr>
        <w:t xml:space="preserve">государственного выпускного экзамена по математике для </w:t>
      </w:r>
      <w:proofErr w:type="gramStart"/>
      <w:r w:rsidRPr="00DB380F">
        <w:rPr>
          <w:rFonts w:ascii="Times New Roman" w:hAnsi="Times New Roman" w:cs="Times New Roman"/>
          <w:b/>
          <w:sz w:val="24"/>
          <w:szCs w:val="24"/>
        </w:rPr>
        <w:t>обучающихся</w:t>
      </w:r>
      <w:proofErr w:type="gramEnd"/>
      <w:r w:rsidRPr="00DB380F">
        <w:rPr>
          <w:rFonts w:ascii="Times New Roman" w:hAnsi="Times New Roman" w:cs="Times New Roman"/>
          <w:b/>
          <w:sz w:val="24"/>
          <w:szCs w:val="24"/>
        </w:rPr>
        <w:t xml:space="preserve">, освоивших образовательные программы основного общего образования  </w:t>
      </w:r>
    </w:p>
    <w:p w:rsidR="007767F6" w:rsidRPr="00DB380F" w:rsidRDefault="007767F6" w:rsidP="00DB380F">
      <w:pPr>
        <w:spacing w:after="0" w:line="240" w:lineRule="auto"/>
        <w:jc w:val="center"/>
        <w:rPr>
          <w:rFonts w:ascii="Times New Roman" w:hAnsi="Times New Roman" w:cs="Times New Roman"/>
          <w:i/>
          <w:sz w:val="24"/>
          <w:szCs w:val="24"/>
        </w:rPr>
      </w:pPr>
      <w:r w:rsidRPr="00DB380F">
        <w:rPr>
          <w:rFonts w:ascii="Times New Roman" w:hAnsi="Times New Roman" w:cs="Times New Roman"/>
          <w:sz w:val="24"/>
          <w:szCs w:val="24"/>
        </w:rPr>
        <w:t>Часть 1</w:t>
      </w:r>
    </w:p>
    <w:p w:rsidR="007767F6" w:rsidRPr="00DB380F" w:rsidRDefault="007767F6" w:rsidP="00DB380F">
      <w:pPr>
        <w:numPr>
          <w:ilvl w:val="0"/>
          <w:numId w:val="6"/>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 xml:space="preserve">Решите уравнение: </w:t>
      </w:r>
      <w:r w:rsidRPr="00DB380F">
        <w:rPr>
          <w:rFonts w:ascii="Times New Roman" w:hAnsi="Times New Roman" w:cs="Times New Roman"/>
          <w:position w:val="-6"/>
          <w:sz w:val="24"/>
          <w:szCs w:val="24"/>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v:imagedata r:id="rId5" o:title=""/>
          </v:shape>
          <o:OLEObject Type="Embed" ProgID="Equation.3" ShapeID="_x0000_i1025" DrawAspect="Content" ObjectID="_1483433261" r:id="rId6"/>
        </w:object>
      </w:r>
      <w:r w:rsidRPr="00DB380F">
        <w:rPr>
          <w:rFonts w:ascii="Times New Roman" w:hAnsi="Times New Roman" w:cs="Times New Roman"/>
          <w:sz w:val="24"/>
          <w:szCs w:val="24"/>
        </w:rPr>
        <w:t>.</w:t>
      </w:r>
    </w:p>
    <w:p w:rsidR="007767F6" w:rsidRPr="00DB380F" w:rsidRDefault="007767F6" w:rsidP="00DB380F">
      <w:pPr>
        <w:numPr>
          <w:ilvl w:val="0"/>
          <w:numId w:val="6"/>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 xml:space="preserve">Упростите выражение: </w:t>
      </w:r>
      <w:r w:rsidRPr="00DB380F">
        <w:rPr>
          <w:rFonts w:ascii="Times New Roman" w:hAnsi="Times New Roman" w:cs="Times New Roman"/>
          <w:position w:val="-28"/>
          <w:sz w:val="24"/>
          <w:szCs w:val="24"/>
        </w:rPr>
        <w:object w:dxaOrig="1620" w:dyaOrig="660">
          <v:shape id="_x0000_i1026" type="#_x0000_t75" style="width:81pt;height:33pt" o:ole="">
            <v:imagedata r:id="rId7" o:title=""/>
          </v:shape>
          <o:OLEObject Type="Embed" ProgID="Equation.3" ShapeID="_x0000_i1026" DrawAspect="Content" ObjectID="_1483433262" r:id="rId8"/>
        </w:object>
      </w:r>
      <w:r w:rsidRPr="00DB380F">
        <w:rPr>
          <w:rFonts w:ascii="Times New Roman" w:hAnsi="Times New Roman" w:cs="Times New Roman"/>
          <w:sz w:val="24"/>
          <w:szCs w:val="24"/>
        </w:rPr>
        <w:t>.</w:t>
      </w:r>
    </w:p>
    <w:p w:rsidR="007767F6" w:rsidRPr="00DB380F" w:rsidRDefault="007767F6" w:rsidP="00DB380F">
      <w:pPr>
        <w:numPr>
          <w:ilvl w:val="0"/>
          <w:numId w:val="6"/>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 xml:space="preserve">Вычислите: </w:t>
      </w:r>
      <w:r w:rsidRPr="00DB380F">
        <w:rPr>
          <w:rFonts w:ascii="Times New Roman" w:hAnsi="Times New Roman" w:cs="Times New Roman"/>
          <w:position w:val="-10"/>
          <w:sz w:val="24"/>
          <w:szCs w:val="24"/>
        </w:rPr>
        <w:object w:dxaOrig="1260" w:dyaOrig="420">
          <v:shape id="_x0000_i1027" type="#_x0000_t75" style="width:63pt;height:21pt" o:ole="">
            <v:imagedata r:id="rId9" o:title=""/>
          </v:shape>
          <o:OLEObject Type="Embed" ProgID="Equation.3" ShapeID="_x0000_i1027" DrawAspect="Content" ObjectID="_1483433263" r:id="rId10"/>
        </w:object>
      </w:r>
      <w:r w:rsidRPr="00DB380F">
        <w:rPr>
          <w:rFonts w:ascii="Times New Roman" w:hAnsi="Times New Roman" w:cs="Times New Roman"/>
          <w:sz w:val="24"/>
          <w:szCs w:val="24"/>
        </w:rPr>
        <w:t>.</w:t>
      </w:r>
    </w:p>
    <w:p w:rsidR="007767F6" w:rsidRPr="00DB380F" w:rsidRDefault="007767F6" w:rsidP="00DB380F">
      <w:pPr>
        <w:numPr>
          <w:ilvl w:val="0"/>
          <w:numId w:val="6"/>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График, изображенный на рисунке, показывает, как менялась в течение трех суток температура воздуха. По горизонтали указывается дата и время суток, по вертикали — значение температуры в градусах Цельсия. Какова была наибольшая температура 23 января?</w:t>
      </w:r>
    </w:p>
    <w:p w:rsidR="007767F6" w:rsidRPr="00DB380F" w:rsidRDefault="007767F6" w:rsidP="00DB380F">
      <w:pPr>
        <w:spacing w:after="0" w:line="240" w:lineRule="auto"/>
        <w:jc w:val="center"/>
        <w:rPr>
          <w:rFonts w:ascii="Times New Roman" w:hAnsi="Times New Roman" w:cs="Times New Roman"/>
          <w:sz w:val="24"/>
          <w:szCs w:val="24"/>
        </w:rPr>
      </w:pPr>
      <w:r w:rsidRPr="00DB380F">
        <w:rPr>
          <w:rFonts w:ascii="Times New Roman" w:hAnsi="Times New Roman" w:cs="Times New Roman"/>
          <w:noProof/>
          <w:sz w:val="24"/>
          <w:szCs w:val="24"/>
          <w:lang w:eastAsia="ru-RU"/>
        </w:rPr>
        <w:lastRenderedPageBreak/>
        <w:drawing>
          <wp:inline distT="0" distB="0" distL="0" distR="0">
            <wp:extent cx="4114800" cy="281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0" cy="2819400"/>
                    </a:xfrm>
                    <a:prstGeom prst="rect">
                      <a:avLst/>
                    </a:prstGeom>
                    <a:noFill/>
                    <a:ln>
                      <a:noFill/>
                    </a:ln>
                  </pic:spPr>
                </pic:pic>
              </a:graphicData>
            </a:graphic>
          </wp:inline>
        </w:drawing>
      </w:r>
    </w:p>
    <w:p w:rsidR="007767F6" w:rsidRPr="00DB380F" w:rsidRDefault="007767F6" w:rsidP="00DB380F">
      <w:pPr>
        <w:numPr>
          <w:ilvl w:val="0"/>
          <w:numId w:val="6"/>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В лыжных гонках участвуют 11 спортсменов из России, 6 спортсменов из Норвегии и 3 спортсмена из Швеции. Порядок, в котором спортсмены стартуют, определяется жребием. Найдите вероятность того, что первым будет стартовать спортсмен из Норвегии или Швеции.</w:t>
      </w:r>
    </w:p>
    <w:p w:rsidR="007767F6" w:rsidRPr="00DB380F" w:rsidRDefault="007767F6" w:rsidP="00DB380F">
      <w:pPr>
        <w:numPr>
          <w:ilvl w:val="0"/>
          <w:numId w:val="6"/>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Из объявления фирмы, проводящей обучающие семинары: «Стоимость участия в семинаре — 8000 р. с человека. Группам от организаций предоставляются скидки: от 3 до 10 человек — 3%; более 10 человек — 5%». Сколько должна заплатить организация, направившая на семинар группу из 4 человек?</w:t>
      </w:r>
    </w:p>
    <w:p w:rsidR="007767F6" w:rsidRPr="00DB380F" w:rsidRDefault="007767F6" w:rsidP="00DB380F">
      <w:pPr>
        <w:numPr>
          <w:ilvl w:val="0"/>
          <w:numId w:val="6"/>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 xml:space="preserve">Найдите угол </w:t>
      </w:r>
      <w:r w:rsidRPr="00DB380F">
        <w:rPr>
          <w:rFonts w:ascii="Times New Roman" w:hAnsi="Times New Roman" w:cs="Times New Roman"/>
          <w:position w:val="-6"/>
          <w:sz w:val="24"/>
          <w:szCs w:val="24"/>
        </w:rPr>
        <w:object w:dxaOrig="640" w:dyaOrig="300">
          <v:shape id="_x0000_i1028" type="#_x0000_t75" style="width:32.25pt;height:15pt" o:ole="">
            <v:imagedata r:id="rId12" o:title=""/>
          </v:shape>
          <o:OLEObject Type="Embed" ProgID="Equation.DSMT4" ShapeID="_x0000_i1028" DrawAspect="Content" ObjectID="_1483433264" r:id="rId13"/>
        </w:object>
      </w:r>
      <w:r w:rsidRPr="00DB380F">
        <w:rPr>
          <w:rFonts w:ascii="Times New Roman" w:hAnsi="Times New Roman" w:cs="Times New Roman"/>
          <w:sz w:val="24"/>
          <w:szCs w:val="24"/>
        </w:rPr>
        <w:t xml:space="preserve">равнобедренной трапеции </w:t>
      </w:r>
      <w:r w:rsidRPr="00DB380F">
        <w:rPr>
          <w:rFonts w:ascii="Times New Roman" w:hAnsi="Times New Roman" w:cs="Times New Roman"/>
          <w:position w:val="-6"/>
          <w:sz w:val="24"/>
          <w:szCs w:val="24"/>
        </w:rPr>
        <w:object w:dxaOrig="840" w:dyaOrig="300">
          <v:shape id="_x0000_i1029" type="#_x0000_t75" style="width:42pt;height:15pt" o:ole="">
            <v:imagedata r:id="rId14" o:title=""/>
          </v:shape>
          <o:OLEObject Type="Embed" ProgID="Equation.DSMT4" ShapeID="_x0000_i1029" DrawAspect="Content" ObjectID="_1483433265" r:id="rId15"/>
        </w:object>
      </w:r>
      <w:r w:rsidRPr="00DB380F">
        <w:rPr>
          <w:rFonts w:ascii="Times New Roman" w:hAnsi="Times New Roman" w:cs="Times New Roman"/>
          <w:sz w:val="24"/>
          <w:szCs w:val="24"/>
        </w:rPr>
        <w:t xml:space="preserve">, если диагональ </w:t>
      </w:r>
      <w:r w:rsidRPr="00DB380F">
        <w:rPr>
          <w:rFonts w:ascii="Times New Roman" w:hAnsi="Times New Roman" w:cs="Times New Roman"/>
          <w:position w:val="-6"/>
          <w:sz w:val="24"/>
          <w:szCs w:val="24"/>
        </w:rPr>
        <w:object w:dxaOrig="480" w:dyaOrig="300">
          <v:shape id="_x0000_i1030" type="#_x0000_t75" style="width:24pt;height:15pt" o:ole="">
            <v:imagedata r:id="rId16" o:title=""/>
          </v:shape>
          <o:OLEObject Type="Embed" ProgID="Equation.DSMT4" ShapeID="_x0000_i1030" DrawAspect="Content" ObjectID="_1483433266" r:id="rId17"/>
        </w:object>
      </w:r>
      <w:r w:rsidRPr="00DB380F">
        <w:rPr>
          <w:rFonts w:ascii="Times New Roman" w:hAnsi="Times New Roman" w:cs="Times New Roman"/>
          <w:sz w:val="24"/>
          <w:szCs w:val="24"/>
        </w:rPr>
        <w:t xml:space="preserve">образует с основанием </w:t>
      </w:r>
      <w:r w:rsidRPr="00DB380F">
        <w:rPr>
          <w:rFonts w:ascii="Times New Roman" w:hAnsi="Times New Roman" w:cs="Times New Roman"/>
          <w:position w:val="-4"/>
          <w:sz w:val="24"/>
          <w:szCs w:val="24"/>
        </w:rPr>
        <w:object w:dxaOrig="479" w:dyaOrig="280">
          <v:shape id="_x0000_i1031" type="#_x0000_t75" style="width:24pt;height:14.25pt" o:ole="">
            <v:imagedata r:id="rId18" o:title=""/>
          </v:shape>
          <o:OLEObject Type="Embed" ProgID="Equation.DSMT4" ShapeID="_x0000_i1031" DrawAspect="Content" ObjectID="_1483433267" r:id="rId19"/>
        </w:object>
      </w:r>
      <w:r w:rsidRPr="00DB380F">
        <w:rPr>
          <w:rFonts w:ascii="Times New Roman" w:hAnsi="Times New Roman" w:cs="Times New Roman"/>
          <w:sz w:val="24"/>
          <w:szCs w:val="24"/>
        </w:rPr>
        <w:t xml:space="preserve">и боковой стороной </w:t>
      </w:r>
      <w:r w:rsidRPr="00DB380F">
        <w:rPr>
          <w:rFonts w:ascii="Times New Roman" w:hAnsi="Times New Roman" w:cs="Times New Roman"/>
          <w:position w:val="-6"/>
          <w:sz w:val="24"/>
          <w:szCs w:val="24"/>
        </w:rPr>
        <w:object w:dxaOrig="460" w:dyaOrig="300">
          <v:shape id="_x0000_i1032" type="#_x0000_t75" style="width:23.25pt;height:15pt" o:ole="">
            <v:imagedata r:id="rId20" o:title=""/>
          </v:shape>
          <o:OLEObject Type="Embed" ProgID="Equation.DSMT4" ShapeID="_x0000_i1032" DrawAspect="Content" ObjectID="_1483433268" r:id="rId21"/>
        </w:object>
      </w:r>
      <w:r w:rsidRPr="00DB380F">
        <w:rPr>
          <w:rFonts w:ascii="Times New Roman" w:hAnsi="Times New Roman" w:cs="Times New Roman"/>
          <w:sz w:val="24"/>
          <w:szCs w:val="24"/>
        </w:rPr>
        <w:t xml:space="preserve">углы, равные </w:t>
      </w:r>
      <w:r w:rsidRPr="00DB380F">
        <w:rPr>
          <w:rFonts w:ascii="Times New Roman" w:hAnsi="Times New Roman" w:cs="Times New Roman"/>
          <w:position w:val="-6"/>
          <w:sz w:val="24"/>
          <w:szCs w:val="24"/>
        </w:rPr>
        <w:object w:dxaOrig="460" w:dyaOrig="300">
          <v:shape id="_x0000_i1033" type="#_x0000_t75" style="width:23.25pt;height:15pt" o:ole="">
            <v:imagedata r:id="rId22" o:title=""/>
          </v:shape>
          <o:OLEObject Type="Embed" ProgID="Equation.DSMT4" ShapeID="_x0000_i1033" DrawAspect="Content" ObjectID="_1483433269" r:id="rId23"/>
        </w:object>
      </w:r>
      <w:r w:rsidRPr="00DB380F">
        <w:rPr>
          <w:rFonts w:ascii="Times New Roman" w:hAnsi="Times New Roman" w:cs="Times New Roman"/>
          <w:sz w:val="24"/>
          <w:szCs w:val="24"/>
        </w:rPr>
        <w:t xml:space="preserve"> и </w:t>
      </w:r>
      <w:r w:rsidRPr="00DB380F">
        <w:rPr>
          <w:rFonts w:ascii="Times New Roman" w:hAnsi="Times New Roman" w:cs="Times New Roman"/>
          <w:position w:val="-6"/>
          <w:sz w:val="24"/>
          <w:szCs w:val="24"/>
        </w:rPr>
        <w:object w:dxaOrig="440" w:dyaOrig="300">
          <v:shape id="_x0000_i1034" type="#_x0000_t75" style="width:21.75pt;height:15pt" o:ole="">
            <v:imagedata r:id="rId24" o:title=""/>
          </v:shape>
          <o:OLEObject Type="Embed" ProgID="Equation.DSMT4" ShapeID="_x0000_i1034" DrawAspect="Content" ObjectID="_1483433270" r:id="rId25"/>
        </w:object>
      </w:r>
      <w:r w:rsidRPr="00DB380F">
        <w:rPr>
          <w:rFonts w:ascii="Times New Roman" w:hAnsi="Times New Roman" w:cs="Times New Roman"/>
          <w:sz w:val="24"/>
          <w:szCs w:val="24"/>
        </w:rPr>
        <w:t xml:space="preserve"> соответственно.</w:t>
      </w:r>
    </w:p>
    <w:p w:rsidR="007767F6" w:rsidRPr="00DB380F" w:rsidRDefault="007767F6" w:rsidP="00DB380F">
      <w:pPr>
        <w:spacing w:after="0" w:line="240" w:lineRule="auto"/>
        <w:jc w:val="center"/>
        <w:rPr>
          <w:rFonts w:ascii="Times New Roman" w:hAnsi="Times New Roman" w:cs="Times New Roman"/>
          <w:sz w:val="24"/>
          <w:szCs w:val="24"/>
        </w:rPr>
      </w:pPr>
      <w:r w:rsidRPr="00DB380F">
        <w:rPr>
          <w:rFonts w:ascii="Times New Roman" w:hAnsi="Times New Roman" w:cs="Times New Roman"/>
          <w:noProof/>
          <w:sz w:val="24"/>
          <w:szCs w:val="24"/>
          <w:lang w:eastAsia="ru-RU"/>
        </w:rPr>
        <w:drawing>
          <wp:inline distT="0" distB="0" distL="0" distR="0">
            <wp:extent cx="1695450" cy="942975"/>
            <wp:effectExtent l="0" t="0" r="0" b="0"/>
            <wp:docPr id="1" name="Рисунок 1" descr="В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В"/>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5450" cy="942975"/>
                    </a:xfrm>
                    <a:prstGeom prst="rect">
                      <a:avLst/>
                    </a:prstGeom>
                    <a:noFill/>
                    <a:ln>
                      <a:noFill/>
                    </a:ln>
                  </pic:spPr>
                </pic:pic>
              </a:graphicData>
            </a:graphic>
          </wp:inline>
        </w:drawing>
      </w:r>
    </w:p>
    <w:p w:rsidR="007767F6" w:rsidRPr="00DB380F" w:rsidRDefault="007767F6" w:rsidP="00DB380F">
      <w:pPr>
        <w:spacing w:after="0" w:line="240" w:lineRule="auto"/>
        <w:jc w:val="center"/>
        <w:rPr>
          <w:rFonts w:ascii="Times New Roman" w:hAnsi="Times New Roman" w:cs="Times New Roman"/>
          <w:i/>
          <w:sz w:val="24"/>
          <w:szCs w:val="24"/>
        </w:rPr>
      </w:pPr>
      <w:r w:rsidRPr="00DB380F">
        <w:rPr>
          <w:rFonts w:ascii="Times New Roman" w:hAnsi="Times New Roman" w:cs="Times New Roman"/>
          <w:sz w:val="24"/>
          <w:szCs w:val="24"/>
        </w:rPr>
        <w:t>Часть 2</w:t>
      </w:r>
    </w:p>
    <w:p w:rsidR="007767F6" w:rsidRPr="00DB380F" w:rsidRDefault="007767F6" w:rsidP="00DB380F">
      <w:pPr>
        <w:numPr>
          <w:ilvl w:val="0"/>
          <w:numId w:val="6"/>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 xml:space="preserve">Сравните: </w:t>
      </w:r>
      <w:r w:rsidRPr="00DB380F">
        <w:rPr>
          <w:rFonts w:ascii="Times New Roman" w:hAnsi="Times New Roman" w:cs="Times New Roman"/>
          <w:position w:val="-8"/>
          <w:sz w:val="24"/>
          <w:szCs w:val="24"/>
        </w:rPr>
        <w:object w:dxaOrig="600" w:dyaOrig="360">
          <v:shape id="_x0000_i1035" type="#_x0000_t75" style="width:30pt;height:18pt" o:ole="">
            <v:imagedata r:id="rId27" o:title=""/>
          </v:shape>
          <o:OLEObject Type="Embed" ProgID="Equation.3" ShapeID="_x0000_i1035" DrawAspect="Content" ObjectID="_1483433271" r:id="rId28"/>
        </w:object>
      </w:r>
      <w:r w:rsidRPr="00DB380F">
        <w:rPr>
          <w:rFonts w:ascii="Times New Roman" w:hAnsi="Times New Roman" w:cs="Times New Roman"/>
          <w:sz w:val="24"/>
          <w:szCs w:val="24"/>
        </w:rPr>
        <w:t xml:space="preserve"> и </w:t>
      </w:r>
      <w:r w:rsidRPr="00DB380F">
        <w:rPr>
          <w:rFonts w:ascii="Times New Roman" w:hAnsi="Times New Roman" w:cs="Times New Roman"/>
          <w:position w:val="-28"/>
          <w:sz w:val="24"/>
          <w:szCs w:val="24"/>
        </w:rPr>
        <w:object w:dxaOrig="1920" w:dyaOrig="660">
          <v:shape id="_x0000_i1036" type="#_x0000_t75" style="width:96pt;height:33pt" o:ole="">
            <v:imagedata r:id="rId29" o:title=""/>
          </v:shape>
          <o:OLEObject Type="Embed" ProgID="Equation.3" ShapeID="_x0000_i1036" DrawAspect="Content" ObjectID="_1483433272" r:id="rId30"/>
        </w:object>
      </w:r>
      <w:r w:rsidRPr="00DB380F">
        <w:rPr>
          <w:rFonts w:ascii="Times New Roman" w:hAnsi="Times New Roman" w:cs="Times New Roman"/>
          <w:sz w:val="24"/>
          <w:szCs w:val="24"/>
        </w:rPr>
        <w:t>.</w:t>
      </w:r>
    </w:p>
    <w:p w:rsidR="007767F6" w:rsidRPr="00DB380F" w:rsidRDefault="007767F6" w:rsidP="00DB380F">
      <w:pPr>
        <w:numPr>
          <w:ilvl w:val="0"/>
          <w:numId w:val="6"/>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 xml:space="preserve">Найдите сумму членов арифметической прогрессии с тридцатого по сороковой включительно, если </w:t>
      </w:r>
      <w:r w:rsidRPr="00DB380F">
        <w:rPr>
          <w:rFonts w:ascii="Times New Roman" w:hAnsi="Times New Roman" w:cs="Times New Roman"/>
          <w:position w:val="-12"/>
          <w:sz w:val="24"/>
          <w:szCs w:val="24"/>
        </w:rPr>
        <w:object w:dxaOrig="1140" w:dyaOrig="360">
          <v:shape id="_x0000_i1037" type="#_x0000_t75" style="width:57pt;height:18pt" o:ole="">
            <v:imagedata r:id="rId31" o:title=""/>
          </v:shape>
          <o:OLEObject Type="Embed" ProgID="Equation.3" ShapeID="_x0000_i1037" DrawAspect="Content" ObjectID="_1483433273" r:id="rId32"/>
        </w:object>
      </w:r>
      <w:r w:rsidRPr="00DB380F">
        <w:rPr>
          <w:rFonts w:ascii="Times New Roman" w:hAnsi="Times New Roman" w:cs="Times New Roman"/>
          <w:sz w:val="24"/>
          <w:szCs w:val="24"/>
        </w:rPr>
        <w:t>.</w:t>
      </w:r>
    </w:p>
    <w:p w:rsidR="007767F6" w:rsidRPr="00DB380F" w:rsidRDefault="007767F6" w:rsidP="00DB380F">
      <w:pPr>
        <w:numPr>
          <w:ilvl w:val="0"/>
          <w:numId w:val="6"/>
        </w:numPr>
        <w:spacing w:after="0" w:line="240" w:lineRule="auto"/>
        <w:jc w:val="both"/>
        <w:rPr>
          <w:rFonts w:ascii="Times New Roman" w:hAnsi="Times New Roman" w:cs="Times New Roman"/>
          <w:sz w:val="24"/>
          <w:szCs w:val="24"/>
        </w:rPr>
      </w:pPr>
      <w:r w:rsidRPr="00DB380F">
        <w:rPr>
          <w:rFonts w:ascii="Times New Roman" w:hAnsi="Times New Roman" w:cs="Times New Roman"/>
          <w:sz w:val="24"/>
          <w:szCs w:val="24"/>
        </w:rPr>
        <w:t xml:space="preserve"> Запишите уравнение </w:t>
      </w:r>
      <w:proofErr w:type="gramStart"/>
      <w:r w:rsidRPr="00DB380F">
        <w:rPr>
          <w:rFonts w:ascii="Times New Roman" w:hAnsi="Times New Roman" w:cs="Times New Roman"/>
          <w:sz w:val="24"/>
          <w:szCs w:val="24"/>
        </w:rPr>
        <w:t>прямой</w:t>
      </w:r>
      <w:proofErr w:type="gramEnd"/>
      <w:r w:rsidRPr="00DB380F">
        <w:rPr>
          <w:rFonts w:ascii="Times New Roman" w:hAnsi="Times New Roman" w:cs="Times New Roman"/>
          <w:sz w:val="24"/>
          <w:szCs w:val="24"/>
        </w:rPr>
        <w:t xml:space="preserve">, которая проходит через начало координат и точку пересечения прямых </w:t>
      </w:r>
      <w:r w:rsidRPr="00DB380F">
        <w:rPr>
          <w:rFonts w:ascii="Times New Roman" w:hAnsi="Times New Roman" w:cs="Times New Roman"/>
          <w:position w:val="-10"/>
          <w:sz w:val="24"/>
          <w:szCs w:val="24"/>
        </w:rPr>
        <w:object w:dxaOrig="1320" w:dyaOrig="320">
          <v:shape id="_x0000_i1038" type="#_x0000_t75" style="width:66pt;height:15.75pt" o:ole="">
            <v:imagedata r:id="rId33" o:title=""/>
          </v:shape>
          <o:OLEObject Type="Embed" ProgID="Equation.3" ShapeID="_x0000_i1038" DrawAspect="Content" ObjectID="_1483433274" r:id="rId34"/>
        </w:object>
      </w:r>
      <w:r w:rsidRPr="00DB380F">
        <w:rPr>
          <w:rFonts w:ascii="Times New Roman" w:hAnsi="Times New Roman" w:cs="Times New Roman"/>
          <w:sz w:val="24"/>
          <w:szCs w:val="24"/>
        </w:rPr>
        <w:t xml:space="preserve"> и </w:t>
      </w:r>
      <w:r w:rsidRPr="00DB380F">
        <w:rPr>
          <w:rFonts w:ascii="Times New Roman" w:hAnsi="Times New Roman" w:cs="Times New Roman"/>
          <w:position w:val="-10"/>
          <w:sz w:val="24"/>
          <w:szCs w:val="24"/>
        </w:rPr>
        <w:object w:dxaOrig="1100" w:dyaOrig="300">
          <v:shape id="_x0000_i1039" type="#_x0000_t75" style="width:54.75pt;height:15pt" o:ole="">
            <v:imagedata r:id="rId35" o:title=""/>
          </v:shape>
          <o:OLEObject Type="Embed" ProgID="Equation.3" ShapeID="_x0000_i1039" DrawAspect="Content" ObjectID="_1483433275" r:id="rId36"/>
        </w:object>
      </w:r>
      <w:r w:rsidRPr="00DB380F">
        <w:rPr>
          <w:rFonts w:ascii="Times New Roman" w:hAnsi="Times New Roman" w:cs="Times New Roman"/>
          <w:sz w:val="24"/>
          <w:szCs w:val="24"/>
        </w:rPr>
        <w:t>.</w:t>
      </w:r>
    </w:p>
    <w:p w:rsidR="007767F6" w:rsidRPr="00DB380F" w:rsidRDefault="007767F6" w:rsidP="00DB380F">
      <w:pPr>
        <w:spacing w:after="0" w:line="240" w:lineRule="auto"/>
        <w:ind w:firstLine="709"/>
        <w:jc w:val="both"/>
        <w:rPr>
          <w:rFonts w:ascii="Times New Roman" w:hAnsi="Times New Roman" w:cs="Times New Roman"/>
          <w:b/>
          <w:color w:val="000000"/>
          <w:spacing w:val="-6"/>
          <w:sz w:val="24"/>
          <w:szCs w:val="24"/>
        </w:rPr>
      </w:pPr>
    </w:p>
    <w:sectPr w:rsidR="007767F6" w:rsidRPr="00DB380F" w:rsidSect="00D3443D">
      <w:pgSz w:w="11906" w:h="16838" w:code="9"/>
      <w:pgMar w:top="1134" w:right="1133" w:bottom="170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62B"/>
    <w:multiLevelType w:val="hybridMultilevel"/>
    <w:tmpl w:val="4E02345E"/>
    <w:lvl w:ilvl="0" w:tplc="AA9CA4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A0BF1"/>
    <w:multiLevelType w:val="multilevel"/>
    <w:tmpl w:val="2904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1C7205"/>
    <w:multiLevelType w:val="hybridMultilevel"/>
    <w:tmpl w:val="D2384A46"/>
    <w:lvl w:ilvl="0" w:tplc="AA9CA4E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31F5FF8"/>
    <w:multiLevelType w:val="multilevel"/>
    <w:tmpl w:val="2904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E10F4A"/>
    <w:multiLevelType w:val="hybridMultilevel"/>
    <w:tmpl w:val="742A148C"/>
    <w:lvl w:ilvl="0" w:tplc="262CB23A">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4D89443D"/>
    <w:multiLevelType w:val="hybridMultilevel"/>
    <w:tmpl w:val="7310A2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4476B8E"/>
    <w:multiLevelType w:val="hybridMultilevel"/>
    <w:tmpl w:val="008422F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E484D54"/>
    <w:multiLevelType w:val="hybridMultilevel"/>
    <w:tmpl w:val="8788F38A"/>
    <w:lvl w:ilvl="0" w:tplc="AA9CA4E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436253"/>
    <w:multiLevelType w:val="multilevel"/>
    <w:tmpl w:val="D5C455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val="0"/>
      </w:rPr>
    </w:lvl>
    <w:lvl w:ilvl="2">
      <w:start w:val="1"/>
      <w:numFmt w:val="decimal"/>
      <w:isLgl/>
      <w:lvlText w:val="%1.%2.%3."/>
      <w:lvlJc w:val="left"/>
      <w:pPr>
        <w:ind w:left="1080" w:hanging="720"/>
      </w:pPr>
      <w:rPr>
        <w:rFonts w:eastAsiaTheme="minorHAnsi" w:hint="default"/>
        <w:b w:val="0"/>
      </w:rPr>
    </w:lvl>
    <w:lvl w:ilvl="3">
      <w:start w:val="1"/>
      <w:numFmt w:val="decimal"/>
      <w:isLgl/>
      <w:lvlText w:val="%1.%2.%3.%4."/>
      <w:lvlJc w:val="left"/>
      <w:pPr>
        <w:ind w:left="1440" w:hanging="108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800" w:hanging="1440"/>
      </w:pPr>
      <w:rPr>
        <w:rFonts w:eastAsiaTheme="minorHAnsi" w:hint="default"/>
        <w:b w:val="0"/>
      </w:rPr>
    </w:lvl>
    <w:lvl w:ilvl="6">
      <w:start w:val="1"/>
      <w:numFmt w:val="decimal"/>
      <w:isLgl/>
      <w:lvlText w:val="%1.%2.%3.%4.%5.%6.%7."/>
      <w:lvlJc w:val="left"/>
      <w:pPr>
        <w:ind w:left="2160" w:hanging="1800"/>
      </w:pPr>
      <w:rPr>
        <w:rFonts w:eastAsiaTheme="minorHAnsi" w:hint="default"/>
        <w:b w:val="0"/>
      </w:rPr>
    </w:lvl>
    <w:lvl w:ilvl="7">
      <w:start w:val="1"/>
      <w:numFmt w:val="decimal"/>
      <w:isLgl/>
      <w:lvlText w:val="%1.%2.%3.%4.%5.%6.%7.%8."/>
      <w:lvlJc w:val="left"/>
      <w:pPr>
        <w:ind w:left="2160" w:hanging="1800"/>
      </w:pPr>
      <w:rPr>
        <w:rFonts w:eastAsiaTheme="minorHAnsi" w:hint="default"/>
        <w:b w:val="0"/>
      </w:rPr>
    </w:lvl>
    <w:lvl w:ilvl="8">
      <w:start w:val="1"/>
      <w:numFmt w:val="decimal"/>
      <w:isLgl/>
      <w:lvlText w:val="%1.%2.%3.%4.%5.%6.%7.%8.%9."/>
      <w:lvlJc w:val="left"/>
      <w:pPr>
        <w:ind w:left="2520" w:hanging="2160"/>
      </w:pPr>
      <w:rPr>
        <w:rFonts w:eastAsiaTheme="minorHAnsi" w:hint="default"/>
        <w:b w:val="0"/>
      </w:rPr>
    </w:lvl>
  </w:abstractNum>
  <w:abstractNum w:abstractNumId="9">
    <w:nsid w:val="64957281"/>
    <w:multiLevelType w:val="multilevel"/>
    <w:tmpl w:val="2904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C91313"/>
    <w:multiLevelType w:val="hybridMultilevel"/>
    <w:tmpl w:val="DB9CA9D8"/>
    <w:lvl w:ilvl="0" w:tplc="3BE06F5E">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AF25DC1"/>
    <w:multiLevelType w:val="hybridMultilevel"/>
    <w:tmpl w:val="10A4C7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267630"/>
    <w:multiLevelType w:val="multilevel"/>
    <w:tmpl w:val="400EDA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8"/>
  </w:num>
  <w:num w:numId="3">
    <w:abstractNumId w:val="1"/>
  </w:num>
  <w:num w:numId="4">
    <w:abstractNumId w:val="3"/>
  </w:num>
  <w:num w:numId="5">
    <w:abstractNumId w:val="12"/>
  </w:num>
  <w:num w:numId="6">
    <w:abstractNumId w:val="10"/>
  </w:num>
  <w:num w:numId="7">
    <w:abstractNumId w:val="6"/>
  </w:num>
  <w:num w:numId="8">
    <w:abstractNumId w:val="4"/>
  </w:num>
  <w:num w:numId="9">
    <w:abstractNumId w:val="11"/>
  </w:num>
  <w:num w:numId="10">
    <w:abstractNumId w:val="0"/>
  </w:num>
  <w:num w:numId="11">
    <w:abstractNumId w:val="5"/>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4C2931"/>
    <w:rsid w:val="0005208E"/>
    <w:rsid w:val="000626B1"/>
    <w:rsid w:val="000877E4"/>
    <w:rsid w:val="000B1973"/>
    <w:rsid w:val="000D4776"/>
    <w:rsid w:val="00127B1A"/>
    <w:rsid w:val="00195162"/>
    <w:rsid w:val="00227CA4"/>
    <w:rsid w:val="00245C75"/>
    <w:rsid w:val="002575FD"/>
    <w:rsid w:val="00272D66"/>
    <w:rsid w:val="002A3CC6"/>
    <w:rsid w:val="002B52A2"/>
    <w:rsid w:val="002C1B92"/>
    <w:rsid w:val="002C3084"/>
    <w:rsid w:val="002E4A5B"/>
    <w:rsid w:val="00371329"/>
    <w:rsid w:val="003B7ED4"/>
    <w:rsid w:val="003C51F4"/>
    <w:rsid w:val="003D4CD6"/>
    <w:rsid w:val="003D507F"/>
    <w:rsid w:val="0040434D"/>
    <w:rsid w:val="00406D85"/>
    <w:rsid w:val="00455EBB"/>
    <w:rsid w:val="0048497F"/>
    <w:rsid w:val="004C1818"/>
    <w:rsid w:val="004C2931"/>
    <w:rsid w:val="004C30E7"/>
    <w:rsid w:val="005241C5"/>
    <w:rsid w:val="0057435A"/>
    <w:rsid w:val="005F416F"/>
    <w:rsid w:val="006355C6"/>
    <w:rsid w:val="00671FF0"/>
    <w:rsid w:val="006A10DE"/>
    <w:rsid w:val="006B20AB"/>
    <w:rsid w:val="006C0342"/>
    <w:rsid w:val="007164DB"/>
    <w:rsid w:val="00740BFA"/>
    <w:rsid w:val="00764613"/>
    <w:rsid w:val="007767F6"/>
    <w:rsid w:val="007D4A44"/>
    <w:rsid w:val="00821E18"/>
    <w:rsid w:val="00830BD6"/>
    <w:rsid w:val="008428D3"/>
    <w:rsid w:val="009623A9"/>
    <w:rsid w:val="00963574"/>
    <w:rsid w:val="009E4574"/>
    <w:rsid w:val="00A274E2"/>
    <w:rsid w:val="00A323C2"/>
    <w:rsid w:val="00A72DD1"/>
    <w:rsid w:val="00AB09C4"/>
    <w:rsid w:val="00B714F8"/>
    <w:rsid w:val="00BB20E3"/>
    <w:rsid w:val="00C30407"/>
    <w:rsid w:val="00C32B63"/>
    <w:rsid w:val="00D16FD3"/>
    <w:rsid w:val="00D24BFB"/>
    <w:rsid w:val="00D3443D"/>
    <w:rsid w:val="00D37A86"/>
    <w:rsid w:val="00D45522"/>
    <w:rsid w:val="00D622AA"/>
    <w:rsid w:val="00DA04F4"/>
    <w:rsid w:val="00DB380F"/>
    <w:rsid w:val="00DE5808"/>
    <w:rsid w:val="00E1098B"/>
    <w:rsid w:val="00E24039"/>
    <w:rsid w:val="00E43D73"/>
    <w:rsid w:val="00F06165"/>
    <w:rsid w:val="00F8182E"/>
    <w:rsid w:val="00F838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039"/>
  </w:style>
  <w:style w:type="paragraph" w:styleId="1">
    <w:name w:val="heading 1"/>
    <w:basedOn w:val="a"/>
    <w:link w:val="10"/>
    <w:uiPriority w:val="9"/>
    <w:qFormat/>
    <w:rsid w:val="00127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7B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B1A"/>
    <w:rPr>
      <w:rFonts w:ascii="Times New Roman" w:eastAsia="Times New Roman" w:hAnsi="Times New Roman" w:cs="Times New Roman"/>
      <w:b/>
      <w:bCs/>
      <w:kern w:val="36"/>
      <w:sz w:val="48"/>
      <w:szCs w:val="48"/>
      <w:lang w:eastAsia="ru-RU"/>
    </w:rPr>
  </w:style>
  <w:style w:type="paragraph" w:styleId="a3">
    <w:name w:val="Normal (Web)"/>
    <w:basedOn w:val="a"/>
    <w:unhideWhenUsed/>
    <w:rsid w:val="00127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7B1A"/>
    <w:rPr>
      <w:color w:val="0000FF"/>
      <w:u w:val="single"/>
    </w:rPr>
  </w:style>
  <w:style w:type="character" w:customStyle="1" w:styleId="20">
    <w:name w:val="Заголовок 2 Знак"/>
    <w:basedOn w:val="a0"/>
    <w:link w:val="2"/>
    <w:uiPriority w:val="9"/>
    <w:semiHidden/>
    <w:rsid w:val="00127B1A"/>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127B1A"/>
    <w:rPr>
      <w:b/>
      <w:bCs/>
    </w:rPr>
  </w:style>
  <w:style w:type="paragraph" w:styleId="a6">
    <w:name w:val="List Paragraph"/>
    <w:basedOn w:val="a"/>
    <w:uiPriority w:val="34"/>
    <w:qFormat/>
    <w:rsid w:val="00127B1A"/>
    <w:pPr>
      <w:ind w:left="720"/>
      <w:contextualSpacing/>
    </w:pPr>
  </w:style>
  <w:style w:type="character" w:styleId="a7">
    <w:name w:val="FollowedHyperlink"/>
    <w:basedOn w:val="a0"/>
    <w:uiPriority w:val="99"/>
    <w:semiHidden/>
    <w:unhideWhenUsed/>
    <w:rsid w:val="007D4A44"/>
    <w:rPr>
      <w:color w:val="800080" w:themeColor="followedHyperlink"/>
      <w:u w:val="single"/>
    </w:rPr>
  </w:style>
  <w:style w:type="paragraph" w:styleId="a8">
    <w:name w:val="Balloon Text"/>
    <w:basedOn w:val="a"/>
    <w:link w:val="a9"/>
    <w:uiPriority w:val="99"/>
    <w:semiHidden/>
    <w:unhideWhenUsed/>
    <w:rsid w:val="00406D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D85"/>
    <w:rPr>
      <w:rFonts w:ascii="Tahoma" w:hAnsi="Tahoma" w:cs="Tahoma"/>
      <w:sz w:val="16"/>
      <w:szCs w:val="16"/>
    </w:rPr>
  </w:style>
  <w:style w:type="paragraph" w:customStyle="1" w:styleId="Style5">
    <w:name w:val="Style5"/>
    <w:basedOn w:val="a"/>
    <w:rsid w:val="00E1098B"/>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14">
    <w:name w:val="Style14"/>
    <w:basedOn w:val="a"/>
    <w:rsid w:val="00E1098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6">
    <w:name w:val="Style16"/>
    <w:basedOn w:val="a"/>
    <w:rsid w:val="00E1098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1">
    <w:name w:val="Font Style31"/>
    <w:rsid w:val="00E1098B"/>
    <w:rPr>
      <w:rFonts w:ascii="Times New Roman" w:hAnsi="Times New Roman" w:cs="Times New Roman"/>
      <w:sz w:val="22"/>
      <w:szCs w:val="22"/>
    </w:rPr>
  </w:style>
  <w:style w:type="character" w:customStyle="1" w:styleId="FontStyle32">
    <w:name w:val="Font Style32"/>
    <w:rsid w:val="00E1098B"/>
    <w:rPr>
      <w:rFonts w:ascii="Times New Roman" w:hAnsi="Times New Roman" w:cs="Times New Roman"/>
      <w:b/>
      <w:bCs/>
      <w:sz w:val="22"/>
      <w:szCs w:val="22"/>
    </w:rPr>
  </w:style>
  <w:style w:type="paragraph" w:styleId="HTML">
    <w:name w:val="HTML Preformatted"/>
    <w:basedOn w:val="a"/>
    <w:link w:val="HTML0"/>
    <w:rsid w:val="0077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67F6"/>
    <w:rPr>
      <w:rFonts w:ascii="Courier New" w:eastAsia="Times New Roman" w:hAnsi="Courier New" w:cs="Courier New"/>
      <w:sz w:val="20"/>
      <w:szCs w:val="20"/>
      <w:lang w:eastAsia="ru-RU"/>
    </w:rPr>
  </w:style>
  <w:style w:type="paragraph" w:styleId="aa">
    <w:name w:val="Body Text Indent"/>
    <w:basedOn w:val="a"/>
    <w:link w:val="ab"/>
    <w:rsid w:val="00DB380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DB380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27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27B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B1A"/>
    <w:rPr>
      <w:rFonts w:ascii="Times New Roman" w:eastAsia="Times New Roman" w:hAnsi="Times New Roman" w:cs="Times New Roman"/>
      <w:b/>
      <w:bCs/>
      <w:kern w:val="36"/>
      <w:sz w:val="48"/>
      <w:szCs w:val="48"/>
      <w:lang w:eastAsia="ru-RU"/>
    </w:rPr>
  </w:style>
  <w:style w:type="paragraph" w:styleId="a3">
    <w:name w:val="Normal (Web)"/>
    <w:basedOn w:val="a"/>
    <w:unhideWhenUsed/>
    <w:rsid w:val="00127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7B1A"/>
    <w:rPr>
      <w:color w:val="0000FF"/>
      <w:u w:val="single"/>
    </w:rPr>
  </w:style>
  <w:style w:type="character" w:customStyle="1" w:styleId="20">
    <w:name w:val="Заголовок 2 Знак"/>
    <w:basedOn w:val="a0"/>
    <w:link w:val="2"/>
    <w:uiPriority w:val="9"/>
    <w:semiHidden/>
    <w:rsid w:val="00127B1A"/>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127B1A"/>
    <w:rPr>
      <w:b/>
      <w:bCs/>
    </w:rPr>
  </w:style>
  <w:style w:type="paragraph" w:styleId="a6">
    <w:name w:val="List Paragraph"/>
    <w:basedOn w:val="a"/>
    <w:uiPriority w:val="34"/>
    <w:qFormat/>
    <w:rsid w:val="00127B1A"/>
    <w:pPr>
      <w:ind w:left="720"/>
      <w:contextualSpacing/>
    </w:pPr>
  </w:style>
  <w:style w:type="character" w:styleId="a7">
    <w:name w:val="FollowedHyperlink"/>
    <w:basedOn w:val="a0"/>
    <w:uiPriority w:val="99"/>
    <w:semiHidden/>
    <w:unhideWhenUsed/>
    <w:rsid w:val="007D4A44"/>
    <w:rPr>
      <w:color w:val="800080" w:themeColor="followedHyperlink"/>
      <w:u w:val="single"/>
    </w:rPr>
  </w:style>
  <w:style w:type="paragraph" w:styleId="a8">
    <w:name w:val="Balloon Text"/>
    <w:basedOn w:val="a"/>
    <w:link w:val="a9"/>
    <w:uiPriority w:val="99"/>
    <w:semiHidden/>
    <w:unhideWhenUsed/>
    <w:rsid w:val="00406D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D85"/>
    <w:rPr>
      <w:rFonts w:ascii="Tahoma" w:hAnsi="Tahoma" w:cs="Tahoma"/>
      <w:sz w:val="16"/>
      <w:szCs w:val="16"/>
    </w:rPr>
  </w:style>
  <w:style w:type="paragraph" w:customStyle="1" w:styleId="Style5">
    <w:name w:val="Style5"/>
    <w:basedOn w:val="a"/>
    <w:rsid w:val="00E1098B"/>
    <w:pPr>
      <w:widowControl w:val="0"/>
      <w:autoSpaceDE w:val="0"/>
      <w:autoSpaceDN w:val="0"/>
      <w:adjustRightInd w:val="0"/>
      <w:spacing w:after="0" w:line="276" w:lineRule="exact"/>
      <w:ind w:firstLine="418"/>
      <w:jc w:val="both"/>
    </w:pPr>
    <w:rPr>
      <w:rFonts w:ascii="Times New Roman" w:eastAsia="Times New Roman" w:hAnsi="Times New Roman" w:cs="Times New Roman"/>
      <w:sz w:val="24"/>
      <w:szCs w:val="24"/>
      <w:lang w:eastAsia="ru-RU"/>
    </w:rPr>
  </w:style>
  <w:style w:type="paragraph" w:customStyle="1" w:styleId="Style14">
    <w:name w:val="Style14"/>
    <w:basedOn w:val="a"/>
    <w:rsid w:val="00E1098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6">
    <w:name w:val="Style16"/>
    <w:basedOn w:val="a"/>
    <w:rsid w:val="00E1098B"/>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FontStyle31">
    <w:name w:val="Font Style31"/>
    <w:rsid w:val="00E1098B"/>
    <w:rPr>
      <w:rFonts w:ascii="Times New Roman" w:hAnsi="Times New Roman" w:cs="Times New Roman"/>
      <w:sz w:val="22"/>
      <w:szCs w:val="22"/>
    </w:rPr>
  </w:style>
  <w:style w:type="character" w:customStyle="1" w:styleId="FontStyle32">
    <w:name w:val="Font Style32"/>
    <w:rsid w:val="00E1098B"/>
    <w:rPr>
      <w:rFonts w:ascii="Times New Roman" w:hAnsi="Times New Roman" w:cs="Times New Roman"/>
      <w:b/>
      <w:bCs/>
      <w:sz w:val="22"/>
      <w:szCs w:val="22"/>
    </w:rPr>
  </w:style>
  <w:style w:type="paragraph" w:styleId="HTML">
    <w:name w:val="HTML Preformatted"/>
    <w:basedOn w:val="a"/>
    <w:link w:val="HTML0"/>
    <w:rsid w:val="00776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767F6"/>
    <w:rPr>
      <w:rFonts w:ascii="Courier New" w:eastAsia="Times New Roman" w:hAnsi="Courier New" w:cs="Courier New"/>
      <w:sz w:val="20"/>
      <w:szCs w:val="20"/>
      <w:lang w:eastAsia="ru-RU"/>
    </w:rPr>
  </w:style>
  <w:style w:type="paragraph" w:styleId="aa">
    <w:name w:val="Body Text Indent"/>
    <w:basedOn w:val="a"/>
    <w:link w:val="ab"/>
    <w:rsid w:val="00DB380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DB380F"/>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6124812">
      <w:bodyDiv w:val="1"/>
      <w:marLeft w:val="0"/>
      <w:marRight w:val="0"/>
      <w:marTop w:val="0"/>
      <w:marBottom w:val="0"/>
      <w:divBdr>
        <w:top w:val="none" w:sz="0" w:space="0" w:color="auto"/>
        <w:left w:val="none" w:sz="0" w:space="0" w:color="auto"/>
        <w:bottom w:val="none" w:sz="0" w:space="0" w:color="auto"/>
        <w:right w:val="none" w:sz="0" w:space="0" w:color="auto"/>
      </w:divBdr>
    </w:div>
    <w:div w:id="132413029">
      <w:bodyDiv w:val="1"/>
      <w:marLeft w:val="0"/>
      <w:marRight w:val="0"/>
      <w:marTop w:val="0"/>
      <w:marBottom w:val="0"/>
      <w:divBdr>
        <w:top w:val="none" w:sz="0" w:space="0" w:color="auto"/>
        <w:left w:val="none" w:sz="0" w:space="0" w:color="auto"/>
        <w:bottom w:val="none" w:sz="0" w:space="0" w:color="auto"/>
        <w:right w:val="none" w:sz="0" w:space="0" w:color="auto"/>
      </w:divBdr>
    </w:div>
    <w:div w:id="133573386">
      <w:bodyDiv w:val="1"/>
      <w:marLeft w:val="0"/>
      <w:marRight w:val="0"/>
      <w:marTop w:val="0"/>
      <w:marBottom w:val="0"/>
      <w:divBdr>
        <w:top w:val="none" w:sz="0" w:space="0" w:color="auto"/>
        <w:left w:val="none" w:sz="0" w:space="0" w:color="auto"/>
        <w:bottom w:val="none" w:sz="0" w:space="0" w:color="auto"/>
        <w:right w:val="none" w:sz="0" w:space="0" w:color="auto"/>
      </w:divBdr>
    </w:div>
    <w:div w:id="157117839">
      <w:bodyDiv w:val="1"/>
      <w:marLeft w:val="0"/>
      <w:marRight w:val="0"/>
      <w:marTop w:val="0"/>
      <w:marBottom w:val="0"/>
      <w:divBdr>
        <w:top w:val="none" w:sz="0" w:space="0" w:color="auto"/>
        <w:left w:val="none" w:sz="0" w:space="0" w:color="auto"/>
        <w:bottom w:val="none" w:sz="0" w:space="0" w:color="auto"/>
        <w:right w:val="none" w:sz="0" w:space="0" w:color="auto"/>
      </w:divBdr>
    </w:div>
    <w:div w:id="362170812">
      <w:bodyDiv w:val="1"/>
      <w:marLeft w:val="0"/>
      <w:marRight w:val="0"/>
      <w:marTop w:val="0"/>
      <w:marBottom w:val="0"/>
      <w:divBdr>
        <w:top w:val="none" w:sz="0" w:space="0" w:color="auto"/>
        <w:left w:val="none" w:sz="0" w:space="0" w:color="auto"/>
        <w:bottom w:val="none" w:sz="0" w:space="0" w:color="auto"/>
        <w:right w:val="none" w:sz="0" w:space="0" w:color="auto"/>
      </w:divBdr>
    </w:div>
    <w:div w:id="381364013">
      <w:bodyDiv w:val="1"/>
      <w:marLeft w:val="0"/>
      <w:marRight w:val="0"/>
      <w:marTop w:val="0"/>
      <w:marBottom w:val="0"/>
      <w:divBdr>
        <w:top w:val="none" w:sz="0" w:space="0" w:color="auto"/>
        <w:left w:val="none" w:sz="0" w:space="0" w:color="auto"/>
        <w:bottom w:val="none" w:sz="0" w:space="0" w:color="auto"/>
        <w:right w:val="none" w:sz="0" w:space="0" w:color="auto"/>
      </w:divBdr>
    </w:div>
    <w:div w:id="407731727">
      <w:bodyDiv w:val="1"/>
      <w:marLeft w:val="0"/>
      <w:marRight w:val="0"/>
      <w:marTop w:val="0"/>
      <w:marBottom w:val="0"/>
      <w:divBdr>
        <w:top w:val="none" w:sz="0" w:space="0" w:color="auto"/>
        <w:left w:val="none" w:sz="0" w:space="0" w:color="auto"/>
        <w:bottom w:val="none" w:sz="0" w:space="0" w:color="auto"/>
        <w:right w:val="none" w:sz="0" w:space="0" w:color="auto"/>
      </w:divBdr>
    </w:div>
    <w:div w:id="541866635">
      <w:bodyDiv w:val="1"/>
      <w:marLeft w:val="0"/>
      <w:marRight w:val="0"/>
      <w:marTop w:val="0"/>
      <w:marBottom w:val="0"/>
      <w:divBdr>
        <w:top w:val="none" w:sz="0" w:space="0" w:color="auto"/>
        <w:left w:val="none" w:sz="0" w:space="0" w:color="auto"/>
        <w:bottom w:val="none" w:sz="0" w:space="0" w:color="auto"/>
        <w:right w:val="none" w:sz="0" w:space="0" w:color="auto"/>
      </w:divBdr>
    </w:div>
    <w:div w:id="594244347">
      <w:bodyDiv w:val="1"/>
      <w:marLeft w:val="0"/>
      <w:marRight w:val="0"/>
      <w:marTop w:val="0"/>
      <w:marBottom w:val="0"/>
      <w:divBdr>
        <w:top w:val="none" w:sz="0" w:space="0" w:color="auto"/>
        <w:left w:val="none" w:sz="0" w:space="0" w:color="auto"/>
        <w:bottom w:val="none" w:sz="0" w:space="0" w:color="auto"/>
        <w:right w:val="none" w:sz="0" w:space="0" w:color="auto"/>
      </w:divBdr>
    </w:div>
    <w:div w:id="688025962">
      <w:bodyDiv w:val="1"/>
      <w:marLeft w:val="0"/>
      <w:marRight w:val="0"/>
      <w:marTop w:val="0"/>
      <w:marBottom w:val="0"/>
      <w:divBdr>
        <w:top w:val="none" w:sz="0" w:space="0" w:color="auto"/>
        <w:left w:val="none" w:sz="0" w:space="0" w:color="auto"/>
        <w:bottom w:val="none" w:sz="0" w:space="0" w:color="auto"/>
        <w:right w:val="none" w:sz="0" w:space="0" w:color="auto"/>
      </w:divBdr>
    </w:div>
    <w:div w:id="721905270">
      <w:bodyDiv w:val="1"/>
      <w:marLeft w:val="0"/>
      <w:marRight w:val="0"/>
      <w:marTop w:val="0"/>
      <w:marBottom w:val="0"/>
      <w:divBdr>
        <w:top w:val="none" w:sz="0" w:space="0" w:color="auto"/>
        <w:left w:val="none" w:sz="0" w:space="0" w:color="auto"/>
        <w:bottom w:val="none" w:sz="0" w:space="0" w:color="auto"/>
        <w:right w:val="none" w:sz="0" w:space="0" w:color="auto"/>
      </w:divBdr>
      <w:divsChild>
        <w:div w:id="644701684">
          <w:marLeft w:val="0"/>
          <w:marRight w:val="0"/>
          <w:marTop w:val="0"/>
          <w:marBottom w:val="0"/>
          <w:divBdr>
            <w:top w:val="none" w:sz="0" w:space="0" w:color="auto"/>
            <w:left w:val="none" w:sz="0" w:space="0" w:color="auto"/>
            <w:bottom w:val="none" w:sz="0" w:space="0" w:color="auto"/>
            <w:right w:val="none" w:sz="0" w:space="0" w:color="auto"/>
          </w:divBdr>
        </w:div>
        <w:div w:id="25103138">
          <w:marLeft w:val="0"/>
          <w:marRight w:val="0"/>
          <w:marTop w:val="0"/>
          <w:marBottom w:val="0"/>
          <w:divBdr>
            <w:top w:val="none" w:sz="0" w:space="0" w:color="auto"/>
            <w:left w:val="none" w:sz="0" w:space="0" w:color="auto"/>
            <w:bottom w:val="none" w:sz="0" w:space="0" w:color="auto"/>
            <w:right w:val="none" w:sz="0" w:space="0" w:color="auto"/>
          </w:divBdr>
        </w:div>
      </w:divsChild>
    </w:div>
    <w:div w:id="840199467">
      <w:bodyDiv w:val="1"/>
      <w:marLeft w:val="0"/>
      <w:marRight w:val="0"/>
      <w:marTop w:val="0"/>
      <w:marBottom w:val="0"/>
      <w:divBdr>
        <w:top w:val="none" w:sz="0" w:space="0" w:color="auto"/>
        <w:left w:val="none" w:sz="0" w:space="0" w:color="auto"/>
        <w:bottom w:val="none" w:sz="0" w:space="0" w:color="auto"/>
        <w:right w:val="none" w:sz="0" w:space="0" w:color="auto"/>
      </w:divBdr>
    </w:div>
    <w:div w:id="853110832">
      <w:bodyDiv w:val="1"/>
      <w:marLeft w:val="0"/>
      <w:marRight w:val="0"/>
      <w:marTop w:val="0"/>
      <w:marBottom w:val="0"/>
      <w:divBdr>
        <w:top w:val="none" w:sz="0" w:space="0" w:color="auto"/>
        <w:left w:val="none" w:sz="0" w:space="0" w:color="auto"/>
        <w:bottom w:val="none" w:sz="0" w:space="0" w:color="auto"/>
        <w:right w:val="none" w:sz="0" w:space="0" w:color="auto"/>
      </w:divBdr>
    </w:div>
    <w:div w:id="887034052">
      <w:bodyDiv w:val="1"/>
      <w:marLeft w:val="0"/>
      <w:marRight w:val="0"/>
      <w:marTop w:val="0"/>
      <w:marBottom w:val="0"/>
      <w:divBdr>
        <w:top w:val="none" w:sz="0" w:space="0" w:color="auto"/>
        <w:left w:val="none" w:sz="0" w:space="0" w:color="auto"/>
        <w:bottom w:val="none" w:sz="0" w:space="0" w:color="auto"/>
        <w:right w:val="none" w:sz="0" w:space="0" w:color="auto"/>
      </w:divBdr>
    </w:div>
    <w:div w:id="920409683">
      <w:bodyDiv w:val="1"/>
      <w:marLeft w:val="0"/>
      <w:marRight w:val="0"/>
      <w:marTop w:val="0"/>
      <w:marBottom w:val="0"/>
      <w:divBdr>
        <w:top w:val="none" w:sz="0" w:space="0" w:color="auto"/>
        <w:left w:val="none" w:sz="0" w:space="0" w:color="auto"/>
        <w:bottom w:val="none" w:sz="0" w:space="0" w:color="auto"/>
        <w:right w:val="none" w:sz="0" w:space="0" w:color="auto"/>
      </w:divBdr>
    </w:div>
    <w:div w:id="1120800235">
      <w:bodyDiv w:val="1"/>
      <w:marLeft w:val="0"/>
      <w:marRight w:val="0"/>
      <w:marTop w:val="0"/>
      <w:marBottom w:val="0"/>
      <w:divBdr>
        <w:top w:val="none" w:sz="0" w:space="0" w:color="auto"/>
        <w:left w:val="none" w:sz="0" w:space="0" w:color="auto"/>
        <w:bottom w:val="none" w:sz="0" w:space="0" w:color="auto"/>
        <w:right w:val="none" w:sz="0" w:space="0" w:color="auto"/>
      </w:divBdr>
    </w:div>
    <w:div w:id="1125462774">
      <w:bodyDiv w:val="1"/>
      <w:marLeft w:val="0"/>
      <w:marRight w:val="0"/>
      <w:marTop w:val="0"/>
      <w:marBottom w:val="0"/>
      <w:divBdr>
        <w:top w:val="none" w:sz="0" w:space="0" w:color="auto"/>
        <w:left w:val="none" w:sz="0" w:space="0" w:color="auto"/>
        <w:bottom w:val="none" w:sz="0" w:space="0" w:color="auto"/>
        <w:right w:val="none" w:sz="0" w:space="0" w:color="auto"/>
      </w:divBdr>
    </w:div>
    <w:div w:id="1184856813">
      <w:bodyDiv w:val="1"/>
      <w:marLeft w:val="0"/>
      <w:marRight w:val="0"/>
      <w:marTop w:val="0"/>
      <w:marBottom w:val="0"/>
      <w:divBdr>
        <w:top w:val="none" w:sz="0" w:space="0" w:color="auto"/>
        <w:left w:val="none" w:sz="0" w:space="0" w:color="auto"/>
        <w:bottom w:val="none" w:sz="0" w:space="0" w:color="auto"/>
        <w:right w:val="none" w:sz="0" w:space="0" w:color="auto"/>
      </w:divBdr>
    </w:div>
    <w:div w:id="1318805706">
      <w:bodyDiv w:val="1"/>
      <w:marLeft w:val="0"/>
      <w:marRight w:val="0"/>
      <w:marTop w:val="0"/>
      <w:marBottom w:val="0"/>
      <w:divBdr>
        <w:top w:val="none" w:sz="0" w:space="0" w:color="auto"/>
        <w:left w:val="none" w:sz="0" w:space="0" w:color="auto"/>
        <w:bottom w:val="none" w:sz="0" w:space="0" w:color="auto"/>
        <w:right w:val="none" w:sz="0" w:space="0" w:color="auto"/>
      </w:divBdr>
      <w:divsChild>
        <w:div w:id="2051803052">
          <w:marLeft w:val="0"/>
          <w:marRight w:val="0"/>
          <w:marTop w:val="0"/>
          <w:marBottom w:val="0"/>
          <w:divBdr>
            <w:top w:val="none" w:sz="0" w:space="0" w:color="auto"/>
            <w:left w:val="none" w:sz="0" w:space="0" w:color="auto"/>
            <w:bottom w:val="none" w:sz="0" w:space="0" w:color="auto"/>
            <w:right w:val="none" w:sz="0" w:space="0" w:color="auto"/>
          </w:divBdr>
          <w:divsChild>
            <w:div w:id="1587230674">
              <w:marLeft w:val="0"/>
              <w:marRight w:val="0"/>
              <w:marTop w:val="0"/>
              <w:marBottom w:val="0"/>
              <w:divBdr>
                <w:top w:val="none" w:sz="0" w:space="0" w:color="auto"/>
                <w:left w:val="none" w:sz="0" w:space="0" w:color="auto"/>
                <w:bottom w:val="none" w:sz="0" w:space="0" w:color="auto"/>
                <w:right w:val="none" w:sz="0" w:space="0" w:color="auto"/>
              </w:divBdr>
              <w:divsChild>
                <w:div w:id="1287661740">
                  <w:marLeft w:val="0"/>
                  <w:marRight w:val="0"/>
                  <w:marTop w:val="0"/>
                  <w:marBottom w:val="0"/>
                  <w:divBdr>
                    <w:top w:val="none" w:sz="0" w:space="0" w:color="auto"/>
                    <w:left w:val="none" w:sz="0" w:space="0" w:color="auto"/>
                    <w:bottom w:val="none" w:sz="0" w:space="0" w:color="auto"/>
                    <w:right w:val="none" w:sz="0" w:space="0" w:color="auto"/>
                  </w:divBdr>
                  <w:divsChild>
                    <w:div w:id="2005232547">
                      <w:marLeft w:val="0"/>
                      <w:marRight w:val="0"/>
                      <w:marTop w:val="0"/>
                      <w:marBottom w:val="0"/>
                      <w:divBdr>
                        <w:top w:val="none" w:sz="0" w:space="0" w:color="auto"/>
                        <w:left w:val="none" w:sz="0" w:space="0" w:color="auto"/>
                        <w:bottom w:val="none" w:sz="0" w:space="0" w:color="auto"/>
                        <w:right w:val="none" w:sz="0" w:space="0" w:color="auto"/>
                      </w:divBdr>
                    </w:div>
                    <w:div w:id="20463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434">
      <w:bodyDiv w:val="1"/>
      <w:marLeft w:val="0"/>
      <w:marRight w:val="0"/>
      <w:marTop w:val="0"/>
      <w:marBottom w:val="0"/>
      <w:divBdr>
        <w:top w:val="none" w:sz="0" w:space="0" w:color="auto"/>
        <w:left w:val="none" w:sz="0" w:space="0" w:color="auto"/>
        <w:bottom w:val="none" w:sz="0" w:space="0" w:color="auto"/>
        <w:right w:val="none" w:sz="0" w:space="0" w:color="auto"/>
      </w:divBdr>
    </w:div>
    <w:div w:id="1547184387">
      <w:bodyDiv w:val="1"/>
      <w:marLeft w:val="0"/>
      <w:marRight w:val="0"/>
      <w:marTop w:val="0"/>
      <w:marBottom w:val="0"/>
      <w:divBdr>
        <w:top w:val="none" w:sz="0" w:space="0" w:color="auto"/>
        <w:left w:val="none" w:sz="0" w:space="0" w:color="auto"/>
        <w:bottom w:val="none" w:sz="0" w:space="0" w:color="auto"/>
        <w:right w:val="none" w:sz="0" w:space="0" w:color="auto"/>
      </w:divBdr>
    </w:div>
    <w:div w:id="1595086242">
      <w:bodyDiv w:val="1"/>
      <w:marLeft w:val="0"/>
      <w:marRight w:val="0"/>
      <w:marTop w:val="0"/>
      <w:marBottom w:val="0"/>
      <w:divBdr>
        <w:top w:val="none" w:sz="0" w:space="0" w:color="auto"/>
        <w:left w:val="none" w:sz="0" w:space="0" w:color="auto"/>
        <w:bottom w:val="none" w:sz="0" w:space="0" w:color="auto"/>
        <w:right w:val="none" w:sz="0" w:space="0" w:color="auto"/>
      </w:divBdr>
    </w:div>
    <w:div w:id="1735204258">
      <w:bodyDiv w:val="1"/>
      <w:marLeft w:val="0"/>
      <w:marRight w:val="0"/>
      <w:marTop w:val="0"/>
      <w:marBottom w:val="0"/>
      <w:divBdr>
        <w:top w:val="none" w:sz="0" w:space="0" w:color="auto"/>
        <w:left w:val="none" w:sz="0" w:space="0" w:color="auto"/>
        <w:bottom w:val="none" w:sz="0" w:space="0" w:color="auto"/>
        <w:right w:val="none" w:sz="0" w:space="0" w:color="auto"/>
      </w:divBdr>
      <w:divsChild>
        <w:div w:id="444620946">
          <w:marLeft w:val="0"/>
          <w:marRight w:val="0"/>
          <w:marTop w:val="0"/>
          <w:marBottom w:val="0"/>
          <w:divBdr>
            <w:top w:val="none" w:sz="0" w:space="0" w:color="auto"/>
            <w:left w:val="none" w:sz="0" w:space="0" w:color="auto"/>
            <w:bottom w:val="none" w:sz="0" w:space="0" w:color="auto"/>
            <w:right w:val="none" w:sz="0" w:space="0" w:color="auto"/>
          </w:divBdr>
          <w:divsChild>
            <w:div w:id="1350639298">
              <w:marLeft w:val="0"/>
              <w:marRight w:val="0"/>
              <w:marTop w:val="0"/>
              <w:marBottom w:val="0"/>
              <w:divBdr>
                <w:top w:val="none" w:sz="0" w:space="0" w:color="auto"/>
                <w:left w:val="none" w:sz="0" w:space="0" w:color="auto"/>
                <w:bottom w:val="none" w:sz="0" w:space="0" w:color="auto"/>
                <w:right w:val="none" w:sz="0" w:space="0" w:color="auto"/>
              </w:divBdr>
              <w:divsChild>
                <w:div w:id="447164268">
                  <w:marLeft w:val="0"/>
                  <w:marRight w:val="0"/>
                  <w:marTop w:val="0"/>
                  <w:marBottom w:val="0"/>
                  <w:divBdr>
                    <w:top w:val="none" w:sz="0" w:space="0" w:color="auto"/>
                    <w:left w:val="none" w:sz="0" w:space="0" w:color="auto"/>
                    <w:bottom w:val="none" w:sz="0" w:space="0" w:color="auto"/>
                    <w:right w:val="none" w:sz="0" w:space="0" w:color="auto"/>
                  </w:divBdr>
                  <w:divsChild>
                    <w:div w:id="289945121">
                      <w:marLeft w:val="0"/>
                      <w:marRight w:val="0"/>
                      <w:marTop w:val="0"/>
                      <w:marBottom w:val="0"/>
                      <w:divBdr>
                        <w:top w:val="none" w:sz="0" w:space="0" w:color="auto"/>
                        <w:left w:val="none" w:sz="0" w:space="0" w:color="auto"/>
                        <w:bottom w:val="none" w:sz="0" w:space="0" w:color="auto"/>
                        <w:right w:val="none" w:sz="0" w:space="0" w:color="auto"/>
                      </w:divBdr>
                      <w:divsChild>
                        <w:div w:id="560792503">
                          <w:marLeft w:val="0"/>
                          <w:marRight w:val="0"/>
                          <w:marTop w:val="0"/>
                          <w:marBottom w:val="0"/>
                          <w:divBdr>
                            <w:top w:val="none" w:sz="0" w:space="0" w:color="auto"/>
                            <w:left w:val="none" w:sz="0" w:space="0" w:color="auto"/>
                            <w:bottom w:val="none" w:sz="0" w:space="0" w:color="auto"/>
                            <w:right w:val="none" w:sz="0" w:space="0" w:color="auto"/>
                          </w:divBdr>
                          <w:divsChild>
                            <w:div w:id="866137286">
                              <w:marLeft w:val="0"/>
                              <w:marRight w:val="0"/>
                              <w:marTop w:val="0"/>
                              <w:marBottom w:val="0"/>
                              <w:divBdr>
                                <w:top w:val="none" w:sz="0" w:space="0" w:color="auto"/>
                                <w:left w:val="none" w:sz="0" w:space="0" w:color="auto"/>
                                <w:bottom w:val="none" w:sz="0" w:space="0" w:color="auto"/>
                                <w:right w:val="none" w:sz="0" w:space="0" w:color="auto"/>
                              </w:divBdr>
                              <w:divsChild>
                                <w:div w:id="1061364947">
                                  <w:marLeft w:val="0"/>
                                  <w:marRight w:val="0"/>
                                  <w:marTop w:val="0"/>
                                  <w:marBottom w:val="0"/>
                                  <w:divBdr>
                                    <w:top w:val="none" w:sz="0" w:space="0" w:color="auto"/>
                                    <w:left w:val="none" w:sz="0" w:space="0" w:color="auto"/>
                                    <w:bottom w:val="none" w:sz="0" w:space="0" w:color="auto"/>
                                    <w:right w:val="none" w:sz="0" w:space="0" w:color="auto"/>
                                  </w:divBdr>
                                  <w:divsChild>
                                    <w:div w:id="7019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323470">
      <w:bodyDiv w:val="1"/>
      <w:marLeft w:val="0"/>
      <w:marRight w:val="0"/>
      <w:marTop w:val="0"/>
      <w:marBottom w:val="0"/>
      <w:divBdr>
        <w:top w:val="none" w:sz="0" w:space="0" w:color="auto"/>
        <w:left w:val="none" w:sz="0" w:space="0" w:color="auto"/>
        <w:bottom w:val="none" w:sz="0" w:space="0" w:color="auto"/>
        <w:right w:val="none" w:sz="0" w:space="0" w:color="auto"/>
      </w:divBdr>
    </w:div>
    <w:div w:id="1862279852">
      <w:bodyDiv w:val="1"/>
      <w:marLeft w:val="0"/>
      <w:marRight w:val="0"/>
      <w:marTop w:val="0"/>
      <w:marBottom w:val="0"/>
      <w:divBdr>
        <w:top w:val="none" w:sz="0" w:space="0" w:color="auto"/>
        <w:left w:val="none" w:sz="0" w:space="0" w:color="auto"/>
        <w:bottom w:val="none" w:sz="0" w:space="0" w:color="auto"/>
        <w:right w:val="none" w:sz="0" w:space="0" w:color="auto"/>
      </w:divBdr>
    </w:div>
    <w:div w:id="1948149781">
      <w:bodyDiv w:val="1"/>
      <w:marLeft w:val="0"/>
      <w:marRight w:val="0"/>
      <w:marTop w:val="0"/>
      <w:marBottom w:val="0"/>
      <w:divBdr>
        <w:top w:val="none" w:sz="0" w:space="0" w:color="auto"/>
        <w:left w:val="none" w:sz="0" w:space="0" w:color="auto"/>
        <w:bottom w:val="none" w:sz="0" w:space="0" w:color="auto"/>
        <w:right w:val="none" w:sz="0" w:space="0" w:color="auto"/>
      </w:divBdr>
    </w:div>
    <w:div w:id="2003855092">
      <w:bodyDiv w:val="1"/>
      <w:marLeft w:val="0"/>
      <w:marRight w:val="0"/>
      <w:marTop w:val="0"/>
      <w:marBottom w:val="0"/>
      <w:divBdr>
        <w:top w:val="none" w:sz="0" w:space="0" w:color="auto"/>
        <w:left w:val="none" w:sz="0" w:space="0" w:color="auto"/>
        <w:bottom w:val="none" w:sz="0" w:space="0" w:color="auto"/>
        <w:right w:val="none" w:sz="0" w:space="0" w:color="auto"/>
      </w:divBdr>
    </w:div>
    <w:div w:id="20184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emf"/><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oleObject" Target="embeddings/oleObject14.bin"/><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6.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oleObject" Target="embeddings/oleObject7.bin"/><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9</Pages>
  <Words>3287</Words>
  <Characters>18741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Anna</cp:lastModifiedBy>
  <cp:revision>47</cp:revision>
  <cp:lastPrinted>2014-12-24T07:06:00Z</cp:lastPrinted>
  <dcterms:created xsi:type="dcterms:W3CDTF">2014-12-11T14:11:00Z</dcterms:created>
  <dcterms:modified xsi:type="dcterms:W3CDTF">2015-01-22T08:00:00Z</dcterms:modified>
</cp:coreProperties>
</file>