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8" w:rsidRPr="00C97BC1" w:rsidRDefault="006B08E8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B08E8" w:rsidRDefault="009616C8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C1">
        <w:rPr>
          <w:rFonts w:ascii="Times New Roman" w:hAnsi="Times New Roman" w:cs="Times New Roman"/>
          <w:b/>
          <w:sz w:val="28"/>
          <w:szCs w:val="28"/>
        </w:rPr>
        <w:t xml:space="preserve"> об особенностях реализации адаптированных общеобразовательных программ </w:t>
      </w:r>
      <w:r w:rsidR="00C97BC1" w:rsidRPr="00C97BC1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C97BC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6B08E8" w:rsidRDefault="009616C8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08E8">
        <w:rPr>
          <w:rFonts w:ascii="Times New Roman" w:hAnsi="Times New Roman" w:cs="Times New Roman"/>
          <w:b/>
          <w:sz w:val="28"/>
          <w:szCs w:val="28"/>
        </w:rPr>
        <w:t>обще</w:t>
      </w:r>
      <w:r w:rsidRPr="00C97BC1">
        <w:rPr>
          <w:rFonts w:ascii="Times New Roman" w:hAnsi="Times New Roman" w:cs="Times New Roman"/>
          <w:b/>
          <w:sz w:val="28"/>
          <w:szCs w:val="28"/>
        </w:rPr>
        <w:t>образовательных организациях Республики Крым</w:t>
      </w:r>
      <w:r w:rsidR="006B0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783" w:rsidRDefault="006B08E8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D60577" w:rsidRDefault="00D60577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77" w:rsidRDefault="00D60577" w:rsidP="0027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77" w:rsidRPr="00C20139" w:rsidRDefault="00D60577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39">
        <w:rPr>
          <w:rFonts w:ascii="Times New Roman" w:hAnsi="Times New Roman" w:cs="Times New Roman"/>
          <w:sz w:val="28"/>
          <w:szCs w:val="28"/>
        </w:rPr>
        <w:t xml:space="preserve">Нормативно-правовой и методологической основой </w:t>
      </w:r>
      <w:r w:rsidR="00E42330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C20139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(АООП) являются:</w:t>
      </w:r>
    </w:p>
    <w:p w:rsidR="00D60577" w:rsidRPr="00510FA4" w:rsidRDefault="00D60577" w:rsidP="002767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A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273-Ф3 «Об образовании в Российской Федерации»</w:t>
      </w:r>
      <w:r w:rsidR="00E42330" w:rsidRPr="00510FA4">
        <w:rPr>
          <w:rFonts w:ascii="Times New Roman" w:hAnsi="Times New Roman" w:cs="Times New Roman"/>
          <w:sz w:val="28"/>
          <w:szCs w:val="28"/>
        </w:rPr>
        <w:t xml:space="preserve">   (далее – Закон).</w:t>
      </w:r>
    </w:p>
    <w:p w:rsidR="00D916AB" w:rsidRDefault="00D916AB" w:rsidP="002767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330">
        <w:rPr>
          <w:rFonts w:ascii="Times New Roman" w:hAnsi="Times New Roman" w:cs="Times New Roman"/>
          <w:sz w:val="28"/>
          <w:szCs w:val="28"/>
        </w:rPr>
        <w:t>Ф</w:t>
      </w:r>
      <w:r w:rsidR="00E42330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начального общего образования обучающихся с</w:t>
      </w:r>
      <w:r w:rsidRPr="00E42330">
        <w:rPr>
          <w:rFonts w:ascii="Times New Roman" w:hAnsi="Times New Roman" w:cs="Times New Roman"/>
          <w:sz w:val="28"/>
          <w:szCs w:val="28"/>
        </w:rPr>
        <w:t xml:space="preserve"> </w:t>
      </w:r>
      <w:r w:rsidR="00E42330">
        <w:rPr>
          <w:rFonts w:ascii="Times New Roman" w:hAnsi="Times New Roman" w:cs="Times New Roman"/>
          <w:sz w:val="28"/>
          <w:szCs w:val="28"/>
        </w:rPr>
        <w:t>ограниченными возможностями здоровья, утвержденный приказом</w:t>
      </w:r>
      <w:r w:rsidR="00D60577" w:rsidRPr="00E4233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E42330">
        <w:rPr>
          <w:rFonts w:ascii="Times New Roman" w:hAnsi="Times New Roman" w:cs="Times New Roman"/>
          <w:sz w:val="28"/>
          <w:szCs w:val="28"/>
        </w:rPr>
        <w:t>19 декабря 2014 г. №1598 (далее – ФГОС ОВЗ).</w:t>
      </w:r>
      <w:proofErr w:type="gramEnd"/>
    </w:p>
    <w:p w:rsidR="00E42330" w:rsidRPr="00E42330" w:rsidRDefault="00E42330" w:rsidP="002767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нарушениями), утвержденный приказом</w:t>
      </w:r>
      <w:r w:rsidRPr="00E4233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 декабря 2014 г. №1599</w:t>
      </w:r>
      <w:r w:rsidR="00510FA4">
        <w:rPr>
          <w:rFonts w:ascii="Times New Roman" w:hAnsi="Times New Roman" w:cs="Times New Roman"/>
          <w:sz w:val="28"/>
          <w:szCs w:val="28"/>
        </w:rPr>
        <w:t xml:space="preserve"> (далее – ФГОС ОУО).</w:t>
      </w:r>
    </w:p>
    <w:p w:rsidR="00C97BC1" w:rsidRDefault="00D916AB" w:rsidP="002767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</w:t>
      </w:r>
      <w:r w:rsidR="00E42330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E42330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2013 г. № 1082 «Об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комиссии».</w:t>
      </w:r>
    </w:p>
    <w:p w:rsidR="00D916AB" w:rsidRPr="00C20139" w:rsidRDefault="00D916AB" w:rsidP="002767A4">
      <w:pPr>
        <w:pStyle w:val="a5"/>
        <w:spacing w:after="0" w:line="240" w:lineRule="auto"/>
        <w:ind w:left="1698"/>
        <w:jc w:val="both"/>
        <w:rPr>
          <w:rFonts w:ascii="Times New Roman" w:hAnsi="Times New Roman" w:cs="Times New Roman"/>
          <w:sz w:val="28"/>
          <w:szCs w:val="28"/>
        </w:rPr>
      </w:pPr>
    </w:p>
    <w:p w:rsidR="00C97BC1" w:rsidRDefault="00E42330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79 Закона </w:t>
      </w:r>
      <w:r w:rsidR="00C97BC1" w:rsidRPr="00C20139">
        <w:rPr>
          <w:rFonts w:ascii="Times New Roman" w:hAnsi="Times New Roman" w:cs="Times New Roman"/>
          <w:sz w:val="28"/>
          <w:szCs w:val="28"/>
        </w:rPr>
        <w:t xml:space="preserve">установлено, что содержание образования </w:t>
      </w:r>
      <w:proofErr w:type="gramStart"/>
      <w:r w:rsidR="00C97BC1" w:rsidRPr="00C20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7BC1" w:rsidRPr="00C20139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7573E7">
        <w:rPr>
          <w:rFonts w:ascii="Times New Roman" w:hAnsi="Times New Roman" w:cs="Times New Roman"/>
          <w:sz w:val="28"/>
          <w:szCs w:val="28"/>
        </w:rPr>
        <w:t>возможностями здоровья (</w:t>
      </w:r>
      <w:r w:rsidR="00C97BC1" w:rsidRPr="00C20139">
        <w:rPr>
          <w:rFonts w:ascii="Times New Roman" w:hAnsi="Times New Roman" w:cs="Times New Roman"/>
          <w:sz w:val="28"/>
          <w:szCs w:val="28"/>
        </w:rPr>
        <w:t>ОВЗ) определяется адаптированной образовательной программой.</w:t>
      </w:r>
    </w:p>
    <w:p w:rsidR="009D50C1" w:rsidRDefault="004D431F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28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программ. </w:t>
      </w:r>
    </w:p>
    <w:p w:rsidR="009D50C1" w:rsidRPr="009D50C1" w:rsidRDefault="009D50C1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C1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определённого уровня образования,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её изменения в процессе обучения. </w:t>
      </w:r>
    </w:p>
    <w:p w:rsidR="00F0622B" w:rsidRDefault="009D50C1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C1">
        <w:rPr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(СИПР) разрабатывается для обучающегося с сочетанными нарушениями, в том числе, с умственной отсталостью умеренной, тяжёлой, или глубокой степени, </w:t>
      </w:r>
      <w:r w:rsidRPr="009D50C1">
        <w:rPr>
          <w:rFonts w:ascii="Times New Roman" w:hAnsi="Times New Roman" w:cs="Times New Roman"/>
          <w:sz w:val="28"/>
          <w:szCs w:val="28"/>
        </w:rPr>
        <w:lastRenderedPageBreak/>
        <w:t>максимально на один год на основе АООП, учитывает индивидуальную специфику образования ребенка с тяжелыми и множественными нарушениями развития.</w:t>
      </w:r>
    </w:p>
    <w:p w:rsidR="00F0622B" w:rsidRDefault="00F0622B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варианта образовательной программы, форм и методов</w:t>
      </w:r>
    </w:p>
    <w:p w:rsidR="00F0622B" w:rsidRDefault="00F0622B" w:rsidP="0027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помощи, необходимости создания специальных условий для получения образования обучающимися с ОВЗ осуществляется на основе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сформулированных по результатам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обучающегося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 сентября 2013 г. № 1082 «Об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комиссии»).</w:t>
      </w:r>
    </w:p>
    <w:p w:rsidR="00F0622B" w:rsidRPr="00E1763F" w:rsidRDefault="00F0622B" w:rsidP="002767A4">
      <w:pPr>
        <w:spacing w:after="0" w:line="240" w:lineRule="auto"/>
        <w:ind w:firstLine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3F">
        <w:rPr>
          <w:rFonts w:ascii="Times New Roman" w:hAnsi="Times New Roman" w:cs="Times New Roman"/>
          <w:color w:val="000000"/>
          <w:sz w:val="28"/>
          <w:szCs w:val="28"/>
        </w:rPr>
        <w:t>Важнейшим принципом разработки АООП является принцип дифференцированного подхода, в согласовании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собственных особенностей, особых образовательных потребностей.  Для различных категорий детей с ОВЗ, в соответствии с ФГОС</w:t>
      </w:r>
      <w:r w:rsidR="00E42330">
        <w:rPr>
          <w:rFonts w:ascii="Times New Roman" w:hAnsi="Times New Roman" w:cs="Times New Roman"/>
          <w:color w:val="000000"/>
          <w:sz w:val="28"/>
          <w:szCs w:val="28"/>
        </w:rPr>
        <w:t xml:space="preserve"> ОВЗ, может быть рекомендовано: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от 2-х вариантов АООП (к примеру, дети с тяжёлыми нарушениями речи) до 4-х вариантов (например, слепые, глухие обучающиеся).</w:t>
      </w:r>
    </w:p>
    <w:p w:rsidR="00F0622B" w:rsidRPr="00E1763F" w:rsidRDefault="00F0622B" w:rsidP="002767A4">
      <w:pPr>
        <w:spacing w:after="0" w:line="240" w:lineRule="auto"/>
        <w:ind w:firstLine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3F">
        <w:rPr>
          <w:rFonts w:ascii="Times New Roman" w:hAnsi="Times New Roman" w:cs="Times New Roman"/>
          <w:color w:val="000000"/>
          <w:sz w:val="28"/>
          <w:szCs w:val="28"/>
        </w:rPr>
        <w:t>1-й вариант АООП, в согласовании с Ф</w:t>
      </w:r>
      <w:r w:rsidR="002767A4">
        <w:rPr>
          <w:rFonts w:ascii="Times New Roman" w:hAnsi="Times New Roman" w:cs="Times New Roman"/>
          <w:color w:val="000000"/>
          <w:sz w:val="28"/>
          <w:szCs w:val="28"/>
        </w:rPr>
        <w:t>ГОС ОВЗ, направлен</w:t>
      </w:r>
      <w:r w:rsidR="00E42330">
        <w:rPr>
          <w:rFonts w:ascii="Times New Roman" w:hAnsi="Times New Roman" w:cs="Times New Roman"/>
          <w:color w:val="000000"/>
          <w:sz w:val="28"/>
          <w:szCs w:val="28"/>
        </w:rPr>
        <w:t xml:space="preserve"> на категорию 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>детей, близких по личному развитию к возрастной норме. Ребенок получает необходимое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Обязательным условием освоения эталона является постоянная особая психолого-педагогическая помощь — создание адекватных критерий для реализации особенных образовательных потребностей, включая содействие в формировании полноценного жизненного опыта ребенка. Обязательной является подготовка педагогического и детского коллектива к принятию в него ребенка с ОВЗ, способного освоить специальный стандарт. Неспособность ребенка с ОВЗ полноценно овладеть отдельный предмет школьной программы не должна служить препятствием для выбора или продолжения освоения главного варианта эталона.</w:t>
      </w:r>
    </w:p>
    <w:p w:rsidR="00F0622B" w:rsidRPr="00E1763F" w:rsidRDefault="00F0622B" w:rsidP="002767A4">
      <w:pPr>
        <w:spacing w:after="0" w:line="240" w:lineRule="auto"/>
        <w:ind w:firstLine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3F">
        <w:rPr>
          <w:rFonts w:ascii="Times New Roman" w:hAnsi="Times New Roman" w:cs="Times New Roman"/>
          <w:color w:val="000000"/>
          <w:sz w:val="28"/>
          <w:szCs w:val="28"/>
        </w:rPr>
        <w:t>2-й вариант АО</w:t>
      </w:r>
      <w:r w:rsidR="001E1ECD">
        <w:rPr>
          <w:rFonts w:ascii="Times New Roman" w:hAnsi="Times New Roman" w:cs="Times New Roman"/>
          <w:color w:val="000000"/>
          <w:sz w:val="28"/>
          <w:szCs w:val="28"/>
        </w:rPr>
        <w:t>ОП предназначен для детей, которые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к моменту поступления в школу не добились уровня развития, сопоставимого с возрастной нормой. Ребенок получает совершенное образование, похожее по уровню его академического компонента с образованием здоровых ровесников, при этом присутствуя в среде сверстников со сходными проблемами развития и в наиболее пролонгированные календарные сроки. Условием освоения другого варианта стандарта является организация особого обучения и воспитания для воп</w:t>
      </w:r>
      <w:r w:rsidR="001E1ECD">
        <w:rPr>
          <w:rFonts w:ascii="Times New Roman" w:hAnsi="Times New Roman" w:cs="Times New Roman"/>
          <w:color w:val="000000"/>
          <w:sz w:val="28"/>
          <w:szCs w:val="28"/>
        </w:rPr>
        <w:t>лощения как общих, так и особ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ых образовательных потребностей. Второй вариант стандарта отличается от первого обострением интереса к формированию полноценной и настоящей жизненной компетенции, использованию приобретенных познаний в 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настоящих условиях жизни. В связи с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Основной целью такой работы является поэтапное и планомерное продолжение жизненного опыта и повседневных социальных контактов ребенка.</w:t>
      </w:r>
    </w:p>
    <w:p w:rsidR="00F0622B" w:rsidRPr="00E1763F" w:rsidRDefault="00F0622B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3F">
        <w:rPr>
          <w:rFonts w:ascii="Times New Roman" w:hAnsi="Times New Roman" w:cs="Times New Roman"/>
          <w:color w:val="000000"/>
          <w:sz w:val="28"/>
          <w:szCs w:val="28"/>
        </w:rPr>
        <w:t>3-й вариант АООП нацелен на детей с лёгкой умственной отсталостью. Этот вариант не предусматривает изучение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</w:t>
      </w:r>
      <w:r w:rsidR="001E1ECD">
        <w:rPr>
          <w:rFonts w:ascii="Times New Roman" w:hAnsi="Times New Roman" w:cs="Times New Roman"/>
          <w:color w:val="000000"/>
          <w:sz w:val="28"/>
          <w:szCs w:val="28"/>
        </w:rPr>
        <w:t>есто организуются в соответствии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с нуждами данной категории детей и особенностями развития каж</w:t>
      </w:r>
      <w:r w:rsidR="001E1ECD">
        <w:rPr>
          <w:rFonts w:ascii="Times New Roman" w:hAnsi="Times New Roman" w:cs="Times New Roman"/>
          <w:color w:val="000000"/>
          <w:sz w:val="28"/>
          <w:szCs w:val="28"/>
        </w:rPr>
        <w:t>дого ребенка. Неотъемлемой частью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  В связи с принужденной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наиболее трудную среду. Целью дан</w:t>
      </w:r>
      <w:r w:rsidR="001E1ECD">
        <w:rPr>
          <w:rFonts w:ascii="Times New Roman" w:hAnsi="Times New Roman" w:cs="Times New Roman"/>
          <w:color w:val="000000"/>
          <w:sz w:val="28"/>
          <w:szCs w:val="28"/>
        </w:rPr>
        <w:t>ной работы является продолжение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жизненного эксперимента и социальных отношений ребенка в доступных для него пределах, в том числе работа по организации постоянных контактов таких детей с их развивающимися сверстниками.</w:t>
      </w:r>
    </w:p>
    <w:p w:rsidR="00617768" w:rsidRDefault="00F0622B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7A4">
        <w:rPr>
          <w:rFonts w:ascii="Times New Roman" w:hAnsi="Times New Roman" w:cs="Times New Roman"/>
          <w:color w:val="000000"/>
          <w:sz w:val="28"/>
          <w:szCs w:val="28"/>
        </w:rPr>
        <w:t>4-й вар</w:t>
      </w:r>
      <w:r w:rsidR="002767A4">
        <w:rPr>
          <w:rFonts w:ascii="Times New Roman" w:hAnsi="Times New Roman" w:cs="Times New Roman"/>
          <w:color w:val="000000"/>
          <w:sz w:val="28"/>
          <w:szCs w:val="28"/>
        </w:rPr>
        <w:t>иант АООП рассчитан на</w:t>
      </w:r>
      <w:r w:rsidRPr="002767A4">
        <w:rPr>
          <w:rFonts w:ascii="Times New Roman" w:hAnsi="Times New Roman" w:cs="Times New Roman"/>
          <w:color w:val="000000"/>
          <w:sz w:val="28"/>
          <w:szCs w:val="28"/>
        </w:rPr>
        <w:t xml:space="preserve"> детей с умеренной, тяжёлой и глубокой умственной отсталостью.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приобретает образование, степень которого определяется, прежде всего, его индивидуальными возможностями. При ограничении и утилитарности содержания «академического» компонента образования требуется углубление в область развития жизненной компетенции. В этом варианте стандарта обязательной возможной является специальная индивидуальная программа развития  (СИПР). Ребенок присутствует в среде сверстников с разными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осуществления его основных образовательных потребностей в условиях школы и дома. Необходима особая работа по внедрению ребенка в более трудную предметную и социальную среду, ее смыслом является индивидуально приобретенное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постоянных контактов таких детей с их развивающи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мися ровесниками. Э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t xml:space="preserve">тот вариант стандарта, как и прошедший,  предусматривает </w:t>
      </w:r>
      <w:r w:rsidRPr="00E17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только адаптацию ребенка к условиям домашней жизни, но и доступное ему социальное формирование.</w:t>
      </w:r>
    </w:p>
    <w:p w:rsidR="00617768" w:rsidRPr="001E1ECD" w:rsidRDefault="00617768" w:rsidP="0027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CD">
        <w:tab/>
      </w:r>
      <w:r w:rsidRPr="001E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ECD">
        <w:rPr>
          <w:rFonts w:ascii="Times New Roman" w:hAnsi="Times New Roman" w:cs="Times New Roman"/>
          <w:sz w:val="28"/>
          <w:szCs w:val="28"/>
        </w:rPr>
        <w:t>Обращаем внимание на то, ч</w:t>
      </w:r>
      <w:r w:rsidR="001E1ECD" w:rsidRPr="001E1ECD">
        <w:rPr>
          <w:rFonts w:ascii="Times New Roman" w:hAnsi="Times New Roman" w:cs="Times New Roman"/>
          <w:sz w:val="28"/>
          <w:szCs w:val="28"/>
        </w:rPr>
        <w:t xml:space="preserve">то в рамках реализации ФГОС </w:t>
      </w:r>
      <w:r w:rsidRPr="001E1ECD">
        <w:rPr>
          <w:rFonts w:ascii="Times New Roman" w:hAnsi="Times New Roman" w:cs="Times New Roman"/>
          <w:sz w:val="28"/>
          <w:szCs w:val="28"/>
        </w:rPr>
        <w:t xml:space="preserve">ОВЗ, при обучении детей с ОВЗ по вариантам 1 и 2 АООП, к окончанию уровня начального общего образования результаты обучения должны соответствовать требованиям ФГОС НОО, т.е. уровень </w:t>
      </w:r>
      <w:proofErr w:type="spellStart"/>
      <w:r w:rsidRPr="001E1EC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E1ECD">
        <w:rPr>
          <w:rFonts w:ascii="Times New Roman" w:hAnsi="Times New Roman" w:cs="Times New Roman"/>
          <w:sz w:val="28"/>
          <w:szCs w:val="28"/>
        </w:rPr>
        <w:t xml:space="preserve"> ребёнка с ОВЗ должен соответствовать уровню </w:t>
      </w:r>
      <w:proofErr w:type="spellStart"/>
      <w:r w:rsidRPr="001E1EC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E1ECD">
        <w:rPr>
          <w:rFonts w:ascii="Times New Roman" w:hAnsi="Times New Roman" w:cs="Times New Roman"/>
          <w:sz w:val="28"/>
          <w:szCs w:val="28"/>
        </w:rPr>
        <w:t xml:space="preserve"> нормально развивающегося сверстника, и, соответственно, не должно быть академических задолженностей по предметам.</w:t>
      </w:r>
      <w:proofErr w:type="gramEnd"/>
      <w:r w:rsidRPr="001E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ECD">
        <w:rPr>
          <w:rFonts w:ascii="Times New Roman" w:hAnsi="Times New Roman" w:cs="Times New Roman"/>
          <w:sz w:val="28"/>
          <w:szCs w:val="28"/>
        </w:rPr>
        <w:t>А при обучении детей с ОВЗ по вариантам 3 и 4 АООП этого же стандарта, к окончанию уровня начального общего образования результаты обучения могут не соответствовать требованиям ФГОС НОО, т.к. эти варианты реализуются для обучающихся с различными степенями умственной отсталости.</w:t>
      </w:r>
      <w:proofErr w:type="gramEnd"/>
      <w:r w:rsidRPr="001E1ECD">
        <w:rPr>
          <w:rFonts w:ascii="Times New Roman" w:hAnsi="Times New Roman" w:cs="Times New Roman"/>
          <w:sz w:val="28"/>
          <w:szCs w:val="28"/>
        </w:rPr>
        <w:t xml:space="preserve"> Это, при обучении детей в инклюзивных классах, позволяет переводить их в следующий класс, т.к. для этой категории детей образование является </w:t>
      </w:r>
      <w:proofErr w:type="spellStart"/>
      <w:r w:rsidRPr="001E1ECD">
        <w:rPr>
          <w:rFonts w:ascii="Times New Roman" w:hAnsi="Times New Roman" w:cs="Times New Roman"/>
          <w:sz w:val="28"/>
          <w:szCs w:val="28"/>
        </w:rPr>
        <w:t>безуровневым</w:t>
      </w:r>
      <w:proofErr w:type="spellEnd"/>
      <w:r w:rsidRPr="001E1ECD">
        <w:rPr>
          <w:rFonts w:ascii="Times New Roman" w:hAnsi="Times New Roman" w:cs="Times New Roman"/>
          <w:sz w:val="28"/>
          <w:szCs w:val="28"/>
        </w:rPr>
        <w:t>.</w:t>
      </w:r>
    </w:p>
    <w:p w:rsidR="00F93B93" w:rsidRPr="00104507" w:rsidRDefault="00F93B93" w:rsidP="002767A4">
      <w:pPr>
        <w:keepNext/>
        <w:keepLines/>
        <w:spacing w:after="0" w:line="240" w:lineRule="auto"/>
        <w:ind w:right="100"/>
        <w:jc w:val="center"/>
        <w:rPr>
          <w:rStyle w:val="5"/>
          <w:rFonts w:eastAsia="Calibri"/>
          <w:bCs w:val="0"/>
        </w:rPr>
      </w:pPr>
      <w:bookmarkStart w:id="0" w:name="bookmark7"/>
      <w:r w:rsidRPr="00104507">
        <w:rPr>
          <w:rStyle w:val="5"/>
          <w:rFonts w:eastAsia="Calibri"/>
          <w:bCs w:val="0"/>
        </w:rPr>
        <w:t xml:space="preserve">Этапы разработки АОП для </w:t>
      </w:r>
      <w:proofErr w:type="gramStart"/>
      <w:r w:rsidRPr="00104507">
        <w:rPr>
          <w:rStyle w:val="5"/>
          <w:rFonts w:eastAsia="Calibri"/>
          <w:bCs w:val="0"/>
        </w:rPr>
        <w:t>обучающегося</w:t>
      </w:r>
      <w:proofErr w:type="gramEnd"/>
      <w:r w:rsidRPr="00104507">
        <w:rPr>
          <w:rStyle w:val="5"/>
          <w:rFonts w:eastAsia="Calibri"/>
          <w:bCs w:val="0"/>
        </w:rPr>
        <w:t xml:space="preserve"> с ОВЗ в образовательной организации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875"/>
        <w:gridCol w:w="4360"/>
      </w:tblGrid>
      <w:tr w:rsidR="00F93B93" w:rsidRPr="00741A79" w:rsidTr="00D022E3">
        <w:tc>
          <w:tcPr>
            <w:tcW w:w="2336" w:type="dxa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Этап</w:t>
            </w:r>
          </w:p>
        </w:tc>
        <w:tc>
          <w:tcPr>
            <w:tcW w:w="2875" w:type="dxa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Шаги проектирования АОП</w:t>
            </w:r>
          </w:p>
        </w:tc>
        <w:tc>
          <w:tcPr>
            <w:tcW w:w="4360" w:type="dxa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Содержание деятельности</w:t>
            </w:r>
          </w:p>
        </w:tc>
      </w:tr>
      <w:tr w:rsidR="00F93B93" w:rsidRPr="00741A79" w:rsidTr="00D022E3">
        <w:trPr>
          <w:trHeight w:val="254"/>
        </w:trPr>
        <w:tc>
          <w:tcPr>
            <w:tcW w:w="2336" w:type="dxa"/>
            <w:vMerge w:val="restart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 xml:space="preserve">Предварительный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Предварительная оценка особых образовательных потребностей ребенка с ОВЗ и запроса родителей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Администрация ОО (при наличии заключения ПМПК и/или рекомендаций ИПРА):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определяет меж</w:t>
            </w:r>
            <w:r>
              <w:rPr>
                <w:rStyle w:val="105pt0"/>
                <w:sz w:val="24"/>
                <w:szCs w:val="24"/>
                <w:lang w:eastAsia="ru-RU"/>
              </w:rPr>
              <w:t>дисциплинарную команду специали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стов психолого-педагогического сопровождения;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при отсутствии в ОО необходимых специалистов администрация рассмат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 xml:space="preserve">ривает варианты привлечения дополнительных ресурсов (сотрудничество с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ППМС-центром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>, муниципальной службой психолого-педагогического сопровождения, при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влечение волонтеров и т.д.);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заключает договор с родителями.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проводит анализ информации о ребенке и его семье (</w:t>
            </w:r>
            <w:proofErr w:type="gramStart"/>
            <w:r w:rsidRPr="00741A79">
              <w:rPr>
                <w:rStyle w:val="105pt0"/>
                <w:sz w:val="24"/>
                <w:szCs w:val="24"/>
                <w:lang w:eastAsia="ru-RU"/>
              </w:rPr>
              <w:t>см</w:t>
            </w:r>
            <w:proofErr w:type="gramEnd"/>
            <w:r w:rsidRPr="00741A79">
              <w:rPr>
                <w:rStyle w:val="105pt0"/>
                <w:sz w:val="24"/>
                <w:szCs w:val="24"/>
                <w:lang w:eastAsia="ru-RU"/>
              </w:rPr>
              <w:t>. ниже)</w:t>
            </w:r>
          </w:p>
        </w:tc>
      </w:tr>
      <w:tr w:rsidR="00F93B93" w:rsidRPr="00741A79" w:rsidTr="00D022E3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Оценка требований ФГОС общего образо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вания по уровню и ФГОС НОО ОВЗ, примерных основных образова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тельных программ, в том числе адаптированных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изучение документации: нормативно-правовой, учебно-методической;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разработка локальных регламентирующих актов: п</w:t>
            </w:r>
            <w:r>
              <w:rPr>
                <w:rStyle w:val="105pt0"/>
                <w:sz w:val="24"/>
                <w:szCs w:val="24"/>
                <w:lang w:eastAsia="ru-RU"/>
              </w:rPr>
              <w:t xml:space="preserve">риказа о деятельности </w:t>
            </w:r>
            <w:proofErr w:type="spellStart"/>
            <w:r>
              <w:rPr>
                <w:rStyle w:val="105pt0"/>
                <w:sz w:val="24"/>
                <w:szCs w:val="24"/>
                <w:lang w:eastAsia="ru-RU"/>
              </w:rPr>
              <w:t>ПМПк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>, службы психолого-педагогического сопровождения и т.д.</w:t>
            </w:r>
          </w:p>
        </w:tc>
      </w:tr>
      <w:tr w:rsidR="00F93B93" w:rsidRPr="00741A79" w:rsidTr="00D022E3">
        <w:trPr>
          <w:trHeight w:val="334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Проведение комплексного обследования ребёнка педагогом-психологом, учителем-логопедом, педагогами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диагностической работы учителя и специалистов психолого-педагогического сопровождения в режиме взаимодействия;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подготовка заключений о психологических ос</w:t>
            </w:r>
            <w:r>
              <w:rPr>
                <w:rStyle w:val="105pt0"/>
                <w:sz w:val="24"/>
                <w:szCs w:val="24"/>
                <w:lang w:eastAsia="ru-RU"/>
              </w:rPr>
              <w:t xml:space="preserve">обенностях </w:t>
            </w:r>
            <w:r>
              <w:rPr>
                <w:rStyle w:val="105pt0"/>
                <w:sz w:val="24"/>
                <w:szCs w:val="24"/>
                <w:lang w:eastAsia="ru-RU"/>
              </w:rPr>
              <w:lastRenderedPageBreak/>
              <w:t xml:space="preserve">ребенка, </w:t>
            </w:r>
            <w:proofErr w:type="spellStart"/>
            <w:r>
              <w:rPr>
                <w:rStyle w:val="105pt0"/>
                <w:sz w:val="24"/>
                <w:szCs w:val="24"/>
                <w:lang w:eastAsia="ru-RU"/>
              </w:rPr>
              <w:t>сформирован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ности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 учебных навыков, специфике взаимодействия со сверстниками и взрослыми и т.д. Основная задача – описание зон ближайшего и актуального развития, определение особых образовательных потребностей учащегося, уровня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. Определение  направлений деятельности учителя (воспитателя) и специалистов. </w:t>
            </w:r>
          </w:p>
        </w:tc>
      </w:tr>
      <w:tr w:rsidR="00F93B93" w:rsidRPr="00741A79" w:rsidTr="00D022E3">
        <w:trPr>
          <w:trHeight w:val="150"/>
        </w:trPr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105pt0"/>
                <w:rFonts w:eastAsia="Calibri"/>
                <w:sz w:val="24"/>
                <w:szCs w:val="24"/>
              </w:rPr>
              <w:t>Описание необходимых ребенку с ОВЗ спе</w:t>
            </w:r>
            <w:r w:rsidRPr="00741A79">
              <w:rPr>
                <w:rStyle w:val="105pt0"/>
                <w:rFonts w:eastAsia="Calibri"/>
                <w:sz w:val="24"/>
                <w:szCs w:val="24"/>
              </w:rPr>
              <w:softHyphen/>
              <w:t>циальных образовательных условий с уче</w:t>
            </w:r>
            <w:r w:rsidRPr="00741A79">
              <w:rPr>
                <w:rStyle w:val="105pt0"/>
                <w:rFonts w:eastAsia="Calibri"/>
                <w:sz w:val="24"/>
                <w:szCs w:val="24"/>
              </w:rPr>
              <w:softHyphen/>
              <w:t>том возможностей и дефицитов развития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ППк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>: обсуждение заключений специалистов, принятие решения о необходимости разработки АОП;</w:t>
            </w:r>
          </w:p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105pt0"/>
                <w:rFonts w:eastAsia="Calibri"/>
                <w:sz w:val="24"/>
                <w:szCs w:val="24"/>
              </w:rPr>
              <w:t>- определение конкретных условий</w:t>
            </w:r>
          </w:p>
        </w:tc>
      </w:tr>
      <w:tr w:rsidR="00F93B93" w:rsidRPr="00741A79" w:rsidTr="00D022E3">
        <w:trPr>
          <w:trHeight w:val="276"/>
        </w:trPr>
        <w:tc>
          <w:tcPr>
            <w:tcW w:w="2336" w:type="dxa"/>
            <w:vMerge w:val="restart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Разработка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Проектирование АОП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C1779E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>Деятельность учителя и специалистов сопровождения в рамках создания АОП</w:t>
            </w:r>
            <w:r w:rsidR="00C1779E">
              <w:rPr>
                <w:rStyle w:val="5"/>
                <w:rFonts w:eastAsia="Calibri"/>
                <w:b w:val="0"/>
                <w:bCs w:val="0"/>
              </w:rPr>
              <w:t>.</w:t>
            </w:r>
          </w:p>
          <w:p w:rsidR="00C1779E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 xml:space="preserve">Организация обсуждения АОП. При необходимости - привлечение специалистов </w:t>
            </w:r>
            <w:proofErr w:type="spellStart"/>
            <w:r w:rsidRPr="00741A79">
              <w:rPr>
                <w:rStyle w:val="5"/>
                <w:rFonts w:eastAsia="Calibri"/>
                <w:b w:val="0"/>
                <w:bCs w:val="0"/>
              </w:rPr>
              <w:t>ППМС-центра</w:t>
            </w:r>
            <w:proofErr w:type="spellEnd"/>
            <w:r w:rsidRPr="00741A79">
              <w:rPr>
                <w:rStyle w:val="5"/>
                <w:rFonts w:eastAsia="Calibri"/>
                <w:b w:val="0"/>
                <w:bCs w:val="0"/>
              </w:rPr>
              <w:t xml:space="preserve"> в рамках сетевого взаимодействия. </w:t>
            </w:r>
          </w:p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>Согласование с родителями.</w:t>
            </w:r>
          </w:p>
        </w:tc>
      </w:tr>
      <w:tr w:rsidR="00F93B93" w:rsidRPr="00741A79" w:rsidTr="00D022E3">
        <w:trPr>
          <w:trHeight w:val="207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временных границ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>Четкое формулирование цели АОП (Совместно с родителями!)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F93B93" w:rsidRDefault="00F93B93" w:rsidP="0027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3">
              <w:rPr>
                <w:rFonts w:ascii="Times New Roman" w:hAnsi="Times New Roman" w:cs="Times New Roman"/>
                <w:sz w:val="24"/>
                <w:szCs w:val="24"/>
              </w:rPr>
              <w:t>Определение круга задач в рамках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65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F93B93" w:rsidRDefault="00F93B93" w:rsidP="0027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3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АОП (коррекционный, образовательный компоненты)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Планирование форм реализации разделов АОП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42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форм и критериев мониторин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 xml:space="preserve">га учебных достижений и формирования социальной компетентности обучающегося     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rPr>
          <w:trHeight w:val="253"/>
        </w:trPr>
        <w:tc>
          <w:tcPr>
            <w:tcW w:w="2336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форм и критериев мониторин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га эффективности учебной и коррекцион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ной работы</w:t>
            </w:r>
          </w:p>
        </w:tc>
        <w:tc>
          <w:tcPr>
            <w:tcW w:w="4360" w:type="dxa"/>
            <w:vMerge/>
            <w:shd w:val="clear" w:color="auto" w:fill="auto"/>
          </w:tcPr>
          <w:p w:rsidR="00F93B93" w:rsidRPr="00741A79" w:rsidRDefault="00F93B93" w:rsidP="002767A4">
            <w:pPr>
              <w:keepNext/>
              <w:keepLines/>
              <w:spacing w:after="0" w:line="240" w:lineRule="auto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F93B93" w:rsidRPr="00741A79" w:rsidTr="00D022E3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Практическое применение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>- о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рганизация деятельности учителя и специалист</w:t>
            </w:r>
            <w:r>
              <w:rPr>
                <w:rStyle w:val="105pt0"/>
                <w:sz w:val="24"/>
                <w:szCs w:val="24"/>
                <w:lang w:eastAsia="ru-RU"/>
              </w:rPr>
              <w:t>ов психолого-педагогического со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провождения в соответствии с Программой и планом;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мониторинга учебных достижений и социальной компетентности</w:t>
            </w:r>
            <w:r>
              <w:rPr>
                <w:rStyle w:val="105pt0"/>
                <w:sz w:val="24"/>
                <w:szCs w:val="24"/>
                <w:lang w:eastAsia="ru-RU"/>
              </w:rPr>
              <w:t xml:space="preserve"> ре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бенка;</w:t>
            </w:r>
          </w:p>
          <w:p w:rsidR="00F93B93" w:rsidRPr="00C828F5" w:rsidRDefault="00F93B93" w:rsidP="002767A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организация мониторинга 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lastRenderedPageBreak/>
              <w:t>эффективности коррекционной работы</w:t>
            </w:r>
          </w:p>
        </w:tc>
      </w:tr>
      <w:tr w:rsidR="00F93B93" w:rsidRPr="00741A79" w:rsidTr="00D022E3">
        <w:tc>
          <w:tcPr>
            <w:tcW w:w="2336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lastRenderedPageBreak/>
              <w:t>Анализ и коррек</w:t>
            </w:r>
            <w:r w:rsidRPr="00741A79">
              <w:rPr>
                <w:rStyle w:val="105pt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2875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сроков и способов анализа и коррекции АОП</w:t>
            </w:r>
          </w:p>
        </w:tc>
        <w:tc>
          <w:tcPr>
            <w:tcW w:w="4360" w:type="dxa"/>
            <w:shd w:val="clear" w:color="auto" w:fill="auto"/>
          </w:tcPr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П</w:t>
            </w:r>
            <w:r>
              <w:rPr>
                <w:rStyle w:val="105pt0"/>
                <w:sz w:val="24"/>
                <w:szCs w:val="24"/>
                <w:lang w:eastAsia="ru-RU"/>
              </w:rPr>
              <w:t>М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Пк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 по анализу эфф</w:t>
            </w:r>
            <w:r>
              <w:rPr>
                <w:rStyle w:val="105pt0"/>
                <w:sz w:val="24"/>
                <w:szCs w:val="24"/>
                <w:lang w:eastAsia="ru-RU"/>
              </w:rPr>
              <w:t>ективности работы, динамики раз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вития и учебных достижений ребенка;</w:t>
            </w:r>
          </w:p>
          <w:p w:rsidR="00F93B93" w:rsidRPr="00C828F5" w:rsidRDefault="00F93B93" w:rsidP="002767A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- внесение корректив в АОП</w:t>
            </w:r>
          </w:p>
        </w:tc>
      </w:tr>
    </w:tbl>
    <w:p w:rsidR="00F93B93" w:rsidRDefault="00F93B93" w:rsidP="002767A4">
      <w:pPr>
        <w:spacing w:after="0" w:line="240" w:lineRule="auto"/>
        <w:jc w:val="both"/>
      </w:pPr>
    </w:p>
    <w:p w:rsidR="00C1779E" w:rsidRPr="00C1779E" w:rsidRDefault="00F93B93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E">
        <w:rPr>
          <w:rFonts w:ascii="Times New Roman" w:hAnsi="Times New Roman" w:cs="Times New Roman"/>
          <w:sz w:val="28"/>
          <w:szCs w:val="28"/>
        </w:rPr>
        <w:t xml:space="preserve">Представленная последовательность действий специалистов ОО соблюдается, если у ребенка есть заключение ПМПК с указанием </w:t>
      </w:r>
      <w:proofErr w:type="gramStart"/>
      <w:r w:rsidRPr="00C1779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1779E">
        <w:rPr>
          <w:rFonts w:ascii="Times New Roman" w:hAnsi="Times New Roman" w:cs="Times New Roman"/>
          <w:sz w:val="28"/>
          <w:szCs w:val="28"/>
        </w:rPr>
        <w:t xml:space="preserve"> определенному варианту АООП, в том числе ребёнка с инвалидностью или </w:t>
      </w:r>
      <w:proofErr w:type="spellStart"/>
      <w:r w:rsidRPr="00C1779E">
        <w:rPr>
          <w:rFonts w:ascii="Times New Roman" w:hAnsi="Times New Roman" w:cs="Times New Roman"/>
          <w:sz w:val="28"/>
          <w:szCs w:val="28"/>
        </w:rPr>
        <w:t>обучащегося</w:t>
      </w:r>
      <w:proofErr w:type="spellEnd"/>
      <w:r w:rsidRPr="00C1779E">
        <w:rPr>
          <w:rFonts w:ascii="Times New Roman" w:hAnsi="Times New Roman" w:cs="Times New Roman"/>
          <w:sz w:val="28"/>
          <w:szCs w:val="28"/>
        </w:rPr>
        <w:t xml:space="preserve">, имеющего рекомендации врачебной комиссии (медицинской организации) по обучению на дому. </w:t>
      </w:r>
    </w:p>
    <w:p w:rsidR="00F93B93" w:rsidRPr="00C1779E" w:rsidRDefault="00F93B93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9E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требования ФГОС по объемам учебной нагрузки для всех обучающихся, в том числе </w:t>
      </w:r>
      <w:proofErr w:type="gramStart"/>
      <w:r w:rsidRPr="00C1779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779E">
        <w:rPr>
          <w:rFonts w:ascii="Times New Roman" w:hAnsi="Times New Roman" w:cs="Times New Roman"/>
          <w:sz w:val="28"/>
          <w:szCs w:val="28"/>
        </w:rPr>
        <w:t xml:space="preserve"> обучающихся на дому, до</w:t>
      </w:r>
      <w:r w:rsidR="002767A4">
        <w:rPr>
          <w:rFonts w:ascii="Times New Roman" w:hAnsi="Times New Roman" w:cs="Times New Roman"/>
          <w:sz w:val="28"/>
          <w:szCs w:val="28"/>
        </w:rPr>
        <w:t>лжны быть выполнены полностью</w:t>
      </w:r>
      <w:r w:rsidR="002767A4" w:rsidRPr="002767A4">
        <w:rPr>
          <w:rFonts w:ascii="Times New Roman" w:hAnsi="Times New Roman" w:cs="Times New Roman"/>
          <w:sz w:val="28"/>
          <w:szCs w:val="28"/>
        </w:rPr>
        <w:t>. Н</w:t>
      </w:r>
      <w:r w:rsidRPr="002767A4">
        <w:rPr>
          <w:rFonts w:ascii="Times New Roman" w:hAnsi="Times New Roman" w:cs="Times New Roman"/>
          <w:sz w:val="28"/>
          <w:szCs w:val="28"/>
        </w:rPr>
        <w:t>е допу</w:t>
      </w:r>
      <w:r w:rsidR="002767A4" w:rsidRPr="002767A4">
        <w:rPr>
          <w:rFonts w:ascii="Times New Roman" w:hAnsi="Times New Roman" w:cs="Times New Roman"/>
          <w:sz w:val="28"/>
          <w:szCs w:val="28"/>
        </w:rPr>
        <w:t>скается</w:t>
      </w:r>
      <w:r w:rsidR="002767A4">
        <w:rPr>
          <w:rFonts w:ascii="Times New Roman" w:hAnsi="Times New Roman" w:cs="Times New Roman"/>
          <w:sz w:val="28"/>
          <w:szCs w:val="28"/>
        </w:rPr>
        <w:t xml:space="preserve"> </w:t>
      </w:r>
      <w:r w:rsidRPr="00C1779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767A4">
        <w:rPr>
          <w:rFonts w:ascii="Times New Roman" w:hAnsi="Times New Roman" w:cs="Times New Roman"/>
          <w:sz w:val="28"/>
          <w:szCs w:val="28"/>
        </w:rPr>
        <w:t xml:space="preserve">в индивидуальном </w:t>
      </w:r>
      <w:r w:rsidRPr="00C1779E">
        <w:rPr>
          <w:rFonts w:ascii="Times New Roman" w:hAnsi="Times New Roman" w:cs="Times New Roman"/>
          <w:sz w:val="28"/>
          <w:szCs w:val="28"/>
        </w:rPr>
        <w:t>у</w:t>
      </w:r>
      <w:r w:rsidR="002767A4">
        <w:rPr>
          <w:rFonts w:ascii="Times New Roman" w:hAnsi="Times New Roman" w:cs="Times New Roman"/>
          <w:sz w:val="28"/>
          <w:szCs w:val="28"/>
        </w:rPr>
        <w:t>чебном плане</w:t>
      </w:r>
      <w:r w:rsidRPr="00C1779E">
        <w:rPr>
          <w:rFonts w:ascii="Times New Roman" w:hAnsi="Times New Roman" w:cs="Times New Roman"/>
          <w:sz w:val="28"/>
          <w:szCs w:val="28"/>
        </w:rPr>
        <w:t xml:space="preserve"> ребёнка, обучающегося на дому, контактных часов</w:t>
      </w:r>
      <w:r w:rsidR="002767A4">
        <w:rPr>
          <w:rFonts w:ascii="Times New Roman" w:hAnsi="Times New Roman" w:cs="Times New Roman"/>
          <w:sz w:val="28"/>
          <w:szCs w:val="28"/>
        </w:rPr>
        <w:t xml:space="preserve"> работы с учителем по отдельным </w:t>
      </w:r>
      <w:r w:rsidRPr="00C1779E">
        <w:rPr>
          <w:rFonts w:ascii="Times New Roman" w:hAnsi="Times New Roman" w:cs="Times New Roman"/>
          <w:sz w:val="28"/>
          <w:szCs w:val="28"/>
        </w:rPr>
        <w:t xml:space="preserve">предметам. </w:t>
      </w:r>
    </w:p>
    <w:p w:rsidR="009218BD" w:rsidRDefault="00F93B93" w:rsidP="002767A4">
      <w:pPr>
        <w:keepNext/>
        <w:keepLines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C1779E">
        <w:rPr>
          <w:rFonts w:ascii="Times New Roman" w:hAnsi="Times New Roman" w:cs="Times New Roman"/>
          <w:sz w:val="28"/>
          <w:szCs w:val="28"/>
        </w:rPr>
        <w:t xml:space="preserve"> </w:t>
      </w:r>
      <w:r w:rsidRPr="00C1779E">
        <w:rPr>
          <w:rFonts w:ascii="Times New Roman" w:hAnsi="Times New Roman" w:cs="Times New Roman"/>
          <w:sz w:val="28"/>
          <w:szCs w:val="28"/>
        </w:rPr>
        <w:tab/>
        <w:t>При выявлении трудностей в освоении основной образовательной программы определённого уровня образования (в случае отсутствия заключения ПМПК),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ПМПК. При несогласии родителей на прохождение ПМПК, ребенку оказываются образовательные услуги на общих основаниях.</w:t>
      </w:r>
    </w:p>
    <w:p w:rsidR="009218BD" w:rsidRPr="00104507" w:rsidRDefault="009218BD" w:rsidP="002767A4">
      <w:pPr>
        <w:keepNext/>
        <w:keepLines/>
        <w:spacing w:after="0" w:line="240" w:lineRule="auto"/>
        <w:ind w:right="100"/>
        <w:jc w:val="center"/>
      </w:pPr>
      <w:r w:rsidRPr="009218BD">
        <w:rPr>
          <w:rStyle w:val="5"/>
          <w:rFonts w:eastAsia="Calibri"/>
          <w:bCs w:val="0"/>
        </w:rPr>
        <w:t xml:space="preserve"> </w:t>
      </w:r>
      <w:r w:rsidRPr="00104507">
        <w:rPr>
          <w:rStyle w:val="5"/>
          <w:rFonts w:eastAsia="Calibri"/>
          <w:bCs w:val="0"/>
        </w:rPr>
        <w:t>Организация взаимодействия сотрудников образовательной организации в рамках реализации адаптированных образовательных программ обучающихся с ОВЗ</w:t>
      </w:r>
      <w:r>
        <w:rPr>
          <w:rStyle w:val="5"/>
          <w:rFonts w:eastAsia="Calibri"/>
          <w:bCs w:val="0"/>
        </w:rPr>
        <w:t>,</w:t>
      </w:r>
      <w:r w:rsidRPr="00104507">
        <w:rPr>
          <w:rStyle w:val="5"/>
          <w:rFonts w:eastAsia="Calibri"/>
          <w:bCs w:val="0"/>
        </w:rPr>
        <w:t xml:space="preserve"> в том числе с инвалидностью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9218BD" w:rsidTr="00D022E3">
        <w:tc>
          <w:tcPr>
            <w:tcW w:w="2376" w:type="dxa"/>
            <w:shd w:val="clear" w:color="auto" w:fill="auto"/>
          </w:tcPr>
          <w:p w:rsidR="009218BD" w:rsidRPr="00411F68" w:rsidRDefault="009218BD" w:rsidP="00276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6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195" w:type="dxa"/>
            <w:shd w:val="clear" w:color="auto" w:fill="auto"/>
          </w:tcPr>
          <w:p w:rsidR="009218BD" w:rsidRPr="00411F68" w:rsidRDefault="009218BD" w:rsidP="00276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6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</w:p>
        </w:tc>
      </w:tr>
      <w:tr w:rsidR="009218BD" w:rsidTr="00D022E3">
        <w:tc>
          <w:tcPr>
            <w:tcW w:w="2376" w:type="dxa"/>
            <w:shd w:val="clear" w:color="auto" w:fill="auto"/>
          </w:tcPr>
          <w:p w:rsidR="009218BD" w:rsidRPr="00411F68" w:rsidRDefault="009218BD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195" w:type="dxa"/>
            <w:shd w:val="clear" w:color="auto" w:fill="auto"/>
          </w:tcPr>
          <w:p w:rsidR="009218BD" w:rsidRPr="00411F68" w:rsidRDefault="009218BD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ОВЗ: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АОП;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существующие и разработка новых локальных нормативно-правовых и регламентирующих документов (Устав школы, ООП ОО, приказы, положения и т.д.);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 реализации АОП (наличие кадров, повышение квалификации, стимулирование);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(</w:t>
            </w:r>
            <w:proofErr w:type="spellStart"/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 xml:space="preserve"> среды, специального учебного оборудования, оборудования для использования тех или иных приемов, технологий, информационно-коммуникативной среды);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необходимых ресурсов, социальное партнерство и сетевое взаимодействие (организация сотрудничества с </w:t>
            </w:r>
            <w:proofErr w:type="spellStart"/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>ППМС-центрами</w:t>
            </w:r>
            <w:proofErr w:type="spellEnd"/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>, общественными организациями, учреждениями здравоохранения, социального обеспечения и др.);</w:t>
            </w:r>
          </w:p>
          <w:p w:rsidR="009218BD" w:rsidRPr="00411F68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11F68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деятельности специалистов</w:t>
            </w:r>
          </w:p>
        </w:tc>
      </w:tr>
      <w:tr w:rsidR="009218BD" w:rsidTr="00D022E3">
        <w:tc>
          <w:tcPr>
            <w:tcW w:w="2376" w:type="dxa"/>
            <w:shd w:val="clear" w:color="auto" w:fill="auto"/>
          </w:tcPr>
          <w:p w:rsidR="009218BD" w:rsidRPr="00C828F5" w:rsidRDefault="009218BD" w:rsidP="002767A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Специалисты психо</w:t>
            </w:r>
            <w:r>
              <w:rPr>
                <w:rStyle w:val="105pt0"/>
                <w:b/>
                <w:sz w:val="24"/>
                <w:szCs w:val="24"/>
                <w:lang w:eastAsia="ru-RU"/>
              </w:rPr>
              <w:t>лого-</w:t>
            </w:r>
            <w:r>
              <w:rPr>
                <w:rStyle w:val="105pt0"/>
                <w:b/>
                <w:sz w:val="24"/>
                <w:szCs w:val="24"/>
                <w:lang w:eastAsia="ru-RU"/>
              </w:rPr>
              <w:lastRenderedPageBreak/>
              <w:t>педагогического сопровожде</w:t>
            </w: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 xml:space="preserve">ния (педагог-психолог, учитель-логопед, учитель-дефектолог, социальный педагог, </w:t>
            </w:r>
            <w:proofErr w:type="spellStart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тьютор</w:t>
            </w:r>
            <w:proofErr w:type="spellEnd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 xml:space="preserve">) - члены </w:t>
            </w:r>
            <w:proofErr w:type="spellStart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психолого-</w:t>
            </w:r>
            <w:r w:rsidR="002A2FEF">
              <w:rPr>
                <w:rStyle w:val="105pt0"/>
                <w:b/>
                <w:sz w:val="24"/>
                <w:szCs w:val="24"/>
                <w:lang w:eastAsia="ru-RU"/>
              </w:rPr>
              <w:t>медико-</w:t>
            </w: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педагогического</w:t>
            </w:r>
            <w:proofErr w:type="spellEnd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 xml:space="preserve"> консилиума (</w:t>
            </w:r>
            <w:proofErr w:type="spellStart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П</w:t>
            </w:r>
            <w:r w:rsidR="002A2FEF">
              <w:rPr>
                <w:rStyle w:val="105pt0"/>
                <w:b/>
                <w:sz w:val="24"/>
                <w:szCs w:val="24"/>
                <w:lang w:eastAsia="ru-RU"/>
              </w:rPr>
              <w:t>М</w:t>
            </w: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Пк</w:t>
            </w:r>
            <w:proofErr w:type="spellEnd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DB2869" w:rsidRDefault="00DB2869" w:rsidP="002767A4">
            <w:pPr>
              <w:pStyle w:val="3"/>
              <w:shd w:val="clear" w:color="auto" w:fill="auto"/>
              <w:tabs>
                <w:tab w:val="left" w:pos="682"/>
              </w:tabs>
              <w:spacing w:after="0" w:line="240" w:lineRule="auto"/>
              <w:ind w:left="34"/>
              <w:jc w:val="both"/>
              <w:rPr>
                <w:rStyle w:val="105pt0"/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lastRenderedPageBreak/>
              <w:t>- р</w:t>
            </w:r>
            <w:r w:rsidR="009218BD">
              <w:rPr>
                <w:rStyle w:val="105pt0"/>
                <w:sz w:val="24"/>
                <w:szCs w:val="24"/>
                <w:lang w:eastAsia="ru-RU"/>
              </w:rPr>
              <w:t>азработка и реализация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 xml:space="preserve"> адаптированной образовательной программы и индивидуального учебного плана;</w:t>
            </w:r>
          </w:p>
          <w:p w:rsidR="00DB2869" w:rsidRDefault="00DB2869" w:rsidP="002767A4">
            <w:pPr>
              <w:pStyle w:val="3"/>
              <w:shd w:val="clear" w:color="auto" w:fill="auto"/>
              <w:tabs>
                <w:tab w:val="left" w:pos="682"/>
              </w:tabs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отслеживание динамики развития обучающегося;</w:t>
            </w:r>
          </w:p>
          <w:p w:rsidR="00DB2869" w:rsidRDefault="00DB2869" w:rsidP="002767A4">
            <w:pPr>
              <w:pStyle w:val="3"/>
              <w:shd w:val="clear" w:color="auto" w:fill="auto"/>
              <w:tabs>
                <w:tab w:val="left" w:pos="677"/>
              </w:tabs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оценивание успешнос</w:t>
            </w:r>
            <w:r w:rsidR="009A46C3">
              <w:rPr>
                <w:rStyle w:val="105pt0"/>
                <w:sz w:val="24"/>
                <w:szCs w:val="24"/>
                <w:lang w:eastAsia="ru-RU"/>
              </w:rPr>
              <w:t xml:space="preserve">ти обучающегося с ограниченными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возможностями здоровья в освоении программ и в случае необходимости внесение необходимых корректив;</w:t>
            </w:r>
          </w:p>
          <w:p w:rsidR="00DB2869" w:rsidRDefault="00DB2869" w:rsidP="002767A4">
            <w:pPr>
              <w:pStyle w:val="3"/>
              <w:shd w:val="clear" w:color="auto" w:fill="auto"/>
              <w:tabs>
                <w:tab w:val="left" w:pos="677"/>
              </w:tabs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помощь педагогам в выборе адекватных методов и средств обучения;</w:t>
            </w:r>
          </w:p>
          <w:p w:rsidR="00DB2869" w:rsidRDefault="00DB2869" w:rsidP="002767A4">
            <w:pPr>
              <w:pStyle w:val="3"/>
              <w:shd w:val="clear" w:color="auto" w:fill="auto"/>
              <w:tabs>
                <w:tab w:val="left" w:pos="677"/>
              </w:tabs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проведение индивидуальных и групповых коррекционно-развивающих занятий;</w:t>
            </w:r>
          </w:p>
          <w:p w:rsidR="009218BD" w:rsidRPr="00C828F5" w:rsidRDefault="00DB2869" w:rsidP="002767A4">
            <w:pPr>
              <w:pStyle w:val="3"/>
              <w:shd w:val="clear" w:color="auto" w:fill="auto"/>
              <w:tabs>
                <w:tab w:val="left" w:pos="677"/>
              </w:tabs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консультирование родителей</w:t>
            </w:r>
          </w:p>
        </w:tc>
      </w:tr>
      <w:tr w:rsidR="009218BD" w:rsidTr="00FA6DE6">
        <w:trPr>
          <w:trHeight w:val="5085"/>
        </w:trPr>
        <w:tc>
          <w:tcPr>
            <w:tcW w:w="2376" w:type="dxa"/>
            <w:shd w:val="clear" w:color="auto" w:fill="auto"/>
          </w:tcPr>
          <w:p w:rsidR="009218BD" w:rsidRPr="00422F90" w:rsidRDefault="009218BD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195" w:type="dxa"/>
            <w:shd w:val="clear" w:color="auto" w:fill="auto"/>
          </w:tcPr>
          <w:p w:rsidR="009218BD" w:rsidRPr="00422F90" w:rsidRDefault="009218BD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F90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с учетом реализации АОП, создание условий для развития потенциала каждого ребенка: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адаптированных образовательных программ;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рабочих программ по предметным областям с учетом образовательных потребностей и возможностей обучающихся; 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в классе;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отношений сотрудничества, принятия;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формирование у всех обучающихся учебной мотивации;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обучения и воспитания, отвечающих задачам развития всех детей и индивидуальных образовательных программ;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адаптация содержания основных и дополнительных учебных материалов (учебников, рабочих тетрадей и т.д.);</w:t>
            </w:r>
          </w:p>
          <w:p w:rsidR="009218BD" w:rsidRPr="00422F90" w:rsidRDefault="00422F90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взаимоотношений </w:t>
            </w:r>
            <w:proofErr w:type="gramStart"/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 w:rsidR="009218BD" w:rsidRPr="00422F9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обучающихся, в том числе детей с ОВЗ</w:t>
            </w:r>
          </w:p>
        </w:tc>
      </w:tr>
      <w:tr w:rsidR="009218BD" w:rsidTr="00D022E3">
        <w:tc>
          <w:tcPr>
            <w:tcW w:w="2376" w:type="dxa"/>
            <w:shd w:val="clear" w:color="auto" w:fill="auto"/>
          </w:tcPr>
          <w:p w:rsidR="009218BD" w:rsidRPr="00580CA9" w:rsidRDefault="009218BD" w:rsidP="002767A4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 xml:space="preserve">Воспитатели группы </w:t>
            </w:r>
            <w:r w:rsidR="00422F90">
              <w:rPr>
                <w:rStyle w:val="105pt0"/>
                <w:b/>
                <w:sz w:val="24"/>
                <w:szCs w:val="24"/>
                <w:lang w:eastAsia="ru-RU"/>
              </w:rPr>
              <w:t>продленного дня. П</w:t>
            </w: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едагоги дополнительного образования</w:t>
            </w:r>
          </w:p>
        </w:tc>
        <w:tc>
          <w:tcPr>
            <w:tcW w:w="7195" w:type="dxa"/>
            <w:shd w:val="clear" w:color="auto" w:fill="auto"/>
          </w:tcPr>
          <w:p w:rsidR="009218BD" w:rsidRPr="00C828F5" w:rsidRDefault="00422F90" w:rsidP="002767A4">
            <w:pPr>
              <w:pStyle w:val="3"/>
              <w:shd w:val="clear" w:color="auto" w:fill="auto"/>
              <w:tabs>
                <w:tab w:val="left" w:pos="672"/>
              </w:tabs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участие в разработке и реализации адаптированных образовательных программ;</w:t>
            </w:r>
          </w:p>
          <w:p w:rsidR="009218BD" w:rsidRPr="00C828F5" w:rsidRDefault="00422F90" w:rsidP="002767A4">
            <w:pPr>
              <w:pStyle w:val="3"/>
              <w:shd w:val="clear" w:color="auto" w:fill="auto"/>
              <w:tabs>
                <w:tab w:val="left" w:pos="677"/>
              </w:tabs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помощь учителю в решении задач социальной а</w:t>
            </w:r>
            <w:r w:rsidR="009218BD">
              <w:rPr>
                <w:rStyle w:val="105pt0"/>
                <w:sz w:val="24"/>
                <w:szCs w:val="24"/>
                <w:lang w:eastAsia="ru-RU"/>
              </w:rPr>
              <w:t>даптации и формирования социаль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ной компетентности детей, в том числе детей с ОВЗ;</w:t>
            </w:r>
          </w:p>
          <w:p w:rsidR="009218BD" w:rsidRPr="00C828F5" w:rsidRDefault="00422F90" w:rsidP="002767A4">
            <w:pPr>
              <w:pStyle w:val="3"/>
              <w:shd w:val="clear" w:color="auto" w:fill="auto"/>
              <w:tabs>
                <w:tab w:val="left" w:pos="686"/>
              </w:tabs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 xml:space="preserve">- 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применение технологий обучения и воспитания</w:t>
            </w:r>
            <w:r w:rsidR="009218BD">
              <w:rPr>
                <w:rStyle w:val="105pt0"/>
                <w:sz w:val="24"/>
                <w:szCs w:val="24"/>
                <w:lang w:eastAsia="ru-RU"/>
              </w:rPr>
              <w:t>, способствующих раскрытию твор</w:t>
            </w:r>
            <w:r w:rsidR="009218BD" w:rsidRPr="00741A79">
              <w:rPr>
                <w:rStyle w:val="105pt0"/>
                <w:sz w:val="24"/>
                <w:szCs w:val="24"/>
                <w:lang w:eastAsia="ru-RU"/>
              </w:rPr>
              <w:t>ческого потенциала и самореализации детей, в том числе детей с ОВЗ</w:t>
            </w:r>
          </w:p>
        </w:tc>
      </w:tr>
    </w:tbl>
    <w:p w:rsidR="004D431F" w:rsidRDefault="004D431F" w:rsidP="0027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88" w:rsidRDefault="00956F88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1ECD">
        <w:rPr>
          <w:rFonts w:ascii="Times New Roman" w:hAnsi="Times New Roman" w:cs="Times New Roman"/>
          <w:sz w:val="28"/>
          <w:szCs w:val="28"/>
        </w:rPr>
        <w:t xml:space="preserve">а основе ФГОС </w:t>
      </w:r>
      <w:r>
        <w:rPr>
          <w:rFonts w:ascii="Times New Roman" w:hAnsi="Times New Roman" w:cs="Times New Roman"/>
          <w:sz w:val="28"/>
          <w:szCs w:val="28"/>
        </w:rPr>
        <w:t>ОВЗ и обучающихся с умственной отсталостью разработаны и включены в федеральный реестр примерных общеобразовательных программ (</w:t>
      </w:r>
      <w:proofErr w:type="spellStart"/>
      <w:r>
        <w:rPr>
          <w:rFonts w:ascii="Times New Roman" w:hAnsi="Times New Roman" w:cs="Times New Roman"/>
          <w:sz w:val="28"/>
          <w:szCs w:val="28"/>
        </w:rPr>
        <w:t>fgosreestr.ru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примерные адаптированные общеобразовательные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ОВЗ, в том числе для обучающихся с умственной отсталостью (интеллектуальными нарушениями).</w:t>
      </w:r>
    </w:p>
    <w:p w:rsidR="00D100C1" w:rsidRDefault="00D100C1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программах прописан примерный учебный план, на основе которого</w:t>
      </w:r>
    </w:p>
    <w:p w:rsidR="00D100C1" w:rsidRDefault="00D100C1" w:rsidP="0027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разрабатывает свой учебный план.</w:t>
      </w:r>
    </w:p>
    <w:p w:rsidR="00F41820" w:rsidRDefault="00F41820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D100C1" w:rsidRDefault="00F41820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ФГОС для обучающихся с ОВЗ и обучающихся с умственной отсталостью прописано количество учебных занятий по предметным областям и «Коррекционно-развивающей области», являющейся обязательным элементом структуры учебного плана.</w:t>
      </w:r>
    </w:p>
    <w:p w:rsidR="00D100C1" w:rsidRDefault="00D9094E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занятий, продолжительно</w:t>
      </w:r>
      <w:r w:rsidR="001E1ECD">
        <w:rPr>
          <w:rFonts w:ascii="Times New Roman" w:hAnsi="Times New Roman" w:cs="Times New Roman"/>
          <w:sz w:val="28"/>
          <w:szCs w:val="28"/>
        </w:rPr>
        <w:t xml:space="preserve">сть перемен между уроками,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коррекционно-развивающими занятиями и внеурочной деятельностью определяется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ОВЗ), утвержденными постановлением Главного государственного санитарного врача Российской Федерации от 10 июля 2015 г. № 26.</w:t>
      </w:r>
      <w:proofErr w:type="gramEnd"/>
    </w:p>
    <w:p w:rsidR="00B858B5" w:rsidRDefault="004D431F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обучения лиц с ОВЗ, зачисленных в образовательные организации до 1 сентября 2016 г., при разработке образовательных программ Мин</w:t>
      </w:r>
      <w:r w:rsidR="002767A4">
        <w:rPr>
          <w:rFonts w:ascii="Times New Roman" w:hAnsi="Times New Roman" w:cs="Times New Roman"/>
          <w:sz w:val="28"/>
          <w:szCs w:val="28"/>
        </w:rPr>
        <w:t xml:space="preserve">истерство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2767A4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A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примерные адаптированные основные общеобразовательные программы, размещенные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fgosreestr.ru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руководствоваться учебным планом, утвержденным приказом Мин</w:t>
      </w:r>
      <w:r w:rsidR="002767A4">
        <w:rPr>
          <w:rFonts w:ascii="Times New Roman" w:hAnsi="Times New Roman" w:cs="Times New Roman"/>
          <w:sz w:val="28"/>
          <w:szCs w:val="28"/>
        </w:rPr>
        <w:t>истерства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апреля 2002 г. № 29/2065-п «Об утверждении учебных планов специальных (коррекционных)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для обучающихся, воспитанников с отклонениями в развитии», в части, не противоречащей законодательству в сфере образования.</w:t>
      </w:r>
    </w:p>
    <w:p w:rsidR="00B858B5" w:rsidRPr="00B858B5" w:rsidRDefault="00B858B5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>Последовательность введения ФГОС НОО ОВЗ и ФГОС О у/о:</w:t>
      </w:r>
    </w:p>
    <w:p w:rsidR="00B858B5" w:rsidRPr="00B858B5" w:rsidRDefault="00B858B5" w:rsidP="002767A4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>2016-2017 уч.г. – 1 классы</w:t>
      </w: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B858B5" w:rsidRPr="00B858B5" w:rsidRDefault="00B858B5" w:rsidP="002767A4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>2017-2018 уч.г. – 1 и 2 классы</w:t>
      </w:r>
    </w:p>
    <w:p w:rsidR="00B858B5" w:rsidRPr="00B858B5" w:rsidRDefault="00B858B5" w:rsidP="002767A4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>2018-2019 уч.г. – 1,2 и 3 классы</w:t>
      </w: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B858B5" w:rsidRPr="00B858B5" w:rsidRDefault="00B858B5" w:rsidP="0027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9-2020 уч.г. – 1,2,3 и 4 классы</w:t>
      </w: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D100C1" w:rsidRPr="00B858B5" w:rsidRDefault="00D9094E" w:rsidP="0027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5">
        <w:rPr>
          <w:rFonts w:ascii="Times New Roman" w:hAnsi="Times New Roman" w:cs="Times New Roman"/>
          <w:sz w:val="28"/>
          <w:szCs w:val="28"/>
        </w:rPr>
        <w:tab/>
      </w:r>
    </w:p>
    <w:p w:rsidR="00B858B5" w:rsidRPr="00B858B5" w:rsidRDefault="00B858B5" w:rsidP="002767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color w:val="000000"/>
          <w:sz w:val="28"/>
          <w:szCs w:val="28"/>
        </w:rPr>
        <w:t>В зависимости от года обучения учащихся с ОВЗ, включая учащихся с умственной отсталостью, в рамках инклю</w:t>
      </w:r>
      <w:r w:rsidR="002767A4">
        <w:rPr>
          <w:rFonts w:ascii="Times New Roman" w:hAnsi="Times New Roman" w:cs="Times New Roman"/>
          <w:color w:val="000000"/>
          <w:sz w:val="28"/>
          <w:szCs w:val="28"/>
        </w:rPr>
        <w:t xml:space="preserve">зивного образования </w:t>
      </w:r>
      <w:r w:rsidRPr="00B858B5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</w:t>
      </w:r>
      <w:r w:rsidR="002767A4">
        <w:rPr>
          <w:rFonts w:ascii="Times New Roman" w:hAnsi="Times New Roman" w:cs="Times New Roman"/>
          <w:color w:val="000000"/>
          <w:sz w:val="28"/>
          <w:szCs w:val="28"/>
        </w:rPr>
        <w:t xml:space="preserve">ациях должны </w:t>
      </w:r>
      <w:proofErr w:type="gramStart"/>
      <w:r w:rsidR="002767A4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="002767A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</w:t>
      </w:r>
      <w:r w:rsidRPr="00B858B5">
        <w:rPr>
          <w:rFonts w:ascii="Times New Roman" w:hAnsi="Times New Roman" w:cs="Times New Roman"/>
          <w:color w:val="000000"/>
          <w:sz w:val="28"/>
          <w:szCs w:val="28"/>
        </w:rPr>
        <w:t>следующие АООП: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9"/>
        <w:gridCol w:w="7740"/>
      </w:tblGrid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законодательства об образовании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 в общеобразовательной организации необходимо учитывать:</w:t>
            </w:r>
          </w:p>
        </w:tc>
      </w:tr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  <w:p w:rsid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2016-2017 уч.г.</w:t>
            </w:r>
          </w:p>
          <w:p w:rsid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2017-2018</w:t>
            </w:r>
            <w:r w:rsidRPr="00B858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уч.г.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1.ФГОС НОО ОВЗ или ФГОС ОУО с учетом особенностей психофизического развития и личных способностей обучающихся с ОВЗ.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Соответствующие 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1.Приказ Министерства образования России от 10 апреля 2002 года № 29/2065-п «Об утверждении учебных планов </w:t>
            </w: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специальных (коррекционных) образовательных учреждений для обучающихся, учеников с отклонениями в развитии».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ФГОС НОО.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Соответствующие 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5, 6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учеников с отклонениями в развитии».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ФГОС ООО.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Соответствующие 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7,8,9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B858B5" w:rsidRPr="00B858B5" w:rsidTr="002603E2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10,11 классы</w:t>
            </w:r>
          </w:p>
        </w:tc>
        <w:tc>
          <w:tcPr>
            <w:tcW w:w="8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учеников с отклонениями в развитии».</w:t>
            </w:r>
          </w:p>
          <w:p w:rsidR="00B858B5" w:rsidRPr="00B858B5" w:rsidRDefault="00B858B5" w:rsidP="00276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D95BAF" w:rsidRPr="00E1763F" w:rsidRDefault="00B858B5" w:rsidP="00276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8B5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</w:p>
    <w:p w:rsidR="002B1490" w:rsidRPr="00D95BAF" w:rsidRDefault="002B1490" w:rsidP="002767A4">
      <w:pPr>
        <w:pStyle w:val="3"/>
        <w:shd w:val="clear" w:color="auto" w:fill="auto"/>
        <w:spacing w:after="0" w:line="240" w:lineRule="auto"/>
        <w:ind w:left="23" w:right="2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58B5">
        <w:rPr>
          <w:rFonts w:ascii="Times New Roman" w:hAnsi="Times New Roman" w:cs="Times New Roman"/>
          <w:sz w:val="28"/>
          <w:szCs w:val="28"/>
        </w:rPr>
        <w:tab/>
      </w:r>
      <w:r w:rsidR="00956F88" w:rsidRPr="00B8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D0" w:rsidRPr="002D73D0" w:rsidRDefault="002D73D0" w:rsidP="00276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3D0">
        <w:rPr>
          <w:rFonts w:ascii="Times New Roman" w:hAnsi="Times New Roman" w:cs="Times New Roman"/>
          <w:sz w:val="28"/>
          <w:szCs w:val="28"/>
        </w:rPr>
        <w:t>Адаптированная программа, которую разрабатывают специ</w:t>
      </w:r>
      <w:r w:rsidR="00510FA4">
        <w:rPr>
          <w:rFonts w:ascii="Times New Roman" w:hAnsi="Times New Roman" w:cs="Times New Roman"/>
          <w:sz w:val="28"/>
          <w:szCs w:val="28"/>
        </w:rPr>
        <w:t xml:space="preserve">алисты совместно с учителями, </w:t>
      </w:r>
      <w:r w:rsidRPr="002D73D0">
        <w:rPr>
          <w:rFonts w:ascii="Times New Roman" w:hAnsi="Times New Roman" w:cs="Times New Roman"/>
          <w:sz w:val="28"/>
          <w:szCs w:val="28"/>
        </w:rPr>
        <w:t xml:space="preserve">является документом, на основании которого ребенок с ОВЗ получает образование. </w:t>
      </w:r>
      <w:r w:rsidRPr="002767A4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="002767A4" w:rsidRPr="002767A4">
        <w:rPr>
          <w:rFonts w:ascii="Times New Roman" w:hAnsi="Times New Roman" w:cs="Times New Roman"/>
          <w:sz w:val="28"/>
          <w:szCs w:val="28"/>
        </w:rPr>
        <w:t xml:space="preserve">с 01.09.2016 обучается по </w:t>
      </w:r>
      <w:r w:rsidRPr="002767A4">
        <w:rPr>
          <w:rFonts w:ascii="Times New Roman" w:hAnsi="Times New Roman" w:cs="Times New Roman"/>
          <w:sz w:val="28"/>
          <w:szCs w:val="28"/>
        </w:rPr>
        <w:t>Ф</w:t>
      </w:r>
      <w:r w:rsidR="002767A4" w:rsidRPr="002767A4">
        <w:rPr>
          <w:rFonts w:ascii="Times New Roman" w:hAnsi="Times New Roman" w:cs="Times New Roman"/>
          <w:sz w:val="28"/>
          <w:szCs w:val="28"/>
        </w:rPr>
        <w:t>ГОС НОО обучающихся с ОВЗ, то в з</w:t>
      </w:r>
      <w:r w:rsidRPr="002767A4">
        <w:rPr>
          <w:rFonts w:ascii="Times New Roman" w:hAnsi="Times New Roman" w:cs="Times New Roman"/>
          <w:sz w:val="28"/>
          <w:szCs w:val="28"/>
        </w:rPr>
        <w:t>а</w:t>
      </w:r>
      <w:r w:rsidR="002767A4" w:rsidRPr="002767A4">
        <w:rPr>
          <w:rFonts w:ascii="Times New Roman" w:hAnsi="Times New Roman" w:cs="Times New Roman"/>
          <w:sz w:val="28"/>
          <w:szCs w:val="28"/>
        </w:rPr>
        <w:t>ключении ПМПК должен быть определен</w:t>
      </w:r>
      <w:r w:rsidR="009411D3">
        <w:rPr>
          <w:rFonts w:ascii="Times New Roman" w:hAnsi="Times New Roman" w:cs="Times New Roman"/>
          <w:sz w:val="28"/>
          <w:szCs w:val="28"/>
        </w:rPr>
        <w:t xml:space="preserve"> вариант программы с 1 по 4 </w:t>
      </w:r>
      <w:r w:rsidRPr="002D73D0">
        <w:rPr>
          <w:rFonts w:ascii="Times New Roman" w:hAnsi="Times New Roman" w:cs="Times New Roman"/>
          <w:sz w:val="28"/>
          <w:szCs w:val="28"/>
        </w:rPr>
        <w:t>(1 и 2 варианты соответствуют цензовому образованию, 3 и 4 - не соответствуют цензовому образованию). Если ребенок не может освоить рекомендованный вариант программы, то ПМПК может пересмотреть свои ре</w:t>
      </w:r>
      <w:r w:rsidR="009411D3">
        <w:rPr>
          <w:rFonts w:ascii="Times New Roman" w:hAnsi="Times New Roman" w:cs="Times New Roman"/>
          <w:sz w:val="28"/>
          <w:szCs w:val="28"/>
        </w:rPr>
        <w:t>комендации и по результатам обучения</w:t>
      </w:r>
      <w:r w:rsidRPr="002D73D0">
        <w:rPr>
          <w:rFonts w:ascii="Times New Roman" w:hAnsi="Times New Roman" w:cs="Times New Roman"/>
          <w:sz w:val="28"/>
          <w:szCs w:val="28"/>
        </w:rPr>
        <w:t xml:space="preserve"> изменить вариант программы.</w:t>
      </w:r>
    </w:p>
    <w:p w:rsidR="002D73D0" w:rsidRPr="002D73D0" w:rsidRDefault="002D73D0" w:rsidP="002767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3D0">
        <w:rPr>
          <w:rFonts w:ascii="Times New Roman" w:hAnsi="Times New Roman" w:cs="Times New Roman"/>
          <w:sz w:val="28"/>
          <w:szCs w:val="28"/>
        </w:rPr>
        <w:lastRenderedPageBreak/>
        <w:t>Текущие проблемы с освоением или не освоением ребенком программы решает психолого-педагогический консилиум школы, куда рекомендуется пригласить родителей и обсудить совместно сложившуюся ситуацию. Возможно, необходимо получить консультацию у внешних специалистов, например,  дефектолога, который подскажет, какими конкретно методиками можно помочь этому ребенку в овладении программой.</w:t>
      </w:r>
    </w:p>
    <w:p w:rsidR="002D73D0" w:rsidRDefault="00E12448" w:rsidP="0027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37909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48" w:rsidRPr="002D73D0" w:rsidRDefault="00E12448" w:rsidP="002767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5BAF" w:rsidRDefault="00D95BAF" w:rsidP="006B08E8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6B08E8" w:rsidRDefault="006B08E8" w:rsidP="006B08E8">
      <w:pPr>
        <w:pStyle w:val="3"/>
        <w:shd w:val="clear" w:color="auto" w:fill="auto"/>
        <w:spacing w:after="0" w:line="240" w:lineRule="auto"/>
        <w:ind w:left="20" w:right="20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Методист </w:t>
      </w:r>
    </w:p>
    <w:p w:rsidR="006B08E8" w:rsidRPr="006B08E8" w:rsidRDefault="006B08E8" w:rsidP="006B08E8">
      <w:pPr>
        <w:pStyle w:val="3"/>
        <w:shd w:val="clear" w:color="auto" w:fill="auto"/>
        <w:spacing w:after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качества образования                                                    О.А.Комарова</w:t>
      </w:r>
    </w:p>
    <w:sectPr w:rsidR="006B08E8" w:rsidRPr="006B08E8" w:rsidSect="00F6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0C" w:rsidRDefault="0088580C" w:rsidP="009D50C1">
      <w:pPr>
        <w:spacing w:after="0" w:line="240" w:lineRule="auto"/>
      </w:pPr>
      <w:r>
        <w:separator/>
      </w:r>
    </w:p>
  </w:endnote>
  <w:endnote w:type="continuationSeparator" w:id="0">
    <w:p w:rsidR="0088580C" w:rsidRDefault="0088580C" w:rsidP="009D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0C" w:rsidRDefault="0088580C" w:rsidP="009D50C1">
      <w:pPr>
        <w:spacing w:after="0" w:line="240" w:lineRule="auto"/>
      </w:pPr>
      <w:r>
        <w:separator/>
      </w:r>
    </w:p>
  </w:footnote>
  <w:footnote w:type="continuationSeparator" w:id="0">
    <w:p w:rsidR="0088580C" w:rsidRDefault="0088580C" w:rsidP="009D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21"/>
    <w:multiLevelType w:val="multilevel"/>
    <w:tmpl w:val="24E0F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34602"/>
    <w:multiLevelType w:val="hybridMultilevel"/>
    <w:tmpl w:val="9D7296EA"/>
    <w:lvl w:ilvl="0" w:tplc="08309BD8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E50FE"/>
    <w:multiLevelType w:val="multilevel"/>
    <w:tmpl w:val="B372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37206"/>
    <w:multiLevelType w:val="multilevel"/>
    <w:tmpl w:val="5296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E0959"/>
    <w:multiLevelType w:val="multilevel"/>
    <w:tmpl w:val="7B1A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965AA"/>
    <w:multiLevelType w:val="multilevel"/>
    <w:tmpl w:val="ED82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E73B9"/>
    <w:multiLevelType w:val="multilevel"/>
    <w:tmpl w:val="AD28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2E5235"/>
    <w:multiLevelType w:val="multilevel"/>
    <w:tmpl w:val="F9164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56303"/>
    <w:multiLevelType w:val="multilevel"/>
    <w:tmpl w:val="51C0B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C8"/>
    <w:rsid w:val="00086D64"/>
    <w:rsid w:val="001E1ECD"/>
    <w:rsid w:val="002767A4"/>
    <w:rsid w:val="002A2FEF"/>
    <w:rsid w:val="002B1490"/>
    <w:rsid w:val="002D73D0"/>
    <w:rsid w:val="00394FEF"/>
    <w:rsid w:val="003F116A"/>
    <w:rsid w:val="00407B67"/>
    <w:rsid w:val="00411F68"/>
    <w:rsid w:val="00422F90"/>
    <w:rsid w:val="004A0CCF"/>
    <w:rsid w:val="004A3E1F"/>
    <w:rsid w:val="004D431F"/>
    <w:rsid w:val="00506D1F"/>
    <w:rsid w:val="00510FA4"/>
    <w:rsid w:val="00580CA9"/>
    <w:rsid w:val="005811FD"/>
    <w:rsid w:val="00617768"/>
    <w:rsid w:val="00645CA7"/>
    <w:rsid w:val="006B08E8"/>
    <w:rsid w:val="006C58FD"/>
    <w:rsid w:val="007573E7"/>
    <w:rsid w:val="00833911"/>
    <w:rsid w:val="008649B4"/>
    <w:rsid w:val="00876185"/>
    <w:rsid w:val="0088580C"/>
    <w:rsid w:val="008D22F8"/>
    <w:rsid w:val="008D6AE6"/>
    <w:rsid w:val="009218BD"/>
    <w:rsid w:val="009411D3"/>
    <w:rsid w:val="00956F88"/>
    <w:rsid w:val="009616C8"/>
    <w:rsid w:val="00982195"/>
    <w:rsid w:val="009A46C3"/>
    <w:rsid w:val="009D50C1"/>
    <w:rsid w:val="00AF0397"/>
    <w:rsid w:val="00B858B5"/>
    <w:rsid w:val="00BF56DD"/>
    <w:rsid w:val="00C1779E"/>
    <w:rsid w:val="00C20139"/>
    <w:rsid w:val="00C97BC1"/>
    <w:rsid w:val="00D100C1"/>
    <w:rsid w:val="00D432A1"/>
    <w:rsid w:val="00D60577"/>
    <w:rsid w:val="00D648B5"/>
    <w:rsid w:val="00D9094E"/>
    <w:rsid w:val="00D916AB"/>
    <w:rsid w:val="00D95BAF"/>
    <w:rsid w:val="00DB2869"/>
    <w:rsid w:val="00E12448"/>
    <w:rsid w:val="00E1763F"/>
    <w:rsid w:val="00E20FEE"/>
    <w:rsid w:val="00E42330"/>
    <w:rsid w:val="00F0622B"/>
    <w:rsid w:val="00F41820"/>
    <w:rsid w:val="00F65783"/>
    <w:rsid w:val="00F93B93"/>
    <w:rsid w:val="00FA6DE6"/>
    <w:rsid w:val="00FB3BB6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56F88"/>
    <w:rPr>
      <w:rFonts w:eastAsia="Times New Roman"/>
      <w:shd w:val="clear" w:color="auto" w:fill="FFFFFF"/>
    </w:rPr>
  </w:style>
  <w:style w:type="character" w:customStyle="1" w:styleId="6">
    <w:name w:val="Основной текст (6) + Не полужирный"/>
    <w:rsid w:val="00956F8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rsid w:val="00956F8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56F88"/>
    <w:pPr>
      <w:widowControl w:val="0"/>
      <w:shd w:val="clear" w:color="auto" w:fill="FFFFFF"/>
      <w:spacing w:after="2160" w:line="298" w:lineRule="exact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60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6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0C1"/>
  </w:style>
  <w:style w:type="paragraph" w:styleId="aa">
    <w:name w:val="footer"/>
    <w:basedOn w:val="a"/>
    <w:link w:val="ab"/>
    <w:uiPriority w:val="99"/>
    <w:semiHidden/>
    <w:unhideWhenUsed/>
    <w:rsid w:val="009D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50C1"/>
  </w:style>
  <w:style w:type="character" w:customStyle="1" w:styleId="5">
    <w:name w:val="Заголовок №5"/>
    <w:rsid w:val="00F93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rsid w:val="00F93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F93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70CC-322F-4F5E-ACB9-61A0924F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AsusNout</cp:lastModifiedBy>
  <cp:revision>32</cp:revision>
  <dcterms:created xsi:type="dcterms:W3CDTF">2017-05-05T09:54:00Z</dcterms:created>
  <dcterms:modified xsi:type="dcterms:W3CDTF">2017-06-08T10:38:00Z</dcterms:modified>
</cp:coreProperties>
</file>