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D0" w:rsidRDefault="004B4CB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61594" cy="5683170"/>
            <wp:effectExtent l="19050" t="0" r="5606" b="0"/>
            <wp:docPr id="1" name="Рисунок 1" descr="C:\Users\Picovaya\Desktop\2016\Семинар26го\IMG_20160826_11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ovaya\Desktop\2016\Семинар26го\IMG_20160826_115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53" cy="56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B4" w:rsidRDefault="00FB1A71" w:rsidP="004B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Педагогический опыт</w:t>
      </w:r>
    </w:p>
    <w:p w:rsidR="004B4CB4" w:rsidRDefault="004B4CB4" w:rsidP="004B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2D3D">
        <w:rPr>
          <w:rFonts w:ascii="Times New Roman" w:hAnsi="Times New Roman" w:cs="Times New Roman"/>
          <w:b/>
          <w:sz w:val="28"/>
          <w:szCs w:val="28"/>
          <w:lang w:val="ru-RU"/>
        </w:rPr>
        <w:t>учителя МОУ «</w:t>
      </w:r>
      <w:proofErr w:type="spellStart"/>
      <w:r w:rsidRPr="00812D3D">
        <w:rPr>
          <w:rFonts w:ascii="Times New Roman" w:hAnsi="Times New Roman" w:cs="Times New Roman"/>
          <w:b/>
          <w:sz w:val="28"/>
          <w:szCs w:val="28"/>
          <w:lang w:val="ru-RU"/>
        </w:rPr>
        <w:t>Мирновская</w:t>
      </w:r>
      <w:proofErr w:type="spellEnd"/>
      <w:r w:rsidRPr="00812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школа»</w:t>
      </w:r>
    </w:p>
    <w:p w:rsidR="004B4CB4" w:rsidRDefault="004B4CB4" w:rsidP="004B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12D3D">
        <w:rPr>
          <w:rFonts w:ascii="Times New Roman" w:hAnsi="Times New Roman" w:cs="Times New Roman"/>
          <w:b/>
          <w:sz w:val="28"/>
          <w:szCs w:val="28"/>
          <w:lang w:val="ru-RU"/>
        </w:rPr>
        <w:t>Джанкойского</w:t>
      </w:r>
      <w:proofErr w:type="spellEnd"/>
      <w:r w:rsidRPr="00812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Республики Крым</w:t>
      </w:r>
    </w:p>
    <w:p w:rsidR="004B4CB4" w:rsidRDefault="004B4CB4" w:rsidP="004B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12D3D">
        <w:rPr>
          <w:rFonts w:ascii="Times New Roman" w:hAnsi="Times New Roman" w:cs="Times New Roman"/>
          <w:b/>
          <w:sz w:val="28"/>
          <w:szCs w:val="28"/>
          <w:lang w:val="ru-RU"/>
        </w:rPr>
        <w:t>Кияница</w:t>
      </w:r>
      <w:proofErr w:type="spellEnd"/>
      <w:r w:rsidRPr="00812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Елены Борисовны</w:t>
      </w:r>
    </w:p>
    <w:p w:rsidR="004B4CB4" w:rsidRDefault="00FB1A71" w:rsidP="004B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A71">
        <w:rPr>
          <w:rFonts w:ascii="Times New Roman" w:hAnsi="Times New Roman" w:cs="Times New Roman"/>
          <w:sz w:val="28"/>
          <w:szCs w:val="28"/>
          <w:lang w:val="ru-RU"/>
        </w:rPr>
        <w:t>по теме</w:t>
      </w:r>
      <w:r w:rsidRPr="005B6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A71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Pr="00FB1A71">
        <w:rPr>
          <w:rFonts w:ascii="Times New Roman" w:hAnsi="Times New Roman" w:cs="Times New Roman"/>
          <w:b/>
          <w:i/>
          <w:sz w:val="28"/>
          <w:szCs w:val="28"/>
          <w:lang w:val="ru-RU"/>
        </w:rPr>
        <w:t>Фрмирование</w:t>
      </w:r>
      <w:proofErr w:type="spellEnd"/>
      <w:r w:rsidRPr="00FB1A7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развитие гностических знаний и </w:t>
      </w:r>
      <w:proofErr w:type="spellStart"/>
      <w:r w:rsidRPr="00FB1A71">
        <w:rPr>
          <w:rFonts w:ascii="Times New Roman" w:hAnsi="Times New Roman" w:cs="Times New Roman"/>
          <w:b/>
          <w:i/>
          <w:sz w:val="28"/>
          <w:szCs w:val="28"/>
          <w:lang w:val="ru-RU"/>
        </w:rPr>
        <w:t>аксиологических</w:t>
      </w:r>
      <w:proofErr w:type="spellEnd"/>
      <w:r w:rsidRPr="00FB1A7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умений учащихся через рефлексию на уроках социально-гуманитарного цикла»</w:t>
      </w:r>
    </w:p>
    <w:p w:rsidR="004B4CB4" w:rsidRPr="00FB1A71" w:rsidRDefault="004B4CB4" w:rsidP="00FB1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Кияница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Елена Борисовна окончила Волынский университет им. Л.И.Украинки в 1994г. по специальности «социальные дисциплины»; работает в МОУ «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Мирновская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школа»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Джанкойского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района 27 лет.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     Педагогический опыт учителя «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Фрмирование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и развитие гностических знаний и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аксиологических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умений учащихся через рефлексию на уроках социально-гуманитарного цикла» призван решать задачи по овладению конкретными знаниями, информацией и формированию ценностных, ключевых ориентиров, что дает возможность значительно повысить мотивацию учебной и познавательной деятельности.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         Сущность и новизна опыта учителя заключается в том, что с помощью интегрирования различных образовательных технологий и отдельных методов обучения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Кияница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Е.Б. создала собственную концепцию преподавания социально-гуманитарных дисциплин, при которой ученик не потребитель информации, а соучастник и соавтор, </w:t>
      </w:r>
      <w:r w:rsidRPr="00FB1A7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равноправная сторона учебного процесса. Главной составляющей процесса обучения является то</w:t>
      </w:r>
      <w:proofErr w:type="gramStart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что ученик чувствует себя психологически комфортно.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      Для слабоуспевающих детей существуют опоры (таблицы,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ЛОСы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, алгоритмы).  Для сильных учащихся задания имеют творческий, поисковый характер. Таким образом, формируется конструктивно вариативная творческая модель образования. В основу опыта заложен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подход с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цель</w:t>
      </w:r>
      <w:proofErr w:type="gramStart"/>
      <w:r w:rsidRPr="00FB1A71">
        <w:rPr>
          <w:rFonts w:ascii="Times New Roman" w:hAnsi="Times New Roman" w:cs="Times New Roman"/>
          <w:sz w:val="24"/>
          <w:szCs w:val="24"/>
          <w:lang w:val="ru-RU"/>
        </w:rPr>
        <w:t>.ю</w:t>
      </w:r>
      <w:proofErr w:type="spellEnd"/>
      <w:proofErr w:type="gram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ключевых жизненных компетенций.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       Для образовательного поля Российской Федерации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компетентностный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подход является новым и актуальным в свете государственного стандарта второго поколения.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      Из всех основных видов компетенций учитель выбрала </w:t>
      </w:r>
      <w:proofErr w:type="gram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приоритетными</w:t>
      </w:r>
      <w:proofErr w:type="gram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те, которые соответствуют специфике  преподаваемого предмета – истории.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      Трудоемкость опыта состоит в смене приоритетов в структуре личности учителя. Необходимость смены роли ментора на роль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фасилитатора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. Смена устоявшегося шаблона деятельности – «Учитель-ученик-учебник» на концепцию «Ученик – источники </w:t>
      </w:r>
      <w:proofErr w:type="spellStart"/>
      <w:proofErr w:type="gram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информации-учитель</w:t>
      </w:r>
      <w:proofErr w:type="spellEnd"/>
      <w:proofErr w:type="gramEnd"/>
      <w:r w:rsidRPr="00FB1A71">
        <w:rPr>
          <w:rFonts w:ascii="Times New Roman" w:hAnsi="Times New Roman" w:cs="Times New Roman"/>
          <w:sz w:val="24"/>
          <w:szCs w:val="24"/>
          <w:lang w:val="ru-RU"/>
        </w:rPr>
        <w:t>». Учитель дает право ребенку: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>А) оценивать свои текущие достижения по понятным критериям;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>Б) задавать себе домашнее задание и определять его объем и сложность;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>В) выбирать варианты ответа и использование опоры при ответе;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>Г) основным стимулирующим фактором считать рефлексию.</w:t>
      </w:r>
    </w:p>
    <w:p w:rsidR="004B4CB4" w:rsidRPr="00FB1A71" w:rsidRDefault="004B4CB4" w:rsidP="00FB1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b/>
          <w:sz w:val="24"/>
          <w:szCs w:val="24"/>
          <w:lang w:val="ru-RU"/>
        </w:rPr>
        <w:t>Концептуальные положения опыта таковы:</w:t>
      </w:r>
    </w:p>
    <w:p w:rsidR="004B4CB4" w:rsidRPr="00FB1A71" w:rsidRDefault="004B4CB4" w:rsidP="00FB1A71">
      <w:pPr>
        <w:pStyle w:val="ac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>Текущее оценивание осуществляется на основе рефлексии самим учащимся. Это дает возможность учащемуся брать ответственность за свои знания  на себя. Учиться корректировать свои результаты, планировать их. Снимает напряженность и конфликтность. Учитель создал различные алгоритмы  самоанализа ответа.</w:t>
      </w:r>
    </w:p>
    <w:p w:rsidR="004B4CB4" w:rsidRPr="00FB1A71" w:rsidRDefault="004B4CB4" w:rsidP="00FB1A71">
      <w:pPr>
        <w:pStyle w:val="ac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>Учитель не объясняет учебный материал, а создает условия для самостоятельного овладения учебным материалом, используя различные источники.</w:t>
      </w:r>
    </w:p>
    <w:p w:rsidR="004B4CB4" w:rsidRPr="00FB1A71" w:rsidRDefault="004B4CB4" w:rsidP="00FB1A71">
      <w:pPr>
        <w:pStyle w:val="ac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Домашнее задание проверяется  и оценивается у всех. Для этого используются различные приемы.</w:t>
      </w:r>
    </w:p>
    <w:p w:rsidR="004B4CB4" w:rsidRPr="005B6CDA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Pr="00FB1A71" w:rsidRDefault="004B4CB4" w:rsidP="00FB1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      Практические наработки учителя являются ценными с точки зрения перехода процесса преподавания в образовательное и правовое пространство Российской Федерации. Практика формирования УУД воспринимается многими учителями как неотъемлемая часть процесса формирования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компетентностного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подхода в обучении, так как  УУД в образовательном процессе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щколы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выступают в качестве личностных и </w:t>
      </w:r>
      <w:proofErr w:type="spellStart"/>
      <w:r w:rsidRPr="00FB1A71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освоения учениками основной образовательной программы.</w:t>
      </w:r>
    </w:p>
    <w:p w:rsidR="00FB1A71" w:rsidRPr="00FB1A71" w:rsidRDefault="00FB1A71" w:rsidP="004B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Разработки учителя представлены </w:t>
      </w:r>
      <w:r w:rsidR="004B4CB4" w:rsidRPr="00FB1A71">
        <w:rPr>
          <w:rFonts w:ascii="Times New Roman" w:hAnsi="Times New Roman" w:cs="Times New Roman"/>
          <w:sz w:val="24"/>
          <w:szCs w:val="24"/>
          <w:lang w:val="ru-RU"/>
        </w:rPr>
        <w:t xml:space="preserve"> на авторском сайте </w:t>
      </w:r>
    </w:p>
    <w:p w:rsidR="004B4CB4" w:rsidRPr="00FB1A71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FB1A71">
        <w:rPr>
          <w:rFonts w:ascii="Times New Roman" w:hAnsi="Times New Roman" w:cs="Times New Roman"/>
          <w:b/>
          <w:sz w:val="24"/>
          <w:szCs w:val="24"/>
          <w:lang w:val="ru-RU"/>
        </w:rPr>
        <w:t>Инфоурок</w:t>
      </w:r>
      <w:proofErr w:type="spellEnd"/>
      <w:r w:rsidRPr="00FB1A71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</w:p>
    <w:p w:rsidR="004B4CB4" w:rsidRPr="00FB1A71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>-презентация «Современные подходы к организации обучения на уроках истории в 5-6 классах в условиях перехода на федеральные государственные образовательные стандарты второго поколения»;</w:t>
      </w:r>
    </w:p>
    <w:p w:rsidR="004B4CB4" w:rsidRPr="00FB1A71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>- методические материалы по теме «Александрия Египе</w:t>
      </w:r>
      <w:r w:rsidR="007D63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тская»          </w:t>
      </w:r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 </w:t>
      </w:r>
      <w:proofErr w:type="gramEnd"/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формирование УУД);</w:t>
      </w:r>
    </w:p>
    <w:p w:rsidR="00FB1A71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календарно-тематическое планирование уроков права по учебнику Певцовой Е.А. в профильном классе; </w:t>
      </w:r>
    </w:p>
    <w:p w:rsidR="00FB1A71" w:rsidRPr="00FB1A71" w:rsidRDefault="00FB1A71" w:rsidP="00FB1A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 Рабочая программа и календарное планирование для профильного класса (интегрированное планирование) по учебнику Шестакова.; </w:t>
      </w:r>
      <w:proofErr w:type="gramStart"/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>-с</w:t>
      </w:r>
      <w:proofErr w:type="gramEnd"/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татья «Проблематика </w:t>
      </w:r>
      <w:proofErr w:type="spellStart"/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профилизации</w:t>
      </w:r>
      <w:proofErr w:type="spellEnd"/>
      <w:r w:rsidRPr="00FB1A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 муниципальных общеобразовательных учреждениях».</w:t>
      </w:r>
    </w:p>
    <w:p w:rsidR="00FB1A71" w:rsidRPr="00FB1A71" w:rsidRDefault="00FB1A71" w:rsidP="004B4C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B1A71" w:rsidRDefault="00FB1A71" w:rsidP="004B4C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  <w:sectPr w:rsidR="00FB1A71" w:rsidSect="00FB1A7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B4CB4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Default="004B4CB4" w:rsidP="004B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B4" w:rsidRDefault="004B4CB4">
      <w:pPr>
        <w:rPr>
          <w:lang w:val="ru-RU"/>
        </w:rPr>
      </w:pPr>
    </w:p>
    <w:p w:rsidR="004B4CB4" w:rsidRPr="004B4CB4" w:rsidRDefault="004B4CB4">
      <w:pPr>
        <w:rPr>
          <w:rFonts w:cs="Aharoni"/>
          <w:sz w:val="36"/>
          <w:szCs w:val="36"/>
          <w:lang w:val="ru-RU"/>
        </w:rPr>
      </w:pPr>
    </w:p>
    <w:sectPr w:rsidR="004B4CB4" w:rsidRPr="004B4CB4" w:rsidSect="007B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35F"/>
    <w:multiLevelType w:val="hybridMultilevel"/>
    <w:tmpl w:val="F2E85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4CB4"/>
    <w:rsid w:val="0000162B"/>
    <w:rsid w:val="00012D6A"/>
    <w:rsid w:val="00014538"/>
    <w:rsid w:val="00016886"/>
    <w:rsid w:val="00026095"/>
    <w:rsid w:val="000264D8"/>
    <w:rsid w:val="00027ED8"/>
    <w:rsid w:val="00037988"/>
    <w:rsid w:val="0005557A"/>
    <w:rsid w:val="00066017"/>
    <w:rsid w:val="00096A67"/>
    <w:rsid w:val="000A2420"/>
    <w:rsid w:val="000A2CD0"/>
    <w:rsid w:val="000C0994"/>
    <w:rsid w:val="000C62C3"/>
    <w:rsid w:val="000D0B15"/>
    <w:rsid w:val="000E1077"/>
    <w:rsid w:val="001070F5"/>
    <w:rsid w:val="00112291"/>
    <w:rsid w:val="00114F2D"/>
    <w:rsid w:val="0011695A"/>
    <w:rsid w:val="001338B8"/>
    <w:rsid w:val="00146819"/>
    <w:rsid w:val="00163F23"/>
    <w:rsid w:val="00177B56"/>
    <w:rsid w:val="00180B68"/>
    <w:rsid w:val="001826EA"/>
    <w:rsid w:val="00185697"/>
    <w:rsid w:val="00187182"/>
    <w:rsid w:val="00190C9A"/>
    <w:rsid w:val="001B015A"/>
    <w:rsid w:val="001B20E9"/>
    <w:rsid w:val="001B296F"/>
    <w:rsid w:val="001B4A3F"/>
    <w:rsid w:val="001B5A2A"/>
    <w:rsid w:val="001B6209"/>
    <w:rsid w:val="001C73EA"/>
    <w:rsid w:val="001E0EE9"/>
    <w:rsid w:val="001E172B"/>
    <w:rsid w:val="001F7DE6"/>
    <w:rsid w:val="00204523"/>
    <w:rsid w:val="00212192"/>
    <w:rsid w:val="00213C6D"/>
    <w:rsid w:val="00221798"/>
    <w:rsid w:val="00226478"/>
    <w:rsid w:val="002305D7"/>
    <w:rsid w:val="0024184D"/>
    <w:rsid w:val="00260592"/>
    <w:rsid w:val="00260642"/>
    <w:rsid w:val="0027083C"/>
    <w:rsid w:val="0027142A"/>
    <w:rsid w:val="002820B5"/>
    <w:rsid w:val="00282EB0"/>
    <w:rsid w:val="00287AE3"/>
    <w:rsid w:val="002907BB"/>
    <w:rsid w:val="00294225"/>
    <w:rsid w:val="00295331"/>
    <w:rsid w:val="002A589A"/>
    <w:rsid w:val="002B1886"/>
    <w:rsid w:val="002B56B0"/>
    <w:rsid w:val="002B7553"/>
    <w:rsid w:val="002C26DD"/>
    <w:rsid w:val="002C6099"/>
    <w:rsid w:val="002D0F97"/>
    <w:rsid w:val="002D2513"/>
    <w:rsid w:val="002D6CAF"/>
    <w:rsid w:val="002D7396"/>
    <w:rsid w:val="00332C38"/>
    <w:rsid w:val="00332C4C"/>
    <w:rsid w:val="0033769C"/>
    <w:rsid w:val="00340808"/>
    <w:rsid w:val="00342581"/>
    <w:rsid w:val="00345AC3"/>
    <w:rsid w:val="00365842"/>
    <w:rsid w:val="003866AC"/>
    <w:rsid w:val="00392989"/>
    <w:rsid w:val="003A5164"/>
    <w:rsid w:val="003B21C2"/>
    <w:rsid w:val="003B569D"/>
    <w:rsid w:val="003C6CB4"/>
    <w:rsid w:val="003C6D32"/>
    <w:rsid w:val="003C758F"/>
    <w:rsid w:val="003E00F7"/>
    <w:rsid w:val="003F0DA9"/>
    <w:rsid w:val="003F0DFC"/>
    <w:rsid w:val="003F190B"/>
    <w:rsid w:val="0040716C"/>
    <w:rsid w:val="004120DB"/>
    <w:rsid w:val="00414A35"/>
    <w:rsid w:val="00415C04"/>
    <w:rsid w:val="0042402D"/>
    <w:rsid w:val="00441CD8"/>
    <w:rsid w:val="00442B7F"/>
    <w:rsid w:val="004454D1"/>
    <w:rsid w:val="00457A61"/>
    <w:rsid w:val="00460E58"/>
    <w:rsid w:val="00463B29"/>
    <w:rsid w:val="00467CDB"/>
    <w:rsid w:val="004747A0"/>
    <w:rsid w:val="0048323A"/>
    <w:rsid w:val="00484038"/>
    <w:rsid w:val="00496F2F"/>
    <w:rsid w:val="004A07E5"/>
    <w:rsid w:val="004B0E2C"/>
    <w:rsid w:val="004B4CB4"/>
    <w:rsid w:val="004D3A4C"/>
    <w:rsid w:val="004D5326"/>
    <w:rsid w:val="004E2751"/>
    <w:rsid w:val="004E7A89"/>
    <w:rsid w:val="00504EE1"/>
    <w:rsid w:val="00510100"/>
    <w:rsid w:val="00510697"/>
    <w:rsid w:val="005412E7"/>
    <w:rsid w:val="0054338F"/>
    <w:rsid w:val="00551A37"/>
    <w:rsid w:val="005575E6"/>
    <w:rsid w:val="00571FF8"/>
    <w:rsid w:val="005847B3"/>
    <w:rsid w:val="00591265"/>
    <w:rsid w:val="00594002"/>
    <w:rsid w:val="005A0B42"/>
    <w:rsid w:val="005B2AF9"/>
    <w:rsid w:val="005B2ECD"/>
    <w:rsid w:val="005C3325"/>
    <w:rsid w:val="005E5F35"/>
    <w:rsid w:val="005F4ABF"/>
    <w:rsid w:val="0060112A"/>
    <w:rsid w:val="00616CA1"/>
    <w:rsid w:val="00623D2B"/>
    <w:rsid w:val="00642FB6"/>
    <w:rsid w:val="0065159F"/>
    <w:rsid w:val="006525E3"/>
    <w:rsid w:val="00662191"/>
    <w:rsid w:val="0067421F"/>
    <w:rsid w:val="006A022F"/>
    <w:rsid w:val="006A129D"/>
    <w:rsid w:val="006A3099"/>
    <w:rsid w:val="006A4D5C"/>
    <w:rsid w:val="006C6F33"/>
    <w:rsid w:val="006E47F6"/>
    <w:rsid w:val="006F4AE6"/>
    <w:rsid w:val="007006BA"/>
    <w:rsid w:val="0071339F"/>
    <w:rsid w:val="007177E2"/>
    <w:rsid w:val="007248E7"/>
    <w:rsid w:val="00751D8C"/>
    <w:rsid w:val="0076275C"/>
    <w:rsid w:val="007767BF"/>
    <w:rsid w:val="00777809"/>
    <w:rsid w:val="0078001D"/>
    <w:rsid w:val="007902E8"/>
    <w:rsid w:val="007932E3"/>
    <w:rsid w:val="007A1C72"/>
    <w:rsid w:val="007A34F4"/>
    <w:rsid w:val="007A6131"/>
    <w:rsid w:val="007A6B24"/>
    <w:rsid w:val="007B04BF"/>
    <w:rsid w:val="007B0B91"/>
    <w:rsid w:val="007B3B35"/>
    <w:rsid w:val="007B74D0"/>
    <w:rsid w:val="007C073E"/>
    <w:rsid w:val="007C206A"/>
    <w:rsid w:val="007D0059"/>
    <w:rsid w:val="007D3799"/>
    <w:rsid w:val="007D4C9F"/>
    <w:rsid w:val="007D638E"/>
    <w:rsid w:val="007D7A5E"/>
    <w:rsid w:val="00810E30"/>
    <w:rsid w:val="0083021E"/>
    <w:rsid w:val="008321E0"/>
    <w:rsid w:val="0083371F"/>
    <w:rsid w:val="00834747"/>
    <w:rsid w:val="0084442A"/>
    <w:rsid w:val="00850F52"/>
    <w:rsid w:val="00852FF9"/>
    <w:rsid w:val="00871EFD"/>
    <w:rsid w:val="00890EC8"/>
    <w:rsid w:val="008A1984"/>
    <w:rsid w:val="008A2048"/>
    <w:rsid w:val="008A41DC"/>
    <w:rsid w:val="008B27E5"/>
    <w:rsid w:val="008B4E65"/>
    <w:rsid w:val="008B67E0"/>
    <w:rsid w:val="008C54BE"/>
    <w:rsid w:val="008E7A3A"/>
    <w:rsid w:val="008E7E15"/>
    <w:rsid w:val="008F321B"/>
    <w:rsid w:val="008F5C79"/>
    <w:rsid w:val="008F613C"/>
    <w:rsid w:val="00901EB9"/>
    <w:rsid w:val="009022CC"/>
    <w:rsid w:val="00932F67"/>
    <w:rsid w:val="00935167"/>
    <w:rsid w:val="00936FC0"/>
    <w:rsid w:val="00972E68"/>
    <w:rsid w:val="00976A27"/>
    <w:rsid w:val="0099070A"/>
    <w:rsid w:val="009A49B7"/>
    <w:rsid w:val="009A64CB"/>
    <w:rsid w:val="009A7E2D"/>
    <w:rsid w:val="009C041E"/>
    <w:rsid w:val="009D03DB"/>
    <w:rsid w:val="009D1C55"/>
    <w:rsid w:val="009D5096"/>
    <w:rsid w:val="009E6B19"/>
    <w:rsid w:val="009F1520"/>
    <w:rsid w:val="009F17B8"/>
    <w:rsid w:val="009F1E79"/>
    <w:rsid w:val="009F598B"/>
    <w:rsid w:val="00A037BE"/>
    <w:rsid w:val="00A115F5"/>
    <w:rsid w:val="00A17188"/>
    <w:rsid w:val="00A41519"/>
    <w:rsid w:val="00A42A3F"/>
    <w:rsid w:val="00A43452"/>
    <w:rsid w:val="00A465C4"/>
    <w:rsid w:val="00A4679C"/>
    <w:rsid w:val="00A46C3F"/>
    <w:rsid w:val="00A47AB0"/>
    <w:rsid w:val="00A56039"/>
    <w:rsid w:val="00A60517"/>
    <w:rsid w:val="00A62403"/>
    <w:rsid w:val="00A764D4"/>
    <w:rsid w:val="00A90C67"/>
    <w:rsid w:val="00AE2112"/>
    <w:rsid w:val="00AE777E"/>
    <w:rsid w:val="00AF30E7"/>
    <w:rsid w:val="00AF465E"/>
    <w:rsid w:val="00B26A23"/>
    <w:rsid w:val="00B46389"/>
    <w:rsid w:val="00B57467"/>
    <w:rsid w:val="00B5768E"/>
    <w:rsid w:val="00B6066E"/>
    <w:rsid w:val="00B61678"/>
    <w:rsid w:val="00B63BE2"/>
    <w:rsid w:val="00B678D1"/>
    <w:rsid w:val="00B67F9B"/>
    <w:rsid w:val="00B80E8A"/>
    <w:rsid w:val="00B90652"/>
    <w:rsid w:val="00B95C4A"/>
    <w:rsid w:val="00BC025C"/>
    <w:rsid w:val="00BC18E3"/>
    <w:rsid w:val="00BD1232"/>
    <w:rsid w:val="00BD1A52"/>
    <w:rsid w:val="00BD33DC"/>
    <w:rsid w:val="00BD7299"/>
    <w:rsid w:val="00C00D41"/>
    <w:rsid w:val="00C060C9"/>
    <w:rsid w:val="00C10FEF"/>
    <w:rsid w:val="00C36010"/>
    <w:rsid w:val="00C54A01"/>
    <w:rsid w:val="00C60095"/>
    <w:rsid w:val="00C6228F"/>
    <w:rsid w:val="00CA0260"/>
    <w:rsid w:val="00CD27CE"/>
    <w:rsid w:val="00CD4786"/>
    <w:rsid w:val="00CD4D4F"/>
    <w:rsid w:val="00CD6682"/>
    <w:rsid w:val="00CE24C8"/>
    <w:rsid w:val="00CE4CD0"/>
    <w:rsid w:val="00D0739F"/>
    <w:rsid w:val="00D16277"/>
    <w:rsid w:val="00D22FC2"/>
    <w:rsid w:val="00D24E32"/>
    <w:rsid w:val="00D308C4"/>
    <w:rsid w:val="00D44FC9"/>
    <w:rsid w:val="00D53971"/>
    <w:rsid w:val="00D56827"/>
    <w:rsid w:val="00D56B51"/>
    <w:rsid w:val="00D6548E"/>
    <w:rsid w:val="00D87C76"/>
    <w:rsid w:val="00D971D0"/>
    <w:rsid w:val="00DA3EDB"/>
    <w:rsid w:val="00DC0466"/>
    <w:rsid w:val="00DC14B0"/>
    <w:rsid w:val="00DD1835"/>
    <w:rsid w:val="00DE647D"/>
    <w:rsid w:val="00E06952"/>
    <w:rsid w:val="00E102A0"/>
    <w:rsid w:val="00E23A62"/>
    <w:rsid w:val="00E25A05"/>
    <w:rsid w:val="00E345EE"/>
    <w:rsid w:val="00E34E9C"/>
    <w:rsid w:val="00E368C2"/>
    <w:rsid w:val="00E53093"/>
    <w:rsid w:val="00E6615E"/>
    <w:rsid w:val="00E677D6"/>
    <w:rsid w:val="00E71FD7"/>
    <w:rsid w:val="00E8046D"/>
    <w:rsid w:val="00E82DD0"/>
    <w:rsid w:val="00E87B15"/>
    <w:rsid w:val="00E95ABD"/>
    <w:rsid w:val="00E965E6"/>
    <w:rsid w:val="00EA36F5"/>
    <w:rsid w:val="00EC27A6"/>
    <w:rsid w:val="00EC70FB"/>
    <w:rsid w:val="00ED0A21"/>
    <w:rsid w:val="00EE72E4"/>
    <w:rsid w:val="00EF072F"/>
    <w:rsid w:val="00EF44E3"/>
    <w:rsid w:val="00EF6BD1"/>
    <w:rsid w:val="00F12FB8"/>
    <w:rsid w:val="00F15453"/>
    <w:rsid w:val="00F1764A"/>
    <w:rsid w:val="00F30A88"/>
    <w:rsid w:val="00F65E4B"/>
    <w:rsid w:val="00F72005"/>
    <w:rsid w:val="00F8075C"/>
    <w:rsid w:val="00F862B2"/>
    <w:rsid w:val="00FA0140"/>
    <w:rsid w:val="00FB1A71"/>
    <w:rsid w:val="00FC1C38"/>
    <w:rsid w:val="00FD1733"/>
    <w:rsid w:val="00FF0485"/>
    <w:rsid w:val="00FF2F26"/>
    <w:rsid w:val="00F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F9"/>
  </w:style>
  <w:style w:type="paragraph" w:styleId="1">
    <w:name w:val="heading 1"/>
    <w:basedOn w:val="a"/>
    <w:next w:val="a"/>
    <w:link w:val="10"/>
    <w:uiPriority w:val="9"/>
    <w:qFormat/>
    <w:rsid w:val="005B2A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AF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2A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B2AF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AF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A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AF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AF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AF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A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2AF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2A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2AF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5">
    <w:name w:val="Subtle Emphasis"/>
    <w:uiPriority w:val="19"/>
    <w:qFormat/>
    <w:rsid w:val="005B2AF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B2AF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B2A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B2A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B2A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B2AF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B2AF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2A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5B2A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2A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B2AF9"/>
    <w:rPr>
      <w:b/>
      <w:bCs/>
    </w:rPr>
  </w:style>
  <w:style w:type="character" w:styleId="a9">
    <w:name w:val="Emphasis"/>
    <w:uiPriority w:val="20"/>
    <w:qFormat/>
    <w:rsid w:val="005B2A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5B2AF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2AF9"/>
  </w:style>
  <w:style w:type="paragraph" w:styleId="ac">
    <w:name w:val="List Paragraph"/>
    <w:basedOn w:val="a"/>
    <w:uiPriority w:val="34"/>
    <w:qFormat/>
    <w:rsid w:val="005B2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AF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2AF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B2A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B2AF9"/>
    <w:rPr>
      <w:b/>
      <w:bCs/>
      <w:i/>
      <w:iCs/>
    </w:rPr>
  </w:style>
  <w:style w:type="character" w:styleId="af">
    <w:name w:val="Intense Emphasis"/>
    <w:uiPriority w:val="21"/>
    <w:qFormat/>
    <w:rsid w:val="005B2AF9"/>
    <w:rPr>
      <w:b/>
      <w:bCs/>
    </w:rPr>
  </w:style>
  <w:style w:type="character" w:styleId="af0">
    <w:name w:val="Subtle Reference"/>
    <w:uiPriority w:val="31"/>
    <w:qFormat/>
    <w:rsid w:val="005B2AF9"/>
    <w:rPr>
      <w:smallCaps/>
    </w:rPr>
  </w:style>
  <w:style w:type="character" w:styleId="af1">
    <w:name w:val="Intense Reference"/>
    <w:uiPriority w:val="32"/>
    <w:qFormat/>
    <w:rsid w:val="005B2AF9"/>
    <w:rPr>
      <w:smallCaps/>
      <w:spacing w:val="5"/>
      <w:u w:val="single"/>
    </w:rPr>
  </w:style>
  <w:style w:type="character" w:styleId="af2">
    <w:name w:val="Book Title"/>
    <w:uiPriority w:val="33"/>
    <w:qFormat/>
    <w:rsid w:val="005B2AF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2AF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B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Picovaya</dc:creator>
  <cp:lastModifiedBy>Picovaya</cp:lastModifiedBy>
  <cp:revision>5</cp:revision>
  <cp:lastPrinted>2017-05-04T08:52:00Z</cp:lastPrinted>
  <dcterms:created xsi:type="dcterms:W3CDTF">2017-05-02T07:21:00Z</dcterms:created>
  <dcterms:modified xsi:type="dcterms:W3CDTF">2017-05-04T08:53:00Z</dcterms:modified>
</cp:coreProperties>
</file>