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5B857" w14:textId="77777777" w:rsidR="00D232E9" w:rsidRDefault="00F51EFE">
      <w:pPr>
        <w:spacing w:after="8" w:line="268" w:lineRule="auto"/>
        <w:ind w:left="646" w:right="650"/>
        <w:jc w:val="center"/>
      </w:pPr>
      <w:r>
        <w:t xml:space="preserve">ВСЕРОССИЙСКАЯ ОЛИМПИАДА ШКОЛЬНИКОВ </w:t>
      </w:r>
    </w:p>
    <w:p w14:paraId="735DD6B7" w14:textId="05DBABB8" w:rsidR="00D232E9" w:rsidRDefault="00F51EFE">
      <w:pPr>
        <w:spacing w:after="379" w:line="268" w:lineRule="auto"/>
        <w:ind w:left="646" w:right="576"/>
        <w:jc w:val="center"/>
      </w:pPr>
      <w:r>
        <w:t>ФИЗИЧЕСКАЯ КУЛЬТУРА 202</w:t>
      </w:r>
      <w:r w:rsidR="00432A30">
        <w:t>6</w:t>
      </w:r>
      <w:r>
        <w:t>–202</w:t>
      </w:r>
      <w:r w:rsidR="00432A30">
        <w:t>7</w:t>
      </w:r>
      <w:r>
        <w:t xml:space="preserve"> уч. г. МУНИЦИПАЛЬНЫЙ ЭТАП </w:t>
      </w:r>
    </w:p>
    <w:p w14:paraId="72032702" w14:textId="77777777" w:rsidR="00D232E9" w:rsidRDefault="00F51EFE">
      <w:pPr>
        <w:spacing w:after="390" w:line="259" w:lineRule="auto"/>
        <w:ind w:right="10"/>
        <w:jc w:val="center"/>
      </w:pPr>
      <w:r>
        <w:rPr>
          <w:b/>
        </w:rPr>
        <w:t xml:space="preserve">ТРЕБОВАНИЯ </w:t>
      </w:r>
    </w:p>
    <w:p w14:paraId="58F0BE73" w14:textId="50DF4097" w:rsidR="00D232E9" w:rsidRDefault="00053E9C">
      <w:pPr>
        <w:ind w:left="-5" w:right="1"/>
      </w:pPr>
      <w:r>
        <w:t xml:space="preserve">   </w:t>
      </w:r>
      <w:r w:rsidR="00F51EFE">
        <w:t xml:space="preserve">Комплекты заданий составлены для классов/возрастных групп: 7–8, 9–11 классов. </w:t>
      </w:r>
    </w:p>
    <w:p w14:paraId="26C722D0" w14:textId="77777777" w:rsidR="00D232E9" w:rsidRDefault="00F51EFE">
      <w:pPr>
        <w:spacing w:after="133"/>
        <w:ind w:left="-5" w:right="1"/>
      </w:pPr>
      <w:r>
        <w:t xml:space="preserve">Итоги подводятся независимо (отдельно) для участников разного пола (девочки/девушки, мальчики/юноши) в каждом классе: 7, 8, 9, 10, 11. </w:t>
      </w:r>
    </w:p>
    <w:p w14:paraId="408F41A8" w14:textId="4EDA892C" w:rsidR="00D232E9" w:rsidRDefault="00053E9C">
      <w:pPr>
        <w:ind w:left="-5" w:right="1"/>
      </w:pPr>
      <w:r>
        <w:t xml:space="preserve">   </w:t>
      </w:r>
      <w:r w:rsidR="00F51EFE">
        <w:t xml:space="preserve">Форма проведения 7–11 класс – два тура: теоретико-методический (электронный вид) и практический (испытания по гимнастике и по спортивным играм). </w:t>
      </w:r>
    </w:p>
    <w:p w14:paraId="52D6976E" w14:textId="3DD8095D" w:rsidR="00D232E9" w:rsidRDefault="00053E9C">
      <w:pPr>
        <w:ind w:left="-5" w:right="1"/>
      </w:pPr>
      <w:r>
        <w:t xml:space="preserve">    </w:t>
      </w:r>
      <w:r w:rsidR="00F51EFE">
        <w:t xml:space="preserve">К участию в муниципальном этапе допускаются участники школьного этапа </w:t>
      </w:r>
      <w:r w:rsidR="00E73ABA">
        <w:t xml:space="preserve">всероссийской </w:t>
      </w:r>
      <w:r w:rsidR="00F51EFE">
        <w:t>олимпиады школьников по предмету «Физическая культура» 202</w:t>
      </w:r>
      <w:r w:rsidR="00432A30">
        <w:t>6</w:t>
      </w:r>
      <w:r w:rsidR="00F51EFE">
        <w:t>–202</w:t>
      </w:r>
      <w:r w:rsidR="00432A30">
        <w:t>7</w:t>
      </w:r>
      <w:r w:rsidR="00F51EFE">
        <w:t xml:space="preserve">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олимпиады, а </w:t>
      </w:r>
      <w:r w:rsidR="00F51EFE" w:rsidRPr="00432A30">
        <w:rPr>
          <w:b/>
          <w:bCs/>
        </w:rPr>
        <w:t>также победители и призёры муниципального этапа олимпиады по физической культуре 202</w:t>
      </w:r>
      <w:r w:rsidR="00432A30" w:rsidRPr="00432A30">
        <w:rPr>
          <w:b/>
          <w:bCs/>
        </w:rPr>
        <w:t>5</w:t>
      </w:r>
      <w:r w:rsidR="00F51EFE" w:rsidRPr="00432A30">
        <w:rPr>
          <w:b/>
          <w:bCs/>
        </w:rPr>
        <w:t>–202</w:t>
      </w:r>
      <w:r w:rsidR="00432A30" w:rsidRPr="00432A30">
        <w:rPr>
          <w:b/>
          <w:bCs/>
        </w:rPr>
        <w:t>6</w:t>
      </w:r>
      <w:r w:rsidR="00F51EFE" w:rsidRPr="00432A30">
        <w:rPr>
          <w:b/>
          <w:bCs/>
        </w:rPr>
        <w:t xml:space="preserve"> учебного года,</w:t>
      </w:r>
      <w:r w:rsidR="00F51EFE">
        <w:t xml:space="preserve">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 К участию в муниципальном этапе допускаются обучающиеся, не имеющие медицинских противопоказаний к занятиям физической культурой. </w:t>
      </w:r>
    </w:p>
    <w:p w14:paraId="0D7C4928" w14:textId="1DC3399E" w:rsidR="00D232E9" w:rsidRDefault="00053E9C">
      <w:pPr>
        <w:ind w:left="-5" w:right="1"/>
      </w:pPr>
      <w:r>
        <w:t xml:space="preserve">   </w:t>
      </w:r>
      <w:r w:rsidR="00F51EFE">
        <w:t>Последовательность выступления участников практического тура определяется жеребьёвкой, которая проводится сред</w:t>
      </w:r>
      <w:r w:rsidR="00E73ABA">
        <w:t xml:space="preserve">и образовательных организаций </w:t>
      </w:r>
      <w:r w:rsidR="00F51EFE">
        <w:t>(7–8 класс) или округа (9–11 класс) не позднее 3 (трёх) рабочих дней до начала муниципального этапа (</w:t>
      </w:r>
      <w:r w:rsidR="00432A30">
        <w:t>03</w:t>
      </w:r>
      <w:r w:rsidR="00F51EFE">
        <w:t>.11.2</w:t>
      </w:r>
      <w:r w:rsidR="00432A30">
        <w:t>6</w:t>
      </w:r>
      <w:r w:rsidR="00F51EFE">
        <w:t xml:space="preserve"> или </w:t>
      </w:r>
      <w:r w:rsidR="00432A30">
        <w:t>02</w:t>
      </w:r>
      <w:r w:rsidR="00F51EFE">
        <w:t>.11.2</w:t>
      </w:r>
      <w:r w:rsidR="00432A30">
        <w:t>6</w:t>
      </w:r>
      <w:r w:rsidR="00F51EFE">
        <w:t xml:space="preserve">) или определена организатором МПО округа. На жеребьёвку участников олимпиады представитель школы предоставляет реальный список участников МЭ своей школы. По предоставленным спискам участников формируются стартовые протоколы, и распределяются участники олимпиады по времени выступления. При отсутствии школы на жеребьёвке, не предоставления списка участников, номер школы вносится в конец стартового протокола. </w:t>
      </w:r>
    </w:p>
    <w:p w14:paraId="740F301C" w14:textId="38CB7CFB" w:rsidR="00D232E9" w:rsidRDefault="00053E9C">
      <w:pPr>
        <w:spacing w:after="107" w:line="264" w:lineRule="auto"/>
        <w:ind w:left="0" w:right="6" w:firstLine="0"/>
        <w:rPr>
          <w:i/>
        </w:rPr>
      </w:pPr>
      <w:r>
        <w:rPr>
          <w:i/>
        </w:rPr>
        <w:t xml:space="preserve">   </w:t>
      </w:r>
      <w:r w:rsidR="00F51EFE">
        <w:rPr>
          <w:i/>
        </w:rPr>
        <w:t xml:space="preserve">Практический тур может проводиться в одном здании, определённом как МПО (место проведение олимпиады), для юношей и девушек, или в двух, в зависимости от количества участников, </w:t>
      </w:r>
      <w:r w:rsidR="00432A30">
        <w:rPr>
          <w:i/>
        </w:rPr>
        <w:t xml:space="preserve">ЧС </w:t>
      </w:r>
      <w:r w:rsidR="00F51EFE">
        <w:rPr>
          <w:i/>
        </w:rPr>
        <w:t xml:space="preserve">обстановки и других факторов. </w:t>
      </w:r>
    </w:p>
    <w:p w14:paraId="718682B8" w14:textId="77777777" w:rsidR="00E73ABA" w:rsidRDefault="00E73ABA">
      <w:pPr>
        <w:spacing w:after="107" w:line="264" w:lineRule="auto"/>
        <w:ind w:left="0" w:right="6" w:firstLine="0"/>
      </w:pPr>
    </w:p>
    <w:p w14:paraId="05B5A54D" w14:textId="77777777" w:rsidR="00D232E9" w:rsidRDefault="00F51EFE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lastRenderedPageBreak/>
        <w:t xml:space="preserve"> </w:t>
      </w: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</w:p>
    <w:p w14:paraId="249329A8" w14:textId="77777777" w:rsidR="00D232E9" w:rsidRDefault="00F51EFE">
      <w:pPr>
        <w:spacing w:after="149" w:line="259" w:lineRule="auto"/>
        <w:ind w:right="12"/>
        <w:jc w:val="center"/>
      </w:pPr>
      <w:r>
        <w:rPr>
          <w:b/>
        </w:rPr>
        <w:t xml:space="preserve">Теоретический тур </w:t>
      </w:r>
    </w:p>
    <w:p w14:paraId="0BE1732B" w14:textId="0A28DC8F" w:rsidR="00D232E9" w:rsidRPr="00E73ABA" w:rsidRDefault="00053E9C" w:rsidP="00E73ABA">
      <w:pPr>
        <w:pStyle w:val="1"/>
        <w:ind w:left="-5" w:right="0"/>
        <w:jc w:val="both"/>
        <w:rPr>
          <w:b w:val="0"/>
        </w:rPr>
      </w:pPr>
      <w:r>
        <w:t xml:space="preserve">  </w:t>
      </w:r>
      <w:r w:rsidR="00F51EFE">
        <w:t xml:space="preserve">Время и дата </w:t>
      </w:r>
      <w:proofErr w:type="gramStart"/>
      <w:r w:rsidR="00F51EFE">
        <w:t>олимпиады</w:t>
      </w:r>
      <w:r w:rsidR="00E73ABA">
        <w:t>:</w:t>
      </w:r>
      <w:r>
        <w:t xml:space="preserve">  </w:t>
      </w:r>
      <w:r w:rsidR="00432A30" w:rsidRPr="00E73ABA">
        <w:rPr>
          <w:b w:val="0"/>
        </w:rPr>
        <w:t>06</w:t>
      </w:r>
      <w:r w:rsidR="00F51EFE" w:rsidRPr="00E73ABA">
        <w:rPr>
          <w:b w:val="0"/>
        </w:rPr>
        <w:t>.11.2</w:t>
      </w:r>
      <w:r w:rsidR="00432A30" w:rsidRPr="00E73ABA">
        <w:rPr>
          <w:b w:val="0"/>
        </w:rPr>
        <w:t>6</w:t>
      </w:r>
      <w:proofErr w:type="gramEnd"/>
      <w:r w:rsidR="00F51EFE" w:rsidRPr="00E73ABA">
        <w:rPr>
          <w:b w:val="0"/>
        </w:rPr>
        <w:t xml:space="preserve"> (</w:t>
      </w:r>
      <w:r w:rsidR="00432A30" w:rsidRPr="00E73ABA">
        <w:rPr>
          <w:b w:val="0"/>
        </w:rPr>
        <w:t>пятница</w:t>
      </w:r>
      <w:r w:rsidR="00F51EFE" w:rsidRPr="00E73ABA">
        <w:rPr>
          <w:b w:val="0"/>
        </w:rPr>
        <w:t>) для 7–8 и 9–11 классов проводится теоретико</w:t>
      </w:r>
      <w:r w:rsidR="00E73ABA">
        <w:rPr>
          <w:b w:val="0"/>
        </w:rPr>
        <w:t>-</w:t>
      </w:r>
      <w:r w:rsidR="00F51EFE" w:rsidRPr="00E73ABA">
        <w:rPr>
          <w:b w:val="0"/>
        </w:rPr>
        <w:t>методический тур</w:t>
      </w:r>
      <w:r w:rsidR="00432A30" w:rsidRPr="00E73ABA">
        <w:rPr>
          <w:b w:val="0"/>
        </w:rPr>
        <w:t>.</w:t>
      </w:r>
    </w:p>
    <w:p w14:paraId="630BEEDE" w14:textId="0BF35BC8" w:rsidR="00D232E9" w:rsidRDefault="00F51EFE">
      <w:pPr>
        <w:spacing w:after="137"/>
        <w:ind w:left="-5" w:right="1"/>
      </w:pPr>
      <w:r>
        <w:rPr>
          <w:color w:val="212121"/>
        </w:rPr>
        <w:t xml:space="preserve">Продолжительность тура для </w:t>
      </w:r>
      <w:r>
        <w:t>7–8 и 9–11 классов – 4</w:t>
      </w:r>
      <w:r w:rsidR="00432A30">
        <w:t>5</w:t>
      </w:r>
      <w:r>
        <w:t xml:space="preserve"> минут. </w:t>
      </w:r>
    </w:p>
    <w:p w14:paraId="5BD7A7F8" w14:textId="147E9FB9" w:rsidR="00D232E9" w:rsidRDefault="00F51EFE">
      <w:pPr>
        <w:spacing w:after="386"/>
        <w:ind w:left="-5" w:right="1"/>
      </w:pPr>
      <w:r>
        <w:t>Организатор теоретического тура осуществляет видеосъёмку</w:t>
      </w:r>
      <w:r w:rsidR="00E73ABA">
        <w:t xml:space="preserve"> (по </w:t>
      </w:r>
      <w:proofErr w:type="spellStart"/>
      <w:r w:rsidR="00E73ABA">
        <w:t>озможности</w:t>
      </w:r>
      <w:proofErr w:type="spellEnd"/>
      <w:r w:rsidR="00E73ABA">
        <w:t>)</w:t>
      </w:r>
      <w:r>
        <w:t xml:space="preserve">. </w:t>
      </w:r>
    </w:p>
    <w:p w14:paraId="3F7023A1" w14:textId="77777777" w:rsidR="00432A30" w:rsidRDefault="00F51EFE">
      <w:pPr>
        <w:spacing w:after="0" w:line="360" w:lineRule="auto"/>
        <w:ind w:left="-5" w:right="2196"/>
        <w:jc w:val="left"/>
        <w:rPr>
          <w:b/>
        </w:rPr>
      </w:pPr>
      <w:r>
        <w:rPr>
          <w:b/>
        </w:rPr>
        <w:t xml:space="preserve">Что могут и что должны с собой иметь участники </w:t>
      </w:r>
    </w:p>
    <w:p w14:paraId="547EF797" w14:textId="12F015DD" w:rsidR="00D232E9" w:rsidRPr="00053E9C" w:rsidRDefault="00053E9C" w:rsidP="00053E9C">
      <w:pPr>
        <w:spacing w:after="0" w:line="360" w:lineRule="auto"/>
        <w:ind w:left="-5" w:right="8"/>
      </w:pPr>
      <w:r>
        <w:t xml:space="preserve">  </w:t>
      </w:r>
      <w:r w:rsidR="00F51EFE">
        <w:t>Ручка</w:t>
      </w:r>
      <w:r>
        <w:t xml:space="preserve">. </w:t>
      </w:r>
      <w:r w:rsidR="00F51EFE">
        <w:t>Использование участниками и их</w:t>
      </w:r>
      <w:r>
        <w:t xml:space="preserve"> </w:t>
      </w:r>
      <w:r w:rsidR="00F51EFE">
        <w:t xml:space="preserve">сопровождающими мобильных телефонов и других средств связи, справочной литературы во время проведения (в местах проведения) испытаний </w:t>
      </w:r>
      <w:r w:rsidR="00F51EFE" w:rsidRPr="00432A30">
        <w:rPr>
          <w:b/>
          <w:bCs/>
        </w:rPr>
        <w:t xml:space="preserve">запрещено. </w:t>
      </w:r>
    </w:p>
    <w:p w14:paraId="25ED3ED6" w14:textId="77777777" w:rsidR="00D232E9" w:rsidRDefault="00F51EFE" w:rsidP="00053E9C">
      <w:pPr>
        <w:spacing w:after="386"/>
        <w:ind w:left="-5" w:right="1"/>
      </w:pPr>
      <w:r>
        <w:t xml:space="preserve">Вопросы участников по содержанию заданий </w:t>
      </w:r>
      <w:r w:rsidRPr="00432A30">
        <w:rPr>
          <w:b/>
          <w:bCs/>
        </w:rPr>
        <w:t>не комментируются.</w:t>
      </w:r>
      <w:r>
        <w:t xml:space="preserve"> </w:t>
      </w:r>
    </w:p>
    <w:p w14:paraId="19906F90" w14:textId="001BAA91" w:rsidR="00D232E9" w:rsidRDefault="00F51EFE" w:rsidP="00053E9C">
      <w:pPr>
        <w:pStyle w:val="1"/>
        <w:ind w:left="-5" w:right="0"/>
        <w:jc w:val="both"/>
      </w:pPr>
      <w:r>
        <w:t>Специальное оборудование, необходимое для мест проведения</w:t>
      </w:r>
      <w:r w:rsidR="00053E9C">
        <w:t xml:space="preserve"> </w:t>
      </w:r>
      <w:r>
        <w:t xml:space="preserve">теоретико-методического тура </w:t>
      </w:r>
    </w:p>
    <w:p w14:paraId="5514964B" w14:textId="6441024F" w:rsidR="00D232E9" w:rsidRDefault="00053E9C">
      <w:pPr>
        <w:spacing w:after="133"/>
        <w:ind w:left="-5" w:right="1"/>
      </w:pPr>
      <w:r>
        <w:t xml:space="preserve">   </w:t>
      </w:r>
      <w:r w:rsidR="00F51EFE">
        <w:t xml:space="preserve">При проведении теоретико-методического тура участники рассаживаются по </w:t>
      </w:r>
      <w:r w:rsidR="00F51EFE" w:rsidRPr="00432A30">
        <w:rPr>
          <w:u w:val="single"/>
        </w:rPr>
        <w:t>одному человеку за парту.</w:t>
      </w:r>
      <w:r w:rsidR="00F51EFE">
        <w:t xml:space="preserve">  </w:t>
      </w:r>
    </w:p>
    <w:p w14:paraId="11D690D1" w14:textId="39821C24" w:rsidR="00D232E9" w:rsidRDefault="00053E9C">
      <w:pPr>
        <w:spacing w:after="382"/>
        <w:ind w:left="-5" w:right="1"/>
      </w:pPr>
      <w:r>
        <w:t xml:space="preserve">   </w:t>
      </w:r>
      <w:r w:rsidR="00F51EFE">
        <w:t xml:space="preserve">Специальное оборудование: проведение теоретико-методического тура проходит </w:t>
      </w:r>
      <w:proofErr w:type="gramStart"/>
      <w:r w:rsidR="00F51EFE">
        <w:t xml:space="preserve">в </w:t>
      </w:r>
      <w:r w:rsidR="00432A30">
        <w:t xml:space="preserve"> письменном</w:t>
      </w:r>
      <w:proofErr w:type="gramEnd"/>
      <w:r w:rsidR="00432A30">
        <w:t xml:space="preserve"> </w:t>
      </w:r>
      <w:r w:rsidR="00F51EFE">
        <w:t xml:space="preserve"> формате, для чего каждому учащемуся </w:t>
      </w:r>
      <w:r w:rsidR="00432A30">
        <w:t xml:space="preserve"> выдаётся бланк и задание для решения теоретического тура.</w:t>
      </w:r>
      <w:r w:rsidR="00F51EFE">
        <w:t xml:space="preserve"> Участников необходимо обеспечить чистым листом бумаги А4 (черновик). </w:t>
      </w:r>
    </w:p>
    <w:p w14:paraId="6F7E6608" w14:textId="77777777" w:rsidR="00D232E9" w:rsidRDefault="00F51EFE">
      <w:pPr>
        <w:spacing w:after="390" w:line="259" w:lineRule="auto"/>
        <w:ind w:right="13"/>
        <w:jc w:val="center"/>
      </w:pPr>
      <w:r>
        <w:rPr>
          <w:b/>
        </w:rPr>
        <w:t xml:space="preserve">Практический тур  </w:t>
      </w:r>
    </w:p>
    <w:p w14:paraId="00FB797A" w14:textId="40D5C2B0" w:rsidR="00D232E9" w:rsidRDefault="00053E9C" w:rsidP="00053E9C">
      <w:pPr>
        <w:pStyle w:val="1"/>
        <w:ind w:left="-5" w:right="0"/>
      </w:pPr>
      <w:r>
        <w:t xml:space="preserve">  </w:t>
      </w:r>
      <w:r w:rsidR="00F51EFE">
        <w:t xml:space="preserve">Показ заданий </w:t>
      </w:r>
      <w:r>
        <w:t>.</w:t>
      </w:r>
      <w:r w:rsidR="00F51EFE">
        <w:t xml:space="preserve">Задания практического тура будут доступны для скачивания </w:t>
      </w:r>
      <w:r w:rsidR="00432A30">
        <w:rPr>
          <w:b w:val="0"/>
        </w:rPr>
        <w:t>30</w:t>
      </w:r>
      <w:r w:rsidR="00F51EFE">
        <w:t>.1</w:t>
      </w:r>
      <w:r w:rsidR="00432A30">
        <w:rPr>
          <w:b w:val="0"/>
        </w:rPr>
        <w:t>0</w:t>
      </w:r>
      <w:r w:rsidR="00F51EFE">
        <w:t>.202</w:t>
      </w:r>
      <w:r w:rsidR="00432A30">
        <w:rPr>
          <w:b w:val="0"/>
        </w:rPr>
        <w:t>6</w:t>
      </w:r>
      <w:r w:rsidR="00F51EFE">
        <w:t xml:space="preserve"> в 09.00 ч. </w:t>
      </w:r>
      <w:bookmarkStart w:id="0" w:name="_GoBack"/>
      <w:bookmarkEnd w:id="0"/>
    </w:p>
    <w:p w14:paraId="4A6FEBA0" w14:textId="77777777" w:rsidR="00D232E9" w:rsidRDefault="00F51EFE">
      <w:pPr>
        <w:pStyle w:val="1"/>
        <w:ind w:left="-5" w:right="0"/>
      </w:pPr>
      <w:r>
        <w:t xml:space="preserve">Время и дата олимпиады </w:t>
      </w:r>
    </w:p>
    <w:p w14:paraId="64C67DCE" w14:textId="29E04160" w:rsidR="00D232E9" w:rsidRDefault="00432A30" w:rsidP="00432A30">
      <w:pPr>
        <w:spacing w:after="125"/>
        <w:ind w:left="-5" w:right="1"/>
      </w:pPr>
      <w:r>
        <w:rPr>
          <w:b/>
        </w:rPr>
        <w:t>06</w:t>
      </w:r>
      <w:r w:rsidR="00F51EFE">
        <w:rPr>
          <w:b/>
        </w:rPr>
        <w:t>.1</w:t>
      </w:r>
      <w:r>
        <w:rPr>
          <w:b/>
        </w:rPr>
        <w:t>1</w:t>
      </w:r>
      <w:r w:rsidR="00F51EFE">
        <w:rPr>
          <w:b/>
        </w:rPr>
        <w:t>.202</w:t>
      </w:r>
      <w:r>
        <w:rPr>
          <w:b/>
        </w:rPr>
        <w:t>6</w:t>
      </w:r>
      <w:r w:rsidR="00F51EFE">
        <w:rPr>
          <w:b/>
        </w:rPr>
        <w:t xml:space="preserve"> (</w:t>
      </w:r>
      <w:r>
        <w:rPr>
          <w:b/>
        </w:rPr>
        <w:t>пятница</w:t>
      </w:r>
      <w:r w:rsidR="00F51EFE">
        <w:rPr>
          <w:b/>
        </w:rPr>
        <w:t>) практический тур</w:t>
      </w:r>
      <w:r w:rsidR="00F51EFE">
        <w:t xml:space="preserve"> для 7–8 и 9–11 </w:t>
      </w:r>
      <w:r>
        <w:t>классов по определению предметной комиссией. (</w:t>
      </w:r>
      <w:r w:rsidR="00F51EFE">
        <w:t>или в зависимости от количества участников) – ГИМНАСТИКА девушки, КОМПЛЕКСНОЕ ИСПЫТАНИЕ юноши.</w:t>
      </w:r>
      <w:r w:rsidR="00F51EFE">
        <w:rPr>
          <w:b/>
        </w:rPr>
        <w:t xml:space="preserve"> </w:t>
      </w:r>
      <w:r w:rsidR="00F51EFE">
        <w:rPr>
          <w:rFonts w:ascii="Calibri" w:eastAsia="Calibri" w:hAnsi="Calibri" w:cs="Calibri"/>
          <w:sz w:val="22"/>
        </w:rPr>
        <w:tab/>
      </w:r>
      <w:r w:rsidR="00F51EFE">
        <w:t xml:space="preserve"> </w:t>
      </w:r>
    </w:p>
    <w:p w14:paraId="2DD5360F" w14:textId="274D2E59" w:rsidR="00D232E9" w:rsidRDefault="00053E9C">
      <w:pPr>
        <w:spacing w:after="128"/>
        <w:ind w:left="-5" w:right="1"/>
      </w:pPr>
      <w:r>
        <w:t xml:space="preserve">   </w:t>
      </w:r>
      <w:r w:rsidR="00F51EFE">
        <w:t xml:space="preserve">Регистрация участников </w:t>
      </w:r>
      <w:r w:rsidR="004E47C4">
        <w:t>06.11.2026 с</w:t>
      </w:r>
      <w:r w:rsidR="00F51EFE">
        <w:t xml:space="preserve"> 8.</w:t>
      </w:r>
      <w:r w:rsidR="00432A30">
        <w:t>30</w:t>
      </w:r>
      <w:r w:rsidR="00F51EFE">
        <w:t xml:space="preserve"> ч. Начало олимпиады в 09.00 ч. </w:t>
      </w:r>
    </w:p>
    <w:p w14:paraId="67879857" w14:textId="18B8F01E" w:rsidR="00D232E9" w:rsidRDefault="004E47C4">
      <w:pPr>
        <w:spacing w:after="129"/>
        <w:ind w:left="-5" w:right="1"/>
      </w:pPr>
      <w:r>
        <w:t>06</w:t>
      </w:r>
      <w:r w:rsidR="00F51EFE">
        <w:t>.11.202</w:t>
      </w:r>
      <w:r>
        <w:t>6</w:t>
      </w:r>
      <w:r w:rsidR="00F51EFE">
        <w:t xml:space="preserve"> (</w:t>
      </w:r>
      <w:r>
        <w:t>пятница</w:t>
      </w:r>
      <w:r w:rsidR="00F51EFE">
        <w:t xml:space="preserve">) </w:t>
      </w:r>
      <w:r>
        <w:t xml:space="preserve">проводится в тот же день с теоретическим туром, </w:t>
      </w:r>
      <w:r w:rsidR="00F51EFE">
        <w:t xml:space="preserve">согласно жеребьёвке (расписанию): девушки – гимнастика, юноши – комплексное испытание. К месту проведения </w:t>
      </w:r>
      <w:r>
        <w:t xml:space="preserve">олимпиады </w:t>
      </w:r>
      <w:r w:rsidR="00F51EFE">
        <w:t xml:space="preserve">от одной </w:t>
      </w:r>
      <w:r w:rsidR="00F51EFE">
        <w:lastRenderedPageBreak/>
        <w:t xml:space="preserve">образовательной организации допускается 1 учитель (представитель школы). </w:t>
      </w:r>
      <w:r w:rsidR="00053E9C">
        <w:t xml:space="preserve">     </w:t>
      </w:r>
      <w:r w:rsidR="00F51EFE">
        <w:t xml:space="preserve">Допуск других учителей, родителей к местам проведения </w:t>
      </w:r>
      <w:r w:rsidR="00F51EFE" w:rsidRPr="004E47C4">
        <w:rPr>
          <w:b/>
          <w:bCs/>
        </w:rPr>
        <w:t>запрещён.</w:t>
      </w:r>
      <w:r w:rsidR="00F51EFE">
        <w:t xml:space="preserve"> Проведение состязаний проходит в соответствии с жеребьёвкой (расписанием).  </w:t>
      </w:r>
    </w:p>
    <w:p w14:paraId="1C524322" w14:textId="1A6CB12B" w:rsidR="00D232E9" w:rsidRPr="004E47C4" w:rsidRDefault="00053E9C">
      <w:pPr>
        <w:spacing w:after="135"/>
        <w:ind w:left="-5" w:right="1"/>
        <w:rPr>
          <w:b/>
          <w:bCs/>
        </w:rPr>
      </w:pPr>
      <w:r>
        <w:t xml:space="preserve">   </w:t>
      </w:r>
      <w:r w:rsidR="00F51EFE">
        <w:t xml:space="preserve">Фото и видеосъёмка учителем (сопровождающим лицом) во время проведения испытаний </w:t>
      </w:r>
      <w:r w:rsidR="00F51EFE" w:rsidRPr="004E47C4">
        <w:rPr>
          <w:b/>
          <w:bCs/>
        </w:rPr>
        <w:t>запрещена</w:t>
      </w:r>
      <w:r w:rsidR="00F51EFE">
        <w:t xml:space="preserve">. </w:t>
      </w:r>
      <w:r w:rsidR="00F51EFE" w:rsidRPr="004E47C4">
        <w:rPr>
          <w:b/>
          <w:bCs/>
          <w:u w:val="single"/>
        </w:rPr>
        <w:t>Сопровождающи</w:t>
      </w:r>
      <w:r w:rsidR="004E47C4" w:rsidRPr="004E47C4">
        <w:rPr>
          <w:b/>
          <w:bCs/>
          <w:u w:val="single"/>
        </w:rPr>
        <w:t>м организовано выделяется отдельное помещения</w:t>
      </w:r>
      <w:r w:rsidR="004E47C4" w:rsidRPr="004E47C4">
        <w:rPr>
          <w:b/>
          <w:bCs/>
        </w:rPr>
        <w:t xml:space="preserve"> </w:t>
      </w:r>
      <w:r w:rsidR="004E47C4" w:rsidRPr="004E47C4">
        <w:rPr>
          <w:b/>
          <w:bCs/>
          <w:u w:val="single"/>
        </w:rPr>
        <w:t>запрещено вмешиваться в процесс</w:t>
      </w:r>
      <w:r w:rsidR="004E47C4">
        <w:rPr>
          <w:b/>
          <w:bCs/>
          <w:u w:val="single"/>
        </w:rPr>
        <w:t xml:space="preserve"> организации </w:t>
      </w:r>
      <w:proofErr w:type="gramStart"/>
      <w:r w:rsidR="004E47C4">
        <w:rPr>
          <w:b/>
          <w:bCs/>
          <w:u w:val="single"/>
        </w:rPr>
        <w:t>олимпиады.</w:t>
      </w:r>
      <w:r w:rsidR="004E47C4">
        <w:rPr>
          <w:b/>
          <w:bCs/>
        </w:rPr>
        <w:t>.</w:t>
      </w:r>
      <w:proofErr w:type="gramEnd"/>
      <w:r w:rsidR="004E47C4">
        <w:rPr>
          <w:b/>
          <w:bCs/>
        </w:rPr>
        <w:t xml:space="preserve"> У</w:t>
      </w:r>
      <w:r w:rsidR="00F51EFE" w:rsidRPr="004E47C4">
        <w:rPr>
          <w:b/>
          <w:bCs/>
        </w:rPr>
        <w:t xml:space="preserve">частникам запрещено вмешиваться в процесс выполнения упражнения (издавать звуки, подсказывать и т.п.). Нарушение требований ведёт к дисквалификации участников смены. </w:t>
      </w:r>
    </w:p>
    <w:p w14:paraId="1AE63C4E" w14:textId="77777777" w:rsidR="00D232E9" w:rsidRDefault="00F51EFE">
      <w:pPr>
        <w:spacing w:after="139"/>
        <w:ind w:left="-5" w:right="1"/>
      </w:pPr>
      <w:r>
        <w:t xml:space="preserve">Всем участникам необходимо иметь с собой: </w:t>
      </w:r>
    </w:p>
    <w:p w14:paraId="0DA444B8" w14:textId="2D37F302" w:rsidR="00D232E9" w:rsidRDefault="00F51EFE">
      <w:pPr>
        <w:numPr>
          <w:ilvl w:val="0"/>
          <w:numId w:val="1"/>
        </w:numPr>
        <w:spacing w:after="135"/>
        <w:ind w:right="1" w:hanging="283"/>
      </w:pPr>
      <w:r>
        <w:t>Паспорт</w:t>
      </w:r>
      <w:r w:rsidR="004E47C4">
        <w:t xml:space="preserve"> или свидетельство о рождении.</w:t>
      </w:r>
      <w:r>
        <w:t xml:space="preserve"> </w:t>
      </w:r>
      <w:r w:rsidR="004E47C4">
        <w:t>(</w:t>
      </w:r>
      <w:r>
        <w:t xml:space="preserve">лицам, не достигшим 14-ти летнего возраста). </w:t>
      </w:r>
    </w:p>
    <w:p w14:paraId="2DF80EAF" w14:textId="1D33FA6A" w:rsidR="00D232E9" w:rsidRDefault="00F51EFE">
      <w:pPr>
        <w:numPr>
          <w:ilvl w:val="0"/>
          <w:numId w:val="1"/>
        </w:numPr>
        <w:spacing w:after="137"/>
        <w:ind w:right="1" w:hanging="283"/>
      </w:pPr>
      <w:r>
        <w:rPr>
          <w:b/>
        </w:rPr>
        <w:t>МЕДСПРАВКУ</w:t>
      </w:r>
      <w:r>
        <w:t xml:space="preserve">, подтверждающую отсутствие медицинских противопоказаний для участия в олимпиаде по физической культуре, которая остаётся на регистрации. </w:t>
      </w:r>
    </w:p>
    <w:p w14:paraId="2058133D" w14:textId="77777777" w:rsidR="00D232E9" w:rsidRPr="004E47C4" w:rsidRDefault="00F51EFE">
      <w:pPr>
        <w:numPr>
          <w:ilvl w:val="0"/>
          <w:numId w:val="1"/>
        </w:numPr>
        <w:ind w:right="1" w:hanging="283"/>
        <w:rPr>
          <w:b/>
          <w:bCs/>
        </w:rPr>
      </w:pPr>
      <w:r>
        <w:t xml:space="preserve">Спортивную форму в соответствии с </w:t>
      </w:r>
      <w:r w:rsidRPr="004E47C4">
        <w:rPr>
          <w:b/>
          <w:bCs/>
        </w:rPr>
        <w:t xml:space="preserve">требованиями к выбранному виду практического испытания. </w:t>
      </w:r>
    </w:p>
    <w:p w14:paraId="6DE6BF75" w14:textId="77777777" w:rsidR="00D232E9" w:rsidRDefault="00F51EFE">
      <w:pPr>
        <w:ind w:left="-5" w:right="1"/>
      </w:pPr>
      <w:r>
        <w:t xml:space="preserve">Разрешается иметь с собой питьевую воду (1 бутылка объёмом 0,5–1 л) и индивидуальный пищевой рацион (бутерброд, фрукты и т.д.). </w:t>
      </w:r>
    </w:p>
    <w:p w14:paraId="484BE377" w14:textId="77777777" w:rsidR="00D232E9" w:rsidRDefault="00F51EFE">
      <w:pPr>
        <w:pStyle w:val="1"/>
        <w:spacing w:after="71"/>
        <w:ind w:left="-5" w:right="0"/>
      </w:pPr>
      <w:r>
        <w:t xml:space="preserve">Специальное оборудование, необходимое для мест проведения практического тура </w:t>
      </w:r>
    </w:p>
    <w:p w14:paraId="22621EBB" w14:textId="77777777" w:rsidR="00D232E9" w:rsidRDefault="00F51EFE">
      <w:pPr>
        <w:ind w:left="-5" w:right="1"/>
      </w:pPr>
      <w:r>
        <w:t xml:space="preserve">Испытания практического тура среди участников одного пола в параллели классов (возрастной группе) проводятся в одном месте (спортивном зале) и одной судейской бригадой. </w:t>
      </w:r>
    </w:p>
    <w:p w14:paraId="29419EE3" w14:textId="4549854A" w:rsidR="00D232E9" w:rsidRDefault="00053E9C">
      <w:pPr>
        <w:ind w:left="-5" w:right="1"/>
      </w:pPr>
      <w:r>
        <w:t xml:space="preserve">   </w:t>
      </w:r>
      <w:r w:rsidR="00F51EFE">
        <w:t xml:space="preserve">Одновременно или поочерёдно не могут выступать девушки и юноши в одной дисциплине. </w:t>
      </w:r>
    </w:p>
    <w:p w14:paraId="557931B8" w14:textId="0DF2AF4F" w:rsidR="00D232E9" w:rsidRDefault="00053E9C">
      <w:pPr>
        <w:ind w:left="-5" w:right="1"/>
      </w:pPr>
      <w:r>
        <w:t xml:space="preserve">   </w:t>
      </w:r>
      <w:r w:rsidR="00F51EFE">
        <w:t xml:space="preserve">Организаторы должны обеспечить место для разминки участников перед практическими испытаниями. </w:t>
      </w:r>
    </w:p>
    <w:p w14:paraId="25755615" w14:textId="36D58903" w:rsidR="00D232E9" w:rsidRDefault="00053E9C">
      <w:pPr>
        <w:spacing w:after="144"/>
        <w:ind w:left="-5" w:right="1"/>
      </w:pPr>
      <w:r>
        <w:t xml:space="preserve">   </w:t>
      </w:r>
      <w:r w:rsidR="00F51EFE">
        <w:t xml:space="preserve">При проведении испытания </w:t>
      </w:r>
      <w:r w:rsidR="00F51EFE">
        <w:rPr>
          <w:b/>
        </w:rPr>
        <w:t xml:space="preserve">по гимнастике </w:t>
      </w:r>
      <w:r w:rsidR="00F51EFE">
        <w:t xml:space="preserve">необходимо иметь соответствующее спортивное оборудование: гимнастические маты, акробатическую дорожку не менее 12–14 метров, вокруг которой должна иметься зона безопасности шириной не менее 1,0 метра, полностью свободная от посторонних предметов. Дополнительная дорожка, гимнастические маты для разминки. </w:t>
      </w:r>
    </w:p>
    <w:p w14:paraId="21742F3C" w14:textId="21510FC2" w:rsidR="00D232E9" w:rsidRDefault="00053E9C">
      <w:pPr>
        <w:spacing w:after="388"/>
        <w:ind w:left="-5" w:right="1"/>
      </w:pPr>
      <w:r>
        <w:lastRenderedPageBreak/>
        <w:t xml:space="preserve">   </w:t>
      </w:r>
      <w:r w:rsidR="00F51EFE">
        <w:t xml:space="preserve">При проведении </w:t>
      </w:r>
      <w:r w:rsidR="00F51EFE">
        <w:rPr>
          <w:b/>
        </w:rPr>
        <w:t xml:space="preserve">комплексного испытания </w:t>
      </w:r>
      <w:r w:rsidR="00F51EFE">
        <w:t xml:space="preserve">необходимо иметь соответствующее оборудование и инвентарь: гимнастические скамейки, баскетбольные мячи № 6, № 7, стационарные баскетбольные щиты с кольцами, футбольные мячи (№ 5), гандбольные ворота (2 × 3м), гимнастические маты, секундомер, клюшки и мячи для флорбола, измерительная рулетка, конусы, гимнастические палки с наконечником для конуса, координационная лестница (4–6 метра), скакалки, теннисные мячи, барьеры разной высоты и др. </w:t>
      </w:r>
    </w:p>
    <w:p w14:paraId="0144CED7" w14:textId="77777777" w:rsidR="00D232E9" w:rsidRDefault="00F51EFE">
      <w:pPr>
        <w:spacing w:after="375" w:line="270" w:lineRule="auto"/>
        <w:ind w:left="-5" w:right="0"/>
        <w:jc w:val="left"/>
      </w:pPr>
      <w:r>
        <w:rPr>
          <w:b/>
        </w:rPr>
        <w:t xml:space="preserve">Требования к спортивной форме участника </w:t>
      </w:r>
    </w:p>
    <w:p w14:paraId="47BFD0DE" w14:textId="77777777" w:rsidR="00D232E9" w:rsidRDefault="00F51EFE">
      <w:pPr>
        <w:pStyle w:val="1"/>
        <w:ind w:left="-5" w:right="0"/>
      </w:pPr>
      <w:r>
        <w:t xml:space="preserve">Гимнастика </w:t>
      </w:r>
    </w:p>
    <w:p w14:paraId="24BCA86C" w14:textId="77777777" w:rsidR="00D232E9" w:rsidRPr="004E47C4" w:rsidRDefault="00F51EFE">
      <w:pPr>
        <w:spacing w:after="141"/>
        <w:ind w:left="-5" w:right="1"/>
        <w:rPr>
          <w:b/>
          <w:bCs/>
        </w:rPr>
      </w:pPr>
      <w:r>
        <w:t xml:space="preserve">Девушки – гимнастические купальники (раздельные купальники запрещены), или футболки и гимнастическое трико/спортивные шорты, не закрывающие </w:t>
      </w:r>
      <w:r w:rsidRPr="004E47C4">
        <w:rPr>
          <w:b/>
          <w:bCs/>
        </w:rPr>
        <w:t>колени.</w:t>
      </w:r>
      <w:r>
        <w:t xml:space="preserve"> Упражнение может выполняться в носках, гимнастических тапочках («чешках») или босиком. </w:t>
      </w:r>
      <w:r w:rsidRPr="004E47C4">
        <w:rPr>
          <w:b/>
          <w:bCs/>
        </w:rPr>
        <w:t xml:space="preserve">Футболка обязательно заправляется в шорты. </w:t>
      </w:r>
    </w:p>
    <w:p w14:paraId="7495F905" w14:textId="77777777" w:rsidR="00D232E9" w:rsidRPr="004E47C4" w:rsidRDefault="00F51EFE">
      <w:pPr>
        <w:ind w:left="-5" w:right="1"/>
        <w:rPr>
          <w:b/>
          <w:bCs/>
        </w:rPr>
      </w:pPr>
      <w:r>
        <w:t xml:space="preserve">Юноши – гимнастические </w:t>
      </w:r>
      <w:r>
        <w:rPr>
          <w:b/>
        </w:rPr>
        <w:t>майки</w:t>
      </w:r>
      <w:r>
        <w:t xml:space="preserve">, гимнастическое трико или спортивные шорты, не закрывающие колен. Упражнение может выполняться в носках, гимнастических тапочках («чешках») или босиком. </w:t>
      </w:r>
      <w:r w:rsidRPr="004E47C4">
        <w:rPr>
          <w:b/>
          <w:bCs/>
        </w:rPr>
        <w:t xml:space="preserve">Гимнастическая майка обязательно заправляется в шорты.  </w:t>
      </w:r>
    </w:p>
    <w:p w14:paraId="002534F8" w14:textId="77B1B07F" w:rsidR="00D232E9" w:rsidRPr="00053E9C" w:rsidRDefault="00F51EFE" w:rsidP="00053E9C">
      <w:pPr>
        <w:spacing w:after="118"/>
        <w:ind w:left="-5" w:right="1"/>
        <w:rPr>
          <w:b/>
          <w:bCs/>
        </w:rPr>
      </w:pPr>
      <w:r w:rsidRPr="004E47C4">
        <w:rPr>
          <w:b/>
          <w:bCs/>
        </w:rPr>
        <w:t xml:space="preserve">Во время проведения испытаний практического тура не допускается ношение ювелирных украшений, аксессуаров, часов. Нательный крестик, который не снимается, прикрепляется пластырем к телу. Сбавка 0,5 балла. </w:t>
      </w:r>
      <w:r>
        <w:rPr>
          <w:b/>
        </w:rPr>
        <w:t xml:space="preserve"> </w:t>
      </w:r>
    </w:p>
    <w:p w14:paraId="2E6DB7C1" w14:textId="77777777" w:rsidR="00D232E9" w:rsidRDefault="00F51EFE">
      <w:pPr>
        <w:pStyle w:val="1"/>
        <w:ind w:left="-5" w:right="0"/>
      </w:pPr>
      <w:r>
        <w:t xml:space="preserve">Комплексное испытание </w:t>
      </w:r>
    </w:p>
    <w:p w14:paraId="422F40A7" w14:textId="77777777" w:rsidR="00D232E9" w:rsidRDefault="00F51EFE">
      <w:pPr>
        <w:ind w:left="-5" w:right="1"/>
      </w:pPr>
      <w:r>
        <w:t xml:space="preserve">Девушки и юноши – спортивные шорты (лосины), футболка, спортивная обувь (кроссовки). Футболка обязательно заправляется в шорты/лосины. </w:t>
      </w:r>
    </w:p>
    <w:p w14:paraId="29D03138" w14:textId="77777777" w:rsidR="00D232E9" w:rsidRDefault="00F51EFE">
      <w:pPr>
        <w:spacing w:after="382"/>
        <w:ind w:left="-5" w:right="1"/>
      </w:pPr>
      <w:r>
        <w:t xml:space="preserve">Во время проведения испытаний практического тура не допускается ношение ювелирных украшений, аксессуаров, часов. Нательный крестик, который не снимается, прикрепляется пластырем к телу. Штраф 180 с. </w:t>
      </w:r>
    </w:p>
    <w:p w14:paraId="19EA6DBD" w14:textId="77777777" w:rsidR="00053E9C" w:rsidRPr="00053E9C" w:rsidRDefault="00053E9C" w:rsidP="00053E9C">
      <w:r w:rsidRPr="00053E9C">
        <w:rPr>
          <w:b/>
          <w:bCs/>
        </w:rPr>
        <w:t>ПОРЯДОК ПОДВЕДЕНИЯ ИТОГОВ ОЛИМПИАДЫ</w:t>
      </w:r>
    </w:p>
    <w:p w14:paraId="5180ACD9" w14:textId="77777777" w:rsidR="00053E9C" w:rsidRPr="00053E9C" w:rsidRDefault="00053E9C" w:rsidP="00053E9C">
      <w:r w:rsidRPr="00053E9C">
        <w:t xml:space="preserve">      Для определения лучших участников в каждом конкурсном испытании результаты ранжируются. Участник, набравший наибольшую сумму баллов по итогам всех испытаний, является победителем. В случае равных результатов у нескольких участников, победителями признаются все участники, набравшие одинаковое количество баллов. При определении призёров, участники, набравшие равное количество баллов, ранжируются в алфавитном порядке. </w:t>
      </w:r>
    </w:p>
    <w:p w14:paraId="5073DBB8" w14:textId="77777777" w:rsidR="00053E9C" w:rsidRPr="00053E9C" w:rsidRDefault="00053E9C" w:rsidP="00053E9C">
      <w:r w:rsidRPr="00053E9C">
        <w:lastRenderedPageBreak/>
        <w:t xml:space="preserve">     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      </w:t>
      </w:r>
    </w:p>
    <w:p w14:paraId="07C10859" w14:textId="77777777" w:rsidR="00053E9C" w:rsidRPr="00053E9C" w:rsidRDefault="00053E9C" w:rsidP="00053E9C">
      <w:r w:rsidRPr="00053E9C">
        <w:t xml:space="preserve">      Участники с равным количеством баллов располагаются в алфавитном порядке. Статус участника школьного этапа Олимпиады «победитель», «призер», «участник» заносится в итоговую ведомость оценки олимпиадных </w:t>
      </w:r>
      <w:proofErr w:type="gramStart"/>
      <w:r w:rsidRPr="00053E9C">
        <w:t>работ..</w:t>
      </w:r>
      <w:proofErr w:type="gramEnd"/>
      <w:r w:rsidRPr="00053E9C">
        <w:t xml:space="preserve"> </w:t>
      </w:r>
    </w:p>
    <w:p w14:paraId="136A0465" w14:textId="77777777" w:rsidR="00053E9C" w:rsidRPr="00053E9C" w:rsidRDefault="00053E9C" w:rsidP="00053E9C">
      <w:r w:rsidRPr="00053E9C">
        <w:t xml:space="preserve">    Окончательные результаты и баллы всех участников фиксируются в итоговую ведомость представляющей собой список участников. </w:t>
      </w:r>
    </w:p>
    <w:p w14:paraId="653743CC" w14:textId="77777777" w:rsidR="00053E9C" w:rsidRPr="00053E9C" w:rsidRDefault="00053E9C" w:rsidP="00053E9C">
      <w:r w:rsidRPr="00053E9C">
        <w:t xml:space="preserve">     Испытания теоретической и практической части проводиться </w:t>
      </w:r>
      <w:r w:rsidRPr="00053E9C">
        <w:rPr>
          <w:b/>
          <w:bCs/>
        </w:rPr>
        <w:t>отдельно</w:t>
      </w:r>
      <w:r w:rsidRPr="00053E9C">
        <w:t xml:space="preserve"> среди девушек и юношей каждой возрастной группы (7 -8, 9-11 классов), и заносится в итоговый протокол. </w:t>
      </w:r>
    </w:p>
    <w:p w14:paraId="1430D04A" w14:textId="77777777" w:rsidR="00053E9C" w:rsidRPr="00053E9C" w:rsidRDefault="00053E9C" w:rsidP="00053E9C">
      <w:r w:rsidRPr="00053E9C">
        <w:t xml:space="preserve">    На основании итоговой ведомости в соответствии с квотой, жюри определяет победителей и призеров муниципального этапа Олимпиады </w:t>
      </w:r>
    </w:p>
    <w:p w14:paraId="5C2BC15E" w14:textId="77777777" w:rsidR="00053E9C" w:rsidRPr="00053E9C" w:rsidRDefault="00053E9C" w:rsidP="00053E9C">
      <w:pPr>
        <w:ind w:left="0" w:firstLine="0"/>
      </w:pPr>
    </w:p>
    <w:p w14:paraId="07B9A8E3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>КРИТЕРИИ И МЕТОДИКА ОЦЕНИВАНИЯ ОЛИМПИАДНЫХ ЗАДАНИЙ</w:t>
      </w:r>
    </w:p>
    <w:p w14:paraId="7890C209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Оценивание качества выполнения участниками заданий осуществляет жюри муниципального этапа олимпиады в соответствии с критериями и методикой оценивания выполнения олимпиадных заданий, разработанных предметно-методической комиссией.</w:t>
      </w:r>
    </w:p>
    <w:p w14:paraId="6470CE9A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 xml:space="preserve">     Максимальное количество «зачетных» баллов</w:t>
      </w:r>
      <w:r w:rsidRPr="00053E9C">
        <w:t>, которые может набрать участник, за теоретико-методическое испытание и практические испытания составляет 100 баллов.</w:t>
      </w:r>
    </w:p>
    <w:p w14:paraId="56B2C32F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>Теоретико-методическое испытание</w:t>
      </w:r>
      <w:r w:rsidRPr="00053E9C">
        <w:t>: не должна превышать 20 баллов.</w:t>
      </w:r>
    </w:p>
    <w:p w14:paraId="22F6C8BA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  <w:r w:rsidRPr="00053E9C">
        <w:rPr>
          <w:b/>
          <w:bCs/>
          <w:i/>
          <w:iCs/>
        </w:rPr>
        <w:t>Исправления и подчистки оцениваются как неправильный ответ.</w:t>
      </w:r>
    </w:p>
    <w:p w14:paraId="707F5B90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</w:p>
    <w:p w14:paraId="60E894E7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 xml:space="preserve"> «Прикладная физическая культура</w:t>
      </w:r>
      <w:r w:rsidRPr="00053E9C">
        <w:t xml:space="preserve">» для 7-8 </w:t>
      </w:r>
      <w:proofErr w:type="gramStart"/>
      <w:r w:rsidRPr="00053E9C">
        <w:t>классов:-</w:t>
      </w:r>
      <w:proofErr w:type="gramEnd"/>
      <w:r w:rsidRPr="00053E9C">
        <w:t xml:space="preserve"> 40 «зачетных» баллов (высчитывается по формуле). </w:t>
      </w:r>
    </w:p>
    <w:p w14:paraId="55A549D8" w14:textId="77777777" w:rsidR="00053E9C" w:rsidRPr="00053E9C" w:rsidRDefault="00053E9C" w:rsidP="00053E9C">
      <w:pPr>
        <w:spacing w:after="13"/>
        <w:ind w:left="-5" w:right="1"/>
        <w:rPr>
          <w:b/>
          <w:bCs/>
          <w:u w:val="single"/>
        </w:rPr>
      </w:pPr>
      <w:r w:rsidRPr="00053E9C">
        <w:rPr>
          <w:b/>
          <w:bCs/>
          <w:u w:val="single"/>
        </w:rPr>
        <w:t>или</w:t>
      </w:r>
    </w:p>
    <w:p w14:paraId="410EBAD6" w14:textId="77777777" w:rsidR="00053E9C" w:rsidRPr="00053E9C" w:rsidRDefault="00053E9C" w:rsidP="00053E9C">
      <w:pPr>
        <w:spacing w:after="13"/>
        <w:ind w:left="-5" w:right="1"/>
      </w:pPr>
      <w:r w:rsidRPr="00053E9C">
        <w:t>«</w:t>
      </w:r>
      <w:r w:rsidRPr="00053E9C">
        <w:rPr>
          <w:b/>
          <w:bCs/>
        </w:rPr>
        <w:t>Спортивные игры»</w:t>
      </w:r>
      <w:r w:rsidRPr="00053E9C">
        <w:t xml:space="preserve"> - 40 «зачетных» баллов (высчитывается по формуле).</w:t>
      </w:r>
    </w:p>
    <w:p w14:paraId="6D2275A3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«</w:t>
      </w:r>
      <w:r w:rsidRPr="00053E9C">
        <w:rPr>
          <w:b/>
          <w:bCs/>
        </w:rPr>
        <w:t>Гимнастика»</w:t>
      </w:r>
      <w:r w:rsidRPr="00053E9C">
        <w:t xml:space="preserve"> - 40 баллов. </w:t>
      </w:r>
    </w:p>
    <w:p w14:paraId="5E07DC82" w14:textId="77777777" w:rsidR="00053E9C" w:rsidRPr="00053E9C" w:rsidRDefault="00053E9C" w:rsidP="00053E9C">
      <w:pPr>
        <w:spacing w:after="13"/>
        <w:ind w:left="-5" w:right="1"/>
      </w:pPr>
      <w:r w:rsidRPr="00053E9C">
        <w:t>___________________________________________________________</w:t>
      </w:r>
    </w:p>
    <w:p w14:paraId="6EA34F73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для 9-11 классов: </w:t>
      </w:r>
    </w:p>
    <w:p w14:paraId="0A2BE205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>Теоретико-методическое испытание</w:t>
      </w:r>
      <w:r w:rsidRPr="00053E9C">
        <w:t>: не должна превышать 20 баллов.</w:t>
      </w:r>
    </w:p>
    <w:p w14:paraId="508A9B61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  <w:r w:rsidRPr="00053E9C">
        <w:rPr>
          <w:b/>
          <w:bCs/>
          <w:i/>
          <w:iCs/>
        </w:rPr>
        <w:t>Исправления и подчистки оцениваются как неправильный ответ.</w:t>
      </w:r>
    </w:p>
    <w:p w14:paraId="7077AF9A" w14:textId="77777777" w:rsidR="00053E9C" w:rsidRPr="00053E9C" w:rsidRDefault="00053E9C" w:rsidP="00053E9C">
      <w:pPr>
        <w:spacing w:after="13"/>
        <w:ind w:left="-5" w:right="1"/>
      </w:pPr>
      <w:r w:rsidRPr="00053E9C">
        <w:rPr>
          <w:b/>
          <w:bCs/>
        </w:rPr>
        <w:t>«Спортивные игры</w:t>
      </w:r>
      <w:r w:rsidRPr="00053E9C">
        <w:t xml:space="preserve">» - 40 баллов, </w:t>
      </w:r>
    </w:p>
    <w:p w14:paraId="3A989F35" w14:textId="77777777" w:rsidR="00053E9C" w:rsidRPr="00053E9C" w:rsidRDefault="00053E9C" w:rsidP="00053E9C">
      <w:pPr>
        <w:spacing w:after="13"/>
        <w:ind w:left="-5" w:right="1"/>
      </w:pPr>
      <w:r w:rsidRPr="00053E9C">
        <w:lastRenderedPageBreak/>
        <w:t>«</w:t>
      </w:r>
      <w:r w:rsidRPr="00053E9C">
        <w:rPr>
          <w:b/>
          <w:bCs/>
        </w:rPr>
        <w:t>Гимнастика»</w:t>
      </w:r>
      <w:r w:rsidRPr="00053E9C">
        <w:t xml:space="preserve"> - 40 баллов. </w:t>
      </w:r>
    </w:p>
    <w:p w14:paraId="0C207C43" w14:textId="77777777" w:rsidR="00053E9C" w:rsidRPr="00053E9C" w:rsidRDefault="00053E9C" w:rsidP="00053E9C">
      <w:pPr>
        <w:spacing w:after="13"/>
        <w:ind w:left="-5" w:right="1"/>
      </w:pPr>
    </w:p>
    <w:p w14:paraId="554BDF2B" w14:textId="77777777" w:rsidR="00053E9C" w:rsidRPr="00053E9C" w:rsidRDefault="00053E9C" w:rsidP="00053E9C">
      <w:pPr>
        <w:spacing w:after="13"/>
        <w:ind w:left="-5" w:right="1"/>
      </w:pPr>
      <w:r w:rsidRPr="00053E9C">
        <w:t>ПОДСЧЕТ БАЛЛОВ ПО ФОРМУЛЕ</w:t>
      </w:r>
    </w:p>
    <w:p w14:paraId="5ABD63BD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  <w:u w:val="single"/>
        </w:rPr>
      </w:pPr>
      <w:r w:rsidRPr="00053E9C">
        <w:rPr>
          <w:b/>
          <w:bCs/>
          <w:i/>
          <w:iCs/>
        </w:rPr>
        <w:t>Спортивные игры (7-8 классы)</w:t>
      </w:r>
    </w:p>
    <w:p w14:paraId="2EA831D0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Оценка качества выполнения практического задания по спортивным играм, складывается из времени, затраченного участником олимпиады на выполнение всего конкурсного испытания, и штрафного времени (за нарушения техники выполнения отдельных приёмов).</w:t>
      </w:r>
    </w:p>
    <w:p w14:paraId="058BBE79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Результаты всех участников ранжируются по возрастающей: лучшее показанное время – 1-е место, худшее – последнее. Участнику, показавшему лучшее время, начисляются максимально возможные «зачётные» баллы, рассчитанные по формуле №1, так как лучший результат в этих испытаниях в абсолютном значении меньше результата любого другого участника. </w:t>
      </w:r>
    </w:p>
    <w:p w14:paraId="5D16ED7D" w14:textId="5528CF3A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  <w:r w:rsidRPr="00053E9C">
        <w:rPr>
          <w:b/>
          <w:bCs/>
          <w:i/>
          <w:iCs/>
        </w:rPr>
        <w:t>Формула №1:</w:t>
      </w:r>
      <w:r w:rsidRPr="00053E9C">
        <w:rPr>
          <w:b/>
          <w:i/>
          <w:noProof/>
        </w:rPr>
        <w:drawing>
          <wp:inline distT="0" distB="0" distL="0" distR="0" wp14:anchorId="207A3478" wp14:editId="66974B18">
            <wp:extent cx="1447800" cy="6400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1C3D4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где X – «зачетный» бал участника; </w:t>
      </w:r>
    </w:p>
    <w:p w14:paraId="7FE279AC" w14:textId="77777777" w:rsidR="00053E9C" w:rsidRPr="00053E9C" w:rsidRDefault="00053E9C" w:rsidP="00053E9C">
      <w:pPr>
        <w:spacing w:after="13"/>
        <w:ind w:left="-5" w:right="1"/>
      </w:pPr>
      <w:r w:rsidRPr="00053E9C">
        <w:t>К – коэффициент упражнения в баллах (40 баллов), максимально возможный «зачетный» бал в конкретном задании (по регламенту);</w:t>
      </w:r>
    </w:p>
    <w:p w14:paraId="2E62BDA3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М – лучший результат в конкретном задании (время участника, занявшего 1е место). </w:t>
      </w:r>
    </w:p>
    <w:p w14:paraId="1D11DD53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N – результат участника в конкретном задании (время выполнения); </w:t>
      </w:r>
    </w:p>
    <w:p w14:paraId="51647B17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Например, при К = 40 (установлен предметной комиссией), М = 44,1с (наилучший результат из показанных в испытании), N = 53,7с (личный результат участника), и получаем: </w:t>
      </w:r>
    </w:p>
    <w:p w14:paraId="16D2F534" w14:textId="3E8387F7" w:rsidR="00053E9C" w:rsidRPr="00053E9C" w:rsidRDefault="00053E9C" w:rsidP="00053E9C">
      <w:pPr>
        <w:spacing w:after="13"/>
        <w:ind w:left="-5" w:right="1"/>
      </w:pPr>
      <w:r w:rsidRPr="00053E9C">
        <w:rPr>
          <w:noProof/>
        </w:rPr>
        <w:drawing>
          <wp:inline distT="0" distB="0" distL="0" distR="0" wp14:anchorId="0B3B946C" wp14:editId="16B5261B">
            <wp:extent cx="2202180" cy="5943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5892F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Таким образом, за лучший результат в испытаниях по спортивным играм (в данном примере – 44,1 с) участник получает максимальный «зачетный» балл (в данном примере – 40). Следующий участник с показателем 53,7 сек. получает 32,84 балла и т.д.</w:t>
      </w:r>
    </w:p>
    <w:p w14:paraId="733C99E0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  <w:r w:rsidRPr="00053E9C">
        <w:t xml:space="preserve"> </w:t>
      </w:r>
      <w:r w:rsidRPr="00053E9C">
        <w:rPr>
          <w:b/>
          <w:bCs/>
          <w:i/>
          <w:iCs/>
        </w:rPr>
        <w:t xml:space="preserve">Спортивные игры (9-11 классы) </w:t>
      </w:r>
    </w:p>
    <w:p w14:paraId="76E8235A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Максимальное количество баллов – 40. </w:t>
      </w:r>
    </w:p>
    <w:p w14:paraId="42A13300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Судьи оценивают качество выполнения упражнения в сравнении с идеально возможным вариантом, учитывая требования к технике исполнения отдельных упражнений, размещенной в документе с заданиями практического тура.</w:t>
      </w:r>
    </w:p>
    <w:p w14:paraId="3D2E51DB" w14:textId="77777777" w:rsidR="00053E9C" w:rsidRPr="00053E9C" w:rsidRDefault="00053E9C" w:rsidP="00053E9C">
      <w:pPr>
        <w:spacing w:after="13"/>
        <w:ind w:left="-5" w:right="1"/>
        <w:rPr>
          <w:b/>
          <w:bCs/>
          <w:i/>
          <w:iCs/>
        </w:rPr>
      </w:pPr>
      <w:r w:rsidRPr="00053E9C">
        <w:t xml:space="preserve"> </w:t>
      </w:r>
      <w:r w:rsidRPr="00053E9C">
        <w:rPr>
          <w:b/>
          <w:bCs/>
          <w:i/>
          <w:iCs/>
        </w:rPr>
        <w:t>Гимнастика (7-8 классы, 9-11 классы)</w:t>
      </w:r>
    </w:p>
    <w:p w14:paraId="350703A5" w14:textId="77777777" w:rsidR="00053E9C" w:rsidRPr="00053E9C" w:rsidRDefault="00053E9C" w:rsidP="00053E9C">
      <w:pPr>
        <w:spacing w:after="13"/>
        <w:ind w:left="-5" w:right="1"/>
      </w:pPr>
      <w:r w:rsidRPr="00053E9C">
        <w:lastRenderedPageBreak/>
        <w:t xml:space="preserve">      Судьи оценивают качество выполнения упражнения в сравнении с идеально возможным вариантом, учитывая требования к технике исполнения отдельных элементов. </w:t>
      </w:r>
    </w:p>
    <w:p w14:paraId="6923968C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При выставлении окончательной оценки каждый из судей вычитает из 40,0 баллов сбавки, допущенные участником при выполнении элементов и соединений. Окончательная оценка максимально может быть равна 40,0 баллов. </w:t>
      </w:r>
    </w:p>
    <w:p w14:paraId="15536F40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Нарушение требований к спортивной форме наказывается сбавкой 0,5 балла с окончательной оценки участника. </w:t>
      </w:r>
    </w:p>
    <w:p w14:paraId="3CDF9D6D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Испытания </w:t>
      </w:r>
      <w:r w:rsidRPr="00053E9C">
        <w:rPr>
          <w:u w:val="single"/>
        </w:rPr>
        <w:t>девушек и юношей</w:t>
      </w:r>
      <w:r w:rsidRPr="00053E9C">
        <w:t xml:space="preserve"> проводятся в виде выполнения акробатического упражнения, которое имеет строго обязательный характер. В случае изменения установленной последовательности элементов упражнение </w:t>
      </w:r>
      <w:proofErr w:type="gramStart"/>
      <w:r w:rsidRPr="00053E9C">
        <w:t>не оценивается</w:t>
      </w:r>
      <w:proofErr w:type="gramEnd"/>
      <w:r w:rsidRPr="00053E9C">
        <w:t xml:space="preserve"> и участник получает 0 баллов. </w:t>
      </w:r>
    </w:p>
    <w:p w14:paraId="69A73AC2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Если участник не сумел выполнить какой-либо элемент, то оценка снижается на указанную в программе «стоимость» элемента или соединения, включающего данный элемент.</w:t>
      </w:r>
    </w:p>
    <w:p w14:paraId="4F860E5A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 Упражнение должно иметь чётко выраженное начало и окончание, выполняться со сменой направления, динамично, слитно, без неоправданных пауз. Фиксация статических элементов не менее 3 секунд. </w:t>
      </w:r>
    </w:p>
    <w:p w14:paraId="64E15F6C" w14:textId="77777777" w:rsidR="00053E9C" w:rsidRPr="00053E9C" w:rsidRDefault="00053E9C" w:rsidP="00053E9C">
      <w:pPr>
        <w:spacing w:after="13"/>
        <w:ind w:left="-5" w:right="1"/>
      </w:pPr>
      <w:r w:rsidRPr="00053E9C">
        <w:t xml:space="preserve">    Результаты всех участников ранжируются по возрастающей: </w:t>
      </w:r>
    </w:p>
    <w:p w14:paraId="35168C13" w14:textId="77777777" w:rsidR="00053E9C" w:rsidRPr="00053E9C" w:rsidRDefault="00053E9C" w:rsidP="00053E9C">
      <w:pPr>
        <w:spacing w:after="13"/>
        <w:ind w:left="-5" w:right="1"/>
      </w:pPr>
      <w:r w:rsidRPr="00053E9C">
        <w:t>лучший балл– 1-е место, худший – последнее.</w:t>
      </w:r>
    </w:p>
    <w:p w14:paraId="65ABB4AD" w14:textId="115261AF" w:rsidR="00D232E9" w:rsidRDefault="00D232E9" w:rsidP="00053E9C">
      <w:pPr>
        <w:spacing w:after="13"/>
        <w:ind w:left="-5" w:right="1"/>
      </w:pPr>
    </w:p>
    <w:sectPr w:rsidR="00D232E9" w:rsidSect="00053E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11" w:right="1123" w:bottom="993" w:left="1419" w:header="720" w:footer="57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1309B" w14:textId="77777777" w:rsidR="00F51EFE" w:rsidRDefault="00F51EFE">
      <w:pPr>
        <w:spacing w:after="0" w:line="240" w:lineRule="auto"/>
      </w:pPr>
      <w:r>
        <w:separator/>
      </w:r>
    </w:p>
  </w:endnote>
  <w:endnote w:type="continuationSeparator" w:id="0">
    <w:p w14:paraId="0CA69481" w14:textId="77777777" w:rsidR="00F51EFE" w:rsidRDefault="00F51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9A949" w14:textId="77777777" w:rsidR="00D232E9" w:rsidRDefault="00F51EFE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7C6DE" w14:textId="40C82AFB" w:rsidR="00D232E9" w:rsidRDefault="00F51EFE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3ABA" w:rsidRPr="00E73ABA">
      <w:rPr>
        <w:noProof/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6F174" w14:textId="7B8C35D5" w:rsidR="00D232E9" w:rsidRDefault="00F51EFE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3ABA" w:rsidRPr="00E73ABA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2FE64" w14:textId="77777777" w:rsidR="00F51EFE" w:rsidRDefault="00F51EFE">
      <w:pPr>
        <w:spacing w:after="0" w:line="240" w:lineRule="auto"/>
      </w:pPr>
      <w:r>
        <w:separator/>
      </w:r>
    </w:p>
  </w:footnote>
  <w:footnote w:type="continuationSeparator" w:id="0">
    <w:p w14:paraId="1C202399" w14:textId="77777777" w:rsidR="00F51EFE" w:rsidRDefault="00F51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8FDDC" w14:textId="77777777" w:rsidR="00D232E9" w:rsidRDefault="00F51EFE">
    <w:pPr>
      <w:spacing w:after="22" w:line="259" w:lineRule="auto"/>
      <w:ind w:left="0" w:right="11" w:firstLine="0"/>
      <w:jc w:val="center"/>
    </w:pPr>
    <w:r>
      <w:rPr>
        <w:sz w:val="24"/>
      </w:rPr>
      <w:t xml:space="preserve">Всероссийская олимпиада школьников. Физическая культура 2025‒2026 уч. г. </w:t>
    </w:r>
  </w:p>
  <w:p w14:paraId="2B6FC6FA" w14:textId="77777777" w:rsidR="00D232E9" w:rsidRDefault="00F51EFE">
    <w:pPr>
      <w:spacing w:after="0" w:line="259" w:lineRule="auto"/>
      <w:ind w:left="0" w:right="11" w:firstLine="0"/>
      <w:jc w:val="center"/>
    </w:pPr>
    <w:r>
      <w:rPr>
        <w:sz w:val="24"/>
      </w:rPr>
      <w:t>Муниципальный этап. Требования</w:t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29328" w14:textId="6952061A" w:rsidR="00D232E9" w:rsidRDefault="00F51EFE">
    <w:pPr>
      <w:spacing w:after="22" w:line="259" w:lineRule="auto"/>
      <w:ind w:left="0" w:right="11" w:firstLine="0"/>
      <w:jc w:val="center"/>
    </w:pPr>
    <w:r>
      <w:rPr>
        <w:sz w:val="24"/>
      </w:rPr>
      <w:t>Всероссийская олимпиада школьников. Физическая культура 202</w:t>
    </w:r>
    <w:r w:rsidR="00432A30">
      <w:rPr>
        <w:sz w:val="24"/>
      </w:rPr>
      <w:t>6</w:t>
    </w:r>
    <w:r>
      <w:rPr>
        <w:sz w:val="24"/>
      </w:rPr>
      <w:t>‒202</w:t>
    </w:r>
    <w:r w:rsidR="00432A30">
      <w:rPr>
        <w:sz w:val="24"/>
      </w:rPr>
      <w:t>7</w:t>
    </w:r>
    <w:r>
      <w:rPr>
        <w:sz w:val="24"/>
      </w:rPr>
      <w:t xml:space="preserve"> уч. г. </w:t>
    </w:r>
  </w:p>
  <w:p w14:paraId="25944A76" w14:textId="77777777" w:rsidR="00D232E9" w:rsidRDefault="00F51EFE">
    <w:pPr>
      <w:spacing w:after="0" w:line="259" w:lineRule="auto"/>
      <w:ind w:left="0" w:right="11" w:firstLine="0"/>
      <w:jc w:val="center"/>
    </w:pPr>
    <w:r>
      <w:rPr>
        <w:sz w:val="24"/>
      </w:rPr>
      <w:t>Муниципальный этап. Требования</w:t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75F42" w14:textId="77777777" w:rsidR="00D232E9" w:rsidRDefault="00D232E9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D5F9C"/>
    <w:multiLevelType w:val="multilevel"/>
    <w:tmpl w:val="5C768AD0"/>
    <w:lvl w:ilvl="0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2D7752"/>
    <w:multiLevelType w:val="hybridMultilevel"/>
    <w:tmpl w:val="97FC3E64"/>
    <w:lvl w:ilvl="0" w:tplc="F6829EC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AAF7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3829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0205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12D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382C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74B2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82FE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9EFB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E9"/>
    <w:rsid w:val="00053E9C"/>
    <w:rsid w:val="00432A30"/>
    <w:rsid w:val="004E47C4"/>
    <w:rsid w:val="00D232E9"/>
    <w:rsid w:val="00E73ABA"/>
    <w:rsid w:val="00F5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1CE4"/>
  <w15:docId w15:val="{EB3D1E23-0E44-4092-BE86-5E0C5D68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82" w:line="267" w:lineRule="auto"/>
      <w:ind w:left="10" w:right="1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4" w:line="270" w:lineRule="auto"/>
      <w:ind w:left="10" w:righ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</cp:revision>
  <dcterms:created xsi:type="dcterms:W3CDTF">2026-10-27T07:39:00Z</dcterms:created>
  <dcterms:modified xsi:type="dcterms:W3CDTF">2026-11-02T13:13:00Z</dcterms:modified>
</cp:coreProperties>
</file>