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BDA" w:rsidRPr="008F0B74" w:rsidRDefault="00994BDA" w:rsidP="00994BD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8F0B74"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-238125</wp:posOffset>
            </wp:positionV>
            <wp:extent cx="1739265" cy="1667510"/>
            <wp:effectExtent l="19050" t="0" r="0" b="0"/>
            <wp:wrapSquare wrapText="bothSides"/>
            <wp:docPr id="1" name="Рисунок 4" descr="  Вид Ялты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 Вид Ялты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265" cy="16675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F0B74">
        <w:rPr>
          <w:rFonts w:ascii="Times New Roman" w:hAnsi="Times New Roman" w:cs="Times New Roman"/>
          <w:b/>
          <w:sz w:val="32"/>
          <w:szCs w:val="32"/>
        </w:rPr>
        <w:t xml:space="preserve">Объявлен </w:t>
      </w:r>
      <w:r w:rsidRPr="008F0B74">
        <w:rPr>
          <w:rFonts w:ascii="Times New Roman" w:hAnsi="Times New Roman" w:cs="Times New Roman"/>
          <w:b/>
          <w:color w:val="000000"/>
          <w:sz w:val="32"/>
          <w:szCs w:val="32"/>
        </w:rPr>
        <w:t>республиканский конкурс</w:t>
      </w:r>
    </w:p>
    <w:p w:rsidR="00994BDA" w:rsidRPr="008F0B74" w:rsidRDefault="00994BDA" w:rsidP="00994B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8F0B74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патриотической поэзии «Крымская весна»</w:t>
      </w:r>
    </w:p>
    <w:p w:rsidR="00994BDA" w:rsidRPr="008F0B74" w:rsidRDefault="00994BDA" w:rsidP="00994BDA">
      <w:pPr>
        <w:pStyle w:val="1"/>
        <w:spacing w:before="0" w:beforeAutospacing="0" w:after="0" w:afterAutospacing="0"/>
        <w:jc w:val="center"/>
        <w:rPr>
          <w:sz w:val="32"/>
          <w:szCs w:val="32"/>
        </w:rPr>
      </w:pPr>
    </w:p>
    <w:p w:rsidR="00994BDA" w:rsidRPr="00381D3C" w:rsidRDefault="00994BDA" w:rsidP="00994BDA">
      <w:pPr>
        <w:pStyle w:val="1"/>
        <w:spacing w:before="0" w:beforeAutospacing="0" w:after="0" w:afterAutospacing="0"/>
        <w:rPr>
          <w:sz w:val="24"/>
          <w:szCs w:val="24"/>
        </w:rPr>
      </w:pPr>
    </w:p>
    <w:p w:rsidR="00994BDA" w:rsidRPr="0047529E" w:rsidRDefault="00994BDA" w:rsidP="00994B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94BDA" w:rsidRPr="008F0B74" w:rsidRDefault="00994BDA" w:rsidP="00994B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F0B74">
        <w:rPr>
          <w:rFonts w:ascii="Times New Roman" w:hAnsi="Times New Roman" w:cs="Times New Roman"/>
          <w:sz w:val="28"/>
          <w:szCs w:val="28"/>
        </w:rPr>
        <w:t>Дедлайн</w:t>
      </w:r>
      <w:proofErr w:type="spellEnd"/>
      <w:r w:rsidRPr="008F0B74">
        <w:rPr>
          <w:rFonts w:ascii="Times New Roman" w:hAnsi="Times New Roman" w:cs="Times New Roman"/>
          <w:sz w:val="28"/>
          <w:szCs w:val="28"/>
        </w:rPr>
        <w:t xml:space="preserve"> 1 марта</w:t>
      </w:r>
      <w:r w:rsidRPr="008F0B74">
        <w:rPr>
          <w:rFonts w:ascii="Times New Roman" w:eastAsia="Times New Roman" w:hAnsi="Times New Roman" w:cs="Times New Roman"/>
          <w:sz w:val="28"/>
          <w:szCs w:val="28"/>
        </w:rPr>
        <w:t xml:space="preserve"> 2015 года.</w:t>
      </w:r>
      <w:r w:rsidRPr="008F0B74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B74">
        <w:rPr>
          <w:rFonts w:ascii="Times New Roman" w:eastAsia="Times New Roman" w:hAnsi="Times New Roman" w:cs="Times New Roman"/>
          <w:sz w:val="28"/>
          <w:szCs w:val="28"/>
        </w:rPr>
        <w:t xml:space="preserve">Организатор: 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>ассоциация учителей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литературы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 русского языка (АССУ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>), Крымский республиканский институт последипломного педагогического образования при поддержке Министерства образования, науки и молодежи Республики Крым.</w:t>
      </w: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Конкурс проходит </w:t>
      </w:r>
      <w:r w:rsidRPr="008F0B74">
        <w:rPr>
          <w:rFonts w:ascii="Times New Roman" w:hAnsi="Times New Roman" w:cs="Times New Roman"/>
          <w:b/>
          <w:i/>
          <w:color w:val="000000"/>
          <w:sz w:val="28"/>
          <w:szCs w:val="28"/>
        </w:rPr>
        <w:t>с 15 декабря 2014 года по 1 марта 2015 года.</w:t>
      </w: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BDA" w:rsidRPr="009F17AD" w:rsidRDefault="00994BDA" w:rsidP="00994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B74">
        <w:rPr>
          <w:rFonts w:ascii="Times New Roman" w:eastAsia="Times New Roman" w:hAnsi="Times New Roman" w:cs="Times New Roman"/>
          <w:sz w:val="28"/>
          <w:szCs w:val="28"/>
        </w:rPr>
        <w:t xml:space="preserve">В конкурсе могут принять участие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творческие педагоги, воспитатели, преподаватели, методисты, учителя русского языка и литературы.</w:t>
      </w:r>
    </w:p>
    <w:p w:rsidR="00994BDA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BDA" w:rsidRPr="008F0B74" w:rsidRDefault="00994BDA" w:rsidP="00994BDA">
      <w:pPr>
        <w:spacing w:after="0" w:line="240" w:lineRule="auto"/>
        <w:jc w:val="both"/>
        <w:rPr>
          <w:rFonts w:ascii="Trebuchet MS" w:hAnsi="Trebuchet MS"/>
          <w:color w:val="414B56"/>
        </w:rPr>
      </w:pPr>
      <w:r w:rsidRPr="008F0B74">
        <w:rPr>
          <w:rFonts w:ascii="Times New Roman" w:eastAsia="Times New Roman" w:hAnsi="Times New Roman" w:cs="Times New Roman"/>
          <w:sz w:val="28"/>
          <w:szCs w:val="28"/>
        </w:rPr>
        <w:t xml:space="preserve">Конкурс направлен на 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>формирование патриотических взглядов, идеалов, уважения к историческому и культурному прошлому и настоящему Крыма.</w:t>
      </w:r>
      <w:r w:rsidRPr="008F0B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F0B74">
        <w:rPr>
          <w:rFonts w:ascii="Times New Roman" w:eastAsia="Times New Roman" w:hAnsi="Times New Roman" w:cs="Times New Roman"/>
          <w:sz w:val="28"/>
          <w:szCs w:val="28"/>
        </w:rPr>
        <w:t>Среди задач конкурса –</w:t>
      </w:r>
      <w:r w:rsidRPr="008F0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проявление себя </w:t>
      </w:r>
      <w:r w:rsidRPr="007C63F8">
        <w:rPr>
          <w:rFonts w:ascii="Times New Roman" w:hAnsi="Times New Roman" w:cs="Times New Roman"/>
          <w:sz w:val="28"/>
          <w:szCs w:val="28"/>
        </w:rPr>
        <w:t xml:space="preserve"> в соб</w:t>
      </w:r>
      <w:r w:rsidRPr="007C63F8">
        <w:rPr>
          <w:rFonts w:ascii="Times New Roman" w:hAnsi="Times New Roman" w:cs="Times New Roman"/>
          <w:sz w:val="28"/>
          <w:szCs w:val="28"/>
        </w:rPr>
        <w:softHyphen/>
        <w:t>ственном литер</w:t>
      </w:r>
      <w:r>
        <w:rPr>
          <w:rFonts w:ascii="Times New Roman" w:hAnsi="Times New Roman" w:cs="Times New Roman"/>
          <w:sz w:val="28"/>
          <w:szCs w:val="28"/>
        </w:rPr>
        <w:t>атурном творчестве, расширение творческого</w:t>
      </w:r>
      <w:r w:rsidRPr="007C63F8">
        <w:rPr>
          <w:rFonts w:ascii="Times New Roman" w:hAnsi="Times New Roman" w:cs="Times New Roman"/>
          <w:sz w:val="28"/>
          <w:szCs w:val="28"/>
        </w:rPr>
        <w:t xml:space="preserve"> потен</w:t>
      </w:r>
      <w:r w:rsidRPr="007C63F8">
        <w:rPr>
          <w:rFonts w:ascii="Times New Roman" w:hAnsi="Times New Roman" w:cs="Times New Roman"/>
          <w:sz w:val="28"/>
          <w:szCs w:val="28"/>
        </w:rPr>
        <w:softHyphen/>
        <w:t>циал</w:t>
      </w:r>
      <w:r>
        <w:rPr>
          <w:rFonts w:ascii="Times New Roman" w:hAnsi="Times New Roman" w:cs="Times New Roman"/>
          <w:sz w:val="28"/>
          <w:szCs w:val="28"/>
        </w:rPr>
        <w:t>а, п</w:t>
      </w:r>
      <w:r w:rsidRPr="009F1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овышение социальной активности и гражданской ответственности средствами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литературного </w:t>
      </w:r>
      <w:r w:rsidRPr="009F17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творчества.</w:t>
      </w:r>
    </w:p>
    <w:p w:rsidR="00994BDA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BDA" w:rsidRPr="004E5058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конкурса смогут попробовать себя в</w:t>
      </w:r>
      <w:r w:rsidRPr="008F0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собственном, авторском сочинении  стихотворений</w:t>
      </w:r>
      <w:r w:rsidRPr="004E5058">
        <w:rPr>
          <w:rFonts w:ascii="Times New Roman" w:eastAsia="Times New Roman" w:hAnsi="Times New Roman" w:cs="Times New Roman"/>
          <w:sz w:val="28"/>
          <w:szCs w:val="28"/>
        </w:rPr>
        <w:t xml:space="preserve"> о Родине,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возвращении Крыма в Россию, </w:t>
      </w:r>
      <w:r w:rsidRPr="004E5058">
        <w:rPr>
          <w:rFonts w:ascii="Times New Roman" w:eastAsia="Times New Roman" w:hAnsi="Times New Roman" w:cs="Times New Roman"/>
          <w:sz w:val="28"/>
          <w:szCs w:val="28"/>
        </w:rPr>
        <w:t xml:space="preserve">о самом святом, что есть в жизни </w:t>
      </w:r>
      <w:r>
        <w:rPr>
          <w:rFonts w:ascii="Times New Roman" w:eastAsia="Times New Roman" w:hAnsi="Times New Roman" w:cs="Times New Roman"/>
          <w:sz w:val="28"/>
          <w:szCs w:val="28"/>
        </w:rPr>
        <w:t>каждого человека - родной земле, выразить свои патриотические чувства.</w:t>
      </w:r>
      <w:r w:rsidRPr="004E50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B74">
        <w:rPr>
          <w:rFonts w:ascii="Times New Roman" w:eastAsia="Times New Roman" w:hAnsi="Times New Roman" w:cs="Times New Roman"/>
          <w:sz w:val="28"/>
          <w:szCs w:val="28"/>
        </w:rPr>
        <w:t>Участник должен отправить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заявку и конкурсную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F0B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электронном носителе 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(диск формата CD или DVD), либо по электронной почте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FF08FD">
        <w:rPr>
          <w:rFonts w:ascii="Times New Roman" w:hAnsi="Times New Roman" w:cs="Times New Roman"/>
          <w:b/>
          <w:sz w:val="28"/>
          <w:szCs w:val="28"/>
          <w:lang w:val="de-DE"/>
        </w:rPr>
        <w:t>info@krippo</w:t>
      </w:r>
      <w:proofErr w:type="spellEnd"/>
      <w:r w:rsidRPr="00FF08FD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8F0B74">
        <w:rPr>
          <w:rFonts w:ascii="Times New Roman" w:hAnsi="Times New Roman" w:cs="Times New Roman"/>
          <w:color w:val="000000"/>
          <w:sz w:val="28"/>
          <w:szCs w:val="28"/>
        </w:rPr>
        <w:t>) в Крымский республиканский институт последипломного педагогического образования по адресу: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95001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 город Симферополь, улица Ленина, 15. Контактный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телефон +79787114112 Татьяна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Васькив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994BDA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BDA" w:rsidRPr="008F0B74" w:rsidRDefault="00994BDA" w:rsidP="00994B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0B74">
        <w:rPr>
          <w:rFonts w:ascii="Times New Roman" w:eastAsia="Times New Roman" w:hAnsi="Times New Roman" w:cs="Times New Roman"/>
          <w:sz w:val="28"/>
          <w:szCs w:val="28"/>
        </w:rPr>
        <w:t>Призы:</w:t>
      </w:r>
    </w:p>
    <w:p w:rsidR="00994BDA" w:rsidRPr="008F0B74" w:rsidRDefault="00994BDA" w:rsidP="00994BDA">
      <w:pPr>
        <w:pStyle w:val="c3"/>
        <w:numPr>
          <w:ilvl w:val="0"/>
          <w:numId w:val="1"/>
        </w:numPr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8F0B74">
        <w:rPr>
          <w:rStyle w:val="c2"/>
          <w:color w:val="000000"/>
          <w:sz w:val="28"/>
          <w:szCs w:val="28"/>
        </w:rPr>
        <w:t xml:space="preserve">Призеры награждаются дипломами и </w:t>
      </w:r>
      <w:r>
        <w:rPr>
          <w:rStyle w:val="c2"/>
          <w:color w:val="000000"/>
          <w:sz w:val="28"/>
          <w:szCs w:val="28"/>
        </w:rPr>
        <w:t xml:space="preserve">ценными </w:t>
      </w:r>
      <w:r w:rsidRPr="008F0B74">
        <w:rPr>
          <w:rStyle w:val="c2"/>
          <w:color w:val="000000"/>
          <w:sz w:val="28"/>
          <w:szCs w:val="28"/>
        </w:rPr>
        <w:t xml:space="preserve">подарками. </w:t>
      </w:r>
    </w:p>
    <w:p w:rsidR="00994BDA" w:rsidRPr="008F0B74" w:rsidRDefault="00994BDA" w:rsidP="00994B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B74">
        <w:rPr>
          <w:rFonts w:ascii="Times New Roman" w:hAnsi="Times New Roman" w:cs="Times New Roman"/>
          <w:color w:val="000000"/>
          <w:sz w:val="28"/>
          <w:szCs w:val="28"/>
        </w:rPr>
        <w:t>Участникам Конкурса вручаются благодарственные письма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94BDA" w:rsidRPr="009F17AD" w:rsidRDefault="00994BDA" w:rsidP="00994BD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0B74">
        <w:rPr>
          <w:rFonts w:ascii="Times New Roman" w:hAnsi="Times New Roman" w:cs="Times New Roman"/>
          <w:color w:val="000000"/>
          <w:sz w:val="28"/>
          <w:szCs w:val="28"/>
        </w:rPr>
        <w:t xml:space="preserve">Награждение победителей и поощрение участников производится в торжественной обстановке </w:t>
      </w:r>
      <w:r>
        <w:rPr>
          <w:rFonts w:ascii="Times New Roman" w:hAnsi="Times New Roman" w:cs="Times New Roman"/>
          <w:color w:val="000000"/>
          <w:sz w:val="28"/>
          <w:szCs w:val="28"/>
        </w:rPr>
        <w:t>накануне 16 марта 2015 года, годовщины референдума «Крымская весна»</w:t>
      </w:r>
      <w:r w:rsidRPr="009F17A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94BDA" w:rsidRPr="009F17AD" w:rsidRDefault="00994BDA" w:rsidP="00994BDA">
      <w:pPr>
        <w:pStyle w:val="c3"/>
        <w:spacing w:before="0" w:beforeAutospacing="0" w:after="0" w:afterAutospacing="0"/>
        <w:ind w:firstLine="851"/>
        <w:jc w:val="both"/>
        <w:rPr>
          <w:b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Лучшие работы будут опубликованы в газетах и журналах Республики Крым и Российской Федерации.</w:t>
      </w:r>
    </w:p>
    <w:p w:rsidR="00A22174" w:rsidRDefault="00A22174"/>
    <w:sectPr w:rsidR="00A2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DB23FB"/>
    <w:multiLevelType w:val="multilevel"/>
    <w:tmpl w:val="F50C7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  <w:useFELayout/>
  </w:compat>
  <w:rsids>
    <w:rsidRoot w:val="00994BDA"/>
    <w:rsid w:val="00994BDA"/>
    <w:rsid w:val="00A22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4B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4BD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994BDA"/>
    <w:pPr>
      <w:ind w:left="720"/>
      <w:contextualSpacing/>
    </w:pPr>
    <w:rPr>
      <w:rFonts w:eastAsiaTheme="minorHAnsi"/>
      <w:lang w:eastAsia="en-US"/>
    </w:rPr>
  </w:style>
  <w:style w:type="paragraph" w:customStyle="1" w:styleId="c3">
    <w:name w:val="c3"/>
    <w:basedOn w:val="a"/>
    <w:rsid w:val="00994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994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2014-12-03T12:27:00Z</dcterms:created>
  <dcterms:modified xsi:type="dcterms:W3CDTF">2014-12-03T12:27:00Z</dcterms:modified>
</cp:coreProperties>
</file>