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3C" w:rsidRPr="00E56F00" w:rsidRDefault="00B3126C" w:rsidP="001546C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56F00">
        <w:rPr>
          <w:rFonts w:ascii="Times New Roman" w:hAnsi="Times New Roman"/>
          <w:b/>
          <w:sz w:val="28"/>
          <w:szCs w:val="28"/>
        </w:rPr>
        <w:t>Задания первого тура регионального</w:t>
      </w:r>
      <w:r w:rsidR="00947E3C" w:rsidRPr="00E56F00">
        <w:rPr>
          <w:rFonts w:ascii="Times New Roman" w:hAnsi="Times New Roman"/>
          <w:b/>
          <w:sz w:val="28"/>
          <w:szCs w:val="28"/>
        </w:rPr>
        <w:t xml:space="preserve"> этапа</w:t>
      </w:r>
      <w:r w:rsidR="00947E3C" w:rsidRPr="00E56F00">
        <w:rPr>
          <w:rFonts w:ascii="Times New Roman" w:hAnsi="Times New Roman"/>
          <w:b/>
          <w:sz w:val="28"/>
          <w:szCs w:val="28"/>
        </w:rPr>
        <w:br/>
        <w:t>Всероссийской олимпиады школьников по обществознанию 201</w:t>
      </w:r>
      <w:r w:rsidR="00FB3F24">
        <w:rPr>
          <w:rFonts w:ascii="Times New Roman" w:hAnsi="Times New Roman"/>
          <w:b/>
          <w:sz w:val="28"/>
          <w:szCs w:val="28"/>
        </w:rPr>
        <w:t>5</w:t>
      </w:r>
      <w:r w:rsidR="00947E3C" w:rsidRPr="00E56F00">
        <w:rPr>
          <w:rFonts w:ascii="Times New Roman" w:hAnsi="Times New Roman"/>
          <w:b/>
          <w:sz w:val="28"/>
          <w:szCs w:val="28"/>
        </w:rPr>
        <w:t> г.</w:t>
      </w:r>
    </w:p>
    <w:p w:rsidR="00947E3C" w:rsidRPr="00E56F00" w:rsidRDefault="00947E3C" w:rsidP="001546C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47E3C" w:rsidRPr="00E56F00" w:rsidRDefault="00947E3C" w:rsidP="001546C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56F00">
        <w:rPr>
          <w:rFonts w:ascii="Times New Roman" w:hAnsi="Times New Roman"/>
          <w:b/>
          <w:sz w:val="28"/>
          <w:szCs w:val="28"/>
        </w:rPr>
        <w:t>9 класс</w:t>
      </w:r>
      <w:bookmarkStart w:id="0" w:name="_GoBack"/>
      <w:bookmarkEnd w:id="0"/>
    </w:p>
    <w:p w:rsidR="00A065E7" w:rsidRPr="00E56F00" w:rsidRDefault="00A065E7" w:rsidP="001546C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065E7" w:rsidRPr="00E56F00" w:rsidRDefault="00A065E7" w:rsidP="001546C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E56F00">
        <w:rPr>
          <w:rFonts w:ascii="Times New Roman" w:hAnsi="Times New Roman"/>
          <w:b/>
          <w:sz w:val="28"/>
          <w:szCs w:val="28"/>
          <w:u w:val="single"/>
        </w:rPr>
        <w:t>1. «Да» или «нет»? Если вы согласны с утверждением, напишите «да», если не согласны — «нет». Внесите свои ответы в таблицу.</w:t>
      </w:r>
    </w:p>
    <w:p w:rsidR="00A065E7" w:rsidRPr="00C87337" w:rsidRDefault="00A065E7" w:rsidP="00C87337">
      <w:pPr>
        <w:spacing w:after="0" w:line="20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A065E7" w:rsidRPr="00D22022" w:rsidRDefault="00A065E7" w:rsidP="000A004D">
      <w:pPr>
        <w:pStyle w:val="Body1"/>
        <w:jc w:val="both"/>
        <w:rPr>
          <w:rFonts w:ascii="Times New Roman" w:hAnsi="Times New Roman"/>
          <w:spacing w:val="-4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1.1.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FE0F7E" w:rsidRPr="00D22022">
        <w:rPr>
          <w:rFonts w:ascii="Times New Roman" w:hAnsi="Times New Roman"/>
          <w:spacing w:val="-4"/>
          <w:sz w:val="28"/>
          <w:szCs w:val="28"/>
        </w:rPr>
        <w:t>Человеческое существо</w:t>
      </w:r>
      <w:r w:rsidR="000A004D" w:rsidRPr="00D22022">
        <w:rPr>
          <w:rFonts w:ascii="Times New Roman" w:hAnsi="Times New Roman"/>
          <w:spacing w:val="-4"/>
          <w:sz w:val="28"/>
          <w:szCs w:val="28"/>
        </w:rPr>
        <w:t> —</w:t>
      </w:r>
      <w:r w:rsidR="00FE0F7E" w:rsidRPr="00D22022">
        <w:rPr>
          <w:rFonts w:ascii="Times New Roman" w:hAnsi="Times New Roman"/>
          <w:spacing w:val="-4"/>
          <w:sz w:val="28"/>
          <w:szCs w:val="28"/>
        </w:rPr>
        <w:t xml:space="preserve"> всегда личность, даже если воспитано животными</w:t>
      </w:r>
      <w:r w:rsidR="000A004D" w:rsidRPr="00D22022">
        <w:rPr>
          <w:rFonts w:ascii="Times New Roman" w:hAnsi="Times New Roman"/>
          <w:spacing w:val="-4"/>
          <w:sz w:val="28"/>
          <w:szCs w:val="28"/>
        </w:rPr>
        <w:t>.</w:t>
      </w:r>
    </w:p>
    <w:p w:rsidR="00A065E7" w:rsidRPr="00D22022" w:rsidRDefault="00A065E7" w:rsidP="001546C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 xml:space="preserve">1.2. </w:t>
      </w:r>
      <w:r w:rsidR="000A004D" w:rsidRPr="00D22022">
        <w:rPr>
          <w:rFonts w:ascii="Times New Roman" w:hAnsi="Times New Roman"/>
          <w:sz w:val="28"/>
          <w:szCs w:val="28"/>
        </w:rPr>
        <w:t>Эксперимент — это наблюдение, оснащенное приборами.</w:t>
      </w:r>
    </w:p>
    <w:p w:rsidR="001B371B" w:rsidRPr="00D22022" w:rsidRDefault="00A065E7" w:rsidP="00960DB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1.3.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1B371B" w:rsidRPr="00D22022">
        <w:rPr>
          <w:rFonts w:ascii="Times New Roman" w:hAnsi="Times New Roman"/>
          <w:color w:val="000000"/>
          <w:spacing w:val="-1"/>
          <w:sz w:val="28"/>
          <w:szCs w:val="28"/>
        </w:rPr>
        <w:t>Гражданин, который является владельцем облигации акционерного общес</w:t>
      </w:r>
      <w:r w:rsidR="001B371B" w:rsidRPr="00D2202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="001B371B" w:rsidRPr="00D22022">
        <w:rPr>
          <w:rFonts w:ascii="Times New Roman" w:hAnsi="Times New Roman"/>
          <w:color w:val="000000"/>
          <w:spacing w:val="-1"/>
          <w:sz w:val="28"/>
          <w:szCs w:val="28"/>
        </w:rPr>
        <w:t>ва, имеет право на увеличение процента, выплачиваемого по облигациям, в сл</w:t>
      </w:r>
      <w:r w:rsidR="001B371B" w:rsidRPr="00D22022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="001B371B" w:rsidRPr="00D22022">
        <w:rPr>
          <w:rFonts w:ascii="Times New Roman" w:hAnsi="Times New Roman"/>
          <w:color w:val="000000"/>
          <w:spacing w:val="-1"/>
          <w:sz w:val="28"/>
          <w:szCs w:val="28"/>
        </w:rPr>
        <w:t>чае получения дополнительной прибыли данным акционерным обществом</w:t>
      </w:r>
      <w:r w:rsidR="000A004D" w:rsidRPr="00D22022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A065E7" w:rsidRPr="00D22022" w:rsidRDefault="00A065E7" w:rsidP="001546C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1.4.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AA71D7" w:rsidRPr="00D22022">
        <w:rPr>
          <w:rFonts w:ascii="Times New Roman" w:hAnsi="Times New Roman"/>
          <w:sz w:val="28"/>
          <w:szCs w:val="28"/>
        </w:rPr>
        <w:t>Эгоизм может быть полезен для общества.</w:t>
      </w:r>
    </w:p>
    <w:p w:rsidR="00041234" w:rsidRPr="00D22022" w:rsidRDefault="00A065E7" w:rsidP="005D6151">
      <w:pPr>
        <w:pStyle w:val="Body1"/>
        <w:jc w:val="both"/>
        <w:rPr>
          <w:rFonts w:ascii="Times New Roman" w:hAnsi="Times New Roman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1.5.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041234" w:rsidRPr="00D22022">
        <w:rPr>
          <w:rFonts w:ascii="Times New Roman" w:hAnsi="Times New Roman"/>
          <w:sz w:val="28"/>
          <w:szCs w:val="28"/>
        </w:rPr>
        <w:t>Понятие «нация» используется в основном для обозначения политической, государственной общности.</w:t>
      </w:r>
    </w:p>
    <w:p w:rsidR="00A065E7" w:rsidRPr="00D22022" w:rsidRDefault="00A065E7" w:rsidP="00960D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2022">
        <w:rPr>
          <w:rFonts w:ascii="Times New Roman" w:hAnsi="Times New Roman"/>
          <w:b/>
          <w:sz w:val="28"/>
          <w:szCs w:val="28"/>
        </w:rPr>
        <w:t>1.6.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393B21" w:rsidRPr="00D220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Вступление в брак является основанием досрочного приобретения деесп</w:t>
      </w:r>
      <w:r w:rsidR="00393B21" w:rsidRPr="00D220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393B21" w:rsidRPr="00D220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собности.</w:t>
      </w:r>
    </w:p>
    <w:p w:rsidR="00A065E7" w:rsidRPr="00D22022" w:rsidRDefault="00A065E7" w:rsidP="001546C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1.7.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393B21" w:rsidRPr="00D22022">
        <w:rPr>
          <w:rFonts w:ascii="Times New Roman" w:hAnsi="Times New Roman"/>
          <w:sz w:val="28"/>
          <w:szCs w:val="28"/>
        </w:rPr>
        <w:t xml:space="preserve">Поведение, связанное с такой максимальной концентрацией на какой-либо идее, задаче, что индивид демонстрирует героизм и самоотверженность, редко </w:t>
      </w:r>
      <w:proofErr w:type="gramStart"/>
      <w:r w:rsidR="00393B21" w:rsidRPr="00D22022">
        <w:rPr>
          <w:rFonts w:ascii="Times New Roman" w:hAnsi="Times New Roman"/>
          <w:sz w:val="28"/>
          <w:szCs w:val="28"/>
        </w:rPr>
        <w:t>встречающиеся в повседневной жизни, называется отклоняющимся.</w:t>
      </w:r>
      <w:proofErr w:type="gramEnd"/>
    </w:p>
    <w:p w:rsidR="00A065E7" w:rsidRPr="00D22022" w:rsidRDefault="00A065E7" w:rsidP="001546C4">
      <w:pPr>
        <w:spacing w:after="0" w:line="360" w:lineRule="atLeast"/>
        <w:jc w:val="both"/>
        <w:rPr>
          <w:rFonts w:ascii="Times New Roman" w:hAnsi="Times New Roman"/>
          <w:spacing w:val="-10"/>
          <w:sz w:val="28"/>
          <w:szCs w:val="28"/>
        </w:rPr>
      </w:pPr>
      <w:r w:rsidRPr="00D22022">
        <w:rPr>
          <w:rFonts w:ascii="Times New Roman" w:hAnsi="Times New Roman"/>
          <w:b/>
          <w:spacing w:val="-10"/>
          <w:sz w:val="28"/>
          <w:szCs w:val="28"/>
        </w:rPr>
        <w:t>1.8</w:t>
      </w:r>
      <w:r w:rsidRPr="00D22022">
        <w:rPr>
          <w:rFonts w:ascii="Times New Roman" w:hAnsi="Times New Roman"/>
          <w:spacing w:val="-10"/>
          <w:sz w:val="28"/>
          <w:szCs w:val="28"/>
        </w:rPr>
        <w:t xml:space="preserve">. </w:t>
      </w:r>
      <w:r w:rsidR="003C1DF0" w:rsidRPr="00D22022">
        <w:rPr>
          <w:rFonts w:ascii="Times New Roman" w:hAnsi="Times New Roman"/>
          <w:sz w:val="28"/>
          <w:szCs w:val="28"/>
        </w:rPr>
        <w:t>«Дежурный по школе остановил в вестибюле опаздывающего на урок школьника и проверил его дневник» — это пример социальных санкций.</w:t>
      </w:r>
    </w:p>
    <w:p w:rsidR="001B371B" w:rsidRPr="00D22022" w:rsidRDefault="00A065E7" w:rsidP="00CD56E3">
      <w:pPr>
        <w:spacing w:after="0"/>
        <w:jc w:val="both"/>
        <w:rPr>
          <w:rFonts w:ascii="Times New Roman" w:hAnsi="Times New Roman"/>
        </w:rPr>
      </w:pPr>
      <w:r w:rsidRPr="00D22022">
        <w:rPr>
          <w:rFonts w:ascii="Times New Roman" w:hAnsi="Times New Roman"/>
          <w:b/>
          <w:spacing w:val="-10"/>
          <w:sz w:val="28"/>
          <w:szCs w:val="28"/>
        </w:rPr>
        <w:t xml:space="preserve">1.9. </w:t>
      </w:r>
      <w:r w:rsidR="001B371B" w:rsidRPr="00D22022">
        <w:rPr>
          <w:rFonts w:ascii="Times New Roman" w:hAnsi="Times New Roman"/>
          <w:sz w:val="28"/>
          <w:szCs w:val="28"/>
        </w:rPr>
        <w:t>Одним из аргументов, обосновывающих протекционизм, является защита занятости.</w:t>
      </w:r>
    </w:p>
    <w:p w:rsidR="00A065E7" w:rsidRPr="00E56F00" w:rsidRDefault="00A065E7" w:rsidP="001546C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 xml:space="preserve">1.10. </w:t>
      </w:r>
      <w:r w:rsidR="00130DAF" w:rsidRPr="00D22022">
        <w:rPr>
          <w:rFonts w:ascii="Times New Roman" w:hAnsi="Times New Roman"/>
          <w:sz w:val="28"/>
          <w:szCs w:val="28"/>
        </w:rPr>
        <w:t>Рост объема продаж перед рождеством является примером экономическ</w:t>
      </w:r>
      <w:r w:rsidR="00130DAF" w:rsidRPr="00D22022">
        <w:rPr>
          <w:rFonts w:ascii="Times New Roman" w:hAnsi="Times New Roman"/>
          <w:sz w:val="28"/>
          <w:szCs w:val="28"/>
        </w:rPr>
        <w:t>о</w:t>
      </w:r>
      <w:r w:rsidR="00130DAF" w:rsidRPr="00D22022">
        <w:rPr>
          <w:rFonts w:ascii="Times New Roman" w:hAnsi="Times New Roman"/>
          <w:sz w:val="28"/>
          <w:szCs w:val="28"/>
        </w:rPr>
        <w:t>го цикла.</w:t>
      </w:r>
    </w:p>
    <w:p w:rsidR="00A065E7" w:rsidRPr="00C87337" w:rsidRDefault="00A065E7" w:rsidP="00C87337">
      <w:pPr>
        <w:spacing w:after="0" w:line="200" w:lineRule="atLeast"/>
        <w:rPr>
          <w:rFonts w:ascii="Times New Roman" w:hAnsi="Times New Roman"/>
          <w:b/>
          <w:sz w:val="20"/>
          <w:szCs w:val="20"/>
        </w:rPr>
      </w:pPr>
    </w:p>
    <w:p w:rsidR="00A065E7" w:rsidRPr="00E56F00" w:rsidRDefault="00A065E7" w:rsidP="001546C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E56F00">
        <w:rPr>
          <w:rFonts w:ascii="Times New Roman" w:hAnsi="Times New Roman"/>
          <w:b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065E7" w:rsidRPr="00E56F00" w:rsidTr="00FF4333"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58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6F00">
              <w:rPr>
                <w:rFonts w:ascii="Times New Roman" w:hAnsi="Times New Roman"/>
                <w:b/>
                <w:sz w:val="28"/>
                <w:szCs w:val="28"/>
              </w:rPr>
              <w:t>1.10.</w:t>
            </w:r>
          </w:p>
        </w:tc>
      </w:tr>
      <w:tr w:rsidR="00A065E7" w:rsidRPr="00E56F00" w:rsidTr="00FF4333">
        <w:trPr>
          <w:cantSplit/>
          <w:trHeight w:hRule="exact" w:val="454"/>
        </w:trPr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1B371B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A065E7" w:rsidRPr="00E56F00" w:rsidRDefault="00A065E7" w:rsidP="001546C4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7337" w:rsidRDefault="00C87337" w:rsidP="009E220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D5D7E" w:rsidRPr="00BE297F" w:rsidRDefault="000D5D7E" w:rsidP="000D5D7E">
      <w:pPr>
        <w:keepNext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E297F">
        <w:rPr>
          <w:rFonts w:ascii="Times New Roman" w:hAnsi="Times New Roman"/>
          <w:b/>
          <w:sz w:val="28"/>
          <w:szCs w:val="28"/>
          <w:u w:val="single"/>
        </w:rPr>
        <w:t>2. Задания на ряды.</w:t>
      </w:r>
    </w:p>
    <w:p w:rsidR="000D5D7E" w:rsidRPr="00BE297F" w:rsidRDefault="000D5D7E" w:rsidP="000D5D7E">
      <w:pPr>
        <w:keepNext/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0D5D7E" w:rsidRDefault="000D5D7E" w:rsidP="000D5D7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E297F">
        <w:rPr>
          <w:rFonts w:ascii="Times New Roman" w:hAnsi="Times New Roman"/>
          <w:b/>
          <w:sz w:val="28"/>
          <w:szCs w:val="28"/>
        </w:rPr>
        <w:t xml:space="preserve">2.1. Назовите общее понятие для </w:t>
      </w:r>
      <w:proofErr w:type="gramStart"/>
      <w:r w:rsidRPr="00BE297F">
        <w:rPr>
          <w:rFonts w:ascii="Times New Roman" w:hAnsi="Times New Roman"/>
          <w:b/>
          <w:sz w:val="28"/>
          <w:szCs w:val="28"/>
        </w:rPr>
        <w:t>приведенных</w:t>
      </w:r>
      <w:proofErr w:type="gramEnd"/>
      <w:r w:rsidRPr="00BE297F">
        <w:rPr>
          <w:rFonts w:ascii="Times New Roman" w:hAnsi="Times New Roman"/>
          <w:b/>
          <w:sz w:val="28"/>
          <w:szCs w:val="28"/>
        </w:rPr>
        <w:t xml:space="preserve"> ниже:</w:t>
      </w:r>
    </w:p>
    <w:p w:rsidR="00B53083" w:rsidRPr="00BE297F" w:rsidRDefault="00B53083" w:rsidP="00B53083">
      <w:pPr>
        <w:keepNext/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0D5D7E" w:rsidRPr="000D5D7E" w:rsidRDefault="000D5D7E" w:rsidP="00B5308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0D5D7E">
        <w:rPr>
          <w:rFonts w:ascii="Times New Roman" w:hAnsi="Times New Roman"/>
          <w:sz w:val="28"/>
          <w:szCs w:val="28"/>
        </w:rPr>
        <w:t>Перерывы в течение рабочего дня, выходные дни, нерабочие праздничные дни, отпуска.</w:t>
      </w:r>
    </w:p>
    <w:p w:rsidR="000D5D7E" w:rsidRPr="000D5D7E" w:rsidRDefault="000D5D7E" w:rsidP="000D5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D7E">
        <w:rPr>
          <w:rFonts w:ascii="Times New Roman" w:hAnsi="Times New Roman"/>
          <w:b/>
          <w:sz w:val="28"/>
          <w:szCs w:val="28"/>
        </w:rPr>
        <w:t>Ответ: _________________________________</w:t>
      </w:r>
    </w:p>
    <w:p w:rsidR="000D5D7E" w:rsidRDefault="000D5D7E" w:rsidP="009E220D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B61EA8" w:rsidRPr="00BE297F" w:rsidRDefault="00B61EA8" w:rsidP="00B61EA8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297F">
        <w:rPr>
          <w:rFonts w:ascii="Times New Roman" w:hAnsi="Times New Roman"/>
          <w:b/>
          <w:sz w:val="28"/>
          <w:szCs w:val="28"/>
        </w:rPr>
        <w:lastRenderedPageBreak/>
        <w:t>2.2. Что является лишним</w:t>
      </w:r>
      <w:r w:rsidRPr="00BE297F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Pr="00BE297F">
        <w:rPr>
          <w:rFonts w:ascii="Times New Roman" w:hAnsi="Times New Roman"/>
          <w:b/>
          <w:sz w:val="28"/>
          <w:szCs w:val="28"/>
        </w:rPr>
        <w:t>в каждом ряду? Лишнее выпишите и объясните, почему вы так решили.</w:t>
      </w:r>
    </w:p>
    <w:p w:rsidR="00B53083" w:rsidRPr="00B53083" w:rsidRDefault="00B61EA8" w:rsidP="00B53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2022">
        <w:rPr>
          <w:rFonts w:ascii="Times New Roman" w:hAnsi="Times New Roman"/>
          <w:b/>
          <w:sz w:val="28"/>
          <w:szCs w:val="28"/>
        </w:rPr>
        <w:t>2.2.1.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="00B53083" w:rsidRPr="00B53083">
        <w:rPr>
          <w:rFonts w:ascii="Times New Roman" w:hAnsi="Times New Roman"/>
          <w:sz w:val="28"/>
          <w:szCs w:val="28"/>
        </w:rPr>
        <w:t>Необходимая оборона, крайняя необходимость, обоснованный риск, пр</w:t>
      </w:r>
      <w:r w:rsidR="00B53083" w:rsidRPr="00B53083">
        <w:rPr>
          <w:rFonts w:ascii="Times New Roman" w:hAnsi="Times New Roman"/>
          <w:sz w:val="28"/>
          <w:szCs w:val="28"/>
        </w:rPr>
        <w:t>и</w:t>
      </w:r>
      <w:r w:rsidR="00B53083" w:rsidRPr="00B53083">
        <w:rPr>
          <w:rFonts w:ascii="Times New Roman" w:hAnsi="Times New Roman"/>
          <w:sz w:val="28"/>
          <w:szCs w:val="28"/>
        </w:rPr>
        <w:t>мирение с потерпевшим.</w:t>
      </w:r>
    </w:p>
    <w:p w:rsidR="004E5F60" w:rsidRPr="00414DF1" w:rsidRDefault="00B53083" w:rsidP="00D220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53083">
        <w:rPr>
          <w:rFonts w:ascii="Times New Roman" w:hAnsi="Times New Roman"/>
          <w:b/>
          <w:sz w:val="28"/>
          <w:szCs w:val="28"/>
        </w:rPr>
        <w:t>Ответ: __</w:t>
      </w:r>
      <w:r>
        <w:rPr>
          <w:rFonts w:ascii="Times New Roman" w:hAnsi="Times New Roman"/>
          <w:b/>
          <w:sz w:val="28"/>
          <w:szCs w:val="28"/>
        </w:rPr>
        <w:t>___</w:t>
      </w:r>
      <w:r w:rsidRPr="00B53083">
        <w:rPr>
          <w:rFonts w:ascii="Times New Roman" w:hAnsi="Times New Roman"/>
          <w:b/>
          <w:sz w:val="28"/>
          <w:szCs w:val="28"/>
        </w:rPr>
        <w:t>_______________________________________________________</w:t>
      </w:r>
      <w:r w:rsidRPr="00B53083"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53083">
        <w:rPr>
          <w:rFonts w:ascii="Times New Roman" w:hAnsi="Times New Roman"/>
          <w:sz w:val="28"/>
          <w:szCs w:val="28"/>
        </w:rPr>
        <w:t xml:space="preserve"> </w:t>
      </w:r>
    </w:p>
    <w:p w:rsidR="00B61EA8" w:rsidRDefault="00B61EA8" w:rsidP="009E2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8AA" w:rsidRDefault="008218AA" w:rsidP="008218AA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D22022">
        <w:rPr>
          <w:rFonts w:ascii="Times New Roman" w:hAnsi="Times New Roman"/>
          <w:b/>
          <w:sz w:val="28"/>
          <w:szCs w:val="28"/>
        </w:rPr>
        <w:t>2.2.2.</w:t>
      </w:r>
      <w:r w:rsidRPr="00D22022">
        <w:rPr>
          <w:rFonts w:ascii="Times New Roman" w:hAnsi="Times New Roman"/>
          <w:sz w:val="28"/>
          <w:szCs w:val="28"/>
        </w:rPr>
        <w:t xml:space="preserve"> </w:t>
      </w:r>
      <w:r w:rsidRPr="00E33988">
        <w:rPr>
          <w:rFonts w:ascii="Times New Roman" w:hAnsi="Times New Roman"/>
          <w:sz w:val="28"/>
          <w:szCs w:val="28"/>
        </w:rPr>
        <w:t>Бразилия,</w:t>
      </w:r>
      <w:r>
        <w:rPr>
          <w:rFonts w:ascii="Times New Roman" w:hAnsi="Times New Roman"/>
          <w:sz w:val="28"/>
          <w:szCs w:val="28"/>
        </w:rPr>
        <w:t xml:space="preserve"> Вьетнам,</w:t>
      </w:r>
      <w:r w:rsidRPr="00E33988">
        <w:rPr>
          <w:rFonts w:ascii="Times New Roman" w:hAnsi="Times New Roman"/>
          <w:sz w:val="28"/>
          <w:szCs w:val="28"/>
        </w:rPr>
        <w:t xml:space="preserve"> Индия, Китай, Россия, Южно-Африканская Респуб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</w:t>
      </w:r>
      <w:r w:rsidRPr="00E33988">
        <w:rPr>
          <w:rFonts w:ascii="Times New Roman" w:hAnsi="Times New Roman"/>
          <w:sz w:val="28"/>
          <w:szCs w:val="28"/>
        </w:rPr>
        <w:t>.</w:t>
      </w:r>
    </w:p>
    <w:p w:rsidR="008218AA" w:rsidRPr="006D112B" w:rsidRDefault="008218AA" w:rsidP="008218AA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6D112B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</w:t>
      </w:r>
    </w:p>
    <w:p w:rsidR="00F40D11" w:rsidRPr="00B61EA8" w:rsidRDefault="00F40D11" w:rsidP="009E22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A3E" w:rsidRPr="00E56F00" w:rsidRDefault="00FB3F24" w:rsidP="001546C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B06AFB" w:rsidRPr="00E56F00">
        <w:rPr>
          <w:rFonts w:ascii="Times New Roman" w:hAnsi="Times New Roman"/>
          <w:b/>
          <w:sz w:val="28"/>
          <w:szCs w:val="28"/>
          <w:u w:val="single"/>
        </w:rPr>
        <w:t>.</w:t>
      </w:r>
      <w:r w:rsidR="00926CBC" w:rsidRPr="00E56F0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E0624" w:rsidRPr="00E56F00">
        <w:rPr>
          <w:rFonts w:ascii="Times New Roman" w:hAnsi="Times New Roman"/>
          <w:b/>
          <w:sz w:val="28"/>
          <w:szCs w:val="28"/>
          <w:u w:val="single"/>
        </w:rPr>
        <w:t>Решите</w:t>
      </w:r>
      <w:r w:rsidR="00A01A3E" w:rsidRPr="00E56F00">
        <w:rPr>
          <w:rFonts w:ascii="Times New Roman" w:hAnsi="Times New Roman"/>
          <w:b/>
          <w:sz w:val="28"/>
          <w:szCs w:val="28"/>
          <w:u w:val="single"/>
        </w:rPr>
        <w:t xml:space="preserve"> задач</w:t>
      </w:r>
      <w:r w:rsidR="00CC3656" w:rsidRPr="00E56F00">
        <w:rPr>
          <w:rFonts w:ascii="Times New Roman" w:hAnsi="Times New Roman"/>
          <w:b/>
          <w:sz w:val="28"/>
          <w:szCs w:val="28"/>
          <w:u w:val="single"/>
        </w:rPr>
        <w:t>и</w:t>
      </w:r>
      <w:r w:rsidR="00E800E2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926CBC" w:rsidRPr="00E56F00" w:rsidRDefault="00FB3F24" w:rsidP="001546C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26CBC" w:rsidRPr="00E56F00">
        <w:rPr>
          <w:rFonts w:ascii="Times New Roman" w:hAnsi="Times New Roman"/>
          <w:b/>
          <w:sz w:val="28"/>
          <w:szCs w:val="28"/>
        </w:rPr>
        <w:t>.</w:t>
      </w:r>
      <w:r w:rsidR="00CC3656" w:rsidRPr="00E56F00">
        <w:rPr>
          <w:rFonts w:ascii="Times New Roman" w:hAnsi="Times New Roman"/>
          <w:b/>
          <w:sz w:val="28"/>
          <w:szCs w:val="28"/>
        </w:rPr>
        <w:t>1.</w:t>
      </w:r>
      <w:r w:rsidR="00926CBC" w:rsidRPr="00E56F00">
        <w:rPr>
          <w:rFonts w:ascii="Times New Roman" w:hAnsi="Times New Roman"/>
          <w:b/>
          <w:sz w:val="28"/>
          <w:szCs w:val="28"/>
        </w:rPr>
        <w:t xml:space="preserve"> Юридическая задача</w:t>
      </w:r>
      <w:r w:rsidR="008331B5" w:rsidRPr="00E56F00">
        <w:rPr>
          <w:rFonts w:ascii="Times New Roman" w:hAnsi="Times New Roman"/>
          <w:b/>
          <w:sz w:val="28"/>
          <w:szCs w:val="28"/>
        </w:rPr>
        <w:t xml:space="preserve"> «</w:t>
      </w:r>
      <w:r w:rsidR="001C4208" w:rsidRPr="001C4208">
        <w:rPr>
          <w:rFonts w:ascii="Times New Roman" w:hAnsi="Times New Roman"/>
          <w:b/>
          <w:sz w:val="28"/>
          <w:szCs w:val="28"/>
        </w:rPr>
        <w:t>Хорошо быть Президентом</w:t>
      </w:r>
      <w:r w:rsidR="008331B5" w:rsidRPr="00E56F00">
        <w:rPr>
          <w:rFonts w:ascii="Times New Roman" w:hAnsi="Times New Roman"/>
          <w:b/>
          <w:sz w:val="28"/>
          <w:szCs w:val="28"/>
        </w:rPr>
        <w:t>»</w:t>
      </w:r>
      <w:r w:rsidR="00090268">
        <w:rPr>
          <w:rFonts w:ascii="Times New Roman" w:hAnsi="Times New Roman"/>
          <w:b/>
          <w:sz w:val="28"/>
          <w:szCs w:val="28"/>
        </w:rPr>
        <w:t>.</w:t>
      </w:r>
    </w:p>
    <w:p w:rsidR="001C4208" w:rsidRPr="001C4208" w:rsidRDefault="001C4208" w:rsidP="00D22022">
      <w:pPr>
        <w:spacing w:after="0" w:line="36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1C4208">
        <w:rPr>
          <w:rFonts w:ascii="Times New Roman" w:hAnsi="Times New Roman"/>
          <w:sz w:val="28"/>
          <w:szCs w:val="28"/>
        </w:rPr>
        <w:t>Авдей Холмогоров мечтал на занятии по обществознанию: «Хорошо быть Президентом России! Хочешь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назначаешь Правительство, хочешь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о</w:t>
      </w:r>
      <w:r w:rsidRPr="001C4208">
        <w:rPr>
          <w:rFonts w:ascii="Times New Roman" w:hAnsi="Times New Roman"/>
          <w:sz w:val="28"/>
          <w:szCs w:val="28"/>
        </w:rPr>
        <w:t>т</w:t>
      </w:r>
      <w:r w:rsidRPr="001C4208">
        <w:rPr>
          <w:rFonts w:ascii="Times New Roman" w:hAnsi="Times New Roman"/>
          <w:sz w:val="28"/>
          <w:szCs w:val="28"/>
        </w:rPr>
        <w:t>правляешь в отставку. Хочешь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назначаешь выборы в Думу, а не хочешь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не назначаешь. Если Государственная Дума не нравится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ее и распустить можно, да и Совет Федерации тоже. Армией командуешь. МВД, ФСБ в подч</w:t>
      </w:r>
      <w:r w:rsidRPr="001C4208">
        <w:rPr>
          <w:rFonts w:ascii="Times New Roman" w:hAnsi="Times New Roman"/>
          <w:sz w:val="28"/>
          <w:szCs w:val="28"/>
        </w:rPr>
        <w:t>и</w:t>
      </w:r>
      <w:r w:rsidRPr="001C4208">
        <w:rPr>
          <w:rFonts w:ascii="Times New Roman" w:hAnsi="Times New Roman"/>
          <w:sz w:val="28"/>
          <w:szCs w:val="28"/>
        </w:rPr>
        <w:t>нении. Судей опять же назначаешь и увольняешь. А тебя уволить не могут. Да, вот стану совершеннолетним</w:t>
      </w:r>
      <w:r>
        <w:rPr>
          <w:rFonts w:ascii="Times New Roman" w:hAnsi="Times New Roman"/>
          <w:sz w:val="28"/>
          <w:szCs w:val="28"/>
        </w:rPr>
        <w:t> —</w:t>
      </w:r>
      <w:r w:rsidRPr="001C4208">
        <w:rPr>
          <w:rFonts w:ascii="Times New Roman" w:hAnsi="Times New Roman"/>
          <w:sz w:val="28"/>
          <w:szCs w:val="28"/>
        </w:rPr>
        <w:t xml:space="preserve"> буду баллотироваться в Президенты».</w:t>
      </w:r>
    </w:p>
    <w:p w:rsidR="001C4208" w:rsidRPr="001C4208" w:rsidRDefault="001C4208" w:rsidP="00D22022">
      <w:pPr>
        <w:spacing w:after="0" w:line="360" w:lineRule="atLeast"/>
        <w:ind w:firstLine="284"/>
        <w:jc w:val="both"/>
        <w:rPr>
          <w:rFonts w:ascii="Times New Roman" w:hAnsi="Times New Roman"/>
          <w:sz w:val="28"/>
          <w:szCs w:val="28"/>
        </w:rPr>
      </w:pPr>
      <w:r w:rsidRPr="001C4208">
        <w:rPr>
          <w:rFonts w:ascii="Times New Roman" w:hAnsi="Times New Roman"/>
          <w:sz w:val="28"/>
          <w:szCs w:val="28"/>
        </w:rPr>
        <w:t>Пока Авдей мечтал, учитель рассказывал о правовом статусе Президента правду.</w:t>
      </w:r>
    </w:p>
    <w:p w:rsidR="001C4208" w:rsidRPr="001C4208" w:rsidRDefault="001C4208" w:rsidP="001C4208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1C4208">
        <w:rPr>
          <w:rFonts w:ascii="Times New Roman" w:hAnsi="Times New Roman"/>
          <w:b/>
          <w:sz w:val="28"/>
          <w:szCs w:val="28"/>
        </w:rPr>
        <w:t>Укажите, какие ошибки и неточности допустил Авдей, и исправьте их.</w:t>
      </w:r>
    </w:p>
    <w:p w:rsidR="001C4208" w:rsidRPr="001C4208" w:rsidRDefault="00D656AD" w:rsidP="00D2202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0624" w:rsidRPr="00E56F00" w:rsidRDefault="00FB3F24" w:rsidP="001546C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2B5EC1" w:rsidRPr="00E56F00">
        <w:rPr>
          <w:rFonts w:ascii="Times New Roman" w:hAnsi="Times New Roman"/>
          <w:b/>
          <w:sz w:val="28"/>
          <w:szCs w:val="28"/>
        </w:rPr>
        <w:t>.</w:t>
      </w:r>
      <w:r w:rsidR="00CC3656" w:rsidRPr="00E56F00">
        <w:rPr>
          <w:rFonts w:ascii="Times New Roman" w:hAnsi="Times New Roman"/>
          <w:b/>
          <w:sz w:val="28"/>
          <w:szCs w:val="28"/>
        </w:rPr>
        <w:t xml:space="preserve">2. </w:t>
      </w:r>
      <w:r w:rsidR="008331B5" w:rsidRPr="00E56F00">
        <w:rPr>
          <w:rFonts w:ascii="Times New Roman" w:hAnsi="Times New Roman"/>
          <w:b/>
          <w:sz w:val="28"/>
          <w:szCs w:val="28"/>
        </w:rPr>
        <w:t>Экономическая задача</w:t>
      </w:r>
      <w:r w:rsidR="006E0624" w:rsidRPr="00E56F00">
        <w:rPr>
          <w:rFonts w:ascii="Times New Roman" w:hAnsi="Times New Roman"/>
          <w:b/>
          <w:sz w:val="28"/>
          <w:szCs w:val="28"/>
        </w:rPr>
        <w:t>. «</w:t>
      </w:r>
      <w:r w:rsidR="0084686A">
        <w:rPr>
          <w:rFonts w:ascii="Times New Roman" w:hAnsi="Times New Roman"/>
          <w:b/>
          <w:sz w:val="28"/>
          <w:szCs w:val="28"/>
        </w:rPr>
        <w:t>Функции денег</w:t>
      </w:r>
      <w:r w:rsidR="006E0624" w:rsidRPr="00E56F00">
        <w:rPr>
          <w:rFonts w:ascii="Times New Roman" w:hAnsi="Times New Roman"/>
          <w:b/>
          <w:sz w:val="28"/>
          <w:szCs w:val="28"/>
        </w:rPr>
        <w:t>»</w:t>
      </w:r>
      <w:r w:rsidR="00090268">
        <w:rPr>
          <w:rFonts w:ascii="Times New Roman" w:hAnsi="Times New Roman"/>
          <w:b/>
          <w:sz w:val="28"/>
          <w:szCs w:val="28"/>
        </w:rPr>
        <w:t>.</w:t>
      </w:r>
    </w:p>
    <w:p w:rsidR="008E6DD4" w:rsidRPr="008E6DD4" w:rsidRDefault="008E6DD4" w:rsidP="002A7A35">
      <w:pPr>
        <w:spacing w:after="0"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E6DD4">
        <w:rPr>
          <w:rFonts w:ascii="Times New Roman" w:hAnsi="Times New Roman"/>
          <w:sz w:val="28"/>
          <w:szCs w:val="28"/>
        </w:rPr>
        <w:t>Молодой преподаватель Александр утром вышел из дома, наметив себе ряд очень важных дел.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6DD4">
        <w:rPr>
          <w:rFonts w:ascii="Times New Roman" w:hAnsi="Times New Roman"/>
          <w:sz w:val="28"/>
          <w:szCs w:val="28"/>
        </w:rPr>
        <w:t>Сначала нужно пойти в банк и снять со счета 150</w:t>
      </w:r>
      <w:r w:rsidR="0084686A">
        <w:rPr>
          <w:rFonts w:ascii="Times New Roman" w:hAnsi="Times New Roman"/>
          <w:sz w:val="28"/>
          <w:szCs w:val="28"/>
        </w:rPr>
        <w:t> </w:t>
      </w:r>
      <w:r w:rsidRPr="008E6DD4">
        <w:rPr>
          <w:rFonts w:ascii="Times New Roman" w:hAnsi="Times New Roman"/>
          <w:sz w:val="28"/>
          <w:szCs w:val="28"/>
        </w:rPr>
        <w:t>000</w:t>
      </w:r>
      <w:r w:rsidR="0084686A">
        <w:rPr>
          <w:rFonts w:ascii="Times New Roman" w:hAnsi="Times New Roman"/>
          <w:sz w:val="28"/>
          <w:szCs w:val="28"/>
        </w:rPr>
        <w:t> </w:t>
      </w:r>
      <w:r w:rsidRPr="008E6DD4">
        <w:rPr>
          <w:rFonts w:ascii="Times New Roman" w:hAnsi="Times New Roman"/>
          <w:sz w:val="28"/>
          <w:szCs w:val="28"/>
        </w:rPr>
        <w:t>руб</w:t>
      </w:r>
      <w:r w:rsidR="002A7A35">
        <w:rPr>
          <w:rFonts w:ascii="Times New Roman" w:hAnsi="Times New Roman"/>
          <w:sz w:val="28"/>
          <w:szCs w:val="28"/>
        </w:rPr>
        <w:softHyphen/>
      </w:r>
      <w:r w:rsidRPr="008E6DD4">
        <w:rPr>
          <w:rFonts w:ascii="Times New Roman" w:hAnsi="Times New Roman"/>
          <w:sz w:val="28"/>
          <w:szCs w:val="28"/>
        </w:rPr>
        <w:t>лей, чтобы вернуть</w:t>
      </w:r>
      <w:r w:rsidR="0084686A">
        <w:rPr>
          <w:rFonts w:ascii="Times New Roman" w:hAnsi="Times New Roman"/>
          <w:sz w:val="28"/>
          <w:szCs w:val="28"/>
        </w:rPr>
        <w:t xml:space="preserve"> </w:t>
      </w:r>
      <w:r w:rsidRPr="008E6DD4">
        <w:rPr>
          <w:rFonts w:ascii="Times New Roman" w:hAnsi="Times New Roman"/>
          <w:sz w:val="28"/>
          <w:szCs w:val="28"/>
        </w:rPr>
        <w:t>долг приятелю и часть денег оставить на поку</w:t>
      </w:r>
      <w:r w:rsidRPr="008E6DD4">
        <w:rPr>
          <w:rFonts w:ascii="Times New Roman" w:hAnsi="Times New Roman"/>
          <w:sz w:val="28"/>
          <w:szCs w:val="28"/>
        </w:rPr>
        <w:t>п</w:t>
      </w:r>
      <w:r w:rsidRPr="008E6DD4">
        <w:rPr>
          <w:rFonts w:ascii="Times New Roman" w:hAnsi="Times New Roman"/>
          <w:sz w:val="28"/>
          <w:szCs w:val="28"/>
        </w:rPr>
        <w:t>ку нового ноутбука. Затем он решил</w:t>
      </w:r>
      <w:r w:rsidR="0084686A">
        <w:rPr>
          <w:rFonts w:ascii="Times New Roman" w:hAnsi="Times New Roman"/>
          <w:sz w:val="28"/>
          <w:szCs w:val="28"/>
        </w:rPr>
        <w:t xml:space="preserve"> </w:t>
      </w:r>
      <w:r w:rsidRPr="008E6DD4">
        <w:rPr>
          <w:rFonts w:ascii="Times New Roman" w:hAnsi="Times New Roman"/>
          <w:sz w:val="28"/>
          <w:szCs w:val="28"/>
        </w:rPr>
        <w:t>зайти в магазин и прицениться, сколько стоит нужный ему ноутбук и понял, что совершить покупку он сможет уже ч</w:t>
      </w:r>
      <w:r w:rsidRPr="008E6DD4">
        <w:rPr>
          <w:rFonts w:ascii="Times New Roman" w:hAnsi="Times New Roman"/>
          <w:sz w:val="28"/>
          <w:szCs w:val="28"/>
        </w:rPr>
        <w:t>е</w:t>
      </w:r>
      <w:r w:rsidRPr="008E6DD4">
        <w:rPr>
          <w:rFonts w:ascii="Times New Roman" w:hAnsi="Times New Roman"/>
          <w:sz w:val="28"/>
          <w:szCs w:val="28"/>
        </w:rPr>
        <w:t>рез день, после получения очередной заработной платы.</w:t>
      </w:r>
      <w:r w:rsidR="0084686A">
        <w:rPr>
          <w:rFonts w:ascii="Times New Roman" w:hAnsi="Times New Roman"/>
          <w:sz w:val="28"/>
          <w:szCs w:val="28"/>
        </w:rPr>
        <w:t xml:space="preserve"> </w:t>
      </w:r>
      <w:r w:rsidRPr="008E6DD4">
        <w:rPr>
          <w:rFonts w:ascii="Times New Roman" w:hAnsi="Times New Roman"/>
          <w:sz w:val="28"/>
          <w:szCs w:val="28"/>
        </w:rPr>
        <w:t>Довольный, он верну</w:t>
      </w:r>
      <w:r w:rsidRPr="008E6DD4">
        <w:rPr>
          <w:rFonts w:ascii="Times New Roman" w:hAnsi="Times New Roman"/>
          <w:sz w:val="28"/>
          <w:szCs w:val="28"/>
        </w:rPr>
        <w:t>л</w:t>
      </w:r>
      <w:r w:rsidRPr="008E6DD4">
        <w:rPr>
          <w:rFonts w:ascii="Times New Roman" w:hAnsi="Times New Roman"/>
          <w:sz w:val="28"/>
          <w:szCs w:val="28"/>
        </w:rPr>
        <w:t>ся домой, купив по дороге любимые булочки, и сел выпить чашечку кофе...</w:t>
      </w:r>
    </w:p>
    <w:p w:rsidR="008E6DD4" w:rsidRPr="008E6DD4" w:rsidRDefault="00853DA1" w:rsidP="002A7A35">
      <w:pPr>
        <w:spacing w:after="0"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</w:t>
      </w:r>
      <w:r w:rsidR="008E6DD4" w:rsidRPr="008E6DD4">
        <w:rPr>
          <w:rFonts w:ascii="Times New Roman" w:hAnsi="Times New Roman"/>
          <w:sz w:val="28"/>
          <w:szCs w:val="28"/>
        </w:rPr>
        <w:t>, какие функции выполняли деньги для Александра в этот день</w:t>
      </w:r>
      <w:r>
        <w:rPr>
          <w:rFonts w:ascii="Times New Roman" w:hAnsi="Times New Roman"/>
          <w:sz w:val="28"/>
          <w:szCs w:val="28"/>
        </w:rPr>
        <w:t>, проиллюстрируйте</w:t>
      </w:r>
      <w:r w:rsidR="00DB3AAA">
        <w:rPr>
          <w:rFonts w:ascii="Times New Roman" w:hAnsi="Times New Roman"/>
          <w:sz w:val="28"/>
          <w:szCs w:val="28"/>
        </w:rPr>
        <w:t xml:space="preserve"> каждую функцию</w:t>
      </w:r>
      <w:r>
        <w:rPr>
          <w:rFonts w:ascii="Times New Roman" w:hAnsi="Times New Roman"/>
          <w:sz w:val="28"/>
          <w:szCs w:val="28"/>
        </w:rPr>
        <w:t xml:space="preserve"> фрагментом текста</w:t>
      </w:r>
      <w:r w:rsidR="008E6DD4" w:rsidRPr="008E6DD4">
        <w:rPr>
          <w:rFonts w:ascii="Times New Roman" w:hAnsi="Times New Roman"/>
          <w:sz w:val="28"/>
          <w:szCs w:val="28"/>
        </w:rPr>
        <w:t>.</w:t>
      </w:r>
    </w:p>
    <w:p w:rsidR="000E735A" w:rsidRPr="000E735A" w:rsidRDefault="000E735A" w:rsidP="000E735A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0E735A"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</w:t>
      </w:r>
    </w:p>
    <w:p w:rsidR="000E735A" w:rsidRPr="000E735A" w:rsidRDefault="000E735A" w:rsidP="000E735A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926CBC" w:rsidRPr="00E56F00" w:rsidRDefault="00FB3F24" w:rsidP="001546C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26CBC" w:rsidRPr="00E56F00">
        <w:rPr>
          <w:rFonts w:ascii="Times New Roman" w:hAnsi="Times New Roman"/>
          <w:b/>
          <w:sz w:val="28"/>
          <w:szCs w:val="28"/>
        </w:rPr>
        <w:t>.3</w:t>
      </w:r>
      <w:r w:rsidR="00090320">
        <w:rPr>
          <w:rFonts w:ascii="Times New Roman" w:hAnsi="Times New Roman"/>
          <w:b/>
          <w:sz w:val="28"/>
          <w:szCs w:val="28"/>
        </w:rPr>
        <w:t>.1</w:t>
      </w:r>
      <w:r w:rsidR="00926CBC" w:rsidRPr="00E56F00">
        <w:rPr>
          <w:rFonts w:ascii="Times New Roman" w:hAnsi="Times New Roman"/>
          <w:b/>
          <w:sz w:val="28"/>
          <w:szCs w:val="28"/>
        </w:rPr>
        <w:t>. Логическая задача</w:t>
      </w:r>
      <w:r w:rsidR="008331B5" w:rsidRPr="00E56F00">
        <w:rPr>
          <w:rFonts w:ascii="Times New Roman" w:hAnsi="Times New Roman"/>
          <w:b/>
          <w:sz w:val="28"/>
          <w:szCs w:val="28"/>
        </w:rPr>
        <w:t xml:space="preserve"> «</w:t>
      </w:r>
      <w:r w:rsidR="00CE5813" w:rsidRPr="00CE5813">
        <w:rPr>
          <w:rFonts w:ascii="Times New Roman" w:hAnsi="Times New Roman"/>
          <w:b/>
          <w:sz w:val="28"/>
          <w:szCs w:val="28"/>
        </w:rPr>
        <w:t>Астролог</w:t>
      </w:r>
      <w:r w:rsidR="008331B5" w:rsidRPr="00E56F00">
        <w:rPr>
          <w:rFonts w:ascii="Times New Roman" w:hAnsi="Times New Roman"/>
          <w:b/>
          <w:sz w:val="28"/>
          <w:szCs w:val="28"/>
        </w:rPr>
        <w:t>»</w:t>
      </w:r>
      <w:r w:rsidR="00E800E2">
        <w:rPr>
          <w:rFonts w:ascii="Times New Roman" w:hAnsi="Times New Roman"/>
          <w:b/>
          <w:sz w:val="28"/>
          <w:szCs w:val="28"/>
        </w:rPr>
        <w:t>.</w:t>
      </w:r>
    </w:p>
    <w:p w:rsidR="00CE5813" w:rsidRPr="00CE5813" w:rsidRDefault="00CE5813" w:rsidP="00CE5813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E5813">
        <w:rPr>
          <w:rFonts w:ascii="Times New Roman" w:hAnsi="Times New Roman"/>
          <w:sz w:val="28"/>
          <w:szCs w:val="28"/>
        </w:rPr>
        <w:t>Астролог категорически опроверг утверждение о том, что он не избегает пр</w:t>
      </w:r>
      <w:r w:rsidRPr="00CE5813">
        <w:rPr>
          <w:rFonts w:ascii="Times New Roman" w:hAnsi="Times New Roman"/>
          <w:sz w:val="28"/>
          <w:szCs w:val="28"/>
        </w:rPr>
        <w:t>и</w:t>
      </w:r>
      <w:r w:rsidRPr="00CE5813">
        <w:rPr>
          <w:rFonts w:ascii="Times New Roman" w:hAnsi="Times New Roman"/>
          <w:sz w:val="28"/>
          <w:szCs w:val="28"/>
        </w:rPr>
        <w:t xml:space="preserve">знавать ложным предсказание своего коллеги. </w:t>
      </w:r>
      <w:r w:rsidRPr="00CE5813">
        <w:rPr>
          <w:rFonts w:ascii="Times New Roman" w:hAnsi="Times New Roman"/>
          <w:b/>
          <w:sz w:val="28"/>
          <w:szCs w:val="28"/>
        </w:rPr>
        <w:t>Означает ли это, что он согл</w:t>
      </w:r>
      <w:r w:rsidRPr="00CE5813">
        <w:rPr>
          <w:rFonts w:ascii="Times New Roman" w:hAnsi="Times New Roman"/>
          <w:b/>
          <w:sz w:val="28"/>
          <w:szCs w:val="28"/>
        </w:rPr>
        <w:t>а</w:t>
      </w:r>
      <w:r w:rsidRPr="00CE5813">
        <w:rPr>
          <w:rFonts w:ascii="Times New Roman" w:hAnsi="Times New Roman"/>
          <w:b/>
          <w:sz w:val="28"/>
          <w:szCs w:val="28"/>
        </w:rPr>
        <w:t xml:space="preserve">сен с ним? Обоснуйте свой ответ. </w:t>
      </w:r>
    </w:p>
    <w:p w:rsidR="00CE5813" w:rsidRPr="00CE5813" w:rsidRDefault="00CE5813" w:rsidP="00CE5813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E5813"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</w:t>
      </w:r>
    </w:p>
    <w:p w:rsidR="00090320" w:rsidRDefault="00090320" w:rsidP="001546C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090320" w:rsidRPr="00E56F00" w:rsidRDefault="00FB3F24" w:rsidP="00090320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090320" w:rsidRPr="00E56F00">
        <w:rPr>
          <w:rFonts w:ascii="Times New Roman" w:hAnsi="Times New Roman"/>
          <w:b/>
          <w:sz w:val="28"/>
          <w:szCs w:val="28"/>
        </w:rPr>
        <w:t>.3.</w:t>
      </w:r>
      <w:r w:rsidR="00090320">
        <w:rPr>
          <w:rFonts w:ascii="Times New Roman" w:hAnsi="Times New Roman"/>
          <w:b/>
          <w:sz w:val="28"/>
          <w:szCs w:val="28"/>
        </w:rPr>
        <w:t>2.</w:t>
      </w:r>
      <w:r w:rsidR="00090320" w:rsidRPr="00E56F00">
        <w:rPr>
          <w:rFonts w:ascii="Times New Roman" w:hAnsi="Times New Roman"/>
          <w:b/>
          <w:sz w:val="28"/>
          <w:szCs w:val="28"/>
        </w:rPr>
        <w:t xml:space="preserve"> Логическая задача «</w:t>
      </w:r>
      <w:r w:rsidR="00090320" w:rsidRPr="00090320">
        <w:rPr>
          <w:rFonts w:ascii="Times New Roman" w:hAnsi="Times New Roman"/>
          <w:b/>
          <w:sz w:val="28"/>
          <w:szCs w:val="28"/>
        </w:rPr>
        <w:t>Кондитерская</w:t>
      </w:r>
      <w:r w:rsidR="00090320" w:rsidRPr="00E56F00">
        <w:rPr>
          <w:rFonts w:ascii="Times New Roman" w:hAnsi="Times New Roman"/>
          <w:b/>
          <w:sz w:val="28"/>
          <w:szCs w:val="28"/>
        </w:rPr>
        <w:t>»</w:t>
      </w:r>
      <w:r w:rsidR="00090320">
        <w:rPr>
          <w:rFonts w:ascii="Times New Roman" w:hAnsi="Times New Roman"/>
          <w:b/>
          <w:sz w:val="28"/>
          <w:szCs w:val="28"/>
        </w:rPr>
        <w:t>.</w:t>
      </w:r>
    </w:p>
    <w:p w:rsidR="00090320" w:rsidRPr="00090320" w:rsidRDefault="00090320" w:rsidP="00090320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090320">
        <w:rPr>
          <w:rFonts w:ascii="Times New Roman" w:hAnsi="Times New Roman"/>
          <w:sz w:val="28"/>
          <w:szCs w:val="28"/>
        </w:rPr>
        <w:t>В кондитерской «Место-Р</w:t>
      </w:r>
      <w:proofErr w:type="spellStart"/>
      <w:proofErr w:type="gramStart"/>
      <w:r w:rsidRPr="00090320">
        <w:rPr>
          <w:rFonts w:ascii="Times New Roman" w:hAnsi="Times New Roman"/>
          <w:sz w:val="28"/>
          <w:szCs w:val="28"/>
          <w:lang w:val="en-US"/>
        </w:rPr>
        <w:t>ro</w:t>
      </w:r>
      <w:proofErr w:type="spellEnd"/>
      <w:proofErr w:type="gramEnd"/>
      <w:r w:rsidRPr="00090320">
        <w:rPr>
          <w:rFonts w:ascii="Times New Roman" w:hAnsi="Times New Roman"/>
          <w:sz w:val="28"/>
          <w:szCs w:val="28"/>
        </w:rPr>
        <w:t>-Тесто» работают три друга</w:t>
      </w:r>
      <w:r>
        <w:rPr>
          <w:rFonts w:ascii="Times New Roman" w:hAnsi="Times New Roman"/>
          <w:sz w:val="28"/>
          <w:szCs w:val="28"/>
        </w:rPr>
        <w:t> —</w:t>
      </w:r>
      <w:r w:rsidRPr="00090320">
        <w:rPr>
          <w:rFonts w:ascii="Times New Roman" w:hAnsi="Times New Roman"/>
          <w:sz w:val="28"/>
          <w:szCs w:val="28"/>
        </w:rPr>
        <w:t xml:space="preserve"> пекарь, кондитер и менеджер. Их фамилии</w:t>
      </w:r>
      <w:r>
        <w:rPr>
          <w:rFonts w:ascii="Times New Roman" w:hAnsi="Times New Roman"/>
          <w:sz w:val="28"/>
          <w:szCs w:val="28"/>
        </w:rPr>
        <w:t> —</w:t>
      </w:r>
      <w:r w:rsidRPr="00090320">
        <w:rPr>
          <w:rFonts w:ascii="Times New Roman" w:hAnsi="Times New Roman"/>
          <w:sz w:val="28"/>
          <w:szCs w:val="28"/>
        </w:rPr>
        <w:t xml:space="preserve"> Белков, Желтков и Сахаров. Сын Белкова учится в одном классе с племянницей Сахарова. Менеджер женат на дочери Желткова. У</w:t>
      </w:r>
      <w:r w:rsidR="002A7A35">
        <w:rPr>
          <w:rFonts w:ascii="Times New Roman" w:hAnsi="Times New Roman"/>
          <w:sz w:val="28"/>
          <w:szCs w:val="28"/>
        </w:rPr>
        <w:t> </w:t>
      </w:r>
      <w:r w:rsidRPr="00090320">
        <w:rPr>
          <w:rFonts w:ascii="Times New Roman" w:hAnsi="Times New Roman"/>
          <w:sz w:val="28"/>
          <w:szCs w:val="28"/>
        </w:rPr>
        <w:t xml:space="preserve">кондитера нет детей. </w:t>
      </w:r>
      <w:r w:rsidRPr="00090320">
        <w:rPr>
          <w:rFonts w:ascii="Times New Roman" w:hAnsi="Times New Roman"/>
          <w:b/>
          <w:sz w:val="28"/>
          <w:szCs w:val="28"/>
        </w:rPr>
        <w:t>Установите, кто из них кто. Обоснуйте свой ответ.</w:t>
      </w:r>
    </w:p>
    <w:p w:rsidR="00090320" w:rsidRPr="0067289E" w:rsidRDefault="00090320" w:rsidP="00090320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090320"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</w:r>
      <w:r w:rsidRPr="0067289E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7A35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  <w:r w:rsidRPr="0067289E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67289E" w:rsidRPr="0067289E" w:rsidRDefault="00FB3F24" w:rsidP="0067289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4</w:t>
      </w:r>
      <w:r w:rsidR="00070346" w:rsidRPr="00E56F00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67289E" w:rsidRPr="00EE7D8B">
        <w:rPr>
          <w:rFonts w:ascii="Times New Roman" w:hAnsi="Times New Roman"/>
          <w:b/>
          <w:sz w:val="28"/>
          <w:szCs w:val="28"/>
          <w:u w:val="single"/>
        </w:rPr>
        <w:t>Перед вами изображения и текст, характеризующие один из политич</w:t>
      </w:r>
      <w:r w:rsidR="0067289E" w:rsidRPr="00EE7D8B">
        <w:rPr>
          <w:rFonts w:ascii="Times New Roman" w:hAnsi="Times New Roman"/>
          <w:b/>
          <w:sz w:val="28"/>
          <w:szCs w:val="28"/>
          <w:u w:val="single"/>
        </w:rPr>
        <w:t>е</w:t>
      </w:r>
      <w:r w:rsidR="0067289E" w:rsidRPr="00EE7D8B">
        <w:rPr>
          <w:rFonts w:ascii="Times New Roman" w:hAnsi="Times New Roman"/>
          <w:b/>
          <w:sz w:val="28"/>
          <w:szCs w:val="28"/>
          <w:u w:val="single"/>
        </w:rPr>
        <w:t>ских институтов современной демократии. Рассмотрите изображения, пр</w:t>
      </w:r>
      <w:r w:rsidR="0067289E" w:rsidRPr="00EE7D8B">
        <w:rPr>
          <w:rFonts w:ascii="Times New Roman" w:hAnsi="Times New Roman"/>
          <w:b/>
          <w:sz w:val="28"/>
          <w:szCs w:val="28"/>
          <w:u w:val="single"/>
        </w:rPr>
        <w:t>о</w:t>
      </w:r>
      <w:r w:rsidR="0067289E" w:rsidRPr="00EE7D8B">
        <w:rPr>
          <w:rFonts w:ascii="Times New Roman" w:hAnsi="Times New Roman"/>
          <w:b/>
          <w:sz w:val="28"/>
          <w:szCs w:val="28"/>
          <w:u w:val="single"/>
        </w:rPr>
        <w:t>читайте текст и ответьте на вопросы</w:t>
      </w:r>
      <w:r w:rsidR="0067289E" w:rsidRPr="0067289E">
        <w:rPr>
          <w:rFonts w:ascii="Times New Roman" w:hAnsi="Times New Roman"/>
          <w:b/>
          <w:sz w:val="28"/>
          <w:szCs w:val="28"/>
        </w:rPr>
        <w:t>.</w:t>
      </w:r>
    </w:p>
    <w:p w:rsidR="0067289E" w:rsidRPr="0067289E" w:rsidRDefault="00FB3F24" w:rsidP="0067289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7289E" w:rsidRPr="0067289E">
        <w:rPr>
          <w:rFonts w:ascii="Times New Roman" w:hAnsi="Times New Roman"/>
          <w:b/>
          <w:sz w:val="28"/>
          <w:szCs w:val="28"/>
        </w:rPr>
        <w:t>.1. Назовите форму волеизъявления граждан, о которой идет речь</w:t>
      </w:r>
      <w:r w:rsidR="007748C1">
        <w:rPr>
          <w:rFonts w:ascii="Times New Roman" w:hAnsi="Times New Roman"/>
          <w:b/>
          <w:sz w:val="28"/>
          <w:szCs w:val="28"/>
        </w:rPr>
        <w:t>, дайте ее определение</w:t>
      </w:r>
      <w:r w:rsidR="0067289E" w:rsidRPr="0067289E">
        <w:rPr>
          <w:rFonts w:ascii="Times New Roman" w:hAnsi="Times New Roman"/>
          <w:b/>
          <w:sz w:val="28"/>
          <w:szCs w:val="28"/>
        </w:rPr>
        <w:t>.</w:t>
      </w:r>
    </w:p>
    <w:p w:rsidR="0067289E" w:rsidRPr="0067289E" w:rsidRDefault="0067289E" w:rsidP="0067289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67289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73940" cy="1184638"/>
            <wp:effectExtent l="0" t="0" r="4445" b="9525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194" cy="118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89E">
        <w:rPr>
          <w:rFonts w:ascii="Times New Roman" w:hAnsi="Times New Roman"/>
          <w:b/>
          <w:sz w:val="28"/>
          <w:szCs w:val="28"/>
        </w:rPr>
        <w:t xml:space="preserve">  </w:t>
      </w:r>
      <w:r w:rsidRPr="0067289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71572" cy="1182383"/>
            <wp:effectExtent l="0" t="0" r="6985" b="1143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60" cy="11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89E">
        <w:rPr>
          <w:rFonts w:ascii="Times New Roman" w:hAnsi="Times New Roman"/>
          <w:b/>
          <w:sz w:val="28"/>
          <w:szCs w:val="28"/>
        </w:rPr>
        <w:t xml:space="preserve">  </w:t>
      </w:r>
      <w:r w:rsidRPr="0067289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14381" cy="1209325"/>
            <wp:effectExtent l="0" t="0" r="11430" b="1016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70" cy="121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89E">
        <w:rPr>
          <w:rFonts w:ascii="Times New Roman" w:hAnsi="Times New Roman"/>
          <w:b/>
          <w:sz w:val="28"/>
          <w:szCs w:val="28"/>
        </w:rPr>
        <w:t xml:space="preserve">  </w:t>
      </w:r>
    </w:p>
    <w:p w:rsidR="00947B9B" w:rsidRPr="0067289E" w:rsidRDefault="00947B9B" w:rsidP="00947B9B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67289E"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289E" w:rsidRPr="000460F0" w:rsidRDefault="00FB3F24" w:rsidP="0067289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67289E" w:rsidRPr="0067289E">
        <w:rPr>
          <w:rFonts w:ascii="Times New Roman" w:hAnsi="Times New Roman"/>
          <w:b/>
          <w:sz w:val="28"/>
          <w:szCs w:val="28"/>
        </w:rPr>
        <w:t>.2. В тексте представлены две различные позиции по вопросу о роли этого института политической власти в современной геополитике. Сформул</w:t>
      </w:r>
      <w:r w:rsidR="0067289E" w:rsidRPr="0067289E">
        <w:rPr>
          <w:rFonts w:ascii="Times New Roman" w:hAnsi="Times New Roman"/>
          <w:b/>
          <w:sz w:val="28"/>
          <w:szCs w:val="28"/>
        </w:rPr>
        <w:t>и</w:t>
      </w:r>
      <w:r w:rsidR="0067289E" w:rsidRPr="0067289E">
        <w:rPr>
          <w:rFonts w:ascii="Times New Roman" w:hAnsi="Times New Roman"/>
          <w:b/>
          <w:sz w:val="28"/>
          <w:szCs w:val="28"/>
        </w:rPr>
        <w:t>руйте эти позиции и установите соответствие между ними и представле</w:t>
      </w:r>
      <w:r w:rsidR="0067289E" w:rsidRPr="0067289E">
        <w:rPr>
          <w:rFonts w:ascii="Times New Roman" w:hAnsi="Times New Roman"/>
          <w:b/>
          <w:sz w:val="28"/>
          <w:szCs w:val="28"/>
        </w:rPr>
        <w:t>н</w:t>
      </w:r>
      <w:r w:rsidR="0067289E" w:rsidRPr="0067289E">
        <w:rPr>
          <w:rFonts w:ascii="Times New Roman" w:hAnsi="Times New Roman"/>
          <w:b/>
          <w:sz w:val="28"/>
          <w:szCs w:val="28"/>
        </w:rPr>
        <w:t>ными фрагментами текста, которые пронумерованы. Свой ответ впишите в таблицу</w:t>
      </w:r>
      <w:r w:rsidR="000460F0">
        <w:rPr>
          <w:rFonts w:ascii="Times New Roman" w:hAnsi="Times New Roman"/>
          <w:b/>
          <w:sz w:val="28"/>
          <w:szCs w:val="28"/>
        </w:rPr>
        <w:t xml:space="preserve"> </w:t>
      </w:r>
      <w:r w:rsidR="000460F0" w:rsidRPr="00E8186D">
        <w:rPr>
          <w:rFonts w:ascii="Times New Roman" w:hAnsi="Times New Roman"/>
          <w:i/>
          <w:sz w:val="28"/>
          <w:szCs w:val="28"/>
        </w:rPr>
        <w:t>(формулировки позиций во вторую строку таблицы, номера фра</w:t>
      </w:r>
      <w:r w:rsidR="000460F0" w:rsidRPr="00E8186D">
        <w:rPr>
          <w:rFonts w:ascii="Times New Roman" w:hAnsi="Times New Roman"/>
          <w:i/>
          <w:sz w:val="28"/>
          <w:szCs w:val="28"/>
        </w:rPr>
        <w:t>г</w:t>
      </w:r>
      <w:r w:rsidR="000460F0" w:rsidRPr="00E8186D">
        <w:rPr>
          <w:rFonts w:ascii="Times New Roman" w:hAnsi="Times New Roman"/>
          <w:i/>
          <w:sz w:val="28"/>
          <w:szCs w:val="28"/>
        </w:rPr>
        <w:t>ментов — в третью).</w:t>
      </w:r>
    </w:p>
    <w:p w:rsidR="0067289E" w:rsidRPr="0067289E" w:rsidRDefault="0067289E" w:rsidP="0067289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67289E">
        <w:rPr>
          <w:rFonts w:ascii="Times New Roman" w:hAnsi="Times New Roman"/>
          <w:sz w:val="28"/>
          <w:szCs w:val="28"/>
        </w:rPr>
        <w:t>1) Это такой способ правотворчества, когда народ выступает субъектом гос</w:t>
      </w:r>
      <w:r w:rsidRPr="0067289E">
        <w:rPr>
          <w:rFonts w:ascii="Times New Roman" w:hAnsi="Times New Roman"/>
          <w:sz w:val="28"/>
          <w:szCs w:val="28"/>
        </w:rPr>
        <w:t>у</w:t>
      </w:r>
      <w:r w:rsidRPr="0067289E">
        <w:rPr>
          <w:rFonts w:ascii="Times New Roman" w:hAnsi="Times New Roman"/>
          <w:sz w:val="28"/>
          <w:szCs w:val="28"/>
        </w:rPr>
        <w:t>дарственной власти непосредственно. 2) Его проведение во многом нецелес</w:t>
      </w:r>
      <w:r w:rsidRPr="0067289E">
        <w:rPr>
          <w:rFonts w:ascii="Times New Roman" w:hAnsi="Times New Roman"/>
          <w:sz w:val="28"/>
          <w:szCs w:val="28"/>
        </w:rPr>
        <w:t>о</w:t>
      </w:r>
      <w:r w:rsidRPr="0067289E">
        <w:rPr>
          <w:rFonts w:ascii="Times New Roman" w:hAnsi="Times New Roman"/>
          <w:sz w:val="28"/>
          <w:szCs w:val="28"/>
        </w:rPr>
        <w:t xml:space="preserve">образно, поскольку происходит подмена представительных органов, а </w:t>
      </w:r>
      <w:proofErr w:type="gramStart"/>
      <w:r w:rsidRPr="0067289E">
        <w:rPr>
          <w:rFonts w:ascii="Times New Roman" w:hAnsi="Times New Roman"/>
          <w:sz w:val="28"/>
          <w:szCs w:val="28"/>
        </w:rPr>
        <w:t>значит</w:t>
      </w:r>
      <w:proofErr w:type="gramEnd"/>
      <w:r w:rsidRPr="0067289E">
        <w:rPr>
          <w:rFonts w:ascii="Times New Roman" w:hAnsi="Times New Roman"/>
          <w:sz w:val="28"/>
          <w:szCs w:val="28"/>
        </w:rPr>
        <w:t xml:space="preserve"> снимается с них ответственность за принимаемое решение. 3) Представител</w:t>
      </w:r>
      <w:r w:rsidRPr="0067289E">
        <w:rPr>
          <w:rFonts w:ascii="Times New Roman" w:hAnsi="Times New Roman"/>
          <w:sz w:val="28"/>
          <w:szCs w:val="28"/>
        </w:rPr>
        <w:t>ь</w:t>
      </w:r>
      <w:r w:rsidRPr="0067289E">
        <w:rPr>
          <w:rFonts w:ascii="Times New Roman" w:hAnsi="Times New Roman"/>
          <w:sz w:val="28"/>
          <w:szCs w:val="28"/>
        </w:rPr>
        <w:t xml:space="preserve">ная система отнюдь не становится излишней, напротив, предполагая </w:t>
      </w:r>
      <w:r w:rsidR="001C21F8">
        <w:rPr>
          <w:rFonts w:ascii="Times New Roman" w:hAnsi="Times New Roman"/>
          <w:sz w:val="28"/>
          <w:szCs w:val="28"/>
        </w:rPr>
        <w:t>этот и</w:t>
      </w:r>
      <w:r w:rsidR="001C21F8">
        <w:rPr>
          <w:rFonts w:ascii="Times New Roman" w:hAnsi="Times New Roman"/>
          <w:sz w:val="28"/>
          <w:szCs w:val="28"/>
        </w:rPr>
        <w:t>н</w:t>
      </w:r>
      <w:r w:rsidR="001C21F8">
        <w:rPr>
          <w:rFonts w:ascii="Times New Roman" w:hAnsi="Times New Roman"/>
          <w:sz w:val="28"/>
          <w:szCs w:val="28"/>
        </w:rPr>
        <w:t>ститут</w:t>
      </w:r>
      <w:r w:rsidRPr="0067289E">
        <w:rPr>
          <w:rFonts w:ascii="Times New Roman" w:hAnsi="Times New Roman"/>
          <w:sz w:val="28"/>
          <w:szCs w:val="28"/>
        </w:rPr>
        <w:t xml:space="preserve">. 4) Верховенство власти народа (его суверенитет) является фундаментом государственной власти и деятельности государственных органов. 5) Будучи дестабилизирующим </w:t>
      </w:r>
      <w:proofErr w:type="gramStart"/>
      <w:r w:rsidRPr="0067289E">
        <w:rPr>
          <w:rFonts w:ascii="Times New Roman" w:hAnsi="Times New Roman"/>
          <w:sz w:val="28"/>
          <w:szCs w:val="28"/>
        </w:rPr>
        <w:t>фактором, этот способ правотворчества способствует пр</w:t>
      </w:r>
      <w:r w:rsidRPr="0067289E">
        <w:rPr>
          <w:rFonts w:ascii="Times New Roman" w:hAnsi="Times New Roman"/>
          <w:sz w:val="28"/>
          <w:szCs w:val="28"/>
        </w:rPr>
        <w:t>о</w:t>
      </w:r>
      <w:r w:rsidRPr="0067289E">
        <w:rPr>
          <w:rFonts w:ascii="Times New Roman" w:hAnsi="Times New Roman"/>
          <w:sz w:val="28"/>
          <w:szCs w:val="28"/>
        </w:rPr>
        <w:t>тивопоставлению различных слоев общества друг другу. 6) В законодательстве всех государств, где предусматривается возможность проведения всенародного голосования, обычно устанавливаются пределы его допустимого использов</w:t>
      </w:r>
      <w:r w:rsidRPr="0067289E">
        <w:rPr>
          <w:rFonts w:ascii="Times New Roman" w:hAnsi="Times New Roman"/>
          <w:sz w:val="28"/>
          <w:szCs w:val="28"/>
        </w:rPr>
        <w:t>а</w:t>
      </w:r>
      <w:r w:rsidRPr="0067289E">
        <w:rPr>
          <w:rFonts w:ascii="Times New Roman" w:hAnsi="Times New Roman"/>
          <w:sz w:val="28"/>
          <w:szCs w:val="28"/>
        </w:rPr>
        <w:t>ния, что снижает возможные негативные последствия выносимых на обсужд</w:t>
      </w:r>
      <w:r w:rsidRPr="0067289E">
        <w:rPr>
          <w:rFonts w:ascii="Times New Roman" w:hAnsi="Times New Roman"/>
          <w:sz w:val="28"/>
          <w:szCs w:val="28"/>
        </w:rPr>
        <w:t>е</w:t>
      </w:r>
      <w:r w:rsidRPr="0067289E">
        <w:rPr>
          <w:rFonts w:ascii="Times New Roman" w:hAnsi="Times New Roman"/>
          <w:sz w:val="28"/>
          <w:szCs w:val="28"/>
        </w:rPr>
        <w:t>ние решений. 7) Важно отметить, что среди вопросов, поставленных на голос</w:t>
      </w:r>
      <w:r w:rsidRPr="0067289E">
        <w:rPr>
          <w:rFonts w:ascii="Times New Roman" w:hAnsi="Times New Roman"/>
          <w:sz w:val="28"/>
          <w:szCs w:val="28"/>
        </w:rPr>
        <w:t>о</w:t>
      </w:r>
      <w:r w:rsidRPr="0067289E">
        <w:rPr>
          <w:rFonts w:ascii="Times New Roman" w:hAnsi="Times New Roman"/>
          <w:sz w:val="28"/>
          <w:szCs w:val="28"/>
        </w:rPr>
        <w:t>вание, большую долю составляют поправки, законопроекты и другие предл</w:t>
      </w:r>
      <w:r w:rsidRPr="0067289E">
        <w:rPr>
          <w:rFonts w:ascii="Times New Roman" w:hAnsi="Times New Roman"/>
          <w:sz w:val="28"/>
          <w:szCs w:val="28"/>
        </w:rPr>
        <w:t>о</w:t>
      </w:r>
      <w:r w:rsidRPr="0067289E">
        <w:rPr>
          <w:rFonts w:ascii="Times New Roman" w:hAnsi="Times New Roman"/>
          <w:sz w:val="28"/>
          <w:szCs w:val="28"/>
        </w:rPr>
        <w:t>жения, а не уже принятые законы. 8</w:t>
      </w:r>
      <w:proofErr w:type="gramEnd"/>
      <w:r w:rsidRPr="0067289E">
        <w:rPr>
          <w:rFonts w:ascii="Times New Roman" w:hAnsi="Times New Roman"/>
          <w:sz w:val="28"/>
          <w:szCs w:val="28"/>
        </w:rPr>
        <w:t xml:space="preserve">) Как форма выражения общественного мнения и как способ принятия принципиально важных нормативно-правовых </w:t>
      </w:r>
      <w:r w:rsidRPr="0067289E">
        <w:rPr>
          <w:rFonts w:ascii="Times New Roman" w:hAnsi="Times New Roman"/>
          <w:sz w:val="28"/>
          <w:szCs w:val="28"/>
        </w:rPr>
        <w:lastRenderedPageBreak/>
        <w:t xml:space="preserve">актов и политических решений, </w:t>
      </w:r>
      <w:proofErr w:type="gramStart"/>
      <w:r w:rsidRPr="0067289E">
        <w:rPr>
          <w:rFonts w:ascii="Times New Roman" w:hAnsi="Times New Roman"/>
          <w:sz w:val="28"/>
          <w:szCs w:val="28"/>
        </w:rPr>
        <w:t>несомненно</w:t>
      </w:r>
      <w:proofErr w:type="gramEnd"/>
      <w:r w:rsidRPr="0067289E">
        <w:rPr>
          <w:rFonts w:ascii="Times New Roman" w:hAnsi="Times New Roman"/>
          <w:sz w:val="28"/>
          <w:szCs w:val="28"/>
        </w:rPr>
        <w:t xml:space="preserve"> является достоянием не одной н</w:t>
      </w:r>
      <w:r w:rsidRPr="0067289E">
        <w:rPr>
          <w:rFonts w:ascii="Times New Roman" w:hAnsi="Times New Roman"/>
          <w:sz w:val="28"/>
          <w:szCs w:val="28"/>
        </w:rPr>
        <w:t>а</w:t>
      </w:r>
      <w:r w:rsidRPr="0067289E">
        <w:rPr>
          <w:rFonts w:ascii="Times New Roman" w:hAnsi="Times New Roman"/>
          <w:sz w:val="28"/>
          <w:szCs w:val="28"/>
        </w:rPr>
        <w:t>ции или народа, а всего человечества. 9) При этом она часто приводит к прин</w:t>
      </w:r>
      <w:r w:rsidRPr="0067289E">
        <w:rPr>
          <w:rFonts w:ascii="Times New Roman" w:hAnsi="Times New Roman"/>
          <w:sz w:val="28"/>
          <w:szCs w:val="28"/>
        </w:rPr>
        <w:t>я</w:t>
      </w:r>
      <w:r w:rsidRPr="0067289E">
        <w:rPr>
          <w:rFonts w:ascii="Times New Roman" w:hAnsi="Times New Roman"/>
          <w:sz w:val="28"/>
          <w:szCs w:val="28"/>
        </w:rPr>
        <w:t>тию далеко не самых прогрессивных законов или решений. 10) Общественное мнение зачастую увлечено и дезориентировано ложными социальными ценн</w:t>
      </w:r>
      <w:r w:rsidRPr="0067289E">
        <w:rPr>
          <w:rFonts w:ascii="Times New Roman" w:hAnsi="Times New Roman"/>
          <w:sz w:val="28"/>
          <w:szCs w:val="28"/>
        </w:rPr>
        <w:t>о</w:t>
      </w:r>
      <w:r w:rsidRPr="0067289E">
        <w:rPr>
          <w:rFonts w:ascii="Times New Roman" w:hAnsi="Times New Roman"/>
          <w:sz w:val="28"/>
          <w:szCs w:val="28"/>
        </w:rPr>
        <w:t xml:space="preserve">стями, что снижает эффективность принятых решений. </w:t>
      </w:r>
    </w:p>
    <w:p w:rsidR="0067289E" w:rsidRPr="0067289E" w:rsidRDefault="0067289E" w:rsidP="0067289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4782"/>
        <w:gridCol w:w="4783"/>
      </w:tblGrid>
      <w:tr w:rsidR="0067289E" w:rsidRPr="0067289E" w:rsidTr="0056475D">
        <w:tc>
          <w:tcPr>
            <w:tcW w:w="4782" w:type="dxa"/>
          </w:tcPr>
          <w:p w:rsidR="00FB3F24" w:rsidRPr="0067289E" w:rsidRDefault="00FB3F24" w:rsidP="00947B9B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Точка зрения № 1</w:t>
            </w:r>
          </w:p>
        </w:tc>
        <w:tc>
          <w:tcPr>
            <w:tcW w:w="4783" w:type="dxa"/>
          </w:tcPr>
          <w:p w:rsidR="0067289E" w:rsidRPr="0067289E" w:rsidRDefault="00FB3F24" w:rsidP="00947B9B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Точка зрения № 2</w:t>
            </w:r>
          </w:p>
        </w:tc>
      </w:tr>
      <w:tr w:rsidR="002A7A35" w:rsidRPr="0067289E" w:rsidTr="0056475D">
        <w:tc>
          <w:tcPr>
            <w:tcW w:w="4782" w:type="dxa"/>
          </w:tcPr>
          <w:p w:rsidR="002A7A35" w:rsidRDefault="002A7A35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60F0" w:rsidRDefault="000460F0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60F0" w:rsidRDefault="000460F0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3" w:type="dxa"/>
          </w:tcPr>
          <w:p w:rsidR="002A7A35" w:rsidRDefault="002A7A35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289E" w:rsidRPr="0067289E" w:rsidTr="0056475D">
        <w:tc>
          <w:tcPr>
            <w:tcW w:w="4782" w:type="dxa"/>
          </w:tcPr>
          <w:p w:rsidR="0067289E" w:rsidRPr="0067289E" w:rsidRDefault="0067289E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3" w:type="dxa"/>
          </w:tcPr>
          <w:p w:rsidR="0067289E" w:rsidRPr="0067289E" w:rsidRDefault="0067289E" w:rsidP="0067289E">
            <w:pPr>
              <w:spacing w:after="0" w:line="36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7289E" w:rsidRPr="0067289E" w:rsidRDefault="0067289E" w:rsidP="0067289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47B9B" w:rsidRPr="00F040AA" w:rsidRDefault="00947B9B" w:rsidP="00947B9B">
      <w:pPr>
        <w:spacing w:after="0" w:line="360" w:lineRule="atLeas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</w:t>
      </w:r>
      <w:r w:rsidRPr="00F040A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F040AA">
        <w:rPr>
          <w:rFonts w:ascii="Times New Roman" w:hAnsi="Times New Roman"/>
          <w:b/>
          <w:bCs/>
          <w:sz w:val="28"/>
          <w:szCs w:val="28"/>
          <w:u w:val="single"/>
        </w:rPr>
        <w:t>Ознакомьтесь с представленным текстом и выполните предложенные задания.</w:t>
      </w:r>
    </w:p>
    <w:p w:rsidR="00947B9B" w:rsidRDefault="00947B9B" w:rsidP="00947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 w:rsidRPr="005F1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 группы английских ткачей странствовали, разрушая новые машины везде, где удавалось проникнуть на фабрику. Луддиты (названные так в честь их лидера, Неда Лудда) были убеждены, что новая технология их эпохи приведет к исчезновению профессий и ухудшит жизнь в целом.</w:t>
      </w:r>
    </w:p>
    <w:p w:rsidR="00947B9B" w:rsidRDefault="00947B9B" w:rsidP="00947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Хотя луддиты проиграли битву и не смогли воспрепятствовать изменен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ям, сегодня их дух живет в людях, настроенных против информационной рев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люции. Эти неолуддиты, как их называют, не имеют общих программ. Но они сходятся в том, что нам не следует очертя голову мчаться в кибернетическое будущее без критического осмысления того, каковы же предполагаемые пол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жительные и отрицательные изменения, привносимые новейшей технологией.</w:t>
      </w:r>
    </w:p>
    <w:p w:rsidR="00947B9B" w:rsidRDefault="00947B9B" w:rsidP="00947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Неолуддиты напоминают нам, во-первых, о том, что технология не быв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ет социально нейтральной. Она не просто существует в мире, но и изменяет его, направляя человечество по какому-то одному пути, отсекая альтернативные. Почитая технологию за благо как само собой разумеющееся, мы, подчеркивает Т. Роззак, отказываемся во власти самостоятельно определять собственную жизнь. Современная молодежь проводит у телеэкрана времени больше, чем тратит на общение с родителями. Сегодня экраны не ограничиваются телев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щанием, они — наши окна в кибернетический мир, где мы с помощью компь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теров связываемся друг с другом, развлекаемся и просвещаемся. Заменят ли компьютеры хорошего учителя? Мы хорошо помним, что ни одному компь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теру пока не удалось ни написать картину, ни сочинить поэму или симфонию без «помощи» программиста. Главное же, </w:t>
      </w:r>
      <w:proofErr w:type="gramStart"/>
      <w:r>
        <w:rPr>
          <w:rFonts w:ascii="Times New Roman" w:hAnsi="Times New Roman"/>
          <w:sz w:val="28"/>
          <w:szCs w:val="28"/>
        </w:rPr>
        <w:t>наверное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том, что компьютеры не способны рассматривать этические вопросы добра и зла.</w:t>
      </w:r>
    </w:p>
    <w:p w:rsidR="00947B9B" w:rsidRDefault="00947B9B" w:rsidP="00947B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Растущая популярность компьютерных чатов и социальных сетей дает нам возможность разобраться в отличии онлайнового общения от более трад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ционного взаимодействия. Изучив общение он-лайн, Д. Уоскул назвал «разво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лощённым» то «Я», которое мы передаем посредством компьютера. Компь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терная технология не учитывает огромное количество «подсказок», касающи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ся идентичности человека, — это его местонахождение, внешность, одежда, возраст и пол, — и являет лишь такую, которую тот выбирает для предъявл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ния. Киберпространство, следовательно, дает нам огромную свободу апробир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вать разные идентичности. Как объяснял один посетитель чата в исследовании Уоскула, </w:t>
      </w:r>
      <w:r w:rsidRPr="005F1ED4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он-лайн — игра... Только здесь я могу поиграть в </w:t>
      </w:r>
      <w:proofErr w:type="gramStart"/>
      <w:r>
        <w:rPr>
          <w:rFonts w:ascii="Times New Roman" w:hAnsi="Times New Roman"/>
          <w:sz w:val="28"/>
          <w:szCs w:val="28"/>
        </w:rPr>
        <w:t>мое</w:t>
      </w:r>
      <w:proofErr w:type="gramEnd"/>
      <w:r>
        <w:rPr>
          <w:rFonts w:ascii="Times New Roman" w:hAnsi="Times New Roman"/>
          <w:sz w:val="28"/>
          <w:szCs w:val="28"/>
        </w:rPr>
        <w:t xml:space="preserve"> личное Я</w:t>
      </w:r>
      <w:r w:rsidRPr="005F1ED4">
        <w:rPr>
          <w:rFonts w:ascii="Times New Roman" w:hAnsi="Times New Roman"/>
          <w:sz w:val="28"/>
          <w:szCs w:val="28"/>
        </w:rPr>
        <w:t>”</w:t>
      </w:r>
      <w:r w:rsidRPr="00FB330E">
        <w:rPr>
          <w:rFonts w:ascii="Times New Roman" w:hAnsi="Times New Roman"/>
          <w:sz w:val="28"/>
          <w:szCs w:val="28"/>
        </w:rPr>
        <w:t xml:space="preserve">». </w:t>
      </w:r>
    </w:p>
    <w:p w:rsidR="00947B9B" w:rsidRPr="00FB330E" w:rsidRDefault="00947B9B" w:rsidP="00947B9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FB330E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FB330E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Масионис Дж. Социология.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СПб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2004. </w:t>
      </w:r>
      <w:proofErr w:type="gramStart"/>
      <w:r>
        <w:rPr>
          <w:rFonts w:ascii="Times New Roman" w:hAnsi="Times New Roman"/>
          <w:i/>
          <w:sz w:val="28"/>
          <w:szCs w:val="28"/>
        </w:rPr>
        <w:t>С. 332–334</w:t>
      </w:r>
      <w:r w:rsidRPr="00FB330E">
        <w:rPr>
          <w:rFonts w:ascii="Times New Roman" w:hAnsi="Times New Roman"/>
          <w:i/>
          <w:sz w:val="28"/>
          <w:szCs w:val="28"/>
        </w:rPr>
        <w:t>)</w:t>
      </w:r>
      <w:proofErr w:type="gramEnd"/>
    </w:p>
    <w:p w:rsidR="00B83FBB" w:rsidRDefault="00B83FBB" w:rsidP="00947B9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947B9B" w:rsidRPr="00D94032" w:rsidRDefault="00947B9B" w:rsidP="00947B9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 w:rsidRPr="00D94032">
        <w:rPr>
          <w:rFonts w:ascii="Times New Roman" w:hAnsi="Times New Roman"/>
          <w:i/>
          <w:sz w:val="28"/>
          <w:szCs w:val="28"/>
        </w:rPr>
        <w:t>Таблица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1418"/>
        <w:gridCol w:w="1559"/>
        <w:gridCol w:w="1417"/>
        <w:gridCol w:w="851"/>
        <w:gridCol w:w="992"/>
      </w:tblGrid>
      <w:tr w:rsidR="00947B9B" w:rsidRPr="004E7BE9" w:rsidTr="00B83FBB">
        <w:trPr>
          <w:cantSplit/>
          <w:tblHeader/>
        </w:trPr>
        <w:tc>
          <w:tcPr>
            <w:tcW w:w="9781" w:type="dxa"/>
            <w:gridSpan w:val="6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Как часто Вы совершаете следующие действия в сети Интернет? (закр</w:t>
            </w:r>
            <w:r w:rsidRPr="004E7BE9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ы</w:t>
            </w:r>
            <w:r w:rsidRPr="004E7BE9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тый вопрос, один ответ по каждой строке, % от тех, кто пользуется И</w:t>
            </w:r>
            <w:r w:rsidRPr="004E7BE9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н</w:t>
            </w:r>
            <w:r w:rsidRPr="004E7BE9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тернетом)</w:t>
            </w:r>
          </w:p>
        </w:tc>
      </w:tr>
      <w:tr w:rsidR="00947B9B" w:rsidRPr="004E7BE9" w:rsidTr="00B83FBB">
        <w:trPr>
          <w:cantSplit/>
          <w:tblHeader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Практ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и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чески ежедне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в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но пол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ь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зуюсь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pacing w:val="-4"/>
                <w:sz w:val="28"/>
                <w:szCs w:val="28"/>
              </w:rPr>
              <w:t>Несколько раз в нед</w:t>
            </w:r>
            <w:r w:rsidRPr="004E7BE9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4E7BE9">
              <w:rPr>
                <w:rFonts w:ascii="Times New Roman" w:hAnsi="Times New Roman"/>
                <w:spacing w:val="-4"/>
                <w:sz w:val="28"/>
                <w:szCs w:val="28"/>
              </w:rPr>
              <w:t>лю, н</w:t>
            </w:r>
            <w:r w:rsidRPr="004E7BE9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4E7BE9">
              <w:rPr>
                <w:rFonts w:ascii="Times New Roman" w:hAnsi="Times New Roman"/>
                <w:spacing w:val="-4"/>
                <w:sz w:val="28"/>
                <w:szCs w:val="28"/>
              </w:rPr>
              <w:t>сколько раз в месяц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Эпизод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и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чески, но не менее 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раза в полгода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Не польз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у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юсь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З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а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тру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д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няюсь отв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е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тить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Слежу за новостями, соб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ы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тиями в мире и стране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Ищу необходимую инфо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р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мацию, расширяю кругозор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Слушаю музыку, смотрю фильмы, читаю книги и пр.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Пользуюсь электронной почтой, веду переписку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Общаюсь с другими пол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ь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зователями в чатах, на ф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о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румах, в социальных сетях, с помощью Скайпа и т.д.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Использую интернет для работы/учебы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Играю в игры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lastRenderedPageBreak/>
              <w:t>Ищу друзей, людей бли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з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ких по интересам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Совершаю покупки онлайн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Ищу и скачиваю пр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о</w:t>
            </w:r>
            <w:r w:rsidRPr="004E7BE9">
              <w:rPr>
                <w:rFonts w:ascii="Times New Roman" w:hAnsi="Times New Roman"/>
                <w:sz w:val="28"/>
                <w:szCs w:val="28"/>
              </w:rPr>
              <w:t>граммное обеспечение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47B9B" w:rsidRPr="004E7BE9" w:rsidTr="00B83FBB">
        <w:trPr>
          <w:cantSplit/>
        </w:trPr>
        <w:tc>
          <w:tcPr>
            <w:tcW w:w="3544" w:type="dxa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Веду интернет-дневник (блог)</w:t>
            </w:r>
          </w:p>
        </w:tc>
        <w:tc>
          <w:tcPr>
            <w:tcW w:w="1418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vAlign w:val="center"/>
          </w:tcPr>
          <w:p w:rsidR="00947B9B" w:rsidRPr="004E7BE9" w:rsidRDefault="00947B9B" w:rsidP="008407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BE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B83FBB" w:rsidRDefault="00B83FB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47B9B" w:rsidRPr="004E7BE9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7BE9">
        <w:rPr>
          <w:rFonts w:ascii="Times New Roman" w:hAnsi="Times New Roman"/>
          <w:sz w:val="28"/>
          <w:szCs w:val="28"/>
        </w:rPr>
        <w:t xml:space="preserve">(Данные ВЦИОМ, </w:t>
      </w:r>
      <w:r w:rsidRPr="004E7BE9">
        <w:rPr>
          <w:rFonts w:ascii="Times New Roman" w:hAnsi="Times New Roman"/>
          <w:bCs/>
          <w:sz w:val="28"/>
          <w:szCs w:val="28"/>
        </w:rPr>
        <w:t>Пресс-выпуск №2692, 13.10.2014.</w:t>
      </w:r>
      <w:proofErr w:type="gramEnd"/>
      <w:r w:rsidRPr="004E7BE9">
        <w:rPr>
          <w:rFonts w:ascii="Times New Roman" w:hAnsi="Times New Roman"/>
          <w:bCs/>
          <w:sz w:val="28"/>
          <w:szCs w:val="28"/>
        </w:rPr>
        <w:t xml:space="preserve"> </w:t>
      </w:r>
      <w:r w:rsidRPr="004E7BE9">
        <w:rPr>
          <w:rFonts w:ascii="Times New Roman" w:hAnsi="Times New Roman"/>
          <w:sz w:val="28"/>
          <w:szCs w:val="28"/>
        </w:rPr>
        <w:t>Инициативный всеросси</w:t>
      </w:r>
      <w:r w:rsidRPr="004E7BE9">
        <w:rPr>
          <w:rFonts w:ascii="Times New Roman" w:hAnsi="Times New Roman"/>
          <w:sz w:val="28"/>
          <w:szCs w:val="28"/>
        </w:rPr>
        <w:t>й</w:t>
      </w:r>
      <w:r w:rsidRPr="004E7BE9">
        <w:rPr>
          <w:rFonts w:ascii="Times New Roman" w:hAnsi="Times New Roman"/>
          <w:sz w:val="28"/>
          <w:szCs w:val="28"/>
        </w:rPr>
        <w:t>ский опрос ВЦИОМ проведён 4</w:t>
      </w:r>
      <w:r>
        <w:rPr>
          <w:rFonts w:ascii="Times New Roman" w:hAnsi="Times New Roman"/>
          <w:sz w:val="28"/>
          <w:szCs w:val="28"/>
        </w:rPr>
        <w:t>–</w:t>
      </w:r>
      <w:r w:rsidRPr="004E7BE9">
        <w:rPr>
          <w:rFonts w:ascii="Times New Roman" w:hAnsi="Times New Roman"/>
          <w:sz w:val="28"/>
          <w:szCs w:val="28"/>
        </w:rPr>
        <w:t xml:space="preserve">5 октября 2014 г. Опрошено 1600 человек старше 18 лет в 130 населенных пунктах в 42 областях, краях и республиках России. </w:t>
      </w:r>
      <w:proofErr w:type="gramStart"/>
      <w:r w:rsidRPr="004E7BE9">
        <w:rPr>
          <w:rFonts w:ascii="Times New Roman" w:hAnsi="Times New Roman"/>
          <w:sz w:val="28"/>
          <w:szCs w:val="28"/>
        </w:rPr>
        <w:t>Статистическая погрешность не превышает 3,4%.</w:t>
      </w:r>
      <w:r w:rsidRPr="004E7BE9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:rsidR="00947B9B" w:rsidRPr="00B63DE3" w:rsidRDefault="00947B9B" w:rsidP="00947B9B">
      <w:pPr>
        <w:spacing w:after="0"/>
        <w:rPr>
          <w:rFonts w:ascii="Times New Roman" w:hAnsi="Times New Roman"/>
          <w:sz w:val="28"/>
          <w:szCs w:val="28"/>
        </w:rPr>
      </w:pPr>
    </w:p>
    <w:p w:rsidR="00947B9B" w:rsidRPr="00FB330E" w:rsidRDefault="00947B9B" w:rsidP="00947B9B">
      <w:pPr>
        <w:spacing w:after="0"/>
        <w:rPr>
          <w:rFonts w:ascii="Times New Roman" w:hAnsi="Times New Roman"/>
          <w:sz w:val="28"/>
          <w:szCs w:val="28"/>
        </w:rPr>
      </w:pPr>
      <w:r w:rsidRPr="00FB330E">
        <w:rPr>
          <w:rFonts w:ascii="Times New Roman" w:hAnsi="Times New Roman"/>
          <w:b/>
          <w:bCs/>
          <w:sz w:val="28"/>
          <w:szCs w:val="28"/>
        </w:rPr>
        <w:t>Проанализируйте фрагмент текста и ответьте на вопросы.</w:t>
      </w:r>
    </w:p>
    <w:p w:rsidR="00947B9B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7BE9">
        <w:rPr>
          <w:rFonts w:ascii="Times New Roman" w:hAnsi="Times New Roman"/>
          <w:b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 «Группы английских ткачей», описываемые автором, пытались воспрепя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ствовать социальным изменениям, связанным с наступлением определенной эпохи. Как социологи называют эту эпоху? Какими понятиями описывается процесс социальных изменений, связанный с её становлением?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70415B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7BE9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2</w:t>
      </w:r>
      <w:r w:rsidRPr="004E7BE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Автор называет ряд социальных механизмов (процессы), на которые влияет компьютерная революция. Проанализировав весь текст, назовите эти социал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механизмы (процессы).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70415B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7BE9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3</w:t>
      </w:r>
      <w:r w:rsidRPr="004E7BE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Какие потребности, согласно автору, удовлетворяют люди через «окна в кибернетический мир»? Подтверждают ли данные таблицы его суждение?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lastRenderedPageBreak/>
        <w:t>кие потребности, согласно таблице, преимущественно удовлетворяются в сети Интернет?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Pr="00FB330E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47B9B" w:rsidRDefault="00947B9B" w:rsidP="00947B9B">
      <w:pPr>
        <w:spacing w:after="0"/>
        <w:rPr>
          <w:rFonts w:ascii="Times New Roman" w:hAnsi="Times New Roman"/>
          <w:sz w:val="28"/>
          <w:szCs w:val="28"/>
        </w:rPr>
      </w:pPr>
    </w:p>
    <w:p w:rsidR="00947B9B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7BE9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4</w:t>
      </w:r>
      <w:r w:rsidRPr="004E7BE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примечании к таблице указано:</w:t>
      </w:r>
      <w:r w:rsidRPr="004F5195">
        <w:rPr>
          <w:rFonts w:ascii="Times New Roman" w:hAnsi="Times New Roman"/>
          <w:sz w:val="28"/>
          <w:szCs w:val="28"/>
        </w:rPr>
        <w:t xml:space="preserve"> «</w:t>
      </w:r>
      <w:r w:rsidRPr="00DA7028">
        <w:rPr>
          <w:rFonts w:ascii="Times New Roman" w:hAnsi="Times New Roman"/>
          <w:sz w:val="28"/>
          <w:szCs w:val="28"/>
        </w:rPr>
        <w:t>Опрошено 1600 человек старше 18 лет в 130 населенных пунктах в 42 областях, краях и республиках России».</w:t>
      </w:r>
      <w:r>
        <w:rPr>
          <w:rFonts w:ascii="Times New Roman" w:hAnsi="Times New Roman"/>
          <w:sz w:val="28"/>
          <w:szCs w:val="28"/>
        </w:rPr>
        <w:t xml:space="preserve"> Каким понятием в социологической методике описываются эти 1600 человек?</w:t>
      </w:r>
      <w:r w:rsidRPr="004F5195">
        <w:rPr>
          <w:rFonts w:ascii="Times New Roman" w:hAnsi="Times New Roman"/>
          <w:sz w:val="28"/>
          <w:szCs w:val="28"/>
        </w:rPr>
        <w:t xml:space="preserve"> </w:t>
      </w:r>
    </w:p>
    <w:p w:rsidR="00947B9B" w:rsidRPr="004F5195" w:rsidRDefault="00947B9B" w:rsidP="00947B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</w:t>
      </w:r>
      <w:r w:rsidR="00B83FBB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0A032F" w:rsidRPr="00E56F00" w:rsidRDefault="000A032F" w:rsidP="00947B9B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sectPr w:rsidR="000A032F" w:rsidRPr="00E56F00" w:rsidSect="009805C4">
      <w:headerReference w:type="default" r:id="rId11"/>
      <w:foot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6DB" w:rsidRDefault="007916DB" w:rsidP="00713C7A">
      <w:pPr>
        <w:spacing w:after="0" w:line="240" w:lineRule="auto"/>
      </w:pPr>
      <w:r>
        <w:separator/>
      </w:r>
    </w:p>
  </w:endnote>
  <w:endnote w:type="continuationSeparator" w:id="0">
    <w:p w:rsidR="007916DB" w:rsidRDefault="007916DB" w:rsidP="0071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20" w:rsidRDefault="00E4477C">
    <w:pPr>
      <w:pStyle w:val="a6"/>
      <w:jc w:val="center"/>
    </w:pPr>
    <w:fldSimple w:instr=" PAGE   \* MERGEFORMAT ">
      <w:r w:rsidR="003D4823">
        <w:rPr>
          <w:noProof/>
        </w:rPr>
        <w:t>8</w:t>
      </w:r>
    </w:fldSimple>
  </w:p>
  <w:p w:rsidR="00090320" w:rsidRPr="008109E1" w:rsidRDefault="00090320" w:rsidP="008109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6DB" w:rsidRDefault="007916DB" w:rsidP="00713C7A">
      <w:pPr>
        <w:spacing w:after="0" w:line="240" w:lineRule="auto"/>
      </w:pPr>
      <w:r>
        <w:separator/>
      </w:r>
    </w:p>
  </w:footnote>
  <w:footnote w:type="continuationSeparator" w:id="0">
    <w:p w:rsidR="007916DB" w:rsidRDefault="007916DB" w:rsidP="0071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20" w:rsidRDefault="00090320" w:rsidP="00970289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Первый тур регионального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201</w:t>
    </w:r>
    <w:r w:rsidR="00984273">
      <w:rPr>
        <w:rFonts w:ascii="Times New Roman" w:hAnsi="Times New Roman"/>
        <w:b/>
        <w:sz w:val="28"/>
        <w:szCs w:val="28"/>
      </w:rPr>
      <w:t>5</w:t>
    </w:r>
    <w:r>
      <w:rPr>
        <w:rFonts w:ascii="Times New Roman" w:hAnsi="Times New Roman"/>
        <w:b/>
        <w:sz w:val="28"/>
        <w:szCs w:val="28"/>
      </w:rPr>
      <w:t> г.</w:t>
    </w:r>
  </w:p>
  <w:p w:rsidR="00090320" w:rsidRDefault="00090320" w:rsidP="008109E1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9 КЛАСС</w:t>
    </w:r>
  </w:p>
  <w:p w:rsidR="00090320" w:rsidRPr="000B38CB" w:rsidRDefault="00090320" w:rsidP="008109E1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5004"/>
    <w:multiLevelType w:val="hybridMultilevel"/>
    <w:tmpl w:val="52226876"/>
    <w:lvl w:ilvl="0" w:tplc="CCE87998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210AC"/>
    <w:multiLevelType w:val="hybridMultilevel"/>
    <w:tmpl w:val="3F2AC2A0"/>
    <w:lvl w:ilvl="0" w:tplc="89702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03B0C"/>
    <w:multiLevelType w:val="hybridMultilevel"/>
    <w:tmpl w:val="01161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360B5"/>
    <w:multiLevelType w:val="hybridMultilevel"/>
    <w:tmpl w:val="A14C9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476599"/>
    <w:multiLevelType w:val="hybridMultilevel"/>
    <w:tmpl w:val="B9848DEC"/>
    <w:lvl w:ilvl="0" w:tplc="EEB08AC8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4360E"/>
    <w:multiLevelType w:val="hybridMultilevel"/>
    <w:tmpl w:val="C8146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D446E1"/>
    <w:multiLevelType w:val="hybridMultilevel"/>
    <w:tmpl w:val="CD08691A"/>
    <w:lvl w:ilvl="0" w:tplc="29144B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F642D77"/>
    <w:multiLevelType w:val="hybridMultilevel"/>
    <w:tmpl w:val="E954E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B738B"/>
    <w:multiLevelType w:val="hybridMultilevel"/>
    <w:tmpl w:val="B9848DEC"/>
    <w:lvl w:ilvl="0" w:tplc="EEB08AC8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BD7D59"/>
    <w:multiLevelType w:val="hybridMultilevel"/>
    <w:tmpl w:val="1BF25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713C7A"/>
    <w:rsid w:val="00004955"/>
    <w:rsid w:val="00007AB8"/>
    <w:rsid w:val="00020C8E"/>
    <w:rsid w:val="00030F60"/>
    <w:rsid w:val="00041234"/>
    <w:rsid w:val="00043C6E"/>
    <w:rsid w:val="000460F0"/>
    <w:rsid w:val="0006127F"/>
    <w:rsid w:val="00070346"/>
    <w:rsid w:val="00071977"/>
    <w:rsid w:val="000802D0"/>
    <w:rsid w:val="00084B27"/>
    <w:rsid w:val="00090268"/>
    <w:rsid w:val="00090320"/>
    <w:rsid w:val="000A004D"/>
    <w:rsid w:val="000A032F"/>
    <w:rsid w:val="000A3204"/>
    <w:rsid w:val="000C1CF2"/>
    <w:rsid w:val="000D5063"/>
    <w:rsid w:val="000D5D7E"/>
    <w:rsid w:val="000E23B4"/>
    <w:rsid w:val="000E735A"/>
    <w:rsid w:val="00106D6E"/>
    <w:rsid w:val="00113D25"/>
    <w:rsid w:val="00130DAF"/>
    <w:rsid w:val="00133DF6"/>
    <w:rsid w:val="00153FE3"/>
    <w:rsid w:val="001546C4"/>
    <w:rsid w:val="00177BAF"/>
    <w:rsid w:val="00177D84"/>
    <w:rsid w:val="001874B6"/>
    <w:rsid w:val="00190946"/>
    <w:rsid w:val="00191B4B"/>
    <w:rsid w:val="001B1F29"/>
    <w:rsid w:val="001B371B"/>
    <w:rsid w:val="001C21F8"/>
    <w:rsid w:val="001C4208"/>
    <w:rsid w:val="001D3A38"/>
    <w:rsid w:val="002078F0"/>
    <w:rsid w:val="0021064A"/>
    <w:rsid w:val="00250FEB"/>
    <w:rsid w:val="00251B32"/>
    <w:rsid w:val="00256B70"/>
    <w:rsid w:val="0027784B"/>
    <w:rsid w:val="0028513A"/>
    <w:rsid w:val="00285666"/>
    <w:rsid w:val="002A7A35"/>
    <w:rsid w:val="002B0698"/>
    <w:rsid w:val="002B2F61"/>
    <w:rsid w:val="002B5EC1"/>
    <w:rsid w:val="002E0830"/>
    <w:rsid w:val="003047E6"/>
    <w:rsid w:val="00334275"/>
    <w:rsid w:val="00343CC1"/>
    <w:rsid w:val="00354D6D"/>
    <w:rsid w:val="00370F49"/>
    <w:rsid w:val="00377756"/>
    <w:rsid w:val="00380BE8"/>
    <w:rsid w:val="003812A9"/>
    <w:rsid w:val="00393698"/>
    <w:rsid w:val="00393B21"/>
    <w:rsid w:val="003A1F68"/>
    <w:rsid w:val="003B3791"/>
    <w:rsid w:val="003C1DF0"/>
    <w:rsid w:val="003C7134"/>
    <w:rsid w:val="003D2F2B"/>
    <w:rsid w:val="003D4823"/>
    <w:rsid w:val="003E013A"/>
    <w:rsid w:val="003E255A"/>
    <w:rsid w:val="003E77F5"/>
    <w:rsid w:val="003F34A5"/>
    <w:rsid w:val="00457EEC"/>
    <w:rsid w:val="004608FD"/>
    <w:rsid w:val="00463509"/>
    <w:rsid w:val="00475766"/>
    <w:rsid w:val="00477232"/>
    <w:rsid w:val="00485480"/>
    <w:rsid w:val="004C5DAE"/>
    <w:rsid w:val="004C5E9E"/>
    <w:rsid w:val="004E31B9"/>
    <w:rsid w:val="004E3838"/>
    <w:rsid w:val="004E5B9E"/>
    <w:rsid w:val="004E5F60"/>
    <w:rsid w:val="004F210C"/>
    <w:rsid w:val="004F7B55"/>
    <w:rsid w:val="00510C0B"/>
    <w:rsid w:val="00513FFB"/>
    <w:rsid w:val="00521FBA"/>
    <w:rsid w:val="00542329"/>
    <w:rsid w:val="00542DAC"/>
    <w:rsid w:val="0054361E"/>
    <w:rsid w:val="0055614B"/>
    <w:rsid w:val="00556F93"/>
    <w:rsid w:val="00564F94"/>
    <w:rsid w:val="00575720"/>
    <w:rsid w:val="005B4A96"/>
    <w:rsid w:val="005C7504"/>
    <w:rsid w:val="005D6151"/>
    <w:rsid w:val="005E2BB1"/>
    <w:rsid w:val="005E2D13"/>
    <w:rsid w:val="005F7563"/>
    <w:rsid w:val="00605055"/>
    <w:rsid w:val="00621B6D"/>
    <w:rsid w:val="006369BF"/>
    <w:rsid w:val="00640AA9"/>
    <w:rsid w:val="00643B84"/>
    <w:rsid w:val="00645BFF"/>
    <w:rsid w:val="006621D0"/>
    <w:rsid w:val="00672657"/>
    <w:rsid w:val="0067289E"/>
    <w:rsid w:val="006756FC"/>
    <w:rsid w:val="00690219"/>
    <w:rsid w:val="006963A3"/>
    <w:rsid w:val="006B0364"/>
    <w:rsid w:val="006D5558"/>
    <w:rsid w:val="006E0624"/>
    <w:rsid w:val="006E1FCA"/>
    <w:rsid w:val="006E5B3F"/>
    <w:rsid w:val="00713C7A"/>
    <w:rsid w:val="00715FDA"/>
    <w:rsid w:val="00717DDD"/>
    <w:rsid w:val="00723790"/>
    <w:rsid w:val="0074384B"/>
    <w:rsid w:val="0074644D"/>
    <w:rsid w:val="00752934"/>
    <w:rsid w:val="007536EB"/>
    <w:rsid w:val="00762427"/>
    <w:rsid w:val="00771963"/>
    <w:rsid w:val="007748C1"/>
    <w:rsid w:val="007916DB"/>
    <w:rsid w:val="007A1A9F"/>
    <w:rsid w:val="007B5746"/>
    <w:rsid w:val="007B6F28"/>
    <w:rsid w:val="007C01BE"/>
    <w:rsid w:val="007C768A"/>
    <w:rsid w:val="007D7833"/>
    <w:rsid w:val="007E1FD9"/>
    <w:rsid w:val="007E22D3"/>
    <w:rsid w:val="007E2F02"/>
    <w:rsid w:val="008109E1"/>
    <w:rsid w:val="008141E0"/>
    <w:rsid w:val="00816D3D"/>
    <w:rsid w:val="008218AA"/>
    <w:rsid w:val="008266C6"/>
    <w:rsid w:val="008331B5"/>
    <w:rsid w:val="0084074E"/>
    <w:rsid w:val="0084686A"/>
    <w:rsid w:val="00853DA1"/>
    <w:rsid w:val="00865AB6"/>
    <w:rsid w:val="008712F2"/>
    <w:rsid w:val="00893941"/>
    <w:rsid w:val="008A4277"/>
    <w:rsid w:val="008C4103"/>
    <w:rsid w:val="008D18FB"/>
    <w:rsid w:val="008D2626"/>
    <w:rsid w:val="008E6DD4"/>
    <w:rsid w:val="008F5509"/>
    <w:rsid w:val="00902990"/>
    <w:rsid w:val="00904310"/>
    <w:rsid w:val="00910D89"/>
    <w:rsid w:val="00912132"/>
    <w:rsid w:val="00916892"/>
    <w:rsid w:val="00920D38"/>
    <w:rsid w:val="00924F5C"/>
    <w:rsid w:val="00926CBC"/>
    <w:rsid w:val="009275A7"/>
    <w:rsid w:val="009325C2"/>
    <w:rsid w:val="00943114"/>
    <w:rsid w:val="00945572"/>
    <w:rsid w:val="00947B9B"/>
    <w:rsid w:val="00947E3C"/>
    <w:rsid w:val="009500B3"/>
    <w:rsid w:val="0095773F"/>
    <w:rsid w:val="00960DB6"/>
    <w:rsid w:val="00970289"/>
    <w:rsid w:val="00972AAA"/>
    <w:rsid w:val="009750C7"/>
    <w:rsid w:val="00977986"/>
    <w:rsid w:val="009805C4"/>
    <w:rsid w:val="00984273"/>
    <w:rsid w:val="00986014"/>
    <w:rsid w:val="009A1DA7"/>
    <w:rsid w:val="009C22BC"/>
    <w:rsid w:val="009C2692"/>
    <w:rsid w:val="009C277C"/>
    <w:rsid w:val="009C623C"/>
    <w:rsid w:val="009E220D"/>
    <w:rsid w:val="00A00B23"/>
    <w:rsid w:val="00A01A3E"/>
    <w:rsid w:val="00A065E7"/>
    <w:rsid w:val="00A078EF"/>
    <w:rsid w:val="00A17E1C"/>
    <w:rsid w:val="00A3035D"/>
    <w:rsid w:val="00A34234"/>
    <w:rsid w:val="00A3750B"/>
    <w:rsid w:val="00A50458"/>
    <w:rsid w:val="00A574C8"/>
    <w:rsid w:val="00A57D3A"/>
    <w:rsid w:val="00A61BAE"/>
    <w:rsid w:val="00A64512"/>
    <w:rsid w:val="00A741A0"/>
    <w:rsid w:val="00A7785F"/>
    <w:rsid w:val="00A9511B"/>
    <w:rsid w:val="00AA71D7"/>
    <w:rsid w:val="00AB13B4"/>
    <w:rsid w:val="00AB3D5B"/>
    <w:rsid w:val="00AC48B0"/>
    <w:rsid w:val="00AC7AA9"/>
    <w:rsid w:val="00AD1511"/>
    <w:rsid w:val="00B06AFB"/>
    <w:rsid w:val="00B071CD"/>
    <w:rsid w:val="00B1196D"/>
    <w:rsid w:val="00B17082"/>
    <w:rsid w:val="00B25ED2"/>
    <w:rsid w:val="00B2680A"/>
    <w:rsid w:val="00B274B9"/>
    <w:rsid w:val="00B3126C"/>
    <w:rsid w:val="00B31C8C"/>
    <w:rsid w:val="00B53083"/>
    <w:rsid w:val="00B61EA8"/>
    <w:rsid w:val="00B810B2"/>
    <w:rsid w:val="00B82255"/>
    <w:rsid w:val="00B83E7E"/>
    <w:rsid w:val="00B83FBB"/>
    <w:rsid w:val="00B91A6B"/>
    <w:rsid w:val="00BA2127"/>
    <w:rsid w:val="00BB5BEB"/>
    <w:rsid w:val="00BE18D1"/>
    <w:rsid w:val="00C100B5"/>
    <w:rsid w:val="00C14D04"/>
    <w:rsid w:val="00C25FBE"/>
    <w:rsid w:val="00C30140"/>
    <w:rsid w:val="00C470FD"/>
    <w:rsid w:val="00C5473A"/>
    <w:rsid w:val="00C56C39"/>
    <w:rsid w:val="00C87337"/>
    <w:rsid w:val="00CA4F30"/>
    <w:rsid w:val="00CA5796"/>
    <w:rsid w:val="00CC11E3"/>
    <w:rsid w:val="00CC1907"/>
    <w:rsid w:val="00CC3656"/>
    <w:rsid w:val="00CD29C6"/>
    <w:rsid w:val="00CD56E3"/>
    <w:rsid w:val="00CE452F"/>
    <w:rsid w:val="00CE5813"/>
    <w:rsid w:val="00CF7FC1"/>
    <w:rsid w:val="00D0091D"/>
    <w:rsid w:val="00D22022"/>
    <w:rsid w:val="00D26075"/>
    <w:rsid w:val="00D33E17"/>
    <w:rsid w:val="00D36A42"/>
    <w:rsid w:val="00D656AD"/>
    <w:rsid w:val="00D6618D"/>
    <w:rsid w:val="00D87244"/>
    <w:rsid w:val="00D93EE8"/>
    <w:rsid w:val="00DA393D"/>
    <w:rsid w:val="00DB3AAA"/>
    <w:rsid w:val="00E157E9"/>
    <w:rsid w:val="00E2430C"/>
    <w:rsid w:val="00E26F3C"/>
    <w:rsid w:val="00E27312"/>
    <w:rsid w:val="00E354A2"/>
    <w:rsid w:val="00E40C80"/>
    <w:rsid w:val="00E4477C"/>
    <w:rsid w:val="00E46147"/>
    <w:rsid w:val="00E53098"/>
    <w:rsid w:val="00E56F00"/>
    <w:rsid w:val="00E62DC9"/>
    <w:rsid w:val="00E800E2"/>
    <w:rsid w:val="00E802A8"/>
    <w:rsid w:val="00E810E6"/>
    <w:rsid w:val="00E8186D"/>
    <w:rsid w:val="00E92F9E"/>
    <w:rsid w:val="00E95A47"/>
    <w:rsid w:val="00EB2311"/>
    <w:rsid w:val="00EE7D8B"/>
    <w:rsid w:val="00EF2FE0"/>
    <w:rsid w:val="00F017AA"/>
    <w:rsid w:val="00F23BDF"/>
    <w:rsid w:val="00F27485"/>
    <w:rsid w:val="00F40D11"/>
    <w:rsid w:val="00F418E6"/>
    <w:rsid w:val="00F62C74"/>
    <w:rsid w:val="00F62E9A"/>
    <w:rsid w:val="00F66369"/>
    <w:rsid w:val="00F673FF"/>
    <w:rsid w:val="00F73D34"/>
    <w:rsid w:val="00F86CE5"/>
    <w:rsid w:val="00F94D7B"/>
    <w:rsid w:val="00FA6D59"/>
    <w:rsid w:val="00FB3F24"/>
    <w:rsid w:val="00FD1DAD"/>
    <w:rsid w:val="00FE0F7E"/>
    <w:rsid w:val="00FE584D"/>
    <w:rsid w:val="00FE6941"/>
    <w:rsid w:val="00FF4333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13C7A"/>
    <w:rPr>
      <w:b/>
      <w:bCs/>
    </w:rPr>
  </w:style>
  <w:style w:type="paragraph" w:styleId="a4">
    <w:name w:val="header"/>
    <w:basedOn w:val="a"/>
    <w:link w:val="a5"/>
    <w:uiPriority w:val="99"/>
    <w:unhideWhenUsed/>
    <w:rsid w:val="0071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3C7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13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3C7A"/>
    <w:rPr>
      <w:rFonts w:ascii="Calibri" w:eastAsia="Calibri" w:hAnsi="Calibri" w:cs="Times New Roman"/>
    </w:rPr>
  </w:style>
  <w:style w:type="character" w:styleId="a8">
    <w:name w:val="Hyperlink"/>
    <w:basedOn w:val="a0"/>
    <w:semiHidden/>
    <w:unhideWhenUsed/>
    <w:rsid w:val="00713C7A"/>
    <w:rPr>
      <w:color w:val="0000FF"/>
      <w:u w:val="single"/>
    </w:rPr>
  </w:style>
  <w:style w:type="paragraph" w:customStyle="1" w:styleId="p2">
    <w:name w:val="p2"/>
    <w:basedOn w:val="a"/>
    <w:rsid w:val="00713C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3C7A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8141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8141E0"/>
    <w:rPr>
      <w:rFonts w:ascii="Times New Roman" w:eastAsia="Times New Roman" w:hAnsi="Times New Roman"/>
      <w:sz w:val="24"/>
    </w:rPr>
  </w:style>
  <w:style w:type="table" w:styleId="ad">
    <w:name w:val="Table Grid"/>
    <w:basedOn w:val="a1"/>
    <w:uiPriority w:val="59"/>
    <w:rsid w:val="004E3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5E2D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109E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18">
    <w:name w:val="Style18"/>
    <w:basedOn w:val="a"/>
    <w:uiPriority w:val="99"/>
    <w:rsid w:val="008109E1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FontStyle29">
    <w:name w:val="Font Style29"/>
    <w:uiPriority w:val="99"/>
    <w:rsid w:val="008109E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0">
    <w:name w:val="Font Style30"/>
    <w:uiPriority w:val="99"/>
    <w:rsid w:val="008109E1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8109E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8109E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8">
    <w:name w:val="Style8"/>
    <w:basedOn w:val="a"/>
    <w:uiPriority w:val="99"/>
    <w:rsid w:val="008109E1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9">
    <w:name w:val="Style9"/>
    <w:basedOn w:val="a"/>
    <w:uiPriority w:val="99"/>
    <w:rsid w:val="008109E1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11">
    <w:name w:val="Style11"/>
    <w:basedOn w:val="a"/>
    <w:uiPriority w:val="99"/>
    <w:rsid w:val="008109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14">
    <w:name w:val="Style14"/>
    <w:basedOn w:val="a"/>
    <w:uiPriority w:val="99"/>
    <w:rsid w:val="008109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Style15">
    <w:name w:val="Style15"/>
    <w:basedOn w:val="a"/>
    <w:uiPriority w:val="99"/>
    <w:rsid w:val="008109E1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FontStyle28">
    <w:name w:val="Font Style28"/>
    <w:uiPriority w:val="99"/>
    <w:rsid w:val="008109E1"/>
    <w:rPr>
      <w:rFonts w:ascii="Times New Roman" w:hAnsi="Times New Roman" w:cs="Times New Roman"/>
      <w:i/>
      <w:iCs/>
      <w:spacing w:val="30"/>
      <w:sz w:val="24"/>
      <w:szCs w:val="24"/>
    </w:rPr>
  </w:style>
  <w:style w:type="paragraph" w:customStyle="1" w:styleId="Style3">
    <w:name w:val="Style3"/>
    <w:basedOn w:val="a"/>
    <w:uiPriority w:val="99"/>
    <w:rsid w:val="008109E1"/>
    <w:pPr>
      <w:widowControl w:val="0"/>
      <w:autoSpaceDE w:val="0"/>
      <w:autoSpaceDN w:val="0"/>
      <w:adjustRightInd w:val="0"/>
      <w:spacing w:after="0" w:line="533" w:lineRule="exac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af">
    <w:name w:val="Содержимое таблицы"/>
    <w:basedOn w:val="a"/>
    <w:rsid w:val="00AC7A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f0">
    <w:name w:val="List Paragraph"/>
    <w:basedOn w:val="a"/>
    <w:uiPriority w:val="34"/>
    <w:qFormat/>
    <w:rsid w:val="00AB3D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1">
    <w:name w:val="Body 1"/>
    <w:rsid w:val="00041234"/>
    <w:rPr>
      <w:rFonts w:ascii="Helvetica" w:eastAsia="Arial Unicode MS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2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59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73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055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758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62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130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06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31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5581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38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24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305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6065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066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010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7529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174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67542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77219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5988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1371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54717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9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8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0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52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6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58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325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035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61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501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161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726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9393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280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7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119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011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9072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12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54591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0150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11737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98375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47706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BD540-F0A7-445D-895B-26AF2CAE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14133</CharactersWithSpaces>
  <SharedDoc>false</SharedDoc>
  <HLinks>
    <vt:vector size="6" baseType="variant">
      <vt:variant>
        <vt:i4>720929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http://ru.wikipedia.org/wiki/%D0%A1%D0%B2%D0%BE%D0%B1%D0%BE%D0%B4%D0%BD%D1%8B%D0%B9_%D1%80%D1%8B%D0%BD%D0%BE%D0%BA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klyuvaeva</cp:lastModifiedBy>
  <cp:revision>3</cp:revision>
  <cp:lastPrinted>2014-11-23T15:32:00Z</cp:lastPrinted>
  <dcterms:created xsi:type="dcterms:W3CDTF">2014-12-05T11:32:00Z</dcterms:created>
  <dcterms:modified xsi:type="dcterms:W3CDTF">2014-12-15T08:20:00Z</dcterms:modified>
</cp:coreProperties>
</file>