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987" w:rsidRPr="009E2848" w:rsidRDefault="00BD0987" w:rsidP="009E2848">
      <w:pPr>
        <w:pStyle w:val="a4"/>
        <w:spacing w:line="360" w:lineRule="atLeast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9E2848">
        <w:rPr>
          <w:rFonts w:ascii="Times New Roman" w:hAnsi="Times New Roman"/>
          <w:b/>
          <w:sz w:val="28"/>
          <w:szCs w:val="28"/>
        </w:rPr>
        <w:t>Региональный этап Всероссийской олимпиады школьников</w:t>
      </w:r>
      <w:r w:rsidRPr="004B0807">
        <w:rPr>
          <w:rFonts w:ascii="Times New Roman" w:hAnsi="Times New Roman"/>
          <w:b/>
          <w:sz w:val="28"/>
          <w:szCs w:val="28"/>
        </w:rPr>
        <w:br/>
      </w:r>
      <w:r w:rsidRPr="009E2848">
        <w:rPr>
          <w:rFonts w:ascii="Times New Roman" w:hAnsi="Times New Roman"/>
          <w:b/>
          <w:sz w:val="28"/>
          <w:szCs w:val="28"/>
        </w:rPr>
        <w:t>по обществознанию</w:t>
      </w:r>
      <w:r w:rsidR="004B0807">
        <w:rPr>
          <w:rFonts w:ascii="Times New Roman" w:hAnsi="Times New Roman"/>
          <w:b/>
          <w:sz w:val="28"/>
          <w:szCs w:val="28"/>
        </w:rPr>
        <w:t xml:space="preserve"> 201</w:t>
      </w:r>
      <w:r w:rsidR="00AF2799">
        <w:rPr>
          <w:rFonts w:ascii="Times New Roman" w:hAnsi="Times New Roman"/>
          <w:b/>
          <w:sz w:val="28"/>
          <w:szCs w:val="28"/>
        </w:rPr>
        <w:t>5</w:t>
      </w:r>
      <w:r w:rsidR="004B0807">
        <w:rPr>
          <w:rFonts w:ascii="Times New Roman" w:hAnsi="Times New Roman"/>
          <w:b/>
          <w:sz w:val="28"/>
          <w:szCs w:val="28"/>
        </w:rPr>
        <w:t> г.</w:t>
      </w:r>
    </w:p>
    <w:p w:rsidR="00BD0987" w:rsidRPr="009E2848" w:rsidRDefault="00F46CDB" w:rsidP="009E2848">
      <w:pPr>
        <w:spacing w:line="360" w:lineRule="atLeast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2B0FEC" w:rsidRPr="009E2848">
        <w:rPr>
          <w:b/>
          <w:sz w:val="28"/>
          <w:szCs w:val="28"/>
        </w:rPr>
        <w:t>–11</w:t>
      </w:r>
      <w:r w:rsidR="00BD0987" w:rsidRPr="009E2848">
        <w:rPr>
          <w:b/>
          <w:sz w:val="28"/>
          <w:szCs w:val="28"/>
        </w:rPr>
        <w:t xml:space="preserve"> класс</w:t>
      </w:r>
      <w:r w:rsidR="002B0FEC" w:rsidRPr="009E2848">
        <w:rPr>
          <w:b/>
          <w:sz w:val="28"/>
          <w:szCs w:val="28"/>
        </w:rPr>
        <w:t>ы</w:t>
      </w:r>
    </w:p>
    <w:p w:rsidR="009977F6" w:rsidRPr="009E2848" w:rsidRDefault="009977F6" w:rsidP="009E2848">
      <w:pPr>
        <w:spacing w:line="360" w:lineRule="atLeast"/>
        <w:ind w:left="360"/>
        <w:jc w:val="center"/>
        <w:rPr>
          <w:b/>
          <w:sz w:val="28"/>
          <w:szCs w:val="28"/>
        </w:rPr>
      </w:pPr>
    </w:p>
    <w:p w:rsidR="00BD0987" w:rsidRPr="009E2848" w:rsidRDefault="00BD0987" w:rsidP="009E2848">
      <w:pPr>
        <w:spacing w:line="360" w:lineRule="atLeast"/>
        <w:ind w:left="360"/>
        <w:jc w:val="center"/>
        <w:rPr>
          <w:b/>
          <w:sz w:val="28"/>
          <w:szCs w:val="28"/>
        </w:rPr>
      </w:pPr>
      <w:r w:rsidRPr="009E2848">
        <w:rPr>
          <w:b/>
          <w:sz w:val="28"/>
          <w:szCs w:val="28"/>
        </w:rPr>
        <w:t>2-й тур</w:t>
      </w:r>
    </w:p>
    <w:p w:rsidR="00BD0987" w:rsidRPr="009E2848" w:rsidRDefault="00BD0987" w:rsidP="009E2848">
      <w:pPr>
        <w:spacing w:line="360" w:lineRule="atLeast"/>
        <w:ind w:left="360"/>
        <w:jc w:val="center"/>
        <w:rPr>
          <w:b/>
          <w:sz w:val="28"/>
          <w:szCs w:val="28"/>
        </w:rPr>
      </w:pPr>
      <w:r w:rsidRPr="009E2848">
        <w:rPr>
          <w:b/>
          <w:sz w:val="28"/>
          <w:szCs w:val="28"/>
        </w:rPr>
        <w:t>Сочинение-эссе</w:t>
      </w:r>
    </w:p>
    <w:p w:rsidR="00BD0987" w:rsidRPr="009E2848" w:rsidRDefault="00BD0987" w:rsidP="009E2848">
      <w:pPr>
        <w:spacing w:line="360" w:lineRule="atLeast"/>
        <w:ind w:left="360"/>
        <w:jc w:val="center"/>
        <w:rPr>
          <w:b/>
          <w:sz w:val="28"/>
          <w:szCs w:val="28"/>
        </w:rPr>
      </w:pPr>
    </w:p>
    <w:p w:rsidR="00BD0987" w:rsidRPr="004B0807" w:rsidRDefault="00BD0987" w:rsidP="009E2848">
      <w:pPr>
        <w:spacing w:line="360" w:lineRule="atLeast"/>
        <w:rPr>
          <w:b/>
          <w:sz w:val="28"/>
          <w:szCs w:val="28"/>
        </w:rPr>
      </w:pPr>
      <w:r w:rsidRPr="009E2848">
        <w:rPr>
          <w:b/>
          <w:sz w:val="28"/>
          <w:szCs w:val="28"/>
        </w:rPr>
        <w:t xml:space="preserve">Критерии оценивания </w:t>
      </w:r>
    </w:p>
    <w:p w:rsidR="00BD0987" w:rsidRPr="009E2848" w:rsidRDefault="00BD0987" w:rsidP="009E2848">
      <w:pPr>
        <w:spacing w:line="360" w:lineRule="atLeast"/>
        <w:rPr>
          <w:b/>
          <w:sz w:val="28"/>
          <w:szCs w:val="28"/>
        </w:rPr>
      </w:pPr>
    </w:p>
    <w:p w:rsidR="00A17576" w:rsidRPr="00A17576" w:rsidRDefault="00A17576" w:rsidP="00A17576">
      <w:pPr>
        <w:pStyle w:val="a4"/>
        <w:spacing w:line="360" w:lineRule="atLeast"/>
        <w:ind w:left="0" w:firstLine="0"/>
        <w:rPr>
          <w:rFonts w:ascii="Times New Roman" w:hAnsi="Times New Roman"/>
          <w:b/>
          <w:sz w:val="28"/>
          <w:szCs w:val="28"/>
        </w:rPr>
      </w:pPr>
      <w:r w:rsidRPr="00A17576">
        <w:rPr>
          <w:rFonts w:ascii="Times New Roman" w:hAnsi="Times New Roman"/>
          <w:b/>
          <w:sz w:val="28"/>
          <w:szCs w:val="28"/>
        </w:rPr>
        <w:t>1. Понимание темы и соответствие ей содержания работы:</w:t>
      </w:r>
    </w:p>
    <w:p w:rsidR="00A17576" w:rsidRPr="00A17576" w:rsidRDefault="00A17576" w:rsidP="00A17576">
      <w:pPr>
        <w:pStyle w:val="a4"/>
        <w:spacing w:line="360" w:lineRule="atLeast"/>
        <w:ind w:left="0" w:firstLine="567"/>
        <w:rPr>
          <w:rFonts w:ascii="Times New Roman" w:hAnsi="Times New Roman"/>
          <w:sz w:val="28"/>
          <w:szCs w:val="28"/>
        </w:rPr>
      </w:pPr>
      <w:r w:rsidRPr="00A17576">
        <w:rPr>
          <w:rFonts w:ascii="Times New Roman" w:hAnsi="Times New Roman"/>
          <w:sz w:val="28"/>
          <w:szCs w:val="28"/>
        </w:rPr>
        <w:t>а) умение выделять проблему;</w:t>
      </w:r>
    </w:p>
    <w:p w:rsidR="00A17576" w:rsidRPr="00A17576" w:rsidRDefault="00A17576" w:rsidP="00A17576">
      <w:pPr>
        <w:pStyle w:val="a4"/>
        <w:spacing w:line="360" w:lineRule="atLeast"/>
        <w:ind w:left="567" w:firstLine="0"/>
        <w:rPr>
          <w:rFonts w:ascii="Times New Roman" w:hAnsi="Times New Roman"/>
          <w:sz w:val="28"/>
          <w:szCs w:val="28"/>
        </w:rPr>
      </w:pPr>
      <w:r w:rsidRPr="00A17576">
        <w:rPr>
          <w:rFonts w:ascii="Times New Roman" w:hAnsi="Times New Roman"/>
          <w:sz w:val="28"/>
          <w:szCs w:val="28"/>
        </w:rPr>
        <w:t>б) умение обосновать ее значимость для общественных наук и социальной практики;</w:t>
      </w:r>
    </w:p>
    <w:p w:rsidR="00A17576" w:rsidRPr="00A17576" w:rsidRDefault="00A17576" w:rsidP="00A17576">
      <w:pPr>
        <w:pStyle w:val="a4"/>
        <w:spacing w:line="360" w:lineRule="atLeast"/>
        <w:ind w:left="0" w:firstLine="567"/>
        <w:rPr>
          <w:rFonts w:ascii="Times New Roman" w:hAnsi="Times New Roman"/>
          <w:sz w:val="28"/>
          <w:szCs w:val="28"/>
        </w:rPr>
      </w:pPr>
      <w:r w:rsidRPr="00A17576">
        <w:rPr>
          <w:rFonts w:ascii="Times New Roman" w:hAnsi="Times New Roman"/>
          <w:sz w:val="28"/>
          <w:szCs w:val="28"/>
        </w:rPr>
        <w:t>в) выделение аспектов проблемы и понимание связи между ними;</w:t>
      </w:r>
    </w:p>
    <w:p w:rsidR="00A17576" w:rsidRPr="00A17576" w:rsidRDefault="00A17576" w:rsidP="00A17576">
      <w:pPr>
        <w:pStyle w:val="a4"/>
        <w:spacing w:line="360" w:lineRule="atLeast"/>
        <w:ind w:left="0" w:firstLine="567"/>
        <w:rPr>
          <w:rFonts w:ascii="Times New Roman" w:hAnsi="Times New Roman"/>
          <w:sz w:val="28"/>
          <w:szCs w:val="28"/>
        </w:rPr>
      </w:pPr>
      <w:r w:rsidRPr="00A17576">
        <w:rPr>
          <w:rFonts w:ascii="Times New Roman" w:hAnsi="Times New Roman"/>
          <w:sz w:val="28"/>
          <w:szCs w:val="28"/>
        </w:rPr>
        <w:t>г) соответствие содержания работы заявленной теме.</w:t>
      </w:r>
    </w:p>
    <w:p w:rsidR="00A17576" w:rsidRPr="00A17576" w:rsidRDefault="00A17576" w:rsidP="00A17576">
      <w:pPr>
        <w:pStyle w:val="a4"/>
        <w:spacing w:line="360" w:lineRule="atLeast"/>
        <w:ind w:left="0" w:firstLine="0"/>
        <w:rPr>
          <w:rFonts w:ascii="Times New Roman" w:hAnsi="Times New Roman"/>
          <w:b/>
          <w:sz w:val="28"/>
          <w:szCs w:val="28"/>
        </w:rPr>
      </w:pPr>
      <w:r w:rsidRPr="00A17576">
        <w:rPr>
          <w:rFonts w:ascii="Times New Roman" w:hAnsi="Times New Roman"/>
          <w:b/>
          <w:sz w:val="28"/>
          <w:szCs w:val="28"/>
        </w:rPr>
        <w:t>2. Умение сформулировать и обосновать вашу собственную точку зрения при раскрытии темы.</w:t>
      </w:r>
    </w:p>
    <w:p w:rsidR="00A17576" w:rsidRPr="00A17576" w:rsidRDefault="00A17576" w:rsidP="00A17576">
      <w:pPr>
        <w:pStyle w:val="a4"/>
        <w:spacing w:line="360" w:lineRule="atLeast"/>
        <w:ind w:left="0" w:firstLine="0"/>
        <w:rPr>
          <w:rFonts w:ascii="Times New Roman" w:hAnsi="Times New Roman"/>
          <w:b/>
          <w:sz w:val="28"/>
          <w:szCs w:val="28"/>
        </w:rPr>
      </w:pPr>
      <w:r w:rsidRPr="00A17576">
        <w:rPr>
          <w:rFonts w:ascii="Times New Roman" w:hAnsi="Times New Roman"/>
          <w:b/>
          <w:sz w:val="28"/>
          <w:szCs w:val="28"/>
        </w:rPr>
        <w:t>3. Владение теоретическим и фактическим материалом по теме:</w:t>
      </w:r>
    </w:p>
    <w:p w:rsidR="00A17576" w:rsidRPr="00A17576" w:rsidRDefault="00A17576" w:rsidP="00A17576">
      <w:pPr>
        <w:pStyle w:val="a4"/>
        <w:spacing w:line="360" w:lineRule="atLeast"/>
        <w:ind w:left="567" w:firstLine="0"/>
        <w:rPr>
          <w:rFonts w:ascii="Times New Roman" w:hAnsi="Times New Roman"/>
          <w:sz w:val="28"/>
          <w:szCs w:val="28"/>
        </w:rPr>
      </w:pPr>
      <w:r w:rsidRPr="00A17576">
        <w:rPr>
          <w:rFonts w:ascii="Times New Roman" w:hAnsi="Times New Roman"/>
          <w:sz w:val="28"/>
          <w:szCs w:val="28"/>
        </w:rPr>
        <w:t>а) внутреннее смысловое единство, согласованность ключевых тезисов и утверждений, непротиворечивость суждений, отсутс</w:t>
      </w:r>
      <w:r w:rsidRPr="00A17576">
        <w:rPr>
          <w:rFonts w:ascii="Times New Roman" w:hAnsi="Times New Roman"/>
          <w:sz w:val="28"/>
          <w:szCs w:val="28"/>
        </w:rPr>
        <w:t>т</w:t>
      </w:r>
      <w:r w:rsidRPr="00A17576">
        <w:rPr>
          <w:rFonts w:ascii="Times New Roman" w:hAnsi="Times New Roman"/>
          <w:sz w:val="28"/>
          <w:szCs w:val="28"/>
        </w:rPr>
        <w:t>вие пробелов в аргументации;</w:t>
      </w:r>
    </w:p>
    <w:p w:rsidR="00A17576" w:rsidRPr="00A17576" w:rsidRDefault="00A17576" w:rsidP="00A17576">
      <w:pPr>
        <w:pStyle w:val="a4"/>
        <w:spacing w:line="360" w:lineRule="atLeast"/>
        <w:ind w:left="567" w:firstLine="0"/>
        <w:rPr>
          <w:rFonts w:ascii="Times New Roman" w:hAnsi="Times New Roman"/>
          <w:sz w:val="28"/>
          <w:szCs w:val="28"/>
        </w:rPr>
      </w:pPr>
      <w:r w:rsidRPr="00A17576">
        <w:rPr>
          <w:rFonts w:ascii="Times New Roman" w:hAnsi="Times New Roman"/>
          <w:sz w:val="28"/>
          <w:szCs w:val="28"/>
        </w:rPr>
        <w:t>б) опора на научные теории, владение понятиями курса;</w:t>
      </w:r>
    </w:p>
    <w:p w:rsidR="00A17576" w:rsidRPr="00A17576" w:rsidRDefault="00A17576" w:rsidP="00A17576">
      <w:pPr>
        <w:pStyle w:val="a4"/>
        <w:spacing w:line="360" w:lineRule="atLeast"/>
        <w:ind w:left="567" w:firstLine="0"/>
        <w:rPr>
          <w:rFonts w:ascii="Times New Roman" w:hAnsi="Times New Roman"/>
          <w:sz w:val="28"/>
          <w:szCs w:val="28"/>
        </w:rPr>
      </w:pPr>
      <w:r w:rsidRPr="00A17576">
        <w:rPr>
          <w:rFonts w:ascii="Times New Roman" w:hAnsi="Times New Roman"/>
          <w:sz w:val="28"/>
          <w:szCs w:val="28"/>
        </w:rPr>
        <w:t>в) опора на факты общественной жизни</w:t>
      </w:r>
      <w:r w:rsidR="000B59C7">
        <w:rPr>
          <w:rFonts w:ascii="Times New Roman" w:hAnsi="Times New Roman"/>
          <w:sz w:val="28"/>
          <w:szCs w:val="28"/>
        </w:rPr>
        <w:t>,</w:t>
      </w:r>
      <w:r w:rsidRPr="00A17576">
        <w:rPr>
          <w:rFonts w:ascii="Times New Roman" w:hAnsi="Times New Roman"/>
          <w:sz w:val="28"/>
          <w:szCs w:val="28"/>
        </w:rPr>
        <w:t xml:space="preserve"> личный социальный опыт;</w:t>
      </w:r>
    </w:p>
    <w:p w:rsidR="00A17576" w:rsidRPr="00A17576" w:rsidRDefault="00A17576" w:rsidP="00A17576">
      <w:pPr>
        <w:pStyle w:val="a4"/>
        <w:spacing w:line="360" w:lineRule="atLeast"/>
        <w:ind w:left="567" w:firstLine="0"/>
        <w:rPr>
          <w:rFonts w:ascii="Times New Roman" w:hAnsi="Times New Roman"/>
          <w:sz w:val="28"/>
          <w:szCs w:val="28"/>
        </w:rPr>
      </w:pPr>
      <w:r w:rsidRPr="00A17576">
        <w:rPr>
          <w:rFonts w:ascii="Times New Roman" w:hAnsi="Times New Roman"/>
          <w:sz w:val="28"/>
          <w:szCs w:val="28"/>
        </w:rPr>
        <w:t>г) использование примеров из всемирной и отечественной ист</w:t>
      </w:r>
      <w:r w:rsidRPr="00A17576">
        <w:rPr>
          <w:rFonts w:ascii="Times New Roman" w:hAnsi="Times New Roman"/>
          <w:sz w:val="28"/>
          <w:szCs w:val="28"/>
        </w:rPr>
        <w:t>о</w:t>
      </w:r>
      <w:r w:rsidRPr="00A17576">
        <w:rPr>
          <w:rFonts w:ascii="Times New Roman" w:hAnsi="Times New Roman"/>
          <w:sz w:val="28"/>
          <w:szCs w:val="28"/>
        </w:rPr>
        <w:t>рии;</w:t>
      </w:r>
    </w:p>
    <w:p w:rsidR="00A17576" w:rsidRPr="00A17576" w:rsidRDefault="00A17576" w:rsidP="00A17576">
      <w:pPr>
        <w:pStyle w:val="a4"/>
        <w:spacing w:line="360" w:lineRule="atLeast"/>
        <w:ind w:left="567" w:firstLine="0"/>
        <w:rPr>
          <w:rFonts w:ascii="Times New Roman" w:hAnsi="Times New Roman"/>
          <w:sz w:val="28"/>
          <w:szCs w:val="28"/>
        </w:rPr>
      </w:pPr>
      <w:r w:rsidRPr="00A17576">
        <w:rPr>
          <w:rFonts w:ascii="Times New Roman" w:hAnsi="Times New Roman"/>
          <w:sz w:val="28"/>
          <w:szCs w:val="28"/>
        </w:rPr>
        <w:t>д) использование примеров из произведений мировой культуры (литература, театр, кино, живопись, музыка и т.д.)</w:t>
      </w:r>
    </w:p>
    <w:p w:rsidR="00A17576" w:rsidRPr="00A17576" w:rsidRDefault="00A17576" w:rsidP="00A17576">
      <w:pPr>
        <w:pStyle w:val="a4"/>
        <w:spacing w:line="360" w:lineRule="atLeast"/>
        <w:ind w:left="567" w:firstLine="0"/>
        <w:rPr>
          <w:rFonts w:ascii="Times New Roman" w:hAnsi="Times New Roman"/>
          <w:sz w:val="28"/>
          <w:szCs w:val="28"/>
        </w:rPr>
      </w:pPr>
      <w:r w:rsidRPr="00A17576">
        <w:rPr>
          <w:rFonts w:ascii="Times New Roman" w:hAnsi="Times New Roman"/>
          <w:sz w:val="28"/>
          <w:szCs w:val="28"/>
        </w:rPr>
        <w:t>е) уместность приводимых аргументов.</w:t>
      </w:r>
    </w:p>
    <w:p w:rsidR="00A17576" w:rsidRPr="00A17576" w:rsidRDefault="00A17576" w:rsidP="00A17576">
      <w:pPr>
        <w:pStyle w:val="a4"/>
        <w:spacing w:line="360" w:lineRule="atLeast"/>
        <w:ind w:left="0" w:firstLine="0"/>
        <w:rPr>
          <w:rFonts w:ascii="Times New Roman" w:hAnsi="Times New Roman"/>
          <w:b/>
          <w:sz w:val="28"/>
          <w:szCs w:val="28"/>
        </w:rPr>
      </w:pPr>
      <w:r w:rsidRPr="00A17576">
        <w:rPr>
          <w:rFonts w:ascii="Times New Roman" w:hAnsi="Times New Roman"/>
          <w:b/>
          <w:sz w:val="28"/>
          <w:szCs w:val="28"/>
        </w:rPr>
        <w:t>4. Умение сформулировать основные выводы по итогам рассмо</w:t>
      </w:r>
      <w:r w:rsidRPr="00A17576">
        <w:rPr>
          <w:rFonts w:ascii="Times New Roman" w:hAnsi="Times New Roman"/>
          <w:b/>
          <w:sz w:val="28"/>
          <w:szCs w:val="28"/>
        </w:rPr>
        <w:t>т</w:t>
      </w:r>
      <w:r w:rsidRPr="00A17576">
        <w:rPr>
          <w:rFonts w:ascii="Times New Roman" w:hAnsi="Times New Roman"/>
          <w:b/>
          <w:sz w:val="28"/>
          <w:szCs w:val="28"/>
        </w:rPr>
        <w:t>рения темы.</w:t>
      </w:r>
    </w:p>
    <w:p w:rsidR="00A17576" w:rsidRPr="00A17576" w:rsidRDefault="00A17576" w:rsidP="00A17576">
      <w:pPr>
        <w:pStyle w:val="a4"/>
        <w:spacing w:line="360" w:lineRule="atLeast"/>
        <w:ind w:left="0" w:firstLine="567"/>
        <w:rPr>
          <w:rFonts w:ascii="Times New Roman" w:hAnsi="Times New Roman"/>
          <w:sz w:val="28"/>
          <w:szCs w:val="28"/>
        </w:rPr>
      </w:pPr>
    </w:p>
    <w:p w:rsidR="009977F6" w:rsidRPr="00A17576" w:rsidRDefault="009977F6" w:rsidP="00A17576">
      <w:pPr>
        <w:pStyle w:val="a4"/>
        <w:spacing w:line="360" w:lineRule="atLeast"/>
        <w:ind w:left="0" w:firstLine="567"/>
        <w:rPr>
          <w:rFonts w:ascii="Times New Roman" w:hAnsi="Times New Roman"/>
          <w:sz w:val="28"/>
          <w:szCs w:val="28"/>
        </w:rPr>
      </w:pPr>
    </w:p>
    <w:p w:rsidR="00F03707" w:rsidRDefault="00F03707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F03707" w:rsidRDefault="00F03707" w:rsidP="00F03707">
      <w:pPr>
        <w:spacing w:line="360" w:lineRule="atLeast"/>
        <w:jc w:val="center"/>
        <w:rPr>
          <w:b/>
          <w:sz w:val="28"/>
          <w:szCs w:val="28"/>
        </w:rPr>
      </w:pPr>
      <w:r w:rsidRPr="00E217E2">
        <w:rPr>
          <w:b/>
          <w:sz w:val="28"/>
          <w:szCs w:val="28"/>
        </w:rPr>
        <w:lastRenderedPageBreak/>
        <w:t>Темы</w:t>
      </w:r>
    </w:p>
    <w:p w:rsidR="007834C4" w:rsidRPr="00E217E2" w:rsidRDefault="007834C4" w:rsidP="00F03707">
      <w:pPr>
        <w:spacing w:line="360" w:lineRule="atLeast"/>
        <w:jc w:val="center"/>
        <w:rPr>
          <w:b/>
          <w:sz w:val="28"/>
          <w:szCs w:val="28"/>
        </w:rPr>
      </w:pPr>
    </w:p>
    <w:p w:rsidR="00F03707" w:rsidRPr="00F03707" w:rsidRDefault="00F03707" w:rsidP="00F03707">
      <w:pPr>
        <w:spacing w:line="360" w:lineRule="atLeast"/>
        <w:ind w:right="-285"/>
        <w:jc w:val="center"/>
        <w:rPr>
          <w:sz w:val="28"/>
          <w:szCs w:val="28"/>
        </w:rPr>
      </w:pPr>
      <w:proofErr w:type="gramStart"/>
      <w:r w:rsidRPr="00F03707">
        <w:rPr>
          <w:sz w:val="28"/>
          <w:szCs w:val="28"/>
        </w:rPr>
        <w:t>(выбрав тему, пожалуйста, напишите, с точки зрения какой дисципл</w:t>
      </w:r>
      <w:r w:rsidRPr="00F03707">
        <w:rPr>
          <w:sz w:val="28"/>
          <w:szCs w:val="28"/>
        </w:rPr>
        <w:t>и</w:t>
      </w:r>
      <w:r w:rsidRPr="00F03707">
        <w:rPr>
          <w:sz w:val="28"/>
          <w:szCs w:val="28"/>
        </w:rPr>
        <w:t>ны —</w:t>
      </w:r>
      <w:r w:rsidR="00A46A3B">
        <w:rPr>
          <w:sz w:val="28"/>
          <w:szCs w:val="28"/>
        </w:rPr>
        <w:t xml:space="preserve"> </w:t>
      </w:r>
      <w:r w:rsidRPr="00F03707">
        <w:rPr>
          <w:sz w:val="28"/>
          <w:szCs w:val="28"/>
        </w:rPr>
        <w:t>культурологи, политологии, социологии, философии, экономики, юриспруденции — вы по-преимуществу будете ее рассматривать)</w:t>
      </w:r>
      <w:proofErr w:type="gramEnd"/>
    </w:p>
    <w:p w:rsidR="00F03707" w:rsidRPr="00F03707" w:rsidRDefault="00F03707" w:rsidP="00F03707">
      <w:pPr>
        <w:spacing w:line="360" w:lineRule="atLeast"/>
        <w:jc w:val="center"/>
        <w:rPr>
          <w:b/>
          <w:sz w:val="28"/>
          <w:szCs w:val="28"/>
        </w:rPr>
      </w:pPr>
    </w:p>
    <w:p w:rsidR="009977F6" w:rsidRDefault="009977F6" w:rsidP="009E2848">
      <w:pPr>
        <w:spacing w:line="360" w:lineRule="atLeast"/>
        <w:jc w:val="center"/>
        <w:rPr>
          <w:b/>
          <w:sz w:val="28"/>
          <w:szCs w:val="28"/>
        </w:rPr>
      </w:pPr>
    </w:p>
    <w:p w:rsidR="00A941A9" w:rsidRPr="009E2848" w:rsidRDefault="00A941A9" w:rsidP="009E2848">
      <w:pPr>
        <w:spacing w:line="360" w:lineRule="atLeast"/>
        <w:jc w:val="center"/>
        <w:rPr>
          <w:b/>
          <w:sz w:val="28"/>
          <w:szCs w:val="28"/>
        </w:rPr>
      </w:pPr>
    </w:p>
    <w:p w:rsidR="00B2018E" w:rsidRPr="009E2848" w:rsidRDefault="008025CE" w:rsidP="00894509">
      <w:pPr>
        <w:spacing w:line="360" w:lineRule="atLeast"/>
        <w:jc w:val="both"/>
        <w:rPr>
          <w:color w:val="000000"/>
          <w:sz w:val="28"/>
          <w:szCs w:val="28"/>
        </w:rPr>
      </w:pPr>
      <w:r w:rsidRPr="009E2848">
        <w:rPr>
          <w:color w:val="000000"/>
          <w:sz w:val="28"/>
          <w:szCs w:val="28"/>
        </w:rPr>
        <w:t>«</w:t>
      </w:r>
      <w:r w:rsidR="008F24E2" w:rsidRPr="008F24E2">
        <w:rPr>
          <w:color w:val="000000"/>
          <w:sz w:val="28"/>
          <w:szCs w:val="28"/>
        </w:rPr>
        <w:t>Лучший правитель тот, о котором народ знает лишь то, что он сущ</w:t>
      </w:r>
      <w:r w:rsidR="008F24E2" w:rsidRPr="008F24E2">
        <w:rPr>
          <w:color w:val="000000"/>
          <w:sz w:val="28"/>
          <w:szCs w:val="28"/>
        </w:rPr>
        <w:t>е</w:t>
      </w:r>
      <w:r w:rsidR="008F24E2">
        <w:rPr>
          <w:color w:val="000000"/>
          <w:sz w:val="28"/>
          <w:szCs w:val="28"/>
        </w:rPr>
        <w:t>ствует</w:t>
      </w:r>
      <w:r w:rsidR="00894509">
        <w:rPr>
          <w:color w:val="000000"/>
          <w:sz w:val="28"/>
          <w:szCs w:val="28"/>
        </w:rPr>
        <w:t>»</w:t>
      </w:r>
      <w:r w:rsidR="00894509" w:rsidRPr="00894509">
        <w:rPr>
          <w:color w:val="000000"/>
          <w:sz w:val="28"/>
          <w:szCs w:val="28"/>
        </w:rPr>
        <w:t>.</w:t>
      </w:r>
    </w:p>
    <w:p w:rsidR="00B2018E" w:rsidRPr="00894509" w:rsidRDefault="008F24E2" w:rsidP="00894509">
      <w:pPr>
        <w:spacing w:line="360" w:lineRule="atLeast"/>
        <w:jc w:val="right"/>
        <w:rPr>
          <w:b/>
          <w:color w:val="000000"/>
          <w:sz w:val="28"/>
          <w:szCs w:val="28"/>
        </w:rPr>
      </w:pPr>
      <w:r w:rsidRPr="008F24E2">
        <w:rPr>
          <w:b/>
          <w:color w:val="000000"/>
          <w:sz w:val="28"/>
          <w:szCs w:val="28"/>
        </w:rPr>
        <w:t>Лао-Цзы</w:t>
      </w:r>
    </w:p>
    <w:p w:rsidR="00B2018E" w:rsidRPr="009E2848" w:rsidRDefault="00B2018E" w:rsidP="009E2848">
      <w:pPr>
        <w:spacing w:line="360" w:lineRule="atLeast"/>
        <w:rPr>
          <w:color w:val="000000"/>
          <w:sz w:val="28"/>
          <w:szCs w:val="28"/>
        </w:rPr>
      </w:pPr>
    </w:p>
    <w:p w:rsidR="000D4DC1" w:rsidRPr="009E2848" w:rsidRDefault="00A0358D" w:rsidP="009E2848">
      <w:pPr>
        <w:spacing w:line="360" w:lineRule="atLeast"/>
        <w:rPr>
          <w:sz w:val="28"/>
          <w:szCs w:val="28"/>
        </w:rPr>
      </w:pPr>
      <w:r w:rsidRPr="00A0358D">
        <w:rPr>
          <w:sz w:val="28"/>
          <w:szCs w:val="28"/>
        </w:rPr>
        <w:t>«</w:t>
      </w:r>
      <w:r w:rsidR="009C1508" w:rsidRPr="009C1508">
        <w:rPr>
          <w:sz w:val="28"/>
          <w:szCs w:val="28"/>
        </w:rPr>
        <w:t xml:space="preserve">Не </w:t>
      </w:r>
      <w:proofErr w:type="gramStart"/>
      <w:r w:rsidR="009C1508" w:rsidRPr="009C1508">
        <w:rPr>
          <w:sz w:val="28"/>
          <w:szCs w:val="28"/>
        </w:rPr>
        <w:t>всякая</w:t>
      </w:r>
      <w:proofErr w:type="gramEnd"/>
      <w:r w:rsidR="009C1508" w:rsidRPr="009C1508">
        <w:rPr>
          <w:sz w:val="28"/>
          <w:szCs w:val="28"/>
        </w:rPr>
        <w:t xml:space="preserve"> правда — красота, но всякая красота — правда</w:t>
      </w:r>
      <w:r w:rsidRPr="00A0358D">
        <w:rPr>
          <w:sz w:val="28"/>
          <w:szCs w:val="28"/>
        </w:rPr>
        <w:t>».</w:t>
      </w:r>
    </w:p>
    <w:p w:rsidR="008025CE" w:rsidRPr="00A0358D" w:rsidRDefault="009C1508" w:rsidP="00A0358D">
      <w:pPr>
        <w:spacing w:line="360" w:lineRule="atLeast"/>
        <w:jc w:val="right"/>
        <w:rPr>
          <w:b/>
          <w:sz w:val="28"/>
          <w:szCs w:val="28"/>
        </w:rPr>
      </w:pPr>
      <w:r w:rsidRPr="009C1508">
        <w:rPr>
          <w:b/>
          <w:sz w:val="28"/>
          <w:szCs w:val="28"/>
        </w:rPr>
        <w:t>К. С. Станиславский</w:t>
      </w:r>
    </w:p>
    <w:p w:rsidR="00A0358D" w:rsidRPr="009E2848" w:rsidRDefault="00A0358D" w:rsidP="009E2848">
      <w:pPr>
        <w:spacing w:line="360" w:lineRule="atLeast"/>
        <w:rPr>
          <w:b/>
          <w:sz w:val="28"/>
          <w:szCs w:val="28"/>
        </w:rPr>
      </w:pPr>
    </w:p>
    <w:p w:rsidR="008025CE" w:rsidRDefault="008A59BC" w:rsidP="00F0297B">
      <w:pPr>
        <w:spacing w:line="360" w:lineRule="atLeast"/>
        <w:jc w:val="both"/>
        <w:rPr>
          <w:sz w:val="28"/>
          <w:szCs w:val="28"/>
        </w:rPr>
      </w:pPr>
      <w:r w:rsidRPr="008A59BC">
        <w:rPr>
          <w:sz w:val="28"/>
          <w:szCs w:val="28"/>
        </w:rPr>
        <w:t>«</w:t>
      </w:r>
      <w:r w:rsidR="009C1508" w:rsidRPr="009C1508">
        <w:rPr>
          <w:sz w:val="28"/>
          <w:szCs w:val="28"/>
        </w:rPr>
        <w:t>Русский, какого бы звания он ни был, обходит или нарушает закон всюду, где это можно сделать безнаказанно; и совершенно так же п</w:t>
      </w:r>
      <w:r w:rsidR="009C1508" w:rsidRPr="009C1508">
        <w:rPr>
          <w:sz w:val="28"/>
          <w:szCs w:val="28"/>
        </w:rPr>
        <w:t>о</w:t>
      </w:r>
      <w:r w:rsidR="009C1508" w:rsidRPr="009C1508">
        <w:rPr>
          <w:sz w:val="28"/>
          <w:szCs w:val="28"/>
        </w:rPr>
        <w:t>ступает правительство</w:t>
      </w:r>
      <w:r w:rsidRPr="008A59BC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8A59BC" w:rsidRPr="008A59BC" w:rsidRDefault="009C1508" w:rsidP="008A59BC">
      <w:pPr>
        <w:spacing w:line="360" w:lineRule="atLeast"/>
        <w:jc w:val="right"/>
        <w:rPr>
          <w:b/>
          <w:sz w:val="28"/>
          <w:szCs w:val="28"/>
        </w:rPr>
      </w:pPr>
      <w:r w:rsidRPr="009C1508">
        <w:rPr>
          <w:b/>
          <w:sz w:val="28"/>
          <w:szCs w:val="28"/>
        </w:rPr>
        <w:t>А. И. Герцен</w:t>
      </w:r>
    </w:p>
    <w:p w:rsidR="00F0297B" w:rsidRDefault="00F0297B" w:rsidP="00F0297B">
      <w:pPr>
        <w:spacing w:line="360" w:lineRule="atLeast"/>
        <w:rPr>
          <w:sz w:val="28"/>
          <w:szCs w:val="28"/>
        </w:rPr>
      </w:pPr>
    </w:p>
    <w:p w:rsidR="00F0297B" w:rsidRPr="00547329" w:rsidRDefault="00F0297B" w:rsidP="00F0297B">
      <w:pPr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0297B">
        <w:rPr>
          <w:sz w:val="28"/>
          <w:szCs w:val="28"/>
        </w:rPr>
        <w:t>Истинное величие зиждется на осознании своей силы; ложное вел</w:t>
      </w:r>
      <w:r w:rsidRPr="00F0297B">
        <w:rPr>
          <w:sz w:val="28"/>
          <w:szCs w:val="28"/>
        </w:rPr>
        <w:t>и</w:t>
      </w:r>
      <w:r w:rsidRPr="00F0297B">
        <w:rPr>
          <w:sz w:val="28"/>
          <w:szCs w:val="28"/>
        </w:rPr>
        <w:t>чие – на осознании слабости других</w:t>
      </w:r>
      <w:r>
        <w:rPr>
          <w:sz w:val="28"/>
          <w:szCs w:val="28"/>
        </w:rPr>
        <w:t>»</w:t>
      </w:r>
      <w:r w:rsidRPr="00547329">
        <w:rPr>
          <w:sz w:val="28"/>
          <w:szCs w:val="28"/>
        </w:rPr>
        <w:t>.</w:t>
      </w:r>
    </w:p>
    <w:p w:rsidR="00F0297B" w:rsidRDefault="00F0297B" w:rsidP="00F0297B">
      <w:pPr>
        <w:spacing w:line="360" w:lineRule="atLeast"/>
        <w:jc w:val="right"/>
        <w:rPr>
          <w:b/>
          <w:sz w:val="28"/>
          <w:szCs w:val="28"/>
        </w:rPr>
      </w:pPr>
      <w:r w:rsidRPr="00F0297B">
        <w:rPr>
          <w:b/>
          <w:sz w:val="28"/>
          <w:szCs w:val="28"/>
        </w:rPr>
        <w:t>И.</w:t>
      </w:r>
      <w:r w:rsidR="008B2391">
        <w:rPr>
          <w:b/>
          <w:sz w:val="28"/>
          <w:szCs w:val="28"/>
        </w:rPr>
        <w:t> </w:t>
      </w:r>
      <w:r w:rsidRPr="00F0297B">
        <w:rPr>
          <w:b/>
          <w:sz w:val="28"/>
          <w:szCs w:val="28"/>
        </w:rPr>
        <w:t>Г. Гердер</w:t>
      </w:r>
    </w:p>
    <w:p w:rsidR="008025CE" w:rsidRPr="009E2848" w:rsidRDefault="008025CE" w:rsidP="009E2848">
      <w:pPr>
        <w:spacing w:line="360" w:lineRule="atLeast"/>
        <w:rPr>
          <w:sz w:val="28"/>
          <w:szCs w:val="28"/>
        </w:rPr>
      </w:pPr>
    </w:p>
    <w:p w:rsidR="00551290" w:rsidRDefault="00551290" w:rsidP="009E2848">
      <w:pPr>
        <w:spacing w:line="360" w:lineRule="atLeast"/>
        <w:rPr>
          <w:sz w:val="28"/>
          <w:szCs w:val="28"/>
        </w:rPr>
      </w:pPr>
      <w:r w:rsidRPr="00551290">
        <w:rPr>
          <w:sz w:val="28"/>
          <w:szCs w:val="28"/>
        </w:rPr>
        <w:t>«</w:t>
      </w:r>
      <w:r w:rsidR="00942C5E" w:rsidRPr="00942C5E">
        <w:rPr>
          <w:sz w:val="28"/>
          <w:szCs w:val="28"/>
        </w:rPr>
        <w:t>Многознание уму не научает</w:t>
      </w:r>
      <w:r w:rsidRPr="0055129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8025CE" w:rsidRPr="00551290" w:rsidRDefault="00942C5E" w:rsidP="00551290">
      <w:pPr>
        <w:spacing w:line="360" w:lineRule="atLeast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Гераклит</w:t>
      </w:r>
    </w:p>
    <w:p w:rsidR="00D144A0" w:rsidRPr="009E2848" w:rsidRDefault="00D144A0" w:rsidP="009E2848">
      <w:pPr>
        <w:spacing w:line="360" w:lineRule="atLeast"/>
        <w:rPr>
          <w:sz w:val="28"/>
          <w:szCs w:val="28"/>
        </w:rPr>
      </w:pPr>
    </w:p>
    <w:p w:rsidR="001C383C" w:rsidRDefault="001C383C" w:rsidP="009E2848">
      <w:pPr>
        <w:spacing w:line="360" w:lineRule="atLeast"/>
        <w:rPr>
          <w:sz w:val="28"/>
          <w:szCs w:val="28"/>
        </w:rPr>
      </w:pPr>
      <w:r>
        <w:rPr>
          <w:sz w:val="28"/>
          <w:szCs w:val="28"/>
        </w:rPr>
        <w:t>«</w:t>
      </w:r>
      <w:r w:rsidRPr="001C383C">
        <w:rPr>
          <w:sz w:val="28"/>
          <w:szCs w:val="28"/>
        </w:rPr>
        <w:t>В тот самый момент, когда зло перестало бы существовать, общество должно было бы прийти в упадок, если не разрушиться совсем</w:t>
      </w:r>
      <w:r>
        <w:rPr>
          <w:sz w:val="28"/>
          <w:szCs w:val="28"/>
        </w:rPr>
        <w:t>».</w:t>
      </w:r>
    </w:p>
    <w:p w:rsidR="001C383C" w:rsidRPr="001C383C" w:rsidRDefault="001C383C" w:rsidP="001C383C">
      <w:pPr>
        <w:spacing w:line="360" w:lineRule="atLeast"/>
        <w:jc w:val="right"/>
        <w:rPr>
          <w:b/>
          <w:sz w:val="28"/>
          <w:szCs w:val="28"/>
        </w:rPr>
      </w:pPr>
      <w:r w:rsidRPr="001C383C">
        <w:rPr>
          <w:b/>
          <w:sz w:val="28"/>
          <w:szCs w:val="28"/>
        </w:rPr>
        <w:t>Б. Мандевиль</w:t>
      </w:r>
    </w:p>
    <w:p w:rsidR="00D144A0" w:rsidRPr="009E2848" w:rsidRDefault="00D144A0" w:rsidP="009E2848">
      <w:pPr>
        <w:spacing w:line="360" w:lineRule="atLeast"/>
        <w:rPr>
          <w:sz w:val="28"/>
          <w:szCs w:val="28"/>
        </w:rPr>
      </w:pPr>
    </w:p>
    <w:p w:rsidR="00547329" w:rsidRPr="00547329" w:rsidRDefault="00547329" w:rsidP="00547329">
      <w:pPr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42C5E" w:rsidRPr="00942C5E">
        <w:rPr>
          <w:sz w:val="28"/>
          <w:szCs w:val="28"/>
        </w:rPr>
        <w:t>Обычай — лучший толкователь закона</w:t>
      </w:r>
      <w:r>
        <w:rPr>
          <w:sz w:val="28"/>
          <w:szCs w:val="28"/>
        </w:rPr>
        <w:t>»</w:t>
      </w:r>
      <w:r w:rsidRPr="00547329">
        <w:rPr>
          <w:sz w:val="28"/>
          <w:szCs w:val="28"/>
        </w:rPr>
        <w:t>.</w:t>
      </w:r>
    </w:p>
    <w:p w:rsidR="00547329" w:rsidRPr="00547329" w:rsidRDefault="00F0297B" w:rsidP="00547329">
      <w:pPr>
        <w:spacing w:line="360" w:lineRule="atLeast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Юлий Павел</w:t>
      </w:r>
    </w:p>
    <w:p w:rsidR="001C383C" w:rsidRPr="00547329" w:rsidRDefault="001C383C" w:rsidP="00547329">
      <w:pPr>
        <w:spacing w:line="360" w:lineRule="atLeast"/>
        <w:rPr>
          <w:sz w:val="28"/>
          <w:szCs w:val="28"/>
        </w:rPr>
      </w:pPr>
    </w:p>
    <w:p w:rsidR="00547329" w:rsidRPr="00547329" w:rsidRDefault="00547329" w:rsidP="00547329">
      <w:pPr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F0297B" w:rsidRPr="00F0297B">
        <w:rPr>
          <w:sz w:val="28"/>
          <w:szCs w:val="28"/>
        </w:rPr>
        <w:t>Если бы Бога не было, его стоило бы выдумать</w:t>
      </w:r>
      <w:r>
        <w:rPr>
          <w:sz w:val="28"/>
          <w:szCs w:val="28"/>
        </w:rPr>
        <w:t>»</w:t>
      </w:r>
      <w:r w:rsidRPr="00547329">
        <w:rPr>
          <w:sz w:val="28"/>
          <w:szCs w:val="28"/>
        </w:rPr>
        <w:t>.</w:t>
      </w:r>
    </w:p>
    <w:p w:rsidR="00547329" w:rsidRPr="00547329" w:rsidRDefault="00F0297B" w:rsidP="00547329">
      <w:pPr>
        <w:spacing w:line="360" w:lineRule="atLeast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Вольтер</w:t>
      </w:r>
    </w:p>
    <w:p w:rsidR="00547329" w:rsidRPr="00547329" w:rsidRDefault="00547329" w:rsidP="00547329">
      <w:pPr>
        <w:spacing w:line="360" w:lineRule="atLeast"/>
        <w:rPr>
          <w:sz w:val="28"/>
          <w:szCs w:val="28"/>
        </w:rPr>
      </w:pPr>
    </w:p>
    <w:p w:rsidR="00F0297B" w:rsidRPr="00547329" w:rsidRDefault="00F0297B" w:rsidP="00F0297B">
      <w:pPr>
        <w:spacing w:line="360" w:lineRule="atLeast"/>
        <w:jc w:val="right"/>
        <w:rPr>
          <w:sz w:val="28"/>
          <w:szCs w:val="28"/>
        </w:rPr>
      </w:pPr>
    </w:p>
    <w:p w:rsidR="005E0591" w:rsidRDefault="005E0591" w:rsidP="005E0591">
      <w:pPr>
        <w:spacing w:line="360" w:lineRule="atLeast"/>
        <w:jc w:val="both"/>
        <w:rPr>
          <w:sz w:val="28"/>
          <w:szCs w:val="28"/>
        </w:rPr>
      </w:pPr>
      <w:r w:rsidRPr="005E0591">
        <w:rPr>
          <w:sz w:val="28"/>
          <w:szCs w:val="28"/>
        </w:rPr>
        <w:t>«</w:t>
      </w:r>
      <w:r w:rsidR="001C383C" w:rsidRPr="001C383C">
        <w:rPr>
          <w:sz w:val="28"/>
          <w:szCs w:val="28"/>
        </w:rPr>
        <w:t>Решенное судом дело принимается за истину</w:t>
      </w:r>
      <w:r w:rsidRPr="005E0591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47329" w:rsidRPr="005E0591" w:rsidRDefault="00B316B4" w:rsidP="005E0591">
      <w:pPr>
        <w:spacing w:line="360" w:lineRule="atLeast"/>
        <w:jc w:val="right"/>
        <w:rPr>
          <w:b/>
          <w:sz w:val="28"/>
          <w:szCs w:val="28"/>
        </w:rPr>
      </w:pPr>
      <w:r w:rsidRPr="00B316B4">
        <w:rPr>
          <w:b/>
          <w:bCs/>
          <w:sz w:val="28"/>
          <w:szCs w:val="28"/>
        </w:rPr>
        <w:t>Домиций</w:t>
      </w:r>
      <w:r>
        <w:rPr>
          <w:b/>
          <w:bCs/>
          <w:sz w:val="28"/>
          <w:szCs w:val="28"/>
        </w:rPr>
        <w:t xml:space="preserve"> </w:t>
      </w:r>
      <w:r w:rsidR="001C383C">
        <w:rPr>
          <w:b/>
          <w:sz w:val="28"/>
          <w:szCs w:val="28"/>
        </w:rPr>
        <w:t>Ульпиан</w:t>
      </w:r>
    </w:p>
    <w:p w:rsidR="00547329" w:rsidRDefault="00547329" w:rsidP="00547329">
      <w:pPr>
        <w:spacing w:line="360" w:lineRule="atLeast"/>
        <w:rPr>
          <w:sz w:val="28"/>
          <w:szCs w:val="28"/>
        </w:rPr>
      </w:pPr>
    </w:p>
    <w:p w:rsidR="005E0591" w:rsidRDefault="005E0591" w:rsidP="005E0591">
      <w:pPr>
        <w:spacing w:line="360" w:lineRule="atLeast"/>
        <w:jc w:val="both"/>
        <w:rPr>
          <w:sz w:val="28"/>
          <w:szCs w:val="28"/>
        </w:rPr>
      </w:pPr>
      <w:r w:rsidRPr="005E0591">
        <w:rPr>
          <w:sz w:val="28"/>
          <w:szCs w:val="28"/>
        </w:rPr>
        <w:t>«</w:t>
      </w:r>
      <w:r w:rsidR="00B316B4" w:rsidRPr="00B316B4">
        <w:rPr>
          <w:sz w:val="28"/>
          <w:szCs w:val="28"/>
        </w:rPr>
        <w:t>Меньшинство может быть право, большинство всегда ошибается</w:t>
      </w:r>
      <w:r w:rsidRPr="005E0591">
        <w:rPr>
          <w:sz w:val="28"/>
          <w:szCs w:val="28"/>
        </w:rPr>
        <w:t>»</w:t>
      </w:r>
      <w:r w:rsidR="00456D58">
        <w:rPr>
          <w:sz w:val="28"/>
          <w:szCs w:val="28"/>
        </w:rPr>
        <w:t>.</w:t>
      </w:r>
    </w:p>
    <w:p w:rsidR="00547329" w:rsidRPr="005E0591" w:rsidRDefault="00B316B4" w:rsidP="005E0591">
      <w:pPr>
        <w:spacing w:line="360" w:lineRule="atLeast"/>
        <w:jc w:val="right"/>
        <w:rPr>
          <w:b/>
          <w:sz w:val="28"/>
          <w:szCs w:val="28"/>
        </w:rPr>
      </w:pPr>
      <w:r w:rsidRPr="00B316B4">
        <w:rPr>
          <w:b/>
          <w:sz w:val="28"/>
          <w:szCs w:val="28"/>
        </w:rPr>
        <w:t>Г. И. Ибсен</w:t>
      </w:r>
    </w:p>
    <w:p w:rsidR="005E0591" w:rsidRDefault="005E0591" w:rsidP="00456D58">
      <w:pPr>
        <w:spacing w:line="360" w:lineRule="atLeast"/>
        <w:jc w:val="both"/>
        <w:rPr>
          <w:sz w:val="28"/>
          <w:szCs w:val="28"/>
        </w:rPr>
      </w:pPr>
    </w:p>
    <w:p w:rsidR="00456D58" w:rsidRDefault="00456D58" w:rsidP="00456D58">
      <w:pPr>
        <w:spacing w:line="360" w:lineRule="atLeast"/>
        <w:jc w:val="both"/>
        <w:rPr>
          <w:sz w:val="28"/>
          <w:szCs w:val="28"/>
        </w:rPr>
      </w:pPr>
      <w:r w:rsidRPr="00456D58">
        <w:rPr>
          <w:sz w:val="28"/>
          <w:szCs w:val="28"/>
        </w:rPr>
        <w:t>«</w:t>
      </w:r>
      <w:r w:rsidR="00B316B4" w:rsidRPr="008C3601">
        <w:rPr>
          <w:sz w:val="28"/>
          <w:szCs w:val="28"/>
        </w:rPr>
        <w:t>Освобождение от заблуждений делает нас мудрее, чем открытие и</w:t>
      </w:r>
      <w:r w:rsidR="00B316B4" w:rsidRPr="008C3601">
        <w:rPr>
          <w:sz w:val="28"/>
          <w:szCs w:val="28"/>
        </w:rPr>
        <w:t>с</w:t>
      </w:r>
      <w:r w:rsidR="00B316B4" w:rsidRPr="008C3601">
        <w:rPr>
          <w:sz w:val="28"/>
          <w:szCs w:val="28"/>
        </w:rPr>
        <w:t>тины</w:t>
      </w:r>
      <w:r w:rsidRPr="00456D58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456D58" w:rsidRPr="00456D58" w:rsidRDefault="008C3601" w:rsidP="00456D58">
      <w:pPr>
        <w:spacing w:line="360" w:lineRule="atLeast"/>
        <w:jc w:val="right"/>
        <w:rPr>
          <w:b/>
          <w:sz w:val="28"/>
          <w:szCs w:val="28"/>
        </w:rPr>
      </w:pPr>
      <w:r w:rsidRPr="00B316B4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>.</w:t>
      </w:r>
      <w:r w:rsidRPr="00B316B4">
        <w:rPr>
          <w:b/>
          <w:sz w:val="28"/>
          <w:szCs w:val="28"/>
        </w:rPr>
        <w:t xml:space="preserve"> Л</w:t>
      </w:r>
      <w:r>
        <w:rPr>
          <w:b/>
          <w:sz w:val="28"/>
          <w:szCs w:val="28"/>
        </w:rPr>
        <w:t>. Бёрн</w:t>
      </w:r>
    </w:p>
    <w:p w:rsidR="00456D58" w:rsidRPr="00456D58" w:rsidRDefault="00456D58" w:rsidP="00456D58">
      <w:pPr>
        <w:spacing w:line="360" w:lineRule="atLeast"/>
        <w:jc w:val="both"/>
        <w:rPr>
          <w:sz w:val="28"/>
          <w:szCs w:val="28"/>
        </w:rPr>
      </w:pPr>
    </w:p>
    <w:p w:rsidR="00456D58" w:rsidRDefault="00456D58" w:rsidP="00456D58">
      <w:pPr>
        <w:spacing w:line="360" w:lineRule="atLeast"/>
        <w:jc w:val="both"/>
        <w:rPr>
          <w:sz w:val="28"/>
          <w:szCs w:val="28"/>
        </w:rPr>
      </w:pPr>
      <w:proofErr w:type="gramStart"/>
      <w:r w:rsidRPr="00456D58">
        <w:rPr>
          <w:sz w:val="28"/>
          <w:szCs w:val="28"/>
        </w:rPr>
        <w:t>«</w:t>
      </w:r>
      <w:r w:rsidR="008C3601" w:rsidRPr="008C3601">
        <w:rPr>
          <w:sz w:val="28"/>
          <w:szCs w:val="28"/>
        </w:rPr>
        <w:t>Убогий человек, не имеющий ничего, чем бы он мог гордиться, хв</w:t>
      </w:r>
      <w:r w:rsidR="008C3601" w:rsidRPr="008C3601">
        <w:rPr>
          <w:sz w:val="28"/>
          <w:szCs w:val="28"/>
        </w:rPr>
        <w:t>а</w:t>
      </w:r>
      <w:r w:rsidR="008C3601" w:rsidRPr="008C3601">
        <w:rPr>
          <w:sz w:val="28"/>
          <w:szCs w:val="28"/>
        </w:rPr>
        <w:t>тается за единственно возможное и гордится нацией, к которой он принадлежит</w:t>
      </w:r>
      <w:r w:rsidRPr="00456D58">
        <w:rPr>
          <w:sz w:val="28"/>
          <w:szCs w:val="28"/>
        </w:rPr>
        <w:t>»</w:t>
      </w:r>
      <w:r>
        <w:rPr>
          <w:sz w:val="28"/>
          <w:szCs w:val="28"/>
        </w:rPr>
        <w:t>.</w:t>
      </w:r>
      <w:proofErr w:type="gramEnd"/>
    </w:p>
    <w:p w:rsidR="00456D58" w:rsidRPr="00456D58" w:rsidRDefault="008C3601" w:rsidP="00456D58">
      <w:pPr>
        <w:spacing w:line="360" w:lineRule="atLeast"/>
        <w:jc w:val="right"/>
        <w:rPr>
          <w:b/>
          <w:sz w:val="28"/>
          <w:szCs w:val="28"/>
        </w:rPr>
      </w:pPr>
      <w:r w:rsidRPr="008C3601">
        <w:rPr>
          <w:b/>
          <w:sz w:val="28"/>
          <w:szCs w:val="28"/>
        </w:rPr>
        <w:t>А. Шопенгауэр</w:t>
      </w:r>
    </w:p>
    <w:p w:rsidR="00456D58" w:rsidRPr="00AF2799" w:rsidRDefault="00456D58" w:rsidP="00456D58">
      <w:pPr>
        <w:spacing w:line="360" w:lineRule="atLeast"/>
        <w:jc w:val="both"/>
        <w:rPr>
          <w:sz w:val="28"/>
          <w:szCs w:val="28"/>
        </w:rPr>
      </w:pPr>
    </w:p>
    <w:p w:rsidR="00AA7BDF" w:rsidRDefault="00AA7BDF" w:rsidP="00456D58">
      <w:pPr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E52245" w:rsidRPr="00E52245">
        <w:rPr>
          <w:sz w:val="28"/>
          <w:szCs w:val="28"/>
        </w:rPr>
        <w:t>Культура — это лишь тоненькая яблочная кожура над раскаленным хаосом</w:t>
      </w:r>
      <w:r>
        <w:rPr>
          <w:sz w:val="28"/>
          <w:szCs w:val="28"/>
        </w:rPr>
        <w:t>»</w:t>
      </w:r>
      <w:r w:rsidRPr="00AA7BDF">
        <w:rPr>
          <w:sz w:val="28"/>
          <w:szCs w:val="28"/>
        </w:rPr>
        <w:t>.</w:t>
      </w:r>
    </w:p>
    <w:p w:rsidR="00AA7BDF" w:rsidRPr="00AA7BDF" w:rsidRDefault="00E52245" w:rsidP="00AA7BDF">
      <w:pPr>
        <w:spacing w:line="360" w:lineRule="atLeast"/>
        <w:jc w:val="right"/>
        <w:rPr>
          <w:sz w:val="28"/>
          <w:szCs w:val="28"/>
        </w:rPr>
      </w:pPr>
      <w:r w:rsidRPr="00E52245">
        <w:rPr>
          <w:b/>
          <w:sz w:val="28"/>
          <w:szCs w:val="28"/>
        </w:rPr>
        <w:t>Ф. Ницше</w:t>
      </w:r>
    </w:p>
    <w:p w:rsidR="007C15D6" w:rsidRDefault="007C15D6" w:rsidP="007C15D6">
      <w:pPr>
        <w:spacing w:line="360" w:lineRule="atLeast"/>
        <w:jc w:val="both"/>
        <w:rPr>
          <w:sz w:val="28"/>
          <w:szCs w:val="28"/>
        </w:rPr>
      </w:pPr>
    </w:p>
    <w:p w:rsidR="007C15D6" w:rsidRDefault="007C15D6" w:rsidP="007C15D6">
      <w:pPr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7C15D6">
        <w:rPr>
          <w:sz w:val="28"/>
          <w:szCs w:val="28"/>
        </w:rPr>
        <w:t>Деньги</w:t>
      </w:r>
      <w:r>
        <w:rPr>
          <w:sz w:val="28"/>
          <w:szCs w:val="28"/>
        </w:rPr>
        <w:t> —</w:t>
      </w:r>
      <w:r w:rsidRPr="007C15D6">
        <w:rPr>
          <w:sz w:val="28"/>
          <w:szCs w:val="28"/>
        </w:rPr>
        <w:t xml:space="preserve"> одно из величайших орудий обретения свободы, прид</w:t>
      </w:r>
      <w:r w:rsidRPr="007C15D6">
        <w:rPr>
          <w:sz w:val="28"/>
          <w:szCs w:val="28"/>
        </w:rPr>
        <w:t>у</w:t>
      </w:r>
      <w:r w:rsidRPr="007C15D6">
        <w:rPr>
          <w:sz w:val="28"/>
          <w:szCs w:val="28"/>
        </w:rPr>
        <w:t>манных человеком</w:t>
      </w:r>
      <w:r>
        <w:rPr>
          <w:sz w:val="28"/>
          <w:szCs w:val="28"/>
        </w:rPr>
        <w:t>»</w:t>
      </w:r>
      <w:r w:rsidRPr="007C15D6">
        <w:rPr>
          <w:sz w:val="28"/>
          <w:szCs w:val="28"/>
        </w:rPr>
        <w:t>.</w:t>
      </w:r>
    </w:p>
    <w:p w:rsidR="001232B6" w:rsidRPr="009E2848" w:rsidRDefault="007C15D6" w:rsidP="007C15D6">
      <w:pPr>
        <w:spacing w:line="360" w:lineRule="atLeast"/>
        <w:ind w:left="360"/>
        <w:jc w:val="right"/>
        <w:rPr>
          <w:b/>
          <w:sz w:val="28"/>
          <w:szCs w:val="28"/>
        </w:rPr>
      </w:pPr>
      <w:r w:rsidRPr="007C15D6">
        <w:rPr>
          <w:b/>
          <w:sz w:val="28"/>
          <w:szCs w:val="28"/>
        </w:rPr>
        <w:t>Ф</w:t>
      </w:r>
      <w:r>
        <w:rPr>
          <w:b/>
          <w:sz w:val="28"/>
          <w:szCs w:val="28"/>
        </w:rPr>
        <w:t>.</w:t>
      </w:r>
      <w:r w:rsidRPr="007C15D6">
        <w:rPr>
          <w:b/>
          <w:sz w:val="28"/>
          <w:szCs w:val="28"/>
        </w:rPr>
        <w:t xml:space="preserve"> фон Хайек</w:t>
      </w:r>
    </w:p>
    <w:p w:rsidR="00A941A9" w:rsidRDefault="00A941A9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1232B6" w:rsidRPr="009E2848" w:rsidRDefault="001232B6" w:rsidP="009E2848">
      <w:pPr>
        <w:spacing w:line="360" w:lineRule="atLeast"/>
        <w:ind w:left="360"/>
        <w:jc w:val="center"/>
        <w:rPr>
          <w:b/>
          <w:sz w:val="28"/>
          <w:szCs w:val="28"/>
        </w:rPr>
      </w:pPr>
      <w:r w:rsidRPr="009E2848">
        <w:rPr>
          <w:b/>
          <w:sz w:val="28"/>
          <w:szCs w:val="28"/>
        </w:rPr>
        <w:lastRenderedPageBreak/>
        <w:t>3-й тур</w:t>
      </w:r>
    </w:p>
    <w:p w:rsidR="009977F6" w:rsidRPr="009E2848" w:rsidRDefault="009977F6" w:rsidP="009E2848">
      <w:pPr>
        <w:spacing w:line="360" w:lineRule="atLeast"/>
        <w:rPr>
          <w:sz w:val="28"/>
          <w:szCs w:val="28"/>
        </w:rPr>
      </w:pPr>
    </w:p>
    <w:p w:rsidR="009977F6" w:rsidRPr="009E2848" w:rsidRDefault="009977F6" w:rsidP="009E2848">
      <w:pPr>
        <w:spacing w:line="360" w:lineRule="atLeast"/>
        <w:rPr>
          <w:sz w:val="28"/>
          <w:szCs w:val="28"/>
        </w:rPr>
      </w:pPr>
    </w:p>
    <w:p w:rsidR="003603E4" w:rsidRDefault="001232B6" w:rsidP="00AF2799">
      <w:pPr>
        <w:spacing w:line="360" w:lineRule="atLeast"/>
        <w:ind w:firstLine="567"/>
        <w:jc w:val="both"/>
        <w:rPr>
          <w:sz w:val="28"/>
          <w:szCs w:val="28"/>
        </w:rPr>
      </w:pPr>
      <w:r w:rsidRPr="009E2848">
        <w:rPr>
          <w:sz w:val="28"/>
          <w:szCs w:val="28"/>
        </w:rPr>
        <w:t>Дорогие участники олимпиады, вам предлага</w:t>
      </w:r>
      <w:r w:rsidR="00AF2799">
        <w:rPr>
          <w:sz w:val="28"/>
          <w:szCs w:val="28"/>
        </w:rPr>
        <w:t>е</w:t>
      </w:r>
      <w:r w:rsidRPr="009E2848">
        <w:rPr>
          <w:sz w:val="28"/>
          <w:szCs w:val="28"/>
        </w:rPr>
        <w:t>тся те</w:t>
      </w:r>
      <w:proofErr w:type="gramStart"/>
      <w:r w:rsidRPr="009E2848">
        <w:rPr>
          <w:sz w:val="28"/>
          <w:szCs w:val="28"/>
        </w:rPr>
        <w:t>кст</w:t>
      </w:r>
      <w:r w:rsidR="00AF2799">
        <w:rPr>
          <w:sz w:val="28"/>
          <w:szCs w:val="28"/>
        </w:rPr>
        <w:t xml:space="preserve"> дл</w:t>
      </w:r>
      <w:proofErr w:type="gramEnd"/>
      <w:r w:rsidR="00AF2799">
        <w:rPr>
          <w:sz w:val="28"/>
          <w:szCs w:val="28"/>
        </w:rPr>
        <w:t>я</w:t>
      </w:r>
      <w:r w:rsidRPr="009E2848">
        <w:rPr>
          <w:sz w:val="28"/>
          <w:szCs w:val="28"/>
        </w:rPr>
        <w:t xml:space="preserve"> кр</w:t>
      </w:r>
      <w:r w:rsidRPr="009E2848">
        <w:rPr>
          <w:sz w:val="28"/>
          <w:szCs w:val="28"/>
        </w:rPr>
        <w:t>и</w:t>
      </w:r>
      <w:r w:rsidRPr="009E2848">
        <w:rPr>
          <w:sz w:val="28"/>
          <w:szCs w:val="28"/>
        </w:rPr>
        <w:t>тическ</w:t>
      </w:r>
      <w:r w:rsidR="00AF2799">
        <w:rPr>
          <w:sz w:val="28"/>
          <w:szCs w:val="28"/>
        </w:rPr>
        <w:t>ого</w:t>
      </w:r>
      <w:r w:rsidRPr="009E2848">
        <w:rPr>
          <w:sz w:val="28"/>
          <w:szCs w:val="28"/>
        </w:rPr>
        <w:t xml:space="preserve"> анализ</w:t>
      </w:r>
      <w:r w:rsidR="00AF2799">
        <w:rPr>
          <w:sz w:val="28"/>
          <w:szCs w:val="28"/>
        </w:rPr>
        <w:t>а</w:t>
      </w:r>
      <w:r w:rsidR="003603E4">
        <w:rPr>
          <w:sz w:val="28"/>
          <w:szCs w:val="28"/>
        </w:rPr>
        <w:t>.</w:t>
      </w:r>
    </w:p>
    <w:p w:rsidR="0052154E" w:rsidRDefault="0052154E" w:rsidP="00AF2799">
      <w:pPr>
        <w:spacing w:line="360" w:lineRule="atLeast"/>
        <w:ind w:firstLine="567"/>
        <w:jc w:val="both"/>
        <w:rPr>
          <w:sz w:val="28"/>
          <w:szCs w:val="28"/>
        </w:rPr>
      </w:pPr>
    </w:p>
    <w:p w:rsidR="003603E4" w:rsidRDefault="003603E4" w:rsidP="00AF2799">
      <w:pPr>
        <w:spacing w:line="36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232B6" w:rsidRPr="009E2848">
        <w:rPr>
          <w:sz w:val="28"/>
          <w:szCs w:val="28"/>
        </w:rPr>
        <w:t xml:space="preserve">Укажите основную </w:t>
      </w:r>
      <w:r w:rsidR="00BC0585">
        <w:rPr>
          <w:sz w:val="28"/>
          <w:szCs w:val="28"/>
        </w:rPr>
        <w:t>проблему, поднятую</w:t>
      </w:r>
      <w:r w:rsidR="001232B6" w:rsidRPr="009E2848">
        <w:rPr>
          <w:sz w:val="28"/>
          <w:szCs w:val="28"/>
        </w:rPr>
        <w:t xml:space="preserve"> автор</w:t>
      </w:r>
      <w:r w:rsidR="00BC0585">
        <w:rPr>
          <w:sz w:val="28"/>
          <w:szCs w:val="28"/>
        </w:rPr>
        <w:t>ом</w:t>
      </w:r>
      <w:r w:rsidR="001232B6" w:rsidRPr="009E2848">
        <w:rPr>
          <w:sz w:val="28"/>
          <w:szCs w:val="28"/>
        </w:rPr>
        <w:t xml:space="preserve"> текста</w:t>
      </w:r>
      <w:r w:rsidR="00BC0585">
        <w:rPr>
          <w:sz w:val="28"/>
          <w:szCs w:val="28"/>
        </w:rPr>
        <w:t>,</w:t>
      </w:r>
      <w:r w:rsidR="001232B6" w:rsidRPr="009E2848">
        <w:rPr>
          <w:sz w:val="28"/>
          <w:szCs w:val="28"/>
        </w:rPr>
        <w:t xml:space="preserve"> и</w:t>
      </w:r>
      <w:r w:rsidR="00BC0585">
        <w:rPr>
          <w:sz w:val="28"/>
          <w:szCs w:val="28"/>
        </w:rPr>
        <w:t xml:space="preserve"> в</w:t>
      </w:r>
      <w:r w:rsidR="00BC0585">
        <w:rPr>
          <w:sz w:val="28"/>
          <w:szCs w:val="28"/>
        </w:rPr>
        <w:t>ы</w:t>
      </w:r>
      <w:r w:rsidR="00BC0585">
        <w:rPr>
          <w:sz w:val="28"/>
          <w:szCs w:val="28"/>
        </w:rPr>
        <w:t xml:space="preserve">делите не менее </w:t>
      </w:r>
      <w:r w:rsidR="00390AE6">
        <w:rPr>
          <w:sz w:val="28"/>
          <w:szCs w:val="28"/>
        </w:rPr>
        <w:t>четырех ее аспектов.</w:t>
      </w:r>
    </w:p>
    <w:p w:rsidR="003603E4" w:rsidRDefault="003603E4" w:rsidP="00AF2799">
      <w:pPr>
        <w:spacing w:line="36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90AE6">
        <w:rPr>
          <w:sz w:val="28"/>
          <w:szCs w:val="28"/>
        </w:rPr>
        <w:t>Охарактеризуйте предлагаемое автором решение проблемы, привед</w:t>
      </w:r>
      <w:r>
        <w:rPr>
          <w:sz w:val="28"/>
          <w:szCs w:val="28"/>
        </w:rPr>
        <w:t>ите</w:t>
      </w:r>
      <w:r w:rsidR="00390AE6">
        <w:rPr>
          <w:sz w:val="28"/>
          <w:szCs w:val="28"/>
        </w:rPr>
        <w:t xml:space="preserve"> аргументы автора и</w:t>
      </w:r>
      <w:r w:rsidR="001232B6" w:rsidRPr="009E2848">
        <w:rPr>
          <w:sz w:val="28"/>
          <w:szCs w:val="28"/>
        </w:rPr>
        <w:t xml:space="preserve"> </w:t>
      </w:r>
      <w:r w:rsidR="00390AE6">
        <w:rPr>
          <w:sz w:val="28"/>
          <w:szCs w:val="28"/>
        </w:rPr>
        <w:t>собственные эмпирические примеры</w:t>
      </w:r>
      <w:r>
        <w:rPr>
          <w:sz w:val="28"/>
          <w:szCs w:val="28"/>
        </w:rPr>
        <w:t xml:space="preserve"> (из разных сфер социально-гуманитарного знания)</w:t>
      </w:r>
      <w:r w:rsidR="00390AE6">
        <w:rPr>
          <w:sz w:val="28"/>
          <w:szCs w:val="28"/>
        </w:rPr>
        <w:t>, иллюстрирующие эти аргументы.</w:t>
      </w:r>
    </w:p>
    <w:p w:rsidR="001232B6" w:rsidRPr="009E2848" w:rsidRDefault="003603E4" w:rsidP="00AF2799">
      <w:pPr>
        <w:spacing w:line="36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390AE6">
        <w:rPr>
          <w:sz w:val="28"/>
          <w:szCs w:val="28"/>
        </w:rPr>
        <w:t>Укажите не менее двух научных подходов или теорий, в ра</w:t>
      </w:r>
      <w:r w:rsidR="00390AE6">
        <w:rPr>
          <w:sz w:val="28"/>
          <w:szCs w:val="28"/>
        </w:rPr>
        <w:t>м</w:t>
      </w:r>
      <w:r w:rsidR="00390AE6">
        <w:rPr>
          <w:sz w:val="28"/>
          <w:szCs w:val="28"/>
        </w:rPr>
        <w:t>ках которых была рассмотрена данная проблема.</w:t>
      </w:r>
    </w:p>
    <w:p w:rsidR="0052154E" w:rsidRDefault="0052154E" w:rsidP="00AA7BDF">
      <w:pPr>
        <w:spacing w:line="360" w:lineRule="atLeast"/>
        <w:ind w:firstLine="567"/>
        <w:jc w:val="both"/>
        <w:rPr>
          <w:sz w:val="28"/>
          <w:szCs w:val="28"/>
        </w:rPr>
      </w:pPr>
    </w:p>
    <w:p w:rsidR="001232B6" w:rsidRPr="009E2848" w:rsidRDefault="003603E4" w:rsidP="00AA7BDF">
      <w:pPr>
        <w:spacing w:line="36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Не забудьте, что научный те</w:t>
      </w:r>
      <w:proofErr w:type="gramStart"/>
      <w:r>
        <w:rPr>
          <w:sz w:val="28"/>
          <w:szCs w:val="28"/>
        </w:rPr>
        <w:t>кст пр</w:t>
      </w:r>
      <w:proofErr w:type="gramEnd"/>
      <w:r>
        <w:rPr>
          <w:sz w:val="28"/>
          <w:szCs w:val="28"/>
        </w:rPr>
        <w:t>едполагает грамотное испол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зование терминов, понятий, классификаций, связность, системность, логичность построения, грамотность письменной речи.</w:t>
      </w:r>
    </w:p>
    <w:p w:rsidR="001232B6" w:rsidRDefault="001232B6" w:rsidP="009E2848">
      <w:pPr>
        <w:spacing w:line="360" w:lineRule="atLeast"/>
        <w:rPr>
          <w:sz w:val="28"/>
          <w:szCs w:val="28"/>
        </w:rPr>
      </w:pPr>
    </w:p>
    <w:p w:rsidR="001232B6" w:rsidRPr="009E2848" w:rsidRDefault="001232B6" w:rsidP="009E2848">
      <w:pPr>
        <w:spacing w:line="360" w:lineRule="atLeast"/>
        <w:rPr>
          <w:sz w:val="28"/>
          <w:szCs w:val="28"/>
        </w:rPr>
      </w:pPr>
    </w:p>
    <w:p w:rsidR="006240CE" w:rsidRPr="006240CE" w:rsidRDefault="001232B6" w:rsidP="0052154E">
      <w:pPr>
        <w:spacing w:line="360" w:lineRule="atLeast"/>
        <w:jc w:val="center"/>
        <w:rPr>
          <w:color w:val="393939"/>
          <w:sz w:val="28"/>
          <w:szCs w:val="28"/>
        </w:rPr>
      </w:pPr>
      <w:r w:rsidRPr="009E2848">
        <w:rPr>
          <w:sz w:val="28"/>
          <w:szCs w:val="28"/>
        </w:rPr>
        <w:t>Удачи!</w:t>
      </w:r>
      <w:r w:rsidRPr="009E2848">
        <w:rPr>
          <w:sz w:val="28"/>
          <w:szCs w:val="28"/>
        </w:rPr>
        <w:br w:type="page"/>
      </w:r>
    </w:p>
    <w:p w:rsidR="00F51AAC" w:rsidRPr="00F51AAC" w:rsidRDefault="00F51AAC" w:rsidP="00E52245">
      <w:pPr>
        <w:spacing w:line="440" w:lineRule="atLeast"/>
        <w:ind w:firstLine="709"/>
        <w:jc w:val="both"/>
        <w:rPr>
          <w:sz w:val="28"/>
          <w:szCs w:val="28"/>
        </w:rPr>
      </w:pPr>
      <w:r w:rsidRPr="00F51AAC">
        <w:rPr>
          <w:sz w:val="28"/>
          <w:szCs w:val="28"/>
        </w:rPr>
        <w:lastRenderedPageBreak/>
        <w:t xml:space="preserve">Склонность людей </w:t>
      </w:r>
      <w:proofErr w:type="gramStart"/>
      <w:r w:rsidRPr="00F51AAC">
        <w:rPr>
          <w:sz w:val="28"/>
          <w:szCs w:val="28"/>
        </w:rPr>
        <w:t>ко</w:t>
      </w:r>
      <w:proofErr w:type="gramEnd"/>
      <w:r w:rsidRPr="00F51AAC">
        <w:rPr>
          <w:sz w:val="28"/>
          <w:szCs w:val="28"/>
        </w:rPr>
        <w:t xml:space="preserve"> взаимной помощи имеет такое отдал</w:t>
      </w:r>
      <w:r w:rsidR="00D533FB">
        <w:rPr>
          <w:sz w:val="28"/>
          <w:szCs w:val="28"/>
        </w:rPr>
        <w:t>е</w:t>
      </w:r>
      <w:r w:rsidRPr="00F51AAC">
        <w:rPr>
          <w:sz w:val="28"/>
          <w:szCs w:val="28"/>
        </w:rPr>
        <w:t>нное происхождение, и она так глубоко переплетена со всею прошлою эв</w:t>
      </w:r>
      <w:r w:rsidRPr="00F51AAC">
        <w:rPr>
          <w:sz w:val="28"/>
          <w:szCs w:val="28"/>
        </w:rPr>
        <w:t>о</w:t>
      </w:r>
      <w:r w:rsidRPr="00F51AAC">
        <w:rPr>
          <w:sz w:val="28"/>
          <w:szCs w:val="28"/>
        </w:rPr>
        <w:t>люциею человеческого рода, что люди сохранили е</w:t>
      </w:r>
      <w:r w:rsidR="00D533FB">
        <w:rPr>
          <w:sz w:val="28"/>
          <w:szCs w:val="28"/>
        </w:rPr>
        <w:t>е</w:t>
      </w:r>
      <w:r w:rsidRPr="00F51AAC">
        <w:rPr>
          <w:sz w:val="28"/>
          <w:szCs w:val="28"/>
        </w:rPr>
        <w:t xml:space="preserve"> вплоть до н</w:t>
      </w:r>
      <w:r w:rsidRPr="00F51AAC">
        <w:rPr>
          <w:sz w:val="28"/>
          <w:szCs w:val="28"/>
        </w:rPr>
        <w:t>а</w:t>
      </w:r>
      <w:r w:rsidRPr="00F51AAC">
        <w:rPr>
          <w:sz w:val="28"/>
          <w:szCs w:val="28"/>
        </w:rPr>
        <w:t>стоящего времени, несмотря на все превратности истории. Эта скло</w:t>
      </w:r>
      <w:r w:rsidRPr="00F51AAC">
        <w:rPr>
          <w:sz w:val="28"/>
          <w:szCs w:val="28"/>
        </w:rPr>
        <w:t>н</w:t>
      </w:r>
      <w:r w:rsidRPr="00F51AAC">
        <w:rPr>
          <w:sz w:val="28"/>
          <w:szCs w:val="28"/>
        </w:rPr>
        <w:t>ность развилась, главным образом, в периоды мира и благосостояния; но даже тогда, когда на людей обрушивались величайшие бедс</w:t>
      </w:r>
      <w:r w:rsidRPr="00F51AAC">
        <w:rPr>
          <w:sz w:val="28"/>
          <w:szCs w:val="28"/>
        </w:rPr>
        <w:t>т</w:t>
      </w:r>
      <w:r w:rsidRPr="00F51AAC">
        <w:rPr>
          <w:sz w:val="28"/>
          <w:szCs w:val="28"/>
        </w:rPr>
        <w:t xml:space="preserve">вия, — когда целые страны </w:t>
      </w:r>
      <w:proofErr w:type="gramStart"/>
      <w:r w:rsidRPr="00F51AAC">
        <w:rPr>
          <w:sz w:val="28"/>
          <w:szCs w:val="28"/>
        </w:rPr>
        <w:t>бывали</w:t>
      </w:r>
      <w:proofErr w:type="gramEnd"/>
      <w:r w:rsidRPr="00F51AAC">
        <w:rPr>
          <w:sz w:val="28"/>
          <w:szCs w:val="28"/>
        </w:rPr>
        <w:t xml:space="preserve"> опустошены войнами, и целые н</w:t>
      </w:r>
      <w:r w:rsidRPr="00F51AAC">
        <w:rPr>
          <w:sz w:val="28"/>
          <w:szCs w:val="28"/>
        </w:rPr>
        <w:t>а</w:t>
      </w:r>
      <w:r w:rsidRPr="00F51AAC">
        <w:rPr>
          <w:sz w:val="28"/>
          <w:szCs w:val="28"/>
        </w:rPr>
        <w:t>селения их вымирали от нищеты, или стонали под ярмом тирании, — та же склонность, та же потребность продолжала существовать в д</w:t>
      </w:r>
      <w:r w:rsidRPr="00F51AAC">
        <w:rPr>
          <w:sz w:val="28"/>
          <w:szCs w:val="28"/>
        </w:rPr>
        <w:t>е</w:t>
      </w:r>
      <w:r w:rsidRPr="00F51AAC">
        <w:rPr>
          <w:sz w:val="28"/>
          <w:szCs w:val="28"/>
        </w:rPr>
        <w:t>ревнях и среди беднейших классов городского населения; она вс</w:t>
      </w:r>
      <w:r w:rsidR="00D533FB">
        <w:rPr>
          <w:sz w:val="28"/>
          <w:szCs w:val="28"/>
        </w:rPr>
        <w:t>е</w:t>
      </w:r>
      <w:r w:rsidRPr="00F51AAC">
        <w:rPr>
          <w:sz w:val="28"/>
          <w:szCs w:val="28"/>
        </w:rPr>
        <w:t>-таки скрепляла их и, в конце концов, она оказывала воздействие даже на то правящее, войнолюбивое и разоряющее меньшинство, которое относилось к этой потребности как к сантиментальному вздору. И всякий раз, когда человечеству приходилось выработать новую соц</w:t>
      </w:r>
      <w:r w:rsidRPr="00F51AAC">
        <w:rPr>
          <w:sz w:val="28"/>
          <w:szCs w:val="28"/>
        </w:rPr>
        <w:t>и</w:t>
      </w:r>
      <w:r w:rsidRPr="00F51AAC">
        <w:rPr>
          <w:sz w:val="28"/>
          <w:szCs w:val="28"/>
        </w:rPr>
        <w:t>альную организацию, приспособленную к новому фазису его разв</w:t>
      </w:r>
      <w:r w:rsidRPr="00F51AAC">
        <w:rPr>
          <w:sz w:val="28"/>
          <w:szCs w:val="28"/>
        </w:rPr>
        <w:t>и</w:t>
      </w:r>
      <w:r w:rsidRPr="00F51AAC">
        <w:rPr>
          <w:sz w:val="28"/>
          <w:szCs w:val="28"/>
        </w:rPr>
        <w:t>тия, созидательный гений человека всегда черпал вдохновение и эл</w:t>
      </w:r>
      <w:r w:rsidRPr="00F51AAC">
        <w:rPr>
          <w:sz w:val="28"/>
          <w:szCs w:val="28"/>
        </w:rPr>
        <w:t>е</w:t>
      </w:r>
      <w:r w:rsidRPr="00F51AAC">
        <w:rPr>
          <w:sz w:val="28"/>
          <w:szCs w:val="28"/>
        </w:rPr>
        <w:t>менты для нового выступления на пути прогресса вс</w:t>
      </w:r>
      <w:r w:rsidR="00D533FB">
        <w:rPr>
          <w:sz w:val="28"/>
          <w:szCs w:val="28"/>
        </w:rPr>
        <w:t>е</w:t>
      </w:r>
      <w:r w:rsidRPr="00F51AAC">
        <w:rPr>
          <w:sz w:val="28"/>
          <w:szCs w:val="28"/>
        </w:rPr>
        <w:t xml:space="preserve"> из той же самой, вечно живой, склонности </w:t>
      </w:r>
      <w:proofErr w:type="gramStart"/>
      <w:r w:rsidRPr="00F51AAC">
        <w:rPr>
          <w:sz w:val="28"/>
          <w:szCs w:val="28"/>
        </w:rPr>
        <w:t>ко</w:t>
      </w:r>
      <w:proofErr w:type="gramEnd"/>
      <w:r w:rsidRPr="00F51AAC">
        <w:rPr>
          <w:sz w:val="28"/>
          <w:szCs w:val="28"/>
        </w:rPr>
        <w:t xml:space="preserve"> взаимной помощи. Все новые экономич</w:t>
      </w:r>
      <w:r w:rsidRPr="00F51AAC">
        <w:rPr>
          <w:sz w:val="28"/>
          <w:szCs w:val="28"/>
        </w:rPr>
        <w:t>е</w:t>
      </w:r>
      <w:r w:rsidRPr="00F51AAC">
        <w:rPr>
          <w:sz w:val="28"/>
          <w:szCs w:val="28"/>
        </w:rPr>
        <w:t>ские и социальные учреждения, поскольку они являлись созданием народных масс, все новые этические системы и новые религии, — все они происходят из того же самого источника; так что этический пр</w:t>
      </w:r>
      <w:r w:rsidRPr="00F51AAC">
        <w:rPr>
          <w:sz w:val="28"/>
          <w:szCs w:val="28"/>
        </w:rPr>
        <w:t>о</w:t>
      </w:r>
      <w:r w:rsidRPr="00F51AAC">
        <w:rPr>
          <w:sz w:val="28"/>
          <w:szCs w:val="28"/>
        </w:rPr>
        <w:t>гресс человеческого рода, если рассматривать его с широкой точки зрения, представляется постепенным распространением начал взаи</w:t>
      </w:r>
      <w:r w:rsidRPr="00F51AAC">
        <w:rPr>
          <w:sz w:val="28"/>
          <w:szCs w:val="28"/>
        </w:rPr>
        <w:t>м</w:t>
      </w:r>
      <w:r w:rsidRPr="00F51AAC">
        <w:rPr>
          <w:sz w:val="28"/>
          <w:szCs w:val="28"/>
        </w:rPr>
        <w:t>ной помощи, от первобытного рода к агломератам людей, вс</w:t>
      </w:r>
      <w:r w:rsidR="00D533FB">
        <w:rPr>
          <w:sz w:val="28"/>
          <w:szCs w:val="28"/>
        </w:rPr>
        <w:t>е</w:t>
      </w:r>
      <w:r w:rsidRPr="00F51AAC">
        <w:rPr>
          <w:sz w:val="28"/>
          <w:szCs w:val="28"/>
        </w:rPr>
        <w:t xml:space="preserve"> более и более обширным, пока, наконец, эти начала не охватят вс</w:t>
      </w:r>
      <w:r w:rsidR="00D533FB">
        <w:rPr>
          <w:sz w:val="28"/>
          <w:szCs w:val="28"/>
        </w:rPr>
        <w:t>е</w:t>
      </w:r>
      <w:r w:rsidRPr="00F51AAC">
        <w:rPr>
          <w:sz w:val="28"/>
          <w:szCs w:val="28"/>
        </w:rPr>
        <w:t xml:space="preserve"> человеч</w:t>
      </w:r>
      <w:r w:rsidRPr="00F51AAC">
        <w:rPr>
          <w:sz w:val="28"/>
          <w:szCs w:val="28"/>
        </w:rPr>
        <w:t>е</w:t>
      </w:r>
      <w:r w:rsidRPr="00F51AAC">
        <w:rPr>
          <w:sz w:val="28"/>
          <w:szCs w:val="28"/>
        </w:rPr>
        <w:t>ство, без различия вер, и языков рас…</w:t>
      </w:r>
    </w:p>
    <w:p w:rsidR="00F51AAC" w:rsidRPr="00F51AAC" w:rsidRDefault="00F51AAC" w:rsidP="00E52245">
      <w:pPr>
        <w:spacing w:line="440" w:lineRule="atLeast"/>
        <w:ind w:firstLine="709"/>
        <w:jc w:val="both"/>
        <w:rPr>
          <w:sz w:val="28"/>
          <w:szCs w:val="28"/>
        </w:rPr>
      </w:pPr>
      <w:r w:rsidRPr="00F51AAC">
        <w:rPr>
          <w:sz w:val="28"/>
          <w:szCs w:val="28"/>
        </w:rPr>
        <w:t>В течение следующих трех столетий, государства, как на конт</w:t>
      </w:r>
      <w:r w:rsidRPr="00F51AAC">
        <w:rPr>
          <w:sz w:val="28"/>
          <w:szCs w:val="28"/>
        </w:rPr>
        <w:t>и</w:t>
      </w:r>
      <w:r w:rsidRPr="00F51AAC">
        <w:rPr>
          <w:sz w:val="28"/>
          <w:szCs w:val="28"/>
        </w:rPr>
        <w:t xml:space="preserve">ненте, так и на Британских островах, систематически уничтожали все учреждения, в которых до того находило себе выражение стремление людей </w:t>
      </w:r>
      <w:proofErr w:type="gramStart"/>
      <w:r w:rsidRPr="00F51AAC">
        <w:rPr>
          <w:sz w:val="28"/>
          <w:szCs w:val="28"/>
        </w:rPr>
        <w:t>ко</w:t>
      </w:r>
      <w:proofErr w:type="gramEnd"/>
      <w:r w:rsidRPr="00F51AAC">
        <w:rPr>
          <w:sz w:val="28"/>
          <w:szCs w:val="28"/>
        </w:rPr>
        <w:t xml:space="preserve"> взаимной поддержке. Деревенская общины были лишены </w:t>
      </w:r>
      <w:r w:rsidRPr="00F51AAC">
        <w:rPr>
          <w:sz w:val="28"/>
          <w:szCs w:val="28"/>
        </w:rPr>
        <w:lastRenderedPageBreak/>
        <w:t>права мирских сходов, собственного суда и независимой администр</w:t>
      </w:r>
      <w:r w:rsidRPr="00F51AAC">
        <w:rPr>
          <w:sz w:val="28"/>
          <w:szCs w:val="28"/>
        </w:rPr>
        <w:t>а</w:t>
      </w:r>
      <w:r w:rsidRPr="00F51AAC">
        <w:rPr>
          <w:sz w:val="28"/>
          <w:szCs w:val="28"/>
        </w:rPr>
        <w:t>ции; принадлежавшие им земли были конфискованы. У гильдий были отняты их имущества и вольности, они были подчинены контролю г</w:t>
      </w:r>
      <w:r w:rsidRPr="00F51AAC">
        <w:rPr>
          <w:sz w:val="28"/>
          <w:szCs w:val="28"/>
        </w:rPr>
        <w:t>о</w:t>
      </w:r>
      <w:r w:rsidRPr="00F51AAC">
        <w:rPr>
          <w:sz w:val="28"/>
          <w:szCs w:val="28"/>
        </w:rPr>
        <w:t>сударственных чиновников и отданы на произвол их прихотей и вз</w:t>
      </w:r>
      <w:r w:rsidRPr="00F51AAC">
        <w:rPr>
          <w:sz w:val="28"/>
          <w:szCs w:val="28"/>
        </w:rPr>
        <w:t>я</w:t>
      </w:r>
      <w:r w:rsidRPr="00F51AAC">
        <w:rPr>
          <w:sz w:val="28"/>
          <w:szCs w:val="28"/>
        </w:rPr>
        <w:t>точничества. Города были лишены своих верховных прав, и самые и</w:t>
      </w:r>
      <w:r w:rsidRPr="00F51AAC">
        <w:rPr>
          <w:sz w:val="28"/>
          <w:szCs w:val="28"/>
        </w:rPr>
        <w:t>с</w:t>
      </w:r>
      <w:r w:rsidRPr="00F51AAC">
        <w:rPr>
          <w:sz w:val="28"/>
          <w:szCs w:val="28"/>
        </w:rPr>
        <w:t>точники их внутренней жизни: вече, выборный суд и выборная адм</w:t>
      </w:r>
      <w:r w:rsidRPr="00F51AAC">
        <w:rPr>
          <w:sz w:val="28"/>
          <w:szCs w:val="28"/>
        </w:rPr>
        <w:t>и</w:t>
      </w:r>
      <w:r w:rsidRPr="00F51AAC">
        <w:rPr>
          <w:sz w:val="28"/>
          <w:szCs w:val="28"/>
        </w:rPr>
        <w:t>нистрация, верховные права прихода и гильдии — все это было уни</w:t>
      </w:r>
      <w:r w:rsidRPr="00F51AAC">
        <w:rPr>
          <w:sz w:val="28"/>
          <w:szCs w:val="28"/>
        </w:rPr>
        <w:t>ч</w:t>
      </w:r>
      <w:r w:rsidRPr="00F51AAC">
        <w:rPr>
          <w:sz w:val="28"/>
          <w:szCs w:val="28"/>
        </w:rPr>
        <w:t>тожено. Государственный чиновник захватил в свои руки каждое зв</w:t>
      </w:r>
      <w:r w:rsidRPr="00F51AAC">
        <w:rPr>
          <w:sz w:val="28"/>
          <w:szCs w:val="28"/>
        </w:rPr>
        <w:t>е</w:t>
      </w:r>
      <w:r w:rsidRPr="00F51AAC">
        <w:rPr>
          <w:sz w:val="28"/>
          <w:szCs w:val="28"/>
        </w:rPr>
        <w:t>но того, что раньше составляло органическое целое. Благодаря этой роковой политике и порожденным ею войнам, целые, страны, прежде населенные и богатые, были опустошены; богатые и людные города превратилась в незначительные местечки; даже самые дороги, соед</w:t>
      </w:r>
      <w:r w:rsidRPr="00F51AAC">
        <w:rPr>
          <w:sz w:val="28"/>
          <w:szCs w:val="28"/>
        </w:rPr>
        <w:t>и</w:t>
      </w:r>
      <w:r w:rsidRPr="00F51AAC">
        <w:rPr>
          <w:sz w:val="28"/>
          <w:szCs w:val="28"/>
        </w:rPr>
        <w:t>нявшие города между собою, стали непроходимыми. Промышле</w:t>
      </w:r>
      <w:r w:rsidRPr="00F51AAC">
        <w:rPr>
          <w:sz w:val="28"/>
          <w:szCs w:val="28"/>
        </w:rPr>
        <w:t>н</w:t>
      </w:r>
      <w:r w:rsidRPr="00F51AAC">
        <w:rPr>
          <w:sz w:val="28"/>
          <w:szCs w:val="28"/>
        </w:rPr>
        <w:t>ность, искусство, знание — пришли в упадок. Политическое образ</w:t>
      </w:r>
      <w:r w:rsidRPr="00F51AAC">
        <w:rPr>
          <w:sz w:val="28"/>
          <w:szCs w:val="28"/>
        </w:rPr>
        <w:t>о</w:t>
      </w:r>
      <w:r w:rsidRPr="00F51AAC">
        <w:rPr>
          <w:sz w:val="28"/>
          <w:szCs w:val="28"/>
        </w:rPr>
        <w:t>вание, наука и право были подчинены идее государственной центр</w:t>
      </w:r>
      <w:r w:rsidRPr="00F51AAC">
        <w:rPr>
          <w:sz w:val="28"/>
          <w:szCs w:val="28"/>
        </w:rPr>
        <w:t>а</w:t>
      </w:r>
      <w:r w:rsidRPr="00F51AAC">
        <w:rPr>
          <w:sz w:val="28"/>
          <w:szCs w:val="28"/>
        </w:rPr>
        <w:t xml:space="preserve">лизации. </w:t>
      </w:r>
      <w:proofErr w:type="gramStart"/>
      <w:r w:rsidRPr="00F51AAC">
        <w:rPr>
          <w:sz w:val="28"/>
          <w:szCs w:val="28"/>
        </w:rPr>
        <w:t>В университетах и с церковных кафедр стали учить, что у</w:t>
      </w:r>
      <w:r w:rsidRPr="00F51AAC">
        <w:rPr>
          <w:sz w:val="28"/>
          <w:szCs w:val="28"/>
        </w:rPr>
        <w:t>ч</w:t>
      </w:r>
      <w:r w:rsidRPr="00F51AAC">
        <w:rPr>
          <w:sz w:val="28"/>
          <w:szCs w:val="28"/>
        </w:rPr>
        <w:t>реждения, в которых люди привыкли воплощать до тех пор свою п</w:t>
      </w:r>
      <w:r w:rsidRPr="00F51AAC">
        <w:rPr>
          <w:sz w:val="28"/>
          <w:szCs w:val="28"/>
        </w:rPr>
        <w:t>о</w:t>
      </w:r>
      <w:r w:rsidRPr="00F51AAC">
        <w:rPr>
          <w:sz w:val="28"/>
          <w:szCs w:val="28"/>
        </w:rPr>
        <w:t>требность во взаимной помощи, не могут быть терпимы в надлежаще организованном государстве; что государство и церковь одни могут представлять узы единения между его подданными; что федерализм и «партикуляризм» были врагами прогресса, — и что государство — единственный пристойный инициатор дальнейшего развития.</w:t>
      </w:r>
      <w:proofErr w:type="gramEnd"/>
      <w:r w:rsidRPr="00F51AAC">
        <w:rPr>
          <w:sz w:val="28"/>
          <w:szCs w:val="28"/>
        </w:rPr>
        <w:t xml:space="preserve"> В конце восемнадцатого века короли на континенте Европы, парламент в Ан</w:t>
      </w:r>
      <w:r w:rsidRPr="00F51AAC">
        <w:rPr>
          <w:sz w:val="28"/>
          <w:szCs w:val="28"/>
        </w:rPr>
        <w:t>г</w:t>
      </w:r>
      <w:r w:rsidRPr="00F51AAC">
        <w:rPr>
          <w:sz w:val="28"/>
          <w:szCs w:val="28"/>
        </w:rPr>
        <w:t>лии и даже революционный конвент во Франции, хотя и находились в войне друг с другом, сходились в утверждении, что в пределах гос</w:t>
      </w:r>
      <w:r w:rsidRPr="00F51AAC">
        <w:rPr>
          <w:sz w:val="28"/>
          <w:szCs w:val="28"/>
        </w:rPr>
        <w:t>у</w:t>
      </w:r>
      <w:r w:rsidRPr="00F51AAC">
        <w:rPr>
          <w:sz w:val="28"/>
          <w:szCs w:val="28"/>
        </w:rPr>
        <w:t>дарства не должно быть никаких отдельных союзов между граждан</w:t>
      </w:r>
      <w:r w:rsidRPr="00F51AAC">
        <w:rPr>
          <w:sz w:val="28"/>
          <w:szCs w:val="28"/>
        </w:rPr>
        <w:t>а</w:t>
      </w:r>
      <w:r w:rsidRPr="00F51AAC">
        <w:rPr>
          <w:sz w:val="28"/>
          <w:szCs w:val="28"/>
        </w:rPr>
        <w:t>ми, кроме тех, которые установлены государством и подчинены ему; что для рабочих, осмеливавшихся вступать в «коалиции», единстве</w:t>
      </w:r>
      <w:r w:rsidRPr="00F51AAC">
        <w:rPr>
          <w:sz w:val="28"/>
          <w:szCs w:val="28"/>
        </w:rPr>
        <w:t>н</w:t>
      </w:r>
      <w:r w:rsidRPr="00F51AAC">
        <w:rPr>
          <w:sz w:val="28"/>
          <w:szCs w:val="28"/>
        </w:rPr>
        <w:t>ное подходящее наказание — каторга и смерть. — «Не потерпим г</w:t>
      </w:r>
      <w:r w:rsidRPr="00F51AAC">
        <w:rPr>
          <w:sz w:val="28"/>
          <w:szCs w:val="28"/>
        </w:rPr>
        <w:t>о</w:t>
      </w:r>
      <w:r w:rsidRPr="00F51AAC">
        <w:rPr>
          <w:sz w:val="28"/>
          <w:szCs w:val="28"/>
        </w:rPr>
        <w:t>сударства в государстве!» Только государство и государственная це</w:t>
      </w:r>
      <w:r w:rsidRPr="00F51AAC">
        <w:rPr>
          <w:sz w:val="28"/>
          <w:szCs w:val="28"/>
        </w:rPr>
        <w:t>р</w:t>
      </w:r>
      <w:r w:rsidRPr="00F51AAC">
        <w:rPr>
          <w:sz w:val="28"/>
          <w:szCs w:val="28"/>
        </w:rPr>
        <w:lastRenderedPageBreak/>
        <w:t>ковь должны заботиться об общих интересах; подданные же должны оставаться малосвязанными между собою кучками людей, не объед</w:t>
      </w:r>
      <w:r w:rsidRPr="00F51AAC">
        <w:rPr>
          <w:sz w:val="28"/>
          <w:szCs w:val="28"/>
        </w:rPr>
        <w:t>и</w:t>
      </w:r>
      <w:r w:rsidRPr="00F51AAC">
        <w:rPr>
          <w:sz w:val="28"/>
          <w:szCs w:val="28"/>
        </w:rPr>
        <w:t>ненных никакими особенными узами, и обязанных обращаться к гос</w:t>
      </w:r>
      <w:r w:rsidRPr="00F51AAC">
        <w:rPr>
          <w:sz w:val="28"/>
          <w:szCs w:val="28"/>
        </w:rPr>
        <w:t>у</w:t>
      </w:r>
      <w:r w:rsidRPr="00F51AAC">
        <w:rPr>
          <w:sz w:val="28"/>
          <w:szCs w:val="28"/>
        </w:rPr>
        <w:t>дарству, всякий раз, когда они имеют какую-нибудь общую потре</w:t>
      </w:r>
      <w:r w:rsidRPr="00F51AAC">
        <w:rPr>
          <w:sz w:val="28"/>
          <w:szCs w:val="28"/>
        </w:rPr>
        <w:t>б</w:t>
      </w:r>
      <w:r w:rsidRPr="00F51AAC">
        <w:rPr>
          <w:sz w:val="28"/>
          <w:szCs w:val="28"/>
        </w:rPr>
        <w:t>ность. Вплоть до половины девятнадцатого века эта теория и соотве</w:t>
      </w:r>
      <w:r w:rsidRPr="00F51AAC">
        <w:rPr>
          <w:sz w:val="28"/>
          <w:szCs w:val="28"/>
        </w:rPr>
        <w:t>т</w:t>
      </w:r>
      <w:r w:rsidRPr="00F51AAC">
        <w:rPr>
          <w:sz w:val="28"/>
          <w:szCs w:val="28"/>
        </w:rPr>
        <w:t>ственная ей практика господствовали в Европе.</w:t>
      </w:r>
    </w:p>
    <w:p w:rsidR="00F51AAC" w:rsidRPr="00F51AAC" w:rsidRDefault="00F51AAC" w:rsidP="00E52245">
      <w:pPr>
        <w:spacing w:line="440" w:lineRule="atLeast"/>
        <w:ind w:firstLine="709"/>
        <w:jc w:val="both"/>
        <w:rPr>
          <w:sz w:val="28"/>
          <w:szCs w:val="28"/>
        </w:rPr>
      </w:pPr>
      <w:r w:rsidRPr="00F51AAC">
        <w:rPr>
          <w:sz w:val="28"/>
          <w:szCs w:val="28"/>
        </w:rPr>
        <w:t>Даже на торговые и промышленные общества глядели с подо</w:t>
      </w:r>
      <w:r w:rsidRPr="00F51AAC">
        <w:rPr>
          <w:sz w:val="28"/>
          <w:szCs w:val="28"/>
        </w:rPr>
        <w:t>з</w:t>
      </w:r>
      <w:r w:rsidRPr="00F51AAC">
        <w:rPr>
          <w:sz w:val="28"/>
          <w:szCs w:val="28"/>
        </w:rPr>
        <w:t>рением. Что же касается рабочих, то еще на нашей памяти их союзы считались незаконными, даже в Англии; такой же точки зрения пр</w:t>
      </w:r>
      <w:r w:rsidRPr="00F51AAC">
        <w:rPr>
          <w:sz w:val="28"/>
          <w:szCs w:val="28"/>
        </w:rPr>
        <w:t>и</w:t>
      </w:r>
      <w:r w:rsidRPr="00F51AAC">
        <w:rPr>
          <w:sz w:val="28"/>
          <w:szCs w:val="28"/>
        </w:rPr>
        <w:t xml:space="preserve">держивались не далее, как двадцать лет тому назад, в конце XIX-го века, на континенте. </w:t>
      </w:r>
      <w:proofErr w:type="gramStart"/>
      <w:r w:rsidRPr="00F51AAC">
        <w:rPr>
          <w:sz w:val="28"/>
          <w:szCs w:val="28"/>
        </w:rPr>
        <w:t>Вся система нашего государственного образов</w:t>
      </w:r>
      <w:r w:rsidRPr="00F51AAC">
        <w:rPr>
          <w:sz w:val="28"/>
          <w:szCs w:val="28"/>
        </w:rPr>
        <w:t>а</w:t>
      </w:r>
      <w:r w:rsidRPr="00F51AAC">
        <w:rPr>
          <w:sz w:val="28"/>
          <w:szCs w:val="28"/>
        </w:rPr>
        <w:t>ния вплоть до настоящего времени, даже в Англии, была такова, что значительная часть общества смотрела, как на революционную меру, если народ получал такие права, какими в средние века, пятьсот лет тому назад, пользовался всякий — свободный и крепостной, — на д</w:t>
      </w:r>
      <w:r w:rsidRPr="00F51AAC">
        <w:rPr>
          <w:sz w:val="28"/>
          <w:szCs w:val="28"/>
        </w:rPr>
        <w:t>е</w:t>
      </w:r>
      <w:r w:rsidRPr="00F51AAC">
        <w:rPr>
          <w:sz w:val="28"/>
          <w:szCs w:val="28"/>
        </w:rPr>
        <w:t>ревенском мирском сходе, в своей гильдии, в сво</w:t>
      </w:r>
      <w:r w:rsidR="00D533FB">
        <w:rPr>
          <w:sz w:val="28"/>
          <w:szCs w:val="28"/>
        </w:rPr>
        <w:t>е</w:t>
      </w:r>
      <w:r w:rsidRPr="00F51AAC">
        <w:rPr>
          <w:sz w:val="28"/>
          <w:szCs w:val="28"/>
        </w:rPr>
        <w:t>м приходе и в гор</w:t>
      </w:r>
      <w:r w:rsidRPr="00F51AAC">
        <w:rPr>
          <w:sz w:val="28"/>
          <w:szCs w:val="28"/>
        </w:rPr>
        <w:t>о</w:t>
      </w:r>
      <w:r w:rsidRPr="00F51AAC">
        <w:rPr>
          <w:sz w:val="28"/>
          <w:szCs w:val="28"/>
        </w:rPr>
        <w:t>де.</w:t>
      </w:r>
      <w:proofErr w:type="gramEnd"/>
    </w:p>
    <w:p w:rsidR="00F51AAC" w:rsidRPr="00F51AAC" w:rsidRDefault="00F51AAC" w:rsidP="00E52245">
      <w:pPr>
        <w:spacing w:line="440" w:lineRule="atLeast"/>
        <w:ind w:firstLine="709"/>
        <w:jc w:val="both"/>
        <w:rPr>
          <w:sz w:val="28"/>
          <w:szCs w:val="28"/>
        </w:rPr>
      </w:pPr>
      <w:r w:rsidRPr="00F51AAC">
        <w:rPr>
          <w:sz w:val="28"/>
          <w:szCs w:val="28"/>
        </w:rPr>
        <w:t>Поглощение всех общественных отправлений государством н</w:t>
      </w:r>
      <w:r w:rsidRPr="00F51AAC">
        <w:rPr>
          <w:sz w:val="28"/>
          <w:szCs w:val="28"/>
        </w:rPr>
        <w:t>е</w:t>
      </w:r>
      <w:r w:rsidRPr="00F51AAC">
        <w:rPr>
          <w:sz w:val="28"/>
          <w:szCs w:val="28"/>
        </w:rPr>
        <w:t>избежно благоприятствовало развитию необузданного, узкого инд</w:t>
      </w:r>
      <w:r w:rsidRPr="00F51AAC">
        <w:rPr>
          <w:sz w:val="28"/>
          <w:szCs w:val="28"/>
        </w:rPr>
        <w:t>и</w:t>
      </w:r>
      <w:r w:rsidRPr="00F51AAC">
        <w:rPr>
          <w:sz w:val="28"/>
          <w:szCs w:val="28"/>
        </w:rPr>
        <w:t>видуализма. По мере того, как обязанности граждан по отношению к государству умножались, граждане, очевидно, освобождались от об</w:t>
      </w:r>
      <w:r w:rsidRPr="00F51AAC">
        <w:rPr>
          <w:sz w:val="28"/>
          <w:szCs w:val="28"/>
        </w:rPr>
        <w:t>я</w:t>
      </w:r>
      <w:r w:rsidRPr="00F51AAC">
        <w:rPr>
          <w:sz w:val="28"/>
          <w:szCs w:val="28"/>
        </w:rPr>
        <w:t>занностей по отношению друг к другу. В гильдии, — а в средние века все принадлежали к какой-нибудь гильдии или братству, — два «бр</w:t>
      </w:r>
      <w:r w:rsidRPr="00F51AAC">
        <w:rPr>
          <w:sz w:val="28"/>
          <w:szCs w:val="28"/>
        </w:rPr>
        <w:t>а</w:t>
      </w:r>
      <w:r w:rsidRPr="00F51AAC">
        <w:rPr>
          <w:sz w:val="28"/>
          <w:szCs w:val="28"/>
        </w:rPr>
        <w:t>та» обязаны были поочередно ухаживать за больным братом; теперь же достаточно дать своему соседу адрес ближайшего госпиталя для бедных. В варварском обществе присутствовать при драке двух л</w:t>
      </w:r>
      <w:r w:rsidRPr="00F51AAC">
        <w:rPr>
          <w:sz w:val="28"/>
          <w:szCs w:val="28"/>
        </w:rPr>
        <w:t>ю</w:t>
      </w:r>
      <w:r w:rsidRPr="00F51AAC">
        <w:rPr>
          <w:sz w:val="28"/>
          <w:szCs w:val="28"/>
        </w:rPr>
        <w:t>дей, возникшей из-за личной ссоры, и при этом не позаботиться, чт</w:t>
      </w:r>
      <w:r w:rsidRPr="00F51AAC">
        <w:rPr>
          <w:sz w:val="28"/>
          <w:szCs w:val="28"/>
        </w:rPr>
        <w:t>о</w:t>
      </w:r>
      <w:r w:rsidRPr="00F51AAC">
        <w:rPr>
          <w:sz w:val="28"/>
          <w:szCs w:val="28"/>
        </w:rPr>
        <w:t>бы драка не имела рокового исхода, значило, навлечь на себя обвин</w:t>
      </w:r>
      <w:r w:rsidRPr="00F51AAC">
        <w:rPr>
          <w:sz w:val="28"/>
          <w:szCs w:val="28"/>
        </w:rPr>
        <w:t>е</w:t>
      </w:r>
      <w:r w:rsidRPr="00F51AAC">
        <w:rPr>
          <w:sz w:val="28"/>
          <w:szCs w:val="28"/>
        </w:rPr>
        <w:t>ние в убийстве; но, согласно теперешней теории всеохраняющего г</w:t>
      </w:r>
      <w:r w:rsidRPr="00F51AAC">
        <w:rPr>
          <w:sz w:val="28"/>
          <w:szCs w:val="28"/>
        </w:rPr>
        <w:t>о</w:t>
      </w:r>
      <w:r w:rsidRPr="00F51AAC">
        <w:rPr>
          <w:sz w:val="28"/>
          <w:szCs w:val="28"/>
        </w:rPr>
        <w:t xml:space="preserve">сударства, присутствующему при драке нет нужды вмешиваться, — </w:t>
      </w:r>
      <w:proofErr w:type="gramStart"/>
      <w:r w:rsidRPr="00F51AAC">
        <w:rPr>
          <w:sz w:val="28"/>
          <w:szCs w:val="28"/>
        </w:rPr>
        <w:lastRenderedPageBreak/>
        <w:t>на</w:t>
      </w:r>
      <w:proofErr w:type="gramEnd"/>
      <w:r w:rsidRPr="00F51AAC">
        <w:rPr>
          <w:sz w:val="28"/>
          <w:szCs w:val="28"/>
        </w:rPr>
        <w:t xml:space="preserve"> то имеется полиция. И в то время</w:t>
      </w:r>
      <w:proofErr w:type="gramStart"/>
      <w:r w:rsidRPr="00F51AAC">
        <w:rPr>
          <w:sz w:val="28"/>
          <w:szCs w:val="28"/>
        </w:rPr>
        <w:t>,</w:t>
      </w:r>
      <w:proofErr w:type="gramEnd"/>
      <w:r w:rsidRPr="00F51AAC">
        <w:rPr>
          <w:sz w:val="28"/>
          <w:szCs w:val="28"/>
        </w:rPr>
        <w:t xml:space="preserve"> как у дикарей, — например у готтентотов, — считалось бы неприличным приняться за еду, не пр</w:t>
      </w:r>
      <w:r w:rsidRPr="00F51AAC">
        <w:rPr>
          <w:sz w:val="28"/>
          <w:szCs w:val="28"/>
        </w:rPr>
        <w:t>о</w:t>
      </w:r>
      <w:r w:rsidRPr="00F51AAC">
        <w:rPr>
          <w:sz w:val="28"/>
          <w:szCs w:val="28"/>
        </w:rPr>
        <w:t>кричавши троекратно приглашения желающему присоединиться к трапезе, у нас почтенный гражданин ограничивается уплатою налога для бедных, предоставляя голодающим распорядиться, как им угодно. В результате, везде — в законе, в науке, в религии — торжествует т</w:t>
      </w:r>
      <w:r w:rsidRPr="00F51AAC">
        <w:rPr>
          <w:sz w:val="28"/>
          <w:szCs w:val="28"/>
        </w:rPr>
        <w:t>е</w:t>
      </w:r>
      <w:r w:rsidRPr="00F51AAC">
        <w:rPr>
          <w:sz w:val="28"/>
          <w:szCs w:val="28"/>
        </w:rPr>
        <w:t>перь теория, гласящая, что люди могут и должны добиваться собс</w:t>
      </w:r>
      <w:r w:rsidRPr="00F51AAC">
        <w:rPr>
          <w:sz w:val="28"/>
          <w:szCs w:val="28"/>
        </w:rPr>
        <w:t>т</w:t>
      </w:r>
      <w:r w:rsidRPr="00F51AAC">
        <w:rPr>
          <w:sz w:val="28"/>
          <w:szCs w:val="28"/>
        </w:rPr>
        <w:t>венного счастья, не обращая никакого внимания на чужие нужды. Это стало религиею нашего времени, и люди, сомневающиеся в ней, сч</w:t>
      </w:r>
      <w:r w:rsidRPr="00F51AAC">
        <w:rPr>
          <w:sz w:val="28"/>
          <w:szCs w:val="28"/>
        </w:rPr>
        <w:t>и</w:t>
      </w:r>
      <w:r w:rsidRPr="00F51AAC">
        <w:rPr>
          <w:sz w:val="28"/>
          <w:szCs w:val="28"/>
        </w:rPr>
        <w:t>таются опасными утопистами. Наука громко провозглашает, что борьба каждого против всех составляет руководящее начало природы вообще, и человеческих обществ в частности. Именно этой борьбе биология приписывает прогрессивную эволюцию животного мира. История рассуждает таким же образом, а политикоэкономы, в сво</w:t>
      </w:r>
      <w:r w:rsidR="00D533FB">
        <w:rPr>
          <w:sz w:val="28"/>
          <w:szCs w:val="28"/>
        </w:rPr>
        <w:t>е</w:t>
      </w:r>
      <w:r w:rsidRPr="00F51AAC">
        <w:rPr>
          <w:sz w:val="28"/>
          <w:szCs w:val="28"/>
        </w:rPr>
        <w:t>м наивном невежестве, рассматривают прогресс современной промы</w:t>
      </w:r>
      <w:r w:rsidRPr="00F51AAC">
        <w:rPr>
          <w:sz w:val="28"/>
          <w:szCs w:val="28"/>
        </w:rPr>
        <w:t>ш</w:t>
      </w:r>
      <w:r w:rsidRPr="00F51AAC">
        <w:rPr>
          <w:sz w:val="28"/>
          <w:szCs w:val="28"/>
        </w:rPr>
        <w:t xml:space="preserve">ленности и механики, как «поразительные» результаты влияния того же начала. Самая религия церквей является религией индивидуализма, слегка смягчаемого более или менее милосердными отношениями </w:t>
      </w:r>
      <w:proofErr w:type="gramStart"/>
      <w:r w:rsidRPr="00F51AAC">
        <w:rPr>
          <w:sz w:val="28"/>
          <w:szCs w:val="28"/>
        </w:rPr>
        <w:t>к</w:t>
      </w:r>
      <w:proofErr w:type="gramEnd"/>
      <w:r w:rsidRPr="00F51AAC">
        <w:rPr>
          <w:sz w:val="28"/>
          <w:szCs w:val="28"/>
        </w:rPr>
        <w:t xml:space="preserve"> своим ближним — преимущественно по воскресеньям. «Практич</w:t>
      </w:r>
      <w:r w:rsidRPr="00F51AAC">
        <w:rPr>
          <w:sz w:val="28"/>
          <w:szCs w:val="28"/>
        </w:rPr>
        <w:t>е</w:t>
      </w:r>
      <w:r w:rsidRPr="00F51AAC">
        <w:rPr>
          <w:sz w:val="28"/>
          <w:szCs w:val="28"/>
        </w:rPr>
        <w:t>ские» люди и теоретики, люди науки и религиозные проповедники, законоведы, и политические деятели, все согласны в одном, а именно, что индивидуализм, в его наиболее грубых проявлениях, можно, к</w:t>
      </w:r>
      <w:r w:rsidRPr="00F51AAC">
        <w:rPr>
          <w:sz w:val="28"/>
          <w:szCs w:val="28"/>
        </w:rPr>
        <w:t>о</w:t>
      </w:r>
      <w:r w:rsidRPr="00F51AAC">
        <w:rPr>
          <w:sz w:val="28"/>
          <w:szCs w:val="28"/>
        </w:rPr>
        <w:t>нечно, смягчать благотворительностью, но что он является единс</w:t>
      </w:r>
      <w:r w:rsidRPr="00F51AAC">
        <w:rPr>
          <w:sz w:val="28"/>
          <w:szCs w:val="28"/>
        </w:rPr>
        <w:t>т</w:t>
      </w:r>
      <w:r w:rsidRPr="00F51AAC">
        <w:rPr>
          <w:sz w:val="28"/>
          <w:szCs w:val="28"/>
        </w:rPr>
        <w:t>венным над</w:t>
      </w:r>
      <w:r w:rsidR="00D533FB">
        <w:rPr>
          <w:sz w:val="28"/>
          <w:szCs w:val="28"/>
        </w:rPr>
        <w:t>е</w:t>
      </w:r>
      <w:r w:rsidRPr="00F51AAC">
        <w:rPr>
          <w:sz w:val="28"/>
          <w:szCs w:val="28"/>
        </w:rPr>
        <w:t>жным основанием для поддержания общества и его дал</w:t>
      </w:r>
      <w:r w:rsidRPr="00F51AAC">
        <w:rPr>
          <w:sz w:val="28"/>
          <w:szCs w:val="28"/>
        </w:rPr>
        <w:t>ь</w:t>
      </w:r>
      <w:r w:rsidRPr="00F51AAC">
        <w:rPr>
          <w:sz w:val="28"/>
          <w:szCs w:val="28"/>
        </w:rPr>
        <w:t>нейшего прогресса.</w:t>
      </w:r>
    </w:p>
    <w:p w:rsidR="00F51AAC" w:rsidRPr="00F51AAC" w:rsidRDefault="00F51AAC" w:rsidP="00E52245">
      <w:pPr>
        <w:spacing w:line="440" w:lineRule="atLeast"/>
        <w:ind w:firstLine="709"/>
        <w:jc w:val="both"/>
        <w:rPr>
          <w:sz w:val="28"/>
          <w:szCs w:val="28"/>
        </w:rPr>
      </w:pPr>
      <w:r w:rsidRPr="00F51AAC">
        <w:rPr>
          <w:sz w:val="28"/>
          <w:szCs w:val="28"/>
        </w:rPr>
        <w:t>Казалось бы, поэтому, делом безнад</w:t>
      </w:r>
      <w:r w:rsidR="00D533FB">
        <w:rPr>
          <w:sz w:val="28"/>
          <w:szCs w:val="28"/>
        </w:rPr>
        <w:t>е</w:t>
      </w:r>
      <w:r w:rsidRPr="00F51AAC">
        <w:rPr>
          <w:sz w:val="28"/>
          <w:szCs w:val="28"/>
        </w:rPr>
        <w:t>жным — разыскивать и</w:t>
      </w:r>
      <w:r w:rsidRPr="00F51AAC">
        <w:rPr>
          <w:sz w:val="28"/>
          <w:szCs w:val="28"/>
        </w:rPr>
        <w:t>н</w:t>
      </w:r>
      <w:r w:rsidRPr="00F51AAC">
        <w:rPr>
          <w:sz w:val="28"/>
          <w:szCs w:val="28"/>
        </w:rPr>
        <w:t>ституции и практические проявления начала взаимной помощи в с</w:t>
      </w:r>
      <w:r w:rsidRPr="00F51AAC">
        <w:rPr>
          <w:sz w:val="28"/>
          <w:szCs w:val="28"/>
        </w:rPr>
        <w:t>о</w:t>
      </w:r>
      <w:r w:rsidRPr="00F51AAC">
        <w:rPr>
          <w:sz w:val="28"/>
          <w:szCs w:val="28"/>
        </w:rPr>
        <w:t>временном обществе. Что могло уцелеть от них? И вс</w:t>
      </w:r>
      <w:r w:rsidR="00D533FB">
        <w:rPr>
          <w:sz w:val="28"/>
          <w:szCs w:val="28"/>
        </w:rPr>
        <w:t>е</w:t>
      </w:r>
      <w:r w:rsidRPr="00F51AAC">
        <w:rPr>
          <w:sz w:val="28"/>
          <w:szCs w:val="28"/>
        </w:rPr>
        <w:t xml:space="preserve"> же, как только мы начинаем присматриваться, как живут миллионы человеческих существ, и изучаем их повседневные отношения, нас поражает, пре</w:t>
      </w:r>
      <w:r w:rsidRPr="00F51AAC">
        <w:rPr>
          <w:sz w:val="28"/>
          <w:szCs w:val="28"/>
        </w:rPr>
        <w:t>ж</w:t>
      </w:r>
      <w:r w:rsidRPr="00F51AAC">
        <w:rPr>
          <w:sz w:val="28"/>
          <w:szCs w:val="28"/>
        </w:rPr>
        <w:lastRenderedPageBreak/>
        <w:t>де всего, огромная роль, которую играют в человеческой жизни, даже в настоящее время, начала взаимной помощи и взаимной поддержки. Хотя вот уже триста или четыреста лет совершается, и в теории и в самой жизни, разрушение учреждений и обычаев взаимной пом</w:t>
      </w:r>
      <w:r w:rsidRPr="00F51AAC">
        <w:rPr>
          <w:sz w:val="28"/>
          <w:szCs w:val="28"/>
        </w:rPr>
        <w:t>о</w:t>
      </w:r>
      <w:r w:rsidRPr="00F51AAC">
        <w:rPr>
          <w:sz w:val="28"/>
          <w:szCs w:val="28"/>
        </w:rPr>
        <w:t xml:space="preserve">щи, — тем не </w:t>
      </w:r>
      <w:proofErr w:type="gramStart"/>
      <w:r w:rsidRPr="00F51AAC">
        <w:rPr>
          <w:sz w:val="28"/>
          <w:szCs w:val="28"/>
        </w:rPr>
        <w:t>менее</w:t>
      </w:r>
      <w:proofErr w:type="gramEnd"/>
      <w:r w:rsidRPr="00F51AAC">
        <w:rPr>
          <w:sz w:val="28"/>
          <w:szCs w:val="28"/>
        </w:rPr>
        <w:t xml:space="preserve"> сотни, миллионы людей продолжают жить при помощи этих учреждений и обычаев; они благоговейно поддерживают их там, где их удалось сохранить, и пытаются воссоздать их там, где они уничтожены. </w:t>
      </w:r>
      <w:proofErr w:type="gramStart"/>
      <w:r w:rsidRPr="00F51AAC">
        <w:rPr>
          <w:sz w:val="28"/>
          <w:szCs w:val="28"/>
        </w:rPr>
        <w:t>Мы переживаем, каждый из нас, в наших взаимных отношениях, моменты возмущения против модного, индивидуалис</w:t>
      </w:r>
      <w:r w:rsidRPr="00F51AAC">
        <w:rPr>
          <w:sz w:val="28"/>
          <w:szCs w:val="28"/>
        </w:rPr>
        <w:t>т</w:t>
      </w:r>
      <w:r w:rsidRPr="00F51AAC">
        <w:rPr>
          <w:sz w:val="28"/>
          <w:szCs w:val="28"/>
        </w:rPr>
        <w:t>ского символа веры наших дней, и поступки, при совершении которых люди руководятся своею склонностью к взаимной помощи, составл</w:t>
      </w:r>
      <w:r w:rsidRPr="00F51AAC">
        <w:rPr>
          <w:sz w:val="28"/>
          <w:szCs w:val="28"/>
        </w:rPr>
        <w:t>я</w:t>
      </w:r>
      <w:r w:rsidRPr="00F51AAC">
        <w:rPr>
          <w:sz w:val="28"/>
          <w:szCs w:val="28"/>
        </w:rPr>
        <w:t>ют такую огромную часть нашего повседневного обихода, что если бы возможно было внезапно положить им конец, то этим немедленно был бы прекращ</w:t>
      </w:r>
      <w:r w:rsidR="00D533FB">
        <w:rPr>
          <w:sz w:val="28"/>
          <w:szCs w:val="28"/>
        </w:rPr>
        <w:t>е</w:t>
      </w:r>
      <w:r w:rsidRPr="00F51AAC">
        <w:rPr>
          <w:sz w:val="28"/>
          <w:szCs w:val="28"/>
        </w:rPr>
        <w:t>н весь дальнейший нравственный прогресс человечества.</w:t>
      </w:r>
      <w:proofErr w:type="gramEnd"/>
      <w:r w:rsidRPr="00F51AAC">
        <w:rPr>
          <w:sz w:val="28"/>
          <w:szCs w:val="28"/>
        </w:rPr>
        <w:t xml:space="preserve"> Человеческое общество, в таком случае, не могло бы даже проде</w:t>
      </w:r>
      <w:r w:rsidRPr="00F51AAC">
        <w:rPr>
          <w:sz w:val="28"/>
          <w:szCs w:val="28"/>
        </w:rPr>
        <w:t>р</w:t>
      </w:r>
      <w:r w:rsidRPr="00F51AAC">
        <w:rPr>
          <w:sz w:val="28"/>
          <w:szCs w:val="28"/>
        </w:rPr>
        <w:t xml:space="preserve">жаться </w:t>
      </w:r>
      <w:proofErr w:type="gramStart"/>
      <w:r w:rsidRPr="00F51AAC">
        <w:rPr>
          <w:sz w:val="28"/>
          <w:szCs w:val="28"/>
        </w:rPr>
        <w:t>дольше</w:t>
      </w:r>
      <w:proofErr w:type="gramEnd"/>
      <w:r w:rsidRPr="00F51AAC">
        <w:rPr>
          <w:sz w:val="28"/>
          <w:szCs w:val="28"/>
        </w:rPr>
        <w:t xml:space="preserve"> чем жизнь одного поколения. Факты этого порядка, в большинстве случаев оставленные без внимания социологами, но, тем не менее, имеющие первостепенное значение для жизни и дальнейш</w:t>
      </w:r>
      <w:r w:rsidRPr="00F51AAC">
        <w:rPr>
          <w:sz w:val="28"/>
          <w:szCs w:val="28"/>
        </w:rPr>
        <w:t>е</w:t>
      </w:r>
      <w:r w:rsidRPr="00F51AAC">
        <w:rPr>
          <w:sz w:val="28"/>
          <w:szCs w:val="28"/>
        </w:rPr>
        <w:t>го подъ</w:t>
      </w:r>
      <w:r w:rsidR="00D533FB">
        <w:rPr>
          <w:sz w:val="28"/>
          <w:szCs w:val="28"/>
        </w:rPr>
        <w:t>е</w:t>
      </w:r>
      <w:r w:rsidRPr="00F51AAC">
        <w:rPr>
          <w:sz w:val="28"/>
          <w:szCs w:val="28"/>
        </w:rPr>
        <w:t>ма человечества, мы и рассмотрим теперь, начиная с сущес</w:t>
      </w:r>
      <w:r w:rsidRPr="00F51AAC">
        <w:rPr>
          <w:sz w:val="28"/>
          <w:szCs w:val="28"/>
        </w:rPr>
        <w:t>т</w:t>
      </w:r>
      <w:r w:rsidRPr="00F51AAC">
        <w:rPr>
          <w:sz w:val="28"/>
          <w:szCs w:val="28"/>
        </w:rPr>
        <w:t>вующих установлений взаимной поддержки, и переходя затем к таким актам взаимной помощи, которые исходят из личных или обществе</w:t>
      </w:r>
      <w:r w:rsidRPr="00F51AAC">
        <w:rPr>
          <w:sz w:val="28"/>
          <w:szCs w:val="28"/>
        </w:rPr>
        <w:t>н</w:t>
      </w:r>
      <w:r w:rsidRPr="00F51AAC">
        <w:rPr>
          <w:sz w:val="28"/>
          <w:szCs w:val="28"/>
        </w:rPr>
        <w:t>ных симпатий.</w:t>
      </w:r>
    </w:p>
    <w:p w:rsidR="00F51AAC" w:rsidRPr="00F51AAC" w:rsidRDefault="00F51AAC" w:rsidP="00E52245">
      <w:pPr>
        <w:spacing w:line="440" w:lineRule="atLeast"/>
        <w:ind w:firstLine="709"/>
        <w:jc w:val="both"/>
        <w:rPr>
          <w:sz w:val="28"/>
          <w:szCs w:val="28"/>
        </w:rPr>
      </w:pPr>
      <w:r w:rsidRPr="00F51AAC">
        <w:rPr>
          <w:sz w:val="28"/>
          <w:szCs w:val="28"/>
        </w:rPr>
        <w:t>Окидывая широким взглядом современное устройство европе</w:t>
      </w:r>
      <w:r w:rsidRPr="00F51AAC">
        <w:rPr>
          <w:sz w:val="28"/>
          <w:szCs w:val="28"/>
        </w:rPr>
        <w:t>й</w:t>
      </w:r>
      <w:r w:rsidRPr="00F51AAC">
        <w:rPr>
          <w:sz w:val="28"/>
          <w:szCs w:val="28"/>
        </w:rPr>
        <w:t xml:space="preserve">ского общества, </w:t>
      </w:r>
      <w:proofErr w:type="gramStart"/>
      <w:r w:rsidRPr="00F51AAC">
        <w:rPr>
          <w:sz w:val="28"/>
          <w:szCs w:val="28"/>
        </w:rPr>
        <w:t>мы</w:t>
      </w:r>
      <w:proofErr w:type="gramEnd"/>
      <w:r w:rsidRPr="00F51AAC">
        <w:rPr>
          <w:sz w:val="28"/>
          <w:szCs w:val="28"/>
        </w:rPr>
        <w:t xml:space="preserve"> прежде всего поражаемся тем фактом, что, н</w:t>
      </w:r>
      <w:r w:rsidRPr="00F51AAC">
        <w:rPr>
          <w:sz w:val="28"/>
          <w:szCs w:val="28"/>
        </w:rPr>
        <w:t>е</w:t>
      </w:r>
      <w:r w:rsidRPr="00F51AAC">
        <w:rPr>
          <w:sz w:val="28"/>
          <w:szCs w:val="28"/>
        </w:rPr>
        <w:t>смотря на все усилия покончить с деревенской общиной, эта форма единения людей продолжает существовать в обширных размерах, как видно будет из последующего, и что в настоящее время делаются многочисленные попытки, либо восстановить е</w:t>
      </w:r>
      <w:r w:rsidR="00D533FB">
        <w:rPr>
          <w:sz w:val="28"/>
          <w:szCs w:val="28"/>
        </w:rPr>
        <w:t>е</w:t>
      </w:r>
      <w:r w:rsidRPr="00F51AAC">
        <w:rPr>
          <w:sz w:val="28"/>
          <w:szCs w:val="28"/>
        </w:rPr>
        <w:t xml:space="preserve"> в том или ином виде, либо найти что-нибудь в замену е</w:t>
      </w:r>
      <w:r w:rsidR="00D533FB">
        <w:rPr>
          <w:sz w:val="28"/>
          <w:szCs w:val="28"/>
        </w:rPr>
        <w:t>е</w:t>
      </w:r>
      <w:r w:rsidRPr="00F51AAC">
        <w:rPr>
          <w:sz w:val="28"/>
          <w:szCs w:val="28"/>
        </w:rPr>
        <w:t>. Ходячие теории буржуазных эк</w:t>
      </w:r>
      <w:r w:rsidRPr="00F51AAC">
        <w:rPr>
          <w:sz w:val="28"/>
          <w:szCs w:val="28"/>
        </w:rPr>
        <w:t>о</w:t>
      </w:r>
      <w:r w:rsidRPr="00F51AAC">
        <w:rPr>
          <w:sz w:val="28"/>
          <w:szCs w:val="28"/>
        </w:rPr>
        <w:t>номистов утверждают, что община умерла в Западной Европе естес</w:t>
      </w:r>
      <w:r w:rsidRPr="00F51AAC">
        <w:rPr>
          <w:sz w:val="28"/>
          <w:szCs w:val="28"/>
        </w:rPr>
        <w:t>т</w:t>
      </w:r>
      <w:r w:rsidRPr="00F51AAC">
        <w:rPr>
          <w:sz w:val="28"/>
          <w:szCs w:val="28"/>
        </w:rPr>
        <w:lastRenderedPageBreak/>
        <w:t>венной смертью, так как общинное владение землею было найдено несовместимым с современными требованиями возделывания земли. Но истина заключается в том, что нигде деревенская община не и</w:t>
      </w:r>
      <w:r w:rsidRPr="00F51AAC">
        <w:rPr>
          <w:sz w:val="28"/>
          <w:szCs w:val="28"/>
        </w:rPr>
        <w:t>с</w:t>
      </w:r>
      <w:r w:rsidRPr="00F51AAC">
        <w:rPr>
          <w:sz w:val="28"/>
          <w:szCs w:val="28"/>
        </w:rPr>
        <w:t>чезла по доброй воле; напротив, везде правящим классам потребов</w:t>
      </w:r>
      <w:r w:rsidRPr="00F51AAC">
        <w:rPr>
          <w:sz w:val="28"/>
          <w:szCs w:val="28"/>
        </w:rPr>
        <w:t>а</w:t>
      </w:r>
      <w:r w:rsidRPr="00F51AAC">
        <w:rPr>
          <w:sz w:val="28"/>
          <w:szCs w:val="28"/>
        </w:rPr>
        <w:t>лось несколько столетий настойчивых и не всегда успешных усилий, с целью искоренить общину и конфисковать общинные земли…</w:t>
      </w:r>
    </w:p>
    <w:p w:rsidR="001232B6" w:rsidRPr="009E2848" w:rsidRDefault="001232B6" w:rsidP="00E52245">
      <w:pPr>
        <w:spacing w:line="440" w:lineRule="atLeast"/>
        <w:ind w:firstLine="709"/>
        <w:jc w:val="both"/>
        <w:rPr>
          <w:sz w:val="28"/>
          <w:szCs w:val="28"/>
        </w:rPr>
      </w:pPr>
    </w:p>
    <w:sectPr w:rsidR="001232B6" w:rsidRPr="009E2848" w:rsidSect="008F24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5A2A" w:rsidRDefault="00875A2A" w:rsidP="009E2848">
      <w:r>
        <w:separator/>
      </w:r>
    </w:p>
  </w:endnote>
  <w:endnote w:type="continuationSeparator" w:id="0">
    <w:p w:rsidR="00875A2A" w:rsidRDefault="00875A2A" w:rsidP="009E28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Journa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3E4" w:rsidRDefault="003603E4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3063971"/>
      <w:docPartObj>
        <w:docPartGallery w:val="Page Numbers (Bottom of Page)"/>
        <w:docPartUnique/>
      </w:docPartObj>
    </w:sdtPr>
    <w:sdtContent>
      <w:p w:rsidR="003603E4" w:rsidRDefault="00F850B9">
        <w:pPr>
          <w:pStyle w:val="a7"/>
          <w:jc w:val="right"/>
        </w:pPr>
        <w:fldSimple w:instr=" PAGE   \* MERGEFORMAT ">
          <w:r w:rsidR="00A722C7">
            <w:rPr>
              <w:noProof/>
            </w:rPr>
            <w:t>1</w:t>
          </w:r>
        </w:fldSimple>
      </w:p>
    </w:sdtContent>
  </w:sdt>
  <w:p w:rsidR="003603E4" w:rsidRDefault="003603E4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3E4" w:rsidRDefault="003603E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5A2A" w:rsidRDefault="00875A2A" w:rsidP="009E2848">
      <w:r>
        <w:separator/>
      </w:r>
    </w:p>
  </w:footnote>
  <w:footnote w:type="continuationSeparator" w:id="0">
    <w:p w:rsidR="00875A2A" w:rsidRDefault="00875A2A" w:rsidP="009E28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3E4" w:rsidRDefault="003603E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3E4" w:rsidRDefault="003603E4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3E4" w:rsidRDefault="003603E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390030"/>
    <w:multiLevelType w:val="hybridMultilevel"/>
    <w:tmpl w:val="BC885DEA"/>
    <w:lvl w:ilvl="0" w:tplc="1416F5C8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018E"/>
    <w:rsid w:val="00020156"/>
    <w:rsid w:val="0002143A"/>
    <w:rsid w:val="00046D49"/>
    <w:rsid w:val="00092E36"/>
    <w:rsid w:val="000948E9"/>
    <w:rsid w:val="000B59C7"/>
    <w:rsid w:val="000D4DC1"/>
    <w:rsid w:val="00101D0F"/>
    <w:rsid w:val="001232B6"/>
    <w:rsid w:val="001263F8"/>
    <w:rsid w:val="001853CB"/>
    <w:rsid w:val="001C383C"/>
    <w:rsid w:val="00230288"/>
    <w:rsid w:val="002B0FEC"/>
    <w:rsid w:val="002B2732"/>
    <w:rsid w:val="003349C7"/>
    <w:rsid w:val="00356B80"/>
    <w:rsid w:val="003603E4"/>
    <w:rsid w:val="00382C38"/>
    <w:rsid w:val="00390AE6"/>
    <w:rsid w:val="003D7322"/>
    <w:rsid w:val="003E71E5"/>
    <w:rsid w:val="004343A9"/>
    <w:rsid w:val="00456D58"/>
    <w:rsid w:val="004A7958"/>
    <w:rsid w:val="004B0807"/>
    <w:rsid w:val="004B6742"/>
    <w:rsid w:val="004F6C32"/>
    <w:rsid w:val="0052154E"/>
    <w:rsid w:val="00526201"/>
    <w:rsid w:val="00547329"/>
    <w:rsid w:val="00551290"/>
    <w:rsid w:val="005620BD"/>
    <w:rsid w:val="0058524D"/>
    <w:rsid w:val="005B555A"/>
    <w:rsid w:val="005D526F"/>
    <w:rsid w:val="005E04C2"/>
    <w:rsid w:val="005E0591"/>
    <w:rsid w:val="006240CE"/>
    <w:rsid w:val="00651F0A"/>
    <w:rsid w:val="00685930"/>
    <w:rsid w:val="007076F0"/>
    <w:rsid w:val="007675ED"/>
    <w:rsid w:val="007834C4"/>
    <w:rsid w:val="007C15D6"/>
    <w:rsid w:val="008025CE"/>
    <w:rsid w:val="00871026"/>
    <w:rsid w:val="00875968"/>
    <w:rsid w:val="00875A2A"/>
    <w:rsid w:val="00882384"/>
    <w:rsid w:val="00882C55"/>
    <w:rsid w:val="0088760D"/>
    <w:rsid w:val="00894509"/>
    <w:rsid w:val="008A03A4"/>
    <w:rsid w:val="008A59BC"/>
    <w:rsid w:val="008B2391"/>
    <w:rsid w:val="008C3601"/>
    <w:rsid w:val="008F24E2"/>
    <w:rsid w:val="00942C5E"/>
    <w:rsid w:val="0095053F"/>
    <w:rsid w:val="009977F6"/>
    <w:rsid w:val="009A1CFC"/>
    <w:rsid w:val="009A751A"/>
    <w:rsid w:val="009C1508"/>
    <w:rsid w:val="009D0C50"/>
    <w:rsid w:val="009E2848"/>
    <w:rsid w:val="00A0358D"/>
    <w:rsid w:val="00A17576"/>
    <w:rsid w:val="00A409E2"/>
    <w:rsid w:val="00A439E9"/>
    <w:rsid w:val="00A46A3B"/>
    <w:rsid w:val="00A67A34"/>
    <w:rsid w:val="00A722C7"/>
    <w:rsid w:val="00A941A9"/>
    <w:rsid w:val="00AA7BDF"/>
    <w:rsid w:val="00AE0AFD"/>
    <w:rsid w:val="00AF2799"/>
    <w:rsid w:val="00B05127"/>
    <w:rsid w:val="00B2018E"/>
    <w:rsid w:val="00B316B4"/>
    <w:rsid w:val="00B40E6F"/>
    <w:rsid w:val="00B72DA9"/>
    <w:rsid w:val="00BA074A"/>
    <w:rsid w:val="00BC0585"/>
    <w:rsid w:val="00BD0987"/>
    <w:rsid w:val="00C1318B"/>
    <w:rsid w:val="00C4023D"/>
    <w:rsid w:val="00C552E1"/>
    <w:rsid w:val="00CD4E0B"/>
    <w:rsid w:val="00CE5D90"/>
    <w:rsid w:val="00D144A0"/>
    <w:rsid w:val="00D463D8"/>
    <w:rsid w:val="00D533FB"/>
    <w:rsid w:val="00DA6CE7"/>
    <w:rsid w:val="00DC5BD7"/>
    <w:rsid w:val="00DC6C6C"/>
    <w:rsid w:val="00E11FE7"/>
    <w:rsid w:val="00E142F4"/>
    <w:rsid w:val="00E52245"/>
    <w:rsid w:val="00E8579C"/>
    <w:rsid w:val="00E90CC2"/>
    <w:rsid w:val="00EC4019"/>
    <w:rsid w:val="00F0297B"/>
    <w:rsid w:val="00F03707"/>
    <w:rsid w:val="00F07AD0"/>
    <w:rsid w:val="00F26591"/>
    <w:rsid w:val="00F37BD2"/>
    <w:rsid w:val="00F422B3"/>
    <w:rsid w:val="00F46CDB"/>
    <w:rsid w:val="00F51AAC"/>
    <w:rsid w:val="00F850B9"/>
    <w:rsid w:val="00F86DCB"/>
    <w:rsid w:val="00FF0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1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C4019"/>
    <w:pPr>
      <w:spacing w:before="100" w:beforeAutospacing="1" w:after="100" w:afterAutospacing="1"/>
    </w:pPr>
    <w:rPr>
      <w:rFonts w:eastAsiaTheme="minorHAnsi"/>
    </w:rPr>
  </w:style>
  <w:style w:type="paragraph" w:styleId="a4">
    <w:name w:val="List Paragraph"/>
    <w:basedOn w:val="a"/>
    <w:uiPriority w:val="34"/>
    <w:qFormat/>
    <w:rsid w:val="00BD0987"/>
    <w:pPr>
      <w:ind w:left="720" w:firstLine="90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-1">
    <w:name w:val="нормальный-1"/>
    <w:basedOn w:val="a"/>
    <w:rsid w:val="001232B6"/>
    <w:pPr>
      <w:spacing w:before="120" w:line="480" w:lineRule="atLeast"/>
      <w:ind w:left="567" w:firstLine="720"/>
      <w:jc w:val="both"/>
    </w:pPr>
    <w:rPr>
      <w:rFonts w:ascii="Journal" w:hAnsi="Journal"/>
      <w:b/>
      <w:sz w:val="40"/>
      <w:szCs w:val="20"/>
    </w:rPr>
  </w:style>
  <w:style w:type="paragraph" w:customStyle="1" w:styleId="book">
    <w:name w:val="book"/>
    <w:basedOn w:val="a"/>
    <w:rsid w:val="009E2848"/>
    <w:pPr>
      <w:ind w:firstLine="600"/>
      <w:jc w:val="both"/>
    </w:pPr>
  </w:style>
  <w:style w:type="paragraph" w:styleId="a5">
    <w:name w:val="header"/>
    <w:basedOn w:val="a"/>
    <w:link w:val="a6"/>
    <w:uiPriority w:val="99"/>
    <w:semiHidden/>
    <w:unhideWhenUsed/>
    <w:rsid w:val="009E284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E28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E284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E28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31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A68317-60F0-4F2E-905E-233B2458F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1938</Words>
  <Characters>11049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klyuvaeva</cp:lastModifiedBy>
  <cp:revision>3</cp:revision>
  <cp:lastPrinted>2014-11-24T06:39:00Z</cp:lastPrinted>
  <dcterms:created xsi:type="dcterms:W3CDTF">2014-12-05T11:36:00Z</dcterms:created>
  <dcterms:modified xsi:type="dcterms:W3CDTF">2014-12-15T08:18:00Z</dcterms:modified>
</cp:coreProperties>
</file>