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4C" w:rsidRDefault="007D2A4C" w:rsidP="00306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C659C5" w:rsidRPr="0054528E" w:rsidRDefault="0098634B" w:rsidP="00306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A4C">
        <w:rPr>
          <w:rFonts w:ascii="Times New Roman" w:hAnsi="Times New Roman" w:cs="Times New Roman"/>
          <w:b/>
          <w:sz w:val="24"/>
          <w:szCs w:val="24"/>
        </w:rPr>
        <w:t>«</w:t>
      </w:r>
      <w:r w:rsidR="00027EEF" w:rsidRPr="0054528E">
        <w:rPr>
          <w:rFonts w:ascii="Times New Roman" w:hAnsi="Times New Roman" w:cs="Times New Roman"/>
          <w:b/>
          <w:sz w:val="24"/>
          <w:szCs w:val="24"/>
        </w:rPr>
        <w:t>Об особенностях функционирования психологической службы</w:t>
      </w:r>
      <w:r w:rsidR="009D5958" w:rsidRPr="0054528E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Республики Крым</w:t>
      </w:r>
      <w:r w:rsidR="00027EEF" w:rsidRPr="0054528E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CC3170" w:rsidRPr="0054528E">
        <w:rPr>
          <w:rFonts w:ascii="Times New Roman" w:hAnsi="Times New Roman" w:cs="Times New Roman"/>
          <w:b/>
          <w:sz w:val="24"/>
          <w:szCs w:val="24"/>
        </w:rPr>
        <w:t>9</w:t>
      </w:r>
      <w:r w:rsidR="00027EEF" w:rsidRPr="0054528E">
        <w:rPr>
          <w:rFonts w:ascii="Times New Roman" w:hAnsi="Times New Roman" w:cs="Times New Roman"/>
          <w:b/>
          <w:sz w:val="24"/>
          <w:szCs w:val="24"/>
        </w:rPr>
        <w:t>/20</w:t>
      </w:r>
      <w:r w:rsidR="00CC3170" w:rsidRPr="0054528E">
        <w:rPr>
          <w:rFonts w:ascii="Times New Roman" w:hAnsi="Times New Roman" w:cs="Times New Roman"/>
          <w:b/>
          <w:sz w:val="24"/>
          <w:szCs w:val="24"/>
        </w:rPr>
        <w:t>20</w:t>
      </w:r>
      <w:r w:rsidR="00027EEF" w:rsidRPr="0054528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7D2A4C">
        <w:rPr>
          <w:rFonts w:ascii="Times New Roman" w:hAnsi="Times New Roman" w:cs="Times New Roman"/>
          <w:b/>
          <w:sz w:val="24"/>
          <w:szCs w:val="24"/>
        </w:rPr>
        <w:t>»</w:t>
      </w:r>
    </w:p>
    <w:p w:rsidR="00E13133" w:rsidRPr="0054528E" w:rsidRDefault="00E13133" w:rsidP="00306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133" w:rsidRPr="0054528E" w:rsidRDefault="00E13133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В условиях реализации в образовательных организациях Республики Крым федеральных государственных образовательных стан</w:t>
      </w:r>
      <w:r w:rsidR="008C3AE3" w:rsidRPr="0054528E">
        <w:rPr>
          <w:rFonts w:ascii="Times New Roman" w:hAnsi="Times New Roman" w:cs="Times New Roman"/>
          <w:sz w:val="24"/>
          <w:szCs w:val="24"/>
        </w:rPr>
        <w:t xml:space="preserve">дартов </w:t>
      </w:r>
      <w:r w:rsidR="00353182" w:rsidRPr="0054528E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54528E">
        <w:rPr>
          <w:rFonts w:ascii="Times New Roman" w:hAnsi="Times New Roman" w:cs="Times New Roman"/>
          <w:sz w:val="24"/>
          <w:szCs w:val="24"/>
        </w:rPr>
        <w:t>общего</w:t>
      </w:r>
      <w:r w:rsidR="008C3AE3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="00353182" w:rsidRPr="0054528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C3AE3" w:rsidRPr="0054528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353182" w:rsidRPr="0054528E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</w:t>
      </w:r>
      <w:r w:rsidR="00FE0022" w:rsidRPr="0054528E">
        <w:rPr>
          <w:rFonts w:ascii="Times New Roman" w:hAnsi="Times New Roman" w:cs="Times New Roman"/>
          <w:sz w:val="24"/>
          <w:szCs w:val="24"/>
        </w:rPr>
        <w:t xml:space="preserve">, внедрения профессионального стандарта «Педагог-психолог (психолог в сфере образования)» </w:t>
      </w:r>
      <w:r w:rsidRPr="0054528E">
        <w:rPr>
          <w:rFonts w:ascii="Times New Roman" w:hAnsi="Times New Roman" w:cs="Times New Roman"/>
          <w:sz w:val="24"/>
          <w:szCs w:val="24"/>
        </w:rPr>
        <w:t xml:space="preserve"> необходимым элементом образовательного процесса школы, воспитательно-образовательно</w:t>
      </w:r>
      <w:r w:rsidR="008C3AE3" w:rsidRPr="0054528E">
        <w:rPr>
          <w:rFonts w:ascii="Times New Roman" w:hAnsi="Times New Roman" w:cs="Times New Roman"/>
          <w:sz w:val="24"/>
          <w:szCs w:val="24"/>
        </w:rPr>
        <w:t>й</w:t>
      </w:r>
      <w:r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="008C3AE3" w:rsidRPr="0054528E">
        <w:rPr>
          <w:rFonts w:ascii="Times New Roman" w:hAnsi="Times New Roman" w:cs="Times New Roman"/>
          <w:sz w:val="24"/>
          <w:szCs w:val="24"/>
        </w:rPr>
        <w:t>деятельности</w:t>
      </w:r>
      <w:r w:rsidRPr="0054528E">
        <w:rPr>
          <w:rFonts w:ascii="Times New Roman" w:hAnsi="Times New Roman" w:cs="Times New Roman"/>
          <w:sz w:val="24"/>
          <w:szCs w:val="24"/>
        </w:rPr>
        <w:t xml:space="preserve"> дошкольного учреждения </w:t>
      </w:r>
      <w:r w:rsidR="003C2A6B">
        <w:rPr>
          <w:rFonts w:ascii="Times New Roman" w:hAnsi="Times New Roman" w:cs="Times New Roman"/>
          <w:sz w:val="24"/>
          <w:szCs w:val="24"/>
        </w:rPr>
        <w:t>является</w:t>
      </w:r>
      <w:r w:rsidRPr="0054528E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-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ребенка.</w:t>
      </w:r>
    </w:p>
    <w:p w:rsidR="00B363D7" w:rsidRPr="0054528E" w:rsidRDefault="00F33A85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28E">
        <w:rPr>
          <w:rFonts w:ascii="Times New Roman" w:hAnsi="Times New Roman" w:cs="Times New Roman"/>
          <w:sz w:val="24"/>
          <w:szCs w:val="24"/>
        </w:rPr>
        <w:t>Профессиональная д</w:t>
      </w:r>
      <w:r w:rsidR="004B5CA8" w:rsidRPr="0054528E">
        <w:rPr>
          <w:rFonts w:ascii="Times New Roman" w:hAnsi="Times New Roman" w:cs="Times New Roman"/>
          <w:sz w:val="24"/>
          <w:szCs w:val="24"/>
        </w:rPr>
        <w:t>еятельность педагогов-психологов регламентируется нормативно-правовыми документами</w:t>
      </w:r>
      <w:r w:rsidR="00420840" w:rsidRPr="0054528E">
        <w:rPr>
          <w:rFonts w:ascii="Times New Roman" w:hAnsi="Times New Roman" w:cs="Times New Roman"/>
          <w:sz w:val="24"/>
          <w:szCs w:val="24"/>
        </w:rPr>
        <w:t xml:space="preserve">, </w:t>
      </w:r>
      <w:r w:rsidR="00CF5FA5" w:rsidRPr="0054528E">
        <w:rPr>
          <w:rFonts w:ascii="Times New Roman" w:hAnsi="Times New Roman" w:cs="Times New Roman"/>
          <w:sz w:val="24"/>
          <w:szCs w:val="24"/>
        </w:rPr>
        <w:t>представленными ранее на сайте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последипломного педагогического образования» (далее – ГБОУ ДПО РК КРИППО) в разделе «Практическая п</w:t>
      </w:r>
      <w:r w:rsidR="00895E1E" w:rsidRPr="0054528E">
        <w:rPr>
          <w:rFonts w:ascii="Times New Roman" w:hAnsi="Times New Roman" w:cs="Times New Roman"/>
          <w:sz w:val="24"/>
          <w:szCs w:val="24"/>
        </w:rPr>
        <w:t>с</w:t>
      </w:r>
      <w:r w:rsidR="00CF5FA5" w:rsidRPr="0054528E">
        <w:rPr>
          <w:rFonts w:ascii="Times New Roman" w:hAnsi="Times New Roman" w:cs="Times New Roman"/>
          <w:sz w:val="24"/>
          <w:szCs w:val="24"/>
        </w:rPr>
        <w:t>ихология.</w:t>
      </w:r>
      <w:proofErr w:type="gramEnd"/>
      <w:r w:rsidR="00CF5FA5" w:rsidRPr="0054528E">
        <w:rPr>
          <w:rFonts w:ascii="Times New Roman" w:hAnsi="Times New Roman" w:cs="Times New Roman"/>
          <w:sz w:val="24"/>
          <w:szCs w:val="24"/>
        </w:rPr>
        <w:t xml:space="preserve"> Нормативно-правовая документация»</w:t>
      </w:r>
      <w:r w:rsidR="00340194" w:rsidRPr="0054528E">
        <w:rPr>
          <w:rFonts w:ascii="Times New Roman" w:hAnsi="Times New Roman" w:cs="Times New Roman"/>
          <w:sz w:val="24"/>
          <w:szCs w:val="24"/>
        </w:rPr>
        <w:t xml:space="preserve"> и в инструктивно-методических письмах «Об особенностях функционирования психологической</w:t>
      </w:r>
      <w:r w:rsidR="00353182" w:rsidRPr="0054528E">
        <w:rPr>
          <w:rFonts w:ascii="Times New Roman" w:hAnsi="Times New Roman" w:cs="Times New Roman"/>
          <w:sz w:val="24"/>
          <w:szCs w:val="24"/>
        </w:rPr>
        <w:t xml:space="preserve"> службы»</w:t>
      </w:r>
      <w:r w:rsidR="00CF5FA5" w:rsidRPr="0054528E">
        <w:rPr>
          <w:rFonts w:ascii="Times New Roman" w:hAnsi="Times New Roman" w:cs="Times New Roman"/>
          <w:sz w:val="24"/>
          <w:szCs w:val="24"/>
        </w:rPr>
        <w:t>.</w:t>
      </w:r>
      <w:r w:rsidR="00DB4F8B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="00353182" w:rsidRPr="0054528E">
        <w:rPr>
          <w:rFonts w:ascii="Times New Roman" w:hAnsi="Times New Roman" w:cs="Times New Roman"/>
          <w:sz w:val="24"/>
          <w:szCs w:val="24"/>
        </w:rPr>
        <w:t>П</w:t>
      </w:r>
      <w:r w:rsidR="00F90CDF" w:rsidRPr="0054528E">
        <w:rPr>
          <w:rFonts w:ascii="Times New Roman" w:hAnsi="Times New Roman" w:cs="Times New Roman"/>
          <w:sz w:val="24"/>
          <w:szCs w:val="24"/>
        </w:rPr>
        <w:t xml:space="preserve">ри </w:t>
      </w:r>
      <w:r w:rsidR="00CC3170" w:rsidRPr="0054528E">
        <w:rPr>
          <w:rFonts w:ascii="Times New Roman" w:hAnsi="Times New Roman" w:cs="Times New Roman"/>
          <w:sz w:val="24"/>
          <w:szCs w:val="24"/>
        </w:rPr>
        <w:t>планировании деятельности</w:t>
      </w:r>
      <w:r w:rsidR="00F90CDF" w:rsidRPr="0054528E">
        <w:rPr>
          <w:rFonts w:ascii="Times New Roman" w:hAnsi="Times New Roman" w:cs="Times New Roman"/>
          <w:sz w:val="24"/>
          <w:szCs w:val="24"/>
        </w:rPr>
        <w:t xml:space="preserve"> в 201</w:t>
      </w:r>
      <w:r w:rsidR="00CC3170" w:rsidRPr="0054528E">
        <w:rPr>
          <w:rFonts w:ascii="Times New Roman" w:hAnsi="Times New Roman" w:cs="Times New Roman"/>
          <w:sz w:val="24"/>
          <w:szCs w:val="24"/>
        </w:rPr>
        <w:t>9</w:t>
      </w:r>
      <w:r w:rsidR="00F90CDF" w:rsidRPr="0054528E">
        <w:rPr>
          <w:rFonts w:ascii="Times New Roman" w:hAnsi="Times New Roman" w:cs="Times New Roman"/>
          <w:sz w:val="24"/>
          <w:szCs w:val="24"/>
        </w:rPr>
        <w:t>/20</w:t>
      </w:r>
      <w:r w:rsidR="00CC3170" w:rsidRPr="0054528E">
        <w:rPr>
          <w:rFonts w:ascii="Times New Roman" w:hAnsi="Times New Roman" w:cs="Times New Roman"/>
          <w:sz w:val="24"/>
          <w:szCs w:val="24"/>
        </w:rPr>
        <w:t>20</w:t>
      </w:r>
      <w:r w:rsidR="00F90CDF" w:rsidRPr="0054528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CC3170" w:rsidRPr="0054528E">
        <w:rPr>
          <w:rFonts w:ascii="Times New Roman" w:hAnsi="Times New Roman" w:cs="Times New Roman"/>
          <w:sz w:val="24"/>
          <w:szCs w:val="24"/>
        </w:rPr>
        <w:t xml:space="preserve">специалистам муниципальных органов управления образованием, курирующим психологическую службу, администрации образовательных организаций, </w:t>
      </w:r>
      <w:r w:rsidR="00F90CDF" w:rsidRPr="0054528E">
        <w:rPr>
          <w:rFonts w:ascii="Times New Roman" w:hAnsi="Times New Roman" w:cs="Times New Roman"/>
          <w:sz w:val="24"/>
          <w:szCs w:val="24"/>
        </w:rPr>
        <w:t xml:space="preserve">педагогам-психологам </w:t>
      </w:r>
      <w:r w:rsidR="00CC3170" w:rsidRPr="0054528E">
        <w:rPr>
          <w:rFonts w:ascii="Times New Roman" w:hAnsi="Times New Roman" w:cs="Times New Roman"/>
          <w:sz w:val="24"/>
          <w:szCs w:val="24"/>
        </w:rPr>
        <w:t>рекомендуется</w:t>
      </w:r>
      <w:r w:rsidR="00F90CDF" w:rsidRPr="0054528E">
        <w:rPr>
          <w:rFonts w:ascii="Times New Roman" w:hAnsi="Times New Roman" w:cs="Times New Roman"/>
          <w:sz w:val="24"/>
          <w:szCs w:val="24"/>
        </w:rPr>
        <w:t xml:space="preserve"> принять во внимание </w:t>
      </w:r>
      <w:r w:rsidR="00B363D7" w:rsidRPr="0054528E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964DA1" w:rsidRPr="0054528E" w:rsidRDefault="00B363D7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="00F90CDF" w:rsidRPr="0054528E">
        <w:rPr>
          <w:rFonts w:ascii="Times New Roman" w:hAnsi="Times New Roman" w:cs="Times New Roman"/>
          <w:sz w:val="24"/>
          <w:szCs w:val="24"/>
        </w:rPr>
        <w:t>Концепци</w:t>
      </w:r>
      <w:r w:rsidRPr="0054528E">
        <w:rPr>
          <w:rFonts w:ascii="Times New Roman" w:hAnsi="Times New Roman" w:cs="Times New Roman"/>
          <w:sz w:val="24"/>
          <w:szCs w:val="24"/>
        </w:rPr>
        <w:t>ю</w:t>
      </w:r>
      <w:r w:rsidR="00F90CDF" w:rsidRPr="0054528E">
        <w:rPr>
          <w:rFonts w:ascii="Times New Roman" w:hAnsi="Times New Roman" w:cs="Times New Roman"/>
          <w:sz w:val="24"/>
          <w:szCs w:val="24"/>
        </w:rPr>
        <w:t xml:space="preserve"> развития психологической службы в системе образования Российской Федерации </w:t>
      </w:r>
      <w:r w:rsidR="00432EBF" w:rsidRPr="0054528E">
        <w:rPr>
          <w:rFonts w:ascii="Times New Roman" w:hAnsi="Times New Roman" w:cs="Times New Roman"/>
          <w:sz w:val="24"/>
          <w:szCs w:val="24"/>
        </w:rPr>
        <w:t>на период до 2025 года, утвержденн</w:t>
      </w:r>
      <w:r w:rsidRPr="0054528E">
        <w:rPr>
          <w:rFonts w:ascii="Times New Roman" w:hAnsi="Times New Roman" w:cs="Times New Roman"/>
          <w:sz w:val="24"/>
          <w:szCs w:val="24"/>
        </w:rPr>
        <w:t>ую</w:t>
      </w:r>
      <w:r w:rsidR="00875BBC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="00835503" w:rsidRPr="0054528E">
        <w:rPr>
          <w:rFonts w:ascii="Times New Roman" w:hAnsi="Times New Roman" w:cs="Times New Roman"/>
          <w:sz w:val="24"/>
          <w:szCs w:val="24"/>
        </w:rPr>
        <w:t>М</w:t>
      </w:r>
      <w:r w:rsidR="00432EBF" w:rsidRPr="0054528E">
        <w:rPr>
          <w:rFonts w:ascii="Times New Roman" w:hAnsi="Times New Roman" w:cs="Times New Roman"/>
          <w:sz w:val="24"/>
          <w:szCs w:val="24"/>
        </w:rPr>
        <w:t>инистром образования и н</w:t>
      </w:r>
      <w:r w:rsidRPr="0054528E">
        <w:rPr>
          <w:rFonts w:ascii="Times New Roman" w:hAnsi="Times New Roman" w:cs="Times New Roman"/>
          <w:sz w:val="24"/>
          <w:szCs w:val="24"/>
        </w:rPr>
        <w:t>ауки О.Ю. Васильевой 19 декабря</w:t>
      </w:r>
      <w:r w:rsidR="00733BA1" w:rsidRPr="0054528E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353182" w:rsidRPr="0054528E">
        <w:rPr>
          <w:rFonts w:ascii="Times New Roman" w:hAnsi="Times New Roman" w:cs="Times New Roman"/>
          <w:sz w:val="24"/>
          <w:szCs w:val="24"/>
        </w:rPr>
        <w:t>. – Электронный ресурс. – Режим доступа:</w:t>
      </w:r>
    </w:p>
    <w:p w:rsidR="00B363D7" w:rsidRPr="0054528E" w:rsidRDefault="00964DA1" w:rsidP="0030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4528E">
          <w:rPr>
            <w:rStyle w:val="a3"/>
            <w:rFonts w:ascii="Times New Roman" w:hAnsi="Times New Roman" w:cs="Times New Roman"/>
            <w:sz w:val="24"/>
            <w:szCs w:val="24"/>
          </w:rPr>
          <w:t>https://psy.su/content/files/КОНЦЕПЦИЯ%20психологической%20службы.pdf</w:t>
        </w:r>
      </w:hyperlink>
      <w:proofErr w:type="gramStart"/>
      <w:r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="00DB4F8B" w:rsidRPr="0054528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33BA1" w:rsidRPr="0054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128" w:rsidRPr="0054528E" w:rsidRDefault="00A44128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- План мероприятий по реализации Концепци</w:t>
      </w:r>
      <w:r w:rsidR="0066252E" w:rsidRPr="0054528E">
        <w:rPr>
          <w:rFonts w:ascii="Times New Roman" w:hAnsi="Times New Roman" w:cs="Times New Roman"/>
          <w:sz w:val="24"/>
          <w:szCs w:val="24"/>
        </w:rPr>
        <w:t>и</w:t>
      </w:r>
      <w:r w:rsidRPr="0054528E">
        <w:rPr>
          <w:rFonts w:ascii="Times New Roman" w:hAnsi="Times New Roman" w:cs="Times New Roman"/>
          <w:sz w:val="24"/>
          <w:szCs w:val="24"/>
        </w:rPr>
        <w:t xml:space="preserve"> развития психологической службы в системе образования Российской Федерации на период до 2025 года, утвержденн</w:t>
      </w:r>
      <w:r w:rsidR="00353182" w:rsidRPr="0054528E">
        <w:rPr>
          <w:rFonts w:ascii="Times New Roman" w:hAnsi="Times New Roman" w:cs="Times New Roman"/>
          <w:sz w:val="24"/>
          <w:szCs w:val="24"/>
        </w:rPr>
        <w:t>ой</w:t>
      </w:r>
      <w:r w:rsidRPr="0054528E">
        <w:rPr>
          <w:rFonts w:ascii="Times New Roman" w:hAnsi="Times New Roman" w:cs="Times New Roman"/>
          <w:sz w:val="24"/>
          <w:szCs w:val="24"/>
        </w:rPr>
        <w:t xml:space="preserve"> Министром образования и науки О.Ю. Васильевой 19 декабря 2017 года</w:t>
      </w:r>
      <w:r w:rsidR="00353182" w:rsidRPr="0054528E">
        <w:rPr>
          <w:rFonts w:ascii="Times New Roman" w:hAnsi="Times New Roman" w:cs="Times New Roman"/>
          <w:sz w:val="24"/>
          <w:szCs w:val="24"/>
        </w:rPr>
        <w:t>. – Электронный ресурс. – Режим доступа:</w:t>
      </w:r>
      <w:r w:rsidRPr="005452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528E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https://docs.edu.gov.ru/document/0f04468c1f45504d76202beb442d73d9</w:t>
        </w:r>
      </w:hyperlink>
      <w:proofErr w:type="gramStart"/>
      <w:r w:rsidRPr="0054528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4F8B" w:rsidRPr="0054528E" w:rsidRDefault="00DB4F8B" w:rsidP="00306E9F">
      <w:pPr>
        <w:pStyle w:val="1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</w:rPr>
      </w:pPr>
      <w:r w:rsidRPr="0054528E">
        <w:rPr>
          <w:sz w:val="24"/>
          <w:szCs w:val="24"/>
        </w:rPr>
        <w:t xml:space="preserve">- </w:t>
      </w:r>
      <w:r w:rsidRPr="0054528E">
        <w:rPr>
          <w:b w:val="0"/>
          <w:sz w:val="24"/>
          <w:szCs w:val="24"/>
        </w:rPr>
        <w:t xml:space="preserve">Приказ </w:t>
      </w:r>
      <w:proofErr w:type="spellStart"/>
      <w:r w:rsidRPr="0054528E">
        <w:rPr>
          <w:b w:val="0"/>
          <w:sz w:val="24"/>
          <w:szCs w:val="24"/>
        </w:rPr>
        <w:t>Минобрнауки</w:t>
      </w:r>
      <w:proofErr w:type="spellEnd"/>
      <w:r w:rsidRPr="0054528E">
        <w:rPr>
          <w:b w:val="0"/>
          <w:sz w:val="24"/>
          <w:szCs w:val="24"/>
        </w:rPr>
        <w:t xml:space="preserve"> России от 11.05.2016 </w:t>
      </w:r>
      <w:r w:rsidR="00964DA1" w:rsidRPr="0054528E">
        <w:rPr>
          <w:b w:val="0"/>
          <w:sz w:val="24"/>
          <w:szCs w:val="24"/>
        </w:rPr>
        <w:t>№</w:t>
      </w:r>
      <w:r w:rsidRPr="0054528E">
        <w:rPr>
          <w:b w:val="0"/>
          <w:sz w:val="24"/>
          <w:szCs w:val="24"/>
        </w:rPr>
        <w:t xml:space="preserve"> 536 </w:t>
      </w:r>
      <w:r w:rsidR="00964DA1" w:rsidRPr="0054528E">
        <w:rPr>
          <w:b w:val="0"/>
          <w:sz w:val="24"/>
          <w:szCs w:val="24"/>
        </w:rPr>
        <w:t>«</w:t>
      </w:r>
      <w:r w:rsidRPr="0054528E">
        <w:rPr>
          <w:b w:val="0"/>
          <w:sz w:val="24"/>
          <w:szCs w:val="24"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="00964DA1" w:rsidRPr="0054528E">
        <w:rPr>
          <w:b w:val="0"/>
          <w:sz w:val="24"/>
          <w:szCs w:val="24"/>
        </w:rPr>
        <w:t>»</w:t>
      </w:r>
      <w:r w:rsidR="00353182" w:rsidRPr="0054528E">
        <w:rPr>
          <w:b w:val="0"/>
          <w:sz w:val="24"/>
          <w:szCs w:val="24"/>
        </w:rPr>
        <w:t>. – Электронный ресурс. – Режим доступа:</w:t>
      </w:r>
      <w:r w:rsidRPr="0054528E">
        <w:rPr>
          <w:b w:val="0"/>
          <w:sz w:val="24"/>
          <w:szCs w:val="24"/>
        </w:rPr>
        <w:t xml:space="preserve"> </w:t>
      </w:r>
      <w:hyperlink r:id="rId10" w:history="1">
        <w:r w:rsidRPr="0054528E">
          <w:rPr>
            <w:rStyle w:val="a3"/>
            <w:b w:val="0"/>
            <w:sz w:val="24"/>
            <w:szCs w:val="24"/>
          </w:rPr>
          <w:t>https://legalacts.ru/doc/prikaz-minobrnauki-rossii-ot-11052016-n-536/</w:t>
        </w:r>
      </w:hyperlink>
      <w:proofErr w:type="gramStart"/>
      <w:r w:rsidRPr="0054528E">
        <w:rPr>
          <w:b w:val="0"/>
          <w:sz w:val="24"/>
          <w:szCs w:val="24"/>
        </w:rPr>
        <w:t xml:space="preserve"> ;</w:t>
      </w:r>
      <w:proofErr w:type="gramEnd"/>
    </w:p>
    <w:p w:rsidR="0054528E" w:rsidRPr="0054528E" w:rsidRDefault="00CC3170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письмо </w:t>
      </w:r>
      <w:r w:rsidR="00E96E35" w:rsidRPr="0054528E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14 июня 2019 № ТС – 1422/07 «О дополнительных </w:t>
      </w:r>
      <w:r w:rsidR="00DB4F8B" w:rsidRPr="0054528E">
        <w:rPr>
          <w:rFonts w:ascii="Times New Roman" w:hAnsi="Times New Roman" w:cs="Times New Roman"/>
          <w:sz w:val="24"/>
          <w:szCs w:val="24"/>
        </w:rPr>
        <w:t>мерах по обеспечению педагогами</w:t>
      </w:r>
      <w:r w:rsidR="00E96E35" w:rsidRPr="0054528E">
        <w:rPr>
          <w:rFonts w:ascii="Times New Roman" w:hAnsi="Times New Roman" w:cs="Times New Roman"/>
          <w:sz w:val="24"/>
          <w:szCs w:val="24"/>
        </w:rPr>
        <w:t>-психологами образовательных организаций»</w:t>
      </w:r>
      <w:r w:rsidR="0054528E" w:rsidRPr="0054528E">
        <w:rPr>
          <w:rFonts w:ascii="Times New Roman" w:hAnsi="Times New Roman" w:cs="Times New Roman"/>
          <w:sz w:val="24"/>
          <w:szCs w:val="24"/>
        </w:rPr>
        <w:t>. – Электронный ресурс. – Режим доступа:</w:t>
      </w:r>
      <w:r w:rsidR="00CE192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66F43" w:rsidRPr="00305C95">
          <w:rPr>
            <w:rStyle w:val="a3"/>
            <w:rFonts w:ascii="Times New Roman" w:hAnsi="Times New Roman" w:cs="Times New Roman"/>
            <w:sz w:val="24"/>
            <w:szCs w:val="24"/>
          </w:rPr>
          <w:t>http://krippo.ru/index.php/practicheskaya-psihologiya</w:t>
        </w:r>
      </w:hyperlink>
      <w:proofErr w:type="gramStart"/>
      <w:r w:rsidR="00D66F4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66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35" w:rsidRPr="0054528E" w:rsidRDefault="00E96E35" w:rsidP="00306E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Pr="005452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решение Коллегии Минобразования РФ от 29.03.1995 № 7/1 «О состоянии и перспективах развития службы практической психологии образования в Российской Федерации» </w:t>
      </w:r>
      <w:r w:rsidR="0065707D" w:rsidRPr="005452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</w:t>
      </w:r>
      <w:r w:rsidRPr="005452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Приложение 2 «</w:t>
      </w:r>
      <w:r w:rsidR="0065707D" w:rsidRPr="005452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Статус практического психолога службы практической психологии образования</w:t>
      </w:r>
      <w:r w:rsidRPr="005452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65707D" w:rsidRPr="005452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</w:t>
      </w:r>
      <w:r w:rsidR="002204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220403" w:rsidRPr="00220403">
        <w:rPr>
          <w:rFonts w:ascii="Times New Roman" w:hAnsi="Times New Roman" w:cs="Times New Roman"/>
          <w:sz w:val="24"/>
          <w:szCs w:val="24"/>
        </w:rPr>
        <w:t xml:space="preserve"> </w:t>
      </w:r>
      <w:r w:rsidR="00220403" w:rsidRPr="0054528E">
        <w:rPr>
          <w:rFonts w:ascii="Times New Roman" w:hAnsi="Times New Roman" w:cs="Times New Roman"/>
          <w:sz w:val="24"/>
          <w:szCs w:val="24"/>
        </w:rPr>
        <w:t>– Электронный ресурс. – Режим доступа:</w:t>
      </w:r>
      <w:r w:rsidR="00E61F50" w:rsidRPr="005452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hyperlink r:id="rId12" w:history="1">
        <w:r w:rsidR="00E61F50" w:rsidRPr="0054528E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https://www.lawmix.ru/expertlaw/250248</w:t>
        </w:r>
      </w:hyperlink>
      <w:r w:rsidR="00AF0B3E">
        <w:t>;</w:t>
      </w:r>
    </w:p>
    <w:p w:rsidR="00DB4F8B" w:rsidRPr="0054528E" w:rsidRDefault="00DB4F8B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- Распоряжение Совета Министров Республики Крым от 16 ноября 2018 года № 1368-р «Об утверждении Плана основных мероприятий до 2020 года, проводимых в рамках Десятилетия детства в Республике Крым»</w:t>
      </w:r>
      <w:r w:rsidR="00AF0B3E">
        <w:rPr>
          <w:rFonts w:ascii="Times New Roman" w:hAnsi="Times New Roman" w:cs="Times New Roman"/>
          <w:sz w:val="24"/>
          <w:szCs w:val="24"/>
        </w:rPr>
        <w:t xml:space="preserve">. </w:t>
      </w:r>
      <w:r w:rsidR="00AF0B3E" w:rsidRPr="0054528E">
        <w:rPr>
          <w:rFonts w:ascii="Times New Roman" w:hAnsi="Times New Roman" w:cs="Times New Roman"/>
          <w:sz w:val="24"/>
          <w:szCs w:val="24"/>
        </w:rPr>
        <w:t>– Электронный ресурс. – Режим доступа:</w:t>
      </w:r>
      <w:r w:rsidR="00AF0B3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4D6F28" w:rsidRPr="0054528E">
          <w:rPr>
            <w:rStyle w:val="a3"/>
            <w:rFonts w:ascii="Times New Roman" w:hAnsi="Times New Roman" w:cs="Times New Roman"/>
            <w:sz w:val="24"/>
            <w:szCs w:val="24"/>
          </w:rPr>
          <w:t>https://s.siteapi.org/e88c7406484e8b5/docs/a6aklkv2n4occ0okk8s8k8oowwo8co</w:t>
        </w:r>
      </w:hyperlink>
      <w:proofErr w:type="gramStart"/>
      <w:r w:rsidR="004D6F28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Pr="005452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96E35" w:rsidRPr="0054528E" w:rsidRDefault="009D5958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="00E61F50" w:rsidRPr="0054528E">
        <w:rPr>
          <w:rFonts w:ascii="Times New Roman" w:hAnsi="Times New Roman" w:cs="Times New Roman"/>
          <w:sz w:val="24"/>
          <w:szCs w:val="24"/>
        </w:rPr>
        <w:t xml:space="preserve">материалы круглого стола - </w:t>
      </w:r>
      <w:proofErr w:type="spellStart"/>
      <w:r w:rsidR="00E61F50" w:rsidRPr="0054528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E61F50" w:rsidRPr="0054528E">
        <w:rPr>
          <w:rFonts w:ascii="Times New Roman" w:hAnsi="Times New Roman" w:cs="Times New Roman"/>
          <w:sz w:val="24"/>
          <w:szCs w:val="24"/>
        </w:rPr>
        <w:t xml:space="preserve"> «Основные векторы и тенденции реализации профессиональных стандартов педагогических работников» от 21 февраля 2019 г. </w:t>
      </w:r>
      <w:r w:rsidR="00AF0B3E" w:rsidRPr="0054528E">
        <w:rPr>
          <w:rFonts w:ascii="Times New Roman" w:hAnsi="Times New Roman" w:cs="Times New Roman"/>
          <w:sz w:val="24"/>
          <w:szCs w:val="24"/>
        </w:rPr>
        <w:t>– Электронный ресурс. – Режим доступа:</w:t>
      </w:r>
      <w:r w:rsidR="00AF0B3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E61F50" w:rsidRPr="0054528E">
          <w:rPr>
            <w:rStyle w:val="a3"/>
            <w:rFonts w:ascii="Times New Roman" w:hAnsi="Times New Roman" w:cs="Times New Roman"/>
            <w:sz w:val="24"/>
            <w:szCs w:val="24"/>
          </w:rPr>
          <w:t>https://rospsy.ru/2019_02_21</w:t>
        </w:r>
      </w:hyperlink>
      <w:r w:rsidR="004E4696" w:rsidRPr="0054528E">
        <w:rPr>
          <w:rFonts w:ascii="Times New Roman" w:hAnsi="Times New Roman" w:cs="Times New Roman"/>
          <w:sz w:val="24"/>
          <w:szCs w:val="24"/>
        </w:rPr>
        <w:t>.</w:t>
      </w:r>
    </w:p>
    <w:p w:rsidR="004A75F5" w:rsidRPr="0054528E" w:rsidRDefault="00214C72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ab/>
      </w:r>
    </w:p>
    <w:p w:rsidR="00964DA1" w:rsidRPr="0054528E" w:rsidRDefault="00964DA1" w:rsidP="00306E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8E">
        <w:rPr>
          <w:rFonts w:ascii="Times New Roman" w:hAnsi="Times New Roman" w:cs="Times New Roman"/>
          <w:b/>
          <w:sz w:val="24"/>
          <w:szCs w:val="24"/>
        </w:rPr>
        <w:t>Регулирование рабочего времени педагогов-психологов системы образования</w:t>
      </w:r>
    </w:p>
    <w:p w:rsidR="00964DA1" w:rsidRPr="0054528E" w:rsidRDefault="00964DA1" w:rsidP="00306E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DA1" w:rsidRPr="0054528E" w:rsidRDefault="00964DA1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соответствии с п.8.1. Приказа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 России от 11.05.2016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</w:t>
      </w:r>
      <w:r w:rsidR="00B001B0" w:rsidRPr="0054528E">
        <w:rPr>
          <w:rFonts w:ascii="Times New Roman" w:hAnsi="Times New Roman" w:cs="Times New Roman"/>
          <w:sz w:val="24"/>
          <w:szCs w:val="24"/>
        </w:rPr>
        <w:t>«</w:t>
      </w:r>
      <w:r w:rsidRPr="0054528E">
        <w:rPr>
          <w:rFonts w:ascii="Times New Roman" w:hAnsi="Times New Roman" w:cs="Times New Roman"/>
          <w:sz w:val="24"/>
          <w:szCs w:val="24"/>
        </w:rPr>
        <w:t>режим рабочего времени педагогов-психологов в пределах 36-часовой рабочей недели регулируется правилами внутреннего трудового распорядка</w:t>
      </w:r>
      <w:r w:rsidRPr="00545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28E">
        <w:rPr>
          <w:rFonts w:ascii="Times New Roman" w:hAnsi="Times New Roman" w:cs="Times New Roman"/>
          <w:sz w:val="24"/>
          <w:szCs w:val="24"/>
        </w:rPr>
        <w:t>организации с учётом:</w:t>
      </w:r>
    </w:p>
    <w:p w:rsidR="00964DA1" w:rsidRPr="0054528E" w:rsidRDefault="00964DA1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выполнения индивидуальной и групповой </w:t>
      </w:r>
      <w:r w:rsidR="001D5135" w:rsidRPr="0054528E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54528E">
        <w:rPr>
          <w:rFonts w:ascii="Times New Roman" w:hAnsi="Times New Roman" w:cs="Times New Roman"/>
          <w:sz w:val="24"/>
          <w:szCs w:val="24"/>
        </w:rPr>
        <w:t xml:space="preserve"> работы с участниками образовательного </w:t>
      </w:r>
      <w:r w:rsidR="001D5135" w:rsidRPr="0054528E">
        <w:rPr>
          <w:rFonts w:ascii="Times New Roman" w:hAnsi="Times New Roman" w:cs="Times New Roman"/>
          <w:sz w:val="24"/>
          <w:szCs w:val="24"/>
        </w:rPr>
        <w:t>процесса в пределах не менее половины недельной продолжительности их рабочего времени;</w:t>
      </w:r>
    </w:p>
    <w:p w:rsidR="001D5135" w:rsidRPr="0054528E" w:rsidRDefault="001D5135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- подготовки к индивидуальной и групповой консультативной работе с участниками образовательного процесса, обработки, анализа и обобщения получ</w:t>
      </w:r>
      <w:r w:rsidR="00B001B0" w:rsidRPr="0054528E">
        <w:rPr>
          <w:rFonts w:ascii="Times New Roman" w:hAnsi="Times New Roman" w:cs="Times New Roman"/>
          <w:sz w:val="24"/>
          <w:szCs w:val="24"/>
        </w:rPr>
        <w:t>е</w:t>
      </w:r>
      <w:r w:rsidRPr="0054528E">
        <w:rPr>
          <w:rFonts w:ascii="Times New Roman" w:hAnsi="Times New Roman" w:cs="Times New Roman"/>
          <w:sz w:val="24"/>
          <w:szCs w:val="24"/>
        </w:rPr>
        <w:t>нных результатов консультативной работы, заполнения отчетной документации</w:t>
      </w:r>
      <w:r w:rsidR="00B001B0" w:rsidRPr="0054528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001B0" w:rsidRPr="0054528E" w:rsidRDefault="00B001B0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ab/>
        <w:t xml:space="preserve">Указанная </w:t>
      </w:r>
      <w:r w:rsidR="0066252E" w:rsidRPr="0054528E">
        <w:rPr>
          <w:rFonts w:ascii="Times New Roman" w:hAnsi="Times New Roman" w:cs="Times New Roman"/>
          <w:sz w:val="24"/>
          <w:szCs w:val="24"/>
        </w:rPr>
        <w:t>деятельность может осуществляться</w:t>
      </w:r>
      <w:r w:rsidRPr="0054528E">
        <w:rPr>
          <w:rFonts w:ascii="Times New Roman" w:hAnsi="Times New Roman" w:cs="Times New Roman"/>
          <w:sz w:val="24"/>
          <w:szCs w:val="24"/>
        </w:rPr>
        <w:t xml:space="preserve"> педагогом-психологом как на рабочем месте, как и за пределами образовательной организации по согласованию с администрацией, с фиксацией данной формы работы в локальном акте, правилах внутреннего трудового распорядка, графике работы и осуществлением контроля администрацией за результативностью </w:t>
      </w:r>
      <w:r w:rsidR="0066252E" w:rsidRPr="0054528E">
        <w:rPr>
          <w:rFonts w:ascii="Times New Roman" w:hAnsi="Times New Roman" w:cs="Times New Roman"/>
          <w:sz w:val="24"/>
          <w:szCs w:val="24"/>
        </w:rPr>
        <w:t xml:space="preserve">её </w:t>
      </w:r>
      <w:r w:rsidRPr="0054528E">
        <w:rPr>
          <w:rFonts w:ascii="Times New Roman" w:hAnsi="Times New Roman" w:cs="Times New Roman"/>
          <w:sz w:val="24"/>
          <w:szCs w:val="24"/>
        </w:rPr>
        <w:t>выполнения.</w:t>
      </w:r>
    </w:p>
    <w:p w:rsidR="00B001B0" w:rsidRPr="0054528E" w:rsidRDefault="00B001B0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ab/>
        <w:t>Трудовые функции педагога-психолога в рамках индивидуальной и групповой консультативной работы с участниками образовательного процесса</w:t>
      </w:r>
      <w:r w:rsidR="0066252E" w:rsidRPr="0054528E">
        <w:rPr>
          <w:rFonts w:ascii="Times New Roman" w:hAnsi="Times New Roman" w:cs="Times New Roman"/>
          <w:sz w:val="24"/>
          <w:szCs w:val="24"/>
        </w:rPr>
        <w:t>,</w:t>
      </w:r>
      <w:r w:rsidRPr="0054528E">
        <w:rPr>
          <w:rFonts w:ascii="Times New Roman" w:hAnsi="Times New Roman" w:cs="Times New Roman"/>
          <w:sz w:val="24"/>
          <w:szCs w:val="24"/>
        </w:rPr>
        <w:t xml:space="preserve"> определенные Профессиональн</w:t>
      </w:r>
      <w:r w:rsidR="004071F7" w:rsidRPr="0054528E">
        <w:rPr>
          <w:rFonts w:ascii="Times New Roman" w:hAnsi="Times New Roman" w:cs="Times New Roman"/>
          <w:sz w:val="24"/>
          <w:szCs w:val="24"/>
        </w:rPr>
        <w:t>ым стандартом «Педагог-психолог</w:t>
      </w:r>
      <w:r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="004071F7" w:rsidRPr="0054528E">
        <w:rPr>
          <w:rFonts w:ascii="Times New Roman" w:hAnsi="Times New Roman" w:cs="Times New Roman"/>
          <w:sz w:val="24"/>
          <w:szCs w:val="24"/>
        </w:rPr>
        <w:t>(п</w:t>
      </w:r>
      <w:r w:rsidRPr="0054528E">
        <w:rPr>
          <w:rFonts w:ascii="Times New Roman" w:hAnsi="Times New Roman" w:cs="Times New Roman"/>
          <w:sz w:val="24"/>
          <w:szCs w:val="24"/>
        </w:rPr>
        <w:t>сихолог в сфере образования</w:t>
      </w:r>
      <w:r w:rsidR="004071F7" w:rsidRPr="0054528E">
        <w:rPr>
          <w:rFonts w:ascii="Times New Roman" w:hAnsi="Times New Roman" w:cs="Times New Roman"/>
          <w:sz w:val="24"/>
          <w:szCs w:val="24"/>
        </w:rPr>
        <w:t>)</w:t>
      </w:r>
      <w:r w:rsidRPr="0054528E">
        <w:rPr>
          <w:rFonts w:ascii="Times New Roman" w:hAnsi="Times New Roman" w:cs="Times New Roman"/>
          <w:sz w:val="24"/>
          <w:szCs w:val="24"/>
        </w:rPr>
        <w:t xml:space="preserve">», должны быть конкретизированы с учетом </w:t>
      </w:r>
      <w:r w:rsidR="00765CBE" w:rsidRPr="0054528E">
        <w:rPr>
          <w:rFonts w:ascii="Times New Roman" w:hAnsi="Times New Roman" w:cs="Times New Roman"/>
          <w:sz w:val="24"/>
          <w:szCs w:val="24"/>
        </w:rPr>
        <w:t>типа образовательной организации, специфики контингента обучающихся и профессиональных возможностей педагога-психолога.</w:t>
      </w:r>
    </w:p>
    <w:p w:rsidR="00A76E1E" w:rsidRPr="0054528E" w:rsidRDefault="00A76E1E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ab/>
        <w:t xml:space="preserve">При составлении годового плана </w:t>
      </w:r>
      <w:r w:rsidR="00113504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54528E">
        <w:rPr>
          <w:rFonts w:ascii="Times New Roman" w:hAnsi="Times New Roman" w:cs="Times New Roman"/>
          <w:sz w:val="24"/>
          <w:szCs w:val="24"/>
        </w:rPr>
        <w:t>рекомендуем использовать ориентировочное распределение рабочего времени педагога-психолога</w:t>
      </w:r>
      <w:r w:rsidR="0066252E" w:rsidRPr="0054528E">
        <w:rPr>
          <w:rFonts w:ascii="Times New Roman" w:hAnsi="Times New Roman" w:cs="Times New Roman"/>
          <w:sz w:val="24"/>
          <w:szCs w:val="24"/>
        </w:rPr>
        <w:t xml:space="preserve"> (табл.1)</w:t>
      </w:r>
      <w:r w:rsidRPr="0054528E">
        <w:rPr>
          <w:rFonts w:ascii="Times New Roman" w:hAnsi="Times New Roman" w:cs="Times New Roman"/>
          <w:sz w:val="24"/>
          <w:szCs w:val="24"/>
        </w:rPr>
        <w:t>.</w:t>
      </w:r>
    </w:p>
    <w:p w:rsidR="00A76E1E" w:rsidRPr="0054528E" w:rsidRDefault="00A76E1E" w:rsidP="00306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E1E" w:rsidRPr="0054528E" w:rsidRDefault="0074474F" w:rsidP="00306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5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Ориентировочная продолжительность различных видов работ</w:t>
      </w:r>
    </w:p>
    <w:p w:rsidR="00A76E1E" w:rsidRPr="0054528E" w:rsidRDefault="0074474F" w:rsidP="00306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5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педагога-психолога образовательной организации</w:t>
      </w:r>
    </w:p>
    <w:p w:rsidR="0066252E" w:rsidRPr="0054528E" w:rsidRDefault="0066252E" w:rsidP="00306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52E" w:rsidRPr="0054528E" w:rsidRDefault="0066252E" w:rsidP="00306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2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Таблица 1 </w:t>
      </w:r>
    </w:p>
    <w:p w:rsidR="00A76E1E" w:rsidRPr="0054528E" w:rsidRDefault="00A76E1E" w:rsidP="00306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315" w:type="dxa"/>
        <w:tblLayout w:type="fixed"/>
        <w:tblLook w:val="04A0"/>
      </w:tblPr>
      <w:tblGrid>
        <w:gridCol w:w="540"/>
        <w:gridCol w:w="5522"/>
        <w:gridCol w:w="2694"/>
        <w:gridCol w:w="1559"/>
      </w:tblGrid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2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время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единица</w:t>
            </w:r>
          </w:p>
        </w:tc>
      </w:tr>
      <w:tr w:rsidR="00F01274" w:rsidRPr="0054528E" w:rsidTr="00F01274">
        <w:trPr>
          <w:trHeight w:val="189"/>
        </w:trPr>
        <w:tc>
          <w:tcPr>
            <w:tcW w:w="540" w:type="dxa"/>
            <w:vMerge w:val="restart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психодиагностическая работа с детьми: подготовка к обследованию, его проведение и обработка результатов, оформление заключения и рекомендаций,  в том числе:                     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3,5-6 часов в зависимости от возраста и цели</w:t>
            </w:r>
          </w:p>
        </w:tc>
        <w:tc>
          <w:tcPr>
            <w:tcW w:w="1559" w:type="dxa"/>
            <w:vMerge w:val="restart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одного чел.   </w:t>
            </w:r>
          </w:p>
        </w:tc>
      </w:tr>
      <w:tr w:rsidR="00F01274" w:rsidRPr="0054528E" w:rsidTr="00F01274">
        <w:trPr>
          <w:trHeight w:val="187"/>
        </w:trPr>
        <w:tc>
          <w:tcPr>
            <w:tcW w:w="540" w:type="dxa"/>
            <w:vMerge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выяснение истории развития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0,5 часа</w:t>
            </w:r>
          </w:p>
        </w:tc>
        <w:tc>
          <w:tcPr>
            <w:tcW w:w="1559" w:type="dxa"/>
            <w:vMerge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4528E" w:rsidTr="00F01274">
        <w:trPr>
          <w:trHeight w:val="187"/>
        </w:trPr>
        <w:tc>
          <w:tcPr>
            <w:tcW w:w="540" w:type="dxa"/>
            <w:vMerge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первичное/последующее обследование ребенка 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1.5 часа/до 1 часа</w:t>
            </w:r>
          </w:p>
        </w:tc>
        <w:tc>
          <w:tcPr>
            <w:tcW w:w="1559" w:type="dxa"/>
            <w:vMerge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4528E" w:rsidTr="00F01274">
        <w:trPr>
          <w:trHeight w:val="187"/>
        </w:trPr>
        <w:tc>
          <w:tcPr>
            <w:tcW w:w="540" w:type="dxa"/>
            <w:vMerge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консультирование родителей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0,5 часа</w:t>
            </w:r>
          </w:p>
        </w:tc>
        <w:tc>
          <w:tcPr>
            <w:tcW w:w="1559" w:type="dxa"/>
            <w:vMerge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4528E" w:rsidTr="00F01274">
        <w:trPr>
          <w:trHeight w:val="187"/>
        </w:trPr>
        <w:tc>
          <w:tcPr>
            <w:tcW w:w="540" w:type="dxa"/>
            <w:vMerge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результатов и написание первичного/последующего психологического заключения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3,5 часа/до 1 часа</w:t>
            </w:r>
          </w:p>
        </w:tc>
        <w:tc>
          <w:tcPr>
            <w:tcW w:w="1559" w:type="dxa"/>
            <w:vMerge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психодиагностическая работа: подготовка к обследованию, его проведение и обработка результатов, оформление заключения и рекомендаций 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16 часов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один класс / группу       </w:t>
            </w:r>
          </w:p>
        </w:tc>
      </w:tr>
      <w:tr w:rsidR="00191B98" w:rsidRPr="0054528E" w:rsidTr="00F01274">
        <w:trPr>
          <w:trHeight w:val="47"/>
        </w:trPr>
        <w:tc>
          <w:tcPr>
            <w:tcW w:w="540" w:type="dxa"/>
            <w:vMerge w:val="restart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консультативная работа с учащимися, оформление результатов:</w:t>
            </w:r>
          </w:p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начальной школы:                        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одну беседу</w:t>
            </w:r>
          </w:p>
        </w:tc>
      </w:tr>
      <w:tr w:rsidR="00191B98" w:rsidRPr="0054528E" w:rsidTr="00F01274">
        <w:trPr>
          <w:trHeight w:val="41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первичное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мин.</w:t>
            </w: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rPr>
          <w:trHeight w:val="41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последующее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мин.</w:t>
            </w: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rPr>
          <w:trHeight w:val="41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средней школы: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rPr>
          <w:trHeight w:val="41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первичное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мин.</w:t>
            </w: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rPr>
          <w:trHeight w:val="41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последующее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мин.</w:t>
            </w: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rPr>
          <w:trHeight w:val="41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старшей школы: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rPr>
          <w:trHeight w:val="41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первичное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rPr>
          <w:trHeight w:val="41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последующее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мин.</w:t>
            </w: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rPr>
          <w:trHeight w:val="41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дошкольников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мин.</w:t>
            </w: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развивающая и  </w:t>
            </w:r>
            <w:proofErr w:type="spellStart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работа, включая  подготовку, проведение и оформление результатов                        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 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один цикл  </w:t>
            </w:r>
          </w:p>
        </w:tc>
      </w:tr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педагогического консилиума, оформление результатов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 часов  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один консилиум (без учета диагностической работы)</w:t>
            </w:r>
          </w:p>
        </w:tc>
      </w:tr>
      <w:tr w:rsidR="00191B98" w:rsidRPr="0054528E" w:rsidTr="00F01274">
        <w:trPr>
          <w:trHeight w:val="125"/>
        </w:trPr>
        <w:tc>
          <w:tcPr>
            <w:tcW w:w="540" w:type="dxa"/>
            <w:vMerge w:val="restart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2" w:type="dxa"/>
            <w:vMerge w:val="restart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и групповое консультирование родителей, оформление результатов                                   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</w:t>
            </w:r>
            <w:proofErr w:type="gramEnd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2-2,5 ч.    </w:t>
            </w:r>
          </w:p>
        </w:tc>
        <w:tc>
          <w:tcPr>
            <w:tcW w:w="1559" w:type="dxa"/>
            <w:vMerge w:val="restart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одну беседу</w:t>
            </w:r>
          </w:p>
        </w:tc>
      </w:tr>
      <w:tr w:rsidR="00191B98" w:rsidRPr="0054528E" w:rsidTr="00F01274">
        <w:trPr>
          <w:trHeight w:val="125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vMerge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Вторичное</w:t>
            </w:r>
            <w:proofErr w:type="gramEnd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ч.</w:t>
            </w: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rPr>
          <w:trHeight w:val="125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vMerge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Последующее 0,7 ч.</w:t>
            </w:r>
          </w:p>
        </w:tc>
        <w:tc>
          <w:tcPr>
            <w:tcW w:w="1559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и групповое консультирование педагогов, оформление результатов                              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1,0 - 2,5  часа 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одну беседу</w:t>
            </w:r>
          </w:p>
        </w:tc>
      </w:tr>
      <w:tr w:rsidR="00191B98" w:rsidRPr="0054528E" w:rsidTr="00F01274">
        <w:trPr>
          <w:trHeight w:val="375"/>
        </w:trPr>
        <w:tc>
          <w:tcPr>
            <w:tcW w:w="540" w:type="dxa"/>
            <w:vMerge w:val="restart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2" w:type="dxa"/>
            <w:vMerge w:val="restart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игры, тренинги и другие формы активной психологической работы с педагогами, включая подготовку, проведение и оформление результатов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часов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один цикл  </w:t>
            </w:r>
          </w:p>
        </w:tc>
      </w:tr>
      <w:tr w:rsidR="00191B98" w:rsidRPr="0054528E" w:rsidTr="00F01274">
        <w:trPr>
          <w:trHeight w:val="375"/>
        </w:trPr>
        <w:tc>
          <w:tcPr>
            <w:tcW w:w="540" w:type="dxa"/>
            <w:vMerge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vMerge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часов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 мероприятие</w:t>
            </w:r>
          </w:p>
        </w:tc>
      </w:tr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выступление на педсовете, методическом объединении, родительском собрании и др., оформление  результатов                        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  часа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 мероприятие        </w:t>
            </w:r>
          </w:p>
        </w:tc>
      </w:tr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"психологических часов" для детей, оформление результатов                                                      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1,5 -  3,0  часа  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 занятие             </w:t>
            </w:r>
          </w:p>
        </w:tc>
      </w:tr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Ежедневное оформление  документации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результатов работы, написание аналитического и статистического отчетов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полугодие</w:t>
            </w:r>
          </w:p>
        </w:tc>
      </w:tr>
      <w:tr w:rsidR="00191B98" w:rsidRPr="0054528E" w:rsidTr="00F01274">
        <w:tc>
          <w:tcPr>
            <w:tcW w:w="540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2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в научно-методических центрах, учреждениях высшего образования, участие в работе методических объединений педагогов-психологов муниципального уровня  </w:t>
            </w:r>
          </w:p>
        </w:tc>
        <w:tc>
          <w:tcPr>
            <w:tcW w:w="2694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часов</w:t>
            </w:r>
          </w:p>
        </w:tc>
        <w:tc>
          <w:tcPr>
            <w:tcW w:w="1559" w:type="dxa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месяц </w:t>
            </w:r>
          </w:p>
        </w:tc>
      </w:tr>
      <w:tr w:rsidR="00191B98" w:rsidRPr="0054528E" w:rsidTr="00F01274">
        <w:tc>
          <w:tcPr>
            <w:tcW w:w="10315" w:type="dxa"/>
            <w:gridSpan w:val="4"/>
          </w:tcPr>
          <w:p w:rsidR="00191B98" w:rsidRPr="0054528E" w:rsidRDefault="00191B98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для психологов, работающих в центрах</w:t>
            </w:r>
          </w:p>
        </w:tc>
      </w:tr>
      <w:tr w:rsidR="00F01274" w:rsidRPr="0054528E" w:rsidTr="00F01274">
        <w:tc>
          <w:tcPr>
            <w:tcW w:w="540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организационно-методических мероприятий с  педагогам</w:t>
            </w:r>
            <w:proofErr w:type="gramStart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психологами образовательных организаций,  оформление результатов               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часов</w:t>
            </w:r>
          </w:p>
        </w:tc>
        <w:tc>
          <w:tcPr>
            <w:tcW w:w="1559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 мероприятие               </w:t>
            </w:r>
          </w:p>
        </w:tc>
      </w:tr>
      <w:tr w:rsidR="00F01274" w:rsidRPr="0054528E" w:rsidTr="00F01274">
        <w:tc>
          <w:tcPr>
            <w:tcW w:w="540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массовых обследований по заказам образовательных организаций (с учетом диагностической работы), оформление заключения и рекомендаций                         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часов</w:t>
            </w:r>
          </w:p>
        </w:tc>
        <w:tc>
          <w:tcPr>
            <w:tcW w:w="1559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группу обследуемых в 15 - 30 чел.     </w:t>
            </w:r>
          </w:p>
        </w:tc>
      </w:tr>
      <w:tr w:rsidR="00F01274" w:rsidRPr="0054528E" w:rsidTr="00F01274">
        <w:tc>
          <w:tcPr>
            <w:tcW w:w="540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совещаниях, заседаниях управлений образования и других   управленческих учреждений            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1559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4528E" w:rsidTr="00F01274">
        <w:tc>
          <w:tcPr>
            <w:tcW w:w="540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медико-психолого-педагогических</w:t>
            </w:r>
            <w:proofErr w:type="spellEnd"/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комиссий, комиссий    по делам несовершеннолетних и др.    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1559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4528E" w:rsidTr="00F01274">
        <w:tc>
          <w:tcPr>
            <w:tcW w:w="540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2" w:type="dxa"/>
          </w:tcPr>
          <w:p w:rsidR="00F01274" w:rsidRPr="0054528E" w:rsidRDefault="00F01274" w:rsidP="00306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аттестации и участие в аттестации работников низовых звеньев службы, оформление результатов       </w:t>
            </w:r>
          </w:p>
        </w:tc>
        <w:tc>
          <w:tcPr>
            <w:tcW w:w="2694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1559" w:type="dxa"/>
          </w:tcPr>
          <w:p w:rsidR="00F01274" w:rsidRPr="0054528E" w:rsidRDefault="00F01274" w:rsidP="0030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6E1E" w:rsidRPr="0054528E" w:rsidRDefault="00A76E1E" w:rsidP="00306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950" w:rsidRPr="0054528E" w:rsidRDefault="006B17FA" w:rsidP="00306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более детального</w:t>
      </w:r>
      <w:r w:rsidR="00546950"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</w:t>
      </w:r>
      <w:r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46950"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на разные виды </w:t>
      </w:r>
      <w:r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в зависимости от возраста детей можно использовать рекомендации </w:t>
      </w:r>
      <w:r w:rsidR="00D237D3"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Н.Я. Семаго, М.М. Семаго</w:t>
      </w:r>
      <w:r w:rsidR="000A67D9"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67D9" w:rsidRPr="0054528E">
        <w:rPr>
          <w:rFonts w:ascii="Times New Roman" w:hAnsi="Times New Roman" w:cs="Times New Roman"/>
          <w:sz w:val="24"/>
          <w:szCs w:val="24"/>
        </w:rPr>
        <w:t>Теория и практика оценки психического развития ребенка. Дошкольный и младший школьный возраст. — СПб.: Речь, 2005. — 384 с</w:t>
      </w:r>
      <w:proofErr w:type="gramStart"/>
      <w:r w:rsidR="000A67D9" w:rsidRPr="005452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A67D9" w:rsidRPr="0054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D9" w:rsidRPr="0054528E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="000A67D9" w:rsidRPr="0054528E">
        <w:rPr>
          <w:rFonts w:ascii="Times New Roman" w:hAnsi="Times New Roman" w:cs="Times New Roman"/>
          <w:sz w:val="24"/>
          <w:szCs w:val="24"/>
        </w:rPr>
        <w:t>.</w:t>
      </w:r>
      <w:r w:rsidR="0054528E" w:rsidRPr="0054528E">
        <w:rPr>
          <w:rFonts w:ascii="Times New Roman" w:hAnsi="Times New Roman" w:cs="Times New Roman"/>
          <w:sz w:val="24"/>
          <w:szCs w:val="24"/>
        </w:rPr>
        <w:t xml:space="preserve"> – Электронный ресурс. – Режим доступа:</w:t>
      </w:r>
      <w:r w:rsidR="00AB3ED8"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AB3ED8" w:rsidRPr="005452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http://doverieplavsk.narod.ru/olderfiles/1/SemagoTeoriyaipraktikaoccenkipsihi-20120.pdf</w:t>
        </w:r>
      </w:hyperlink>
      <w:r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6E1E" w:rsidRPr="0054528E" w:rsidRDefault="0074474F" w:rsidP="00306E9F">
      <w:p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Обращаем внимание, что непосредственно педагогическая деятельность педагога-психолога (т.н. </w:t>
      </w:r>
      <w:r w:rsidRPr="00545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активная</w:t>
      </w:r>
      <w:r w:rsidRPr="005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</w:t>
      </w:r>
      <w:r w:rsidRPr="0054528E">
        <w:rPr>
          <w:rFonts w:ascii="Times New Roman" w:hAnsi="Times New Roman" w:cs="Times New Roman"/>
          <w:sz w:val="24"/>
          <w:szCs w:val="24"/>
        </w:rPr>
        <w:t>участниками образовательного процесса должна составлять не менее половины недельной продолжительности его рабочего времени, т.е. 18 часов.</w:t>
      </w:r>
      <w:r w:rsidR="00546950" w:rsidRPr="0054528E">
        <w:rPr>
          <w:rFonts w:ascii="Times New Roman" w:hAnsi="Times New Roman" w:cs="Times New Roman"/>
          <w:sz w:val="24"/>
          <w:szCs w:val="24"/>
        </w:rPr>
        <w:t xml:space="preserve"> Распределение видов профессиональной деятельности по дням недели и рабочим часа</w:t>
      </w:r>
      <w:r w:rsidR="008A1B2D" w:rsidRPr="0054528E">
        <w:rPr>
          <w:rFonts w:ascii="Times New Roman" w:hAnsi="Times New Roman" w:cs="Times New Roman"/>
          <w:sz w:val="24"/>
          <w:szCs w:val="24"/>
        </w:rPr>
        <w:t>м может варьироваться при сохранении общего принципа организации психологического взаимодействия с детьми и взрослыми, а также с учетом особенностей этих взаимоотношений:</w:t>
      </w:r>
    </w:p>
    <w:p w:rsidR="008A1B2D" w:rsidRPr="0054528E" w:rsidRDefault="004071F7" w:rsidP="00306E9F">
      <w:pPr>
        <w:pStyle w:val="a5"/>
        <w:numPr>
          <w:ilvl w:val="0"/>
          <w:numId w:val="24"/>
        </w:num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г</w:t>
      </w:r>
      <w:r w:rsidR="008A1B2D" w:rsidRPr="0054528E">
        <w:rPr>
          <w:rFonts w:ascii="Times New Roman" w:hAnsi="Times New Roman" w:cs="Times New Roman"/>
          <w:sz w:val="24"/>
          <w:szCs w:val="24"/>
        </w:rPr>
        <w:t>рупповые коррекционно-развивающие занятия с детьми не рекомендуется проводить в начале рабочего дня и в понедельник;</w:t>
      </w:r>
    </w:p>
    <w:p w:rsidR="008A1B2D" w:rsidRPr="0054528E" w:rsidRDefault="004071F7" w:rsidP="00306E9F">
      <w:pPr>
        <w:pStyle w:val="a5"/>
        <w:numPr>
          <w:ilvl w:val="0"/>
          <w:numId w:val="24"/>
        </w:num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в</w:t>
      </w:r>
      <w:r w:rsidR="008A1B2D" w:rsidRPr="0054528E">
        <w:rPr>
          <w:rFonts w:ascii="Times New Roman" w:hAnsi="Times New Roman" w:cs="Times New Roman"/>
          <w:sz w:val="24"/>
          <w:szCs w:val="24"/>
        </w:rPr>
        <w:t>се диагностические процедуры целесообразно проводить с утра;</w:t>
      </w:r>
    </w:p>
    <w:p w:rsidR="008A1B2D" w:rsidRPr="0054528E" w:rsidRDefault="00AF0B3E" w:rsidP="00306E9F">
      <w:pPr>
        <w:pStyle w:val="a5"/>
        <w:numPr>
          <w:ilvl w:val="0"/>
          <w:numId w:val="24"/>
        </w:num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 w:rsidR="004071F7" w:rsidRPr="0054528E">
        <w:rPr>
          <w:rFonts w:ascii="Times New Roman" w:hAnsi="Times New Roman" w:cs="Times New Roman"/>
          <w:sz w:val="24"/>
          <w:szCs w:val="24"/>
        </w:rPr>
        <w:t>и</w:t>
      </w:r>
      <w:r w:rsidR="008A1B2D" w:rsidRPr="0054528E">
        <w:rPr>
          <w:rFonts w:ascii="Times New Roman" w:hAnsi="Times New Roman" w:cs="Times New Roman"/>
          <w:sz w:val="24"/>
          <w:szCs w:val="24"/>
        </w:rPr>
        <w:t xml:space="preserve">ндивидуальное и групповое консультирование родителей </w:t>
      </w: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8A1B2D" w:rsidRPr="0054528E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8A1B2D" w:rsidRPr="0054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пределами основного рабочего времени педагога-психолога</w:t>
      </w:r>
      <w:r w:rsidR="008A1B2D" w:rsidRPr="005452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рекомендуется учесть это</w:t>
      </w:r>
      <w:r w:rsidR="008A1B2D" w:rsidRPr="0054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составлении графика работы</w:t>
      </w:r>
      <w:r w:rsidR="008A1B2D" w:rsidRPr="0054528E">
        <w:rPr>
          <w:rFonts w:ascii="Times New Roman" w:hAnsi="Times New Roman" w:cs="Times New Roman"/>
          <w:sz w:val="24"/>
          <w:szCs w:val="24"/>
        </w:rPr>
        <w:t>.</w:t>
      </w:r>
    </w:p>
    <w:p w:rsidR="00964DA1" w:rsidRPr="0054528E" w:rsidRDefault="008A1B2D" w:rsidP="00306E9F">
      <w:p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Следует отметить, что деятельность педагога-психолога в образовательной</w:t>
      </w:r>
      <w:r w:rsidR="004071F7" w:rsidRPr="0054528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54528E">
        <w:rPr>
          <w:rFonts w:ascii="Times New Roman" w:hAnsi="Times New Roman" w:cs="Times New Roman"/>
          <w:sz w:val="24"/>
          <w:szCs w:val="24"/>
        </w:rPr>
        <w:t xml:space="preserve"> будет эффективной при работе не более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528E">
        <w:rPr>
          <w:rFonts w:ascii="Times New Roman" w:hAnsi="Times New Roman" w:cs="Times New Roman"/>
          <w:sz w:val="24"/>
          <w:szCs w:val="24"/>
        </w:rPr>
        <w:t xml:space="preserve"> чем с 500 обучающимися на одного специалиста, </w:t>
      </w:r>
      <w:r w:rsidR="00D03E72" w:rsidRPr="0054528E">
        <w:rPr>
          <w:rFonts w:ascii="Times New Roman" w:hAnsi="Times New Roman" w:cs="Times New Roman"/>
          <w:sz w:val="24"/>
          <w:szCs w:val="24"/>
        </w:rPr>
        <w:t xml:space="preserve">как было рекомендовано в решении Коллегии Минобразования РФ от 29.03.1995 г. № 7/1 «О состоянии и перспективах развития службы практической психологии образования в Российской Федерации» (приложение 2 «Статус практического психолога. </w:t>
      </w:r>
      <w:proofErr w:type="gramStart"/>
      <w:r w:rsidR="00D03E72" w:rsidRPr="0054528E">
        <w:rPr>
          <w:rFonts w:ascii="Times New Roman" w:hAnsi="Times New Roman" w:cs="Times New Roman"/>
          <w:sz w:val="24"/>
          <w:szCs w:val="24"/>
        </w:rPr>
        <w:t>Структура практической психологии образования»).</w:t>
      </w:r>
      <w:proofErr w:type="gramEnd"/>
    </w:p>
    <w:p w:rsidR="00964DA1" w:rsidRPr="0054528E" w:rsidRDefault="00964DA1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F9F" w:rsidRPr="0054528E" w:rsidRDefault="00E86F8C" w:rsidP="00306E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8E">
        <w:rPr>
          <w:rFonts w:ascii="Times New Roman" w:hAnsi="Times New Roman" w:cs="Times New Roman"/>
          <w:b/>
          <w:sz w:val="24"/>
          <w:szCs w:val="24"/>
        </w:rPr>
        <w:t xml:space="preserve">Психологическое сопровождение </w:t>
      </w:r>
      <w:proofErr w:type="gramStart"/>
      <w:r w:rsidRPr="0054528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452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F8C" w:rsidRPr="0054528E" w:rsidRDefault="00E86F8C" w:rsidP="00306E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8E">
        <w:rPr>
          <w:rFonts w:ascii="Times New Roman" w:hAnsi="Times New Roman" w:cs="Times New Roman"/>
          <w:b/>
          <w:sz w:val="24"/>
          <w:szCs w:val="24"/>
        </w:rPr>
        <w:t xml:space="preserve">в условиях введения </w:t>
      </w:r>
      <w:r w:rsidR="009004DB" w:rsidRPr="0054528E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образовательного стандарта</w:t>
      </w:r>
      <w:r w:rsidRPr="00545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4DB" w:rsidRPr="0054528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400F9F" w:rsidRPr="00545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78F" w:rsidRPr="0054528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63ADA" w:rsidRPr="0054528E">
        <w:rPr>
          <w:rFonts w:ascii="Times New Roman" w:hAnsi="Times New Roman" w:cs="Times New Roman"/>
          <w:b/>
          <w:sz w:val="24"/>
          <w:szCs w:val="24"/>
        </w:rPr>
        <w:t>9</w:t>
      </w:r>
      <w:r w:rsidR="00965B3C" w:rsidRPr="0054528E">
        <w:rPr>
          <w:rFonts w:ascii="Times New Roman" w:hAnsi="Times New Roman" w:cs="Times New Roman"/>
          <w:b/>
          <w:sz w:val="24"/>
          <w:szCs w:val="24"/>
        </w:rPr>
        <w:t>-х</w:t>
      </w:r>
      <w:r w:rsidR="0009078F" w:rsidRPr="0054528E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400F9F" w:rsidRPr="0054528E" w:rsidRDefault="00400F9F" w:rsidP="00306E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8C" w:rsidRPr="0054528E" w:rsidRDefault="00400F9F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В 201</w:t>
      </w:r>
      <w:r w:rsidR="00AF0B3E">
        <w:rPr>
          <w:rFonts w:ascii="Times New Roman" w:hAnsi="Times New Roman" w:cs="Times New Roman"/>
          <w:sz w:val="24"/>
          <w:szCs w:val="24"/>
        </w:rPr>
        <w:t>9</w:t>
      </w:r>
      <w:r w:rsidRPr="0054528E">
        <w:rPr>
          <w:rFonts w:ascii="Times New Roman" w:hAnsi="Times New Roman" w:cs="Times New Roman"/>
          <w:sz w:val="24"/>
          <w:szCs w:val="24"/>
        </w:rPr>
        <w:t>/20</w:t>
      </w:r>
      <w:r w:rsidR="00A849EA" w:rsidRPr="0054528E">
        <w:rPr>
          <w:rFonts w:ascii="Times New Roman" w:hAnsi="Times New Roman" w:cs="Times New Roman"/>
          <w:sz w:val="24"/>
          <w:szCs w:val="24"/>
        </w:rPr>
        <w:t>20</w:t>
      </w:r>
      <w:r w:rsidRPr="0054528E">
        <w:rPr>
          <w:rFonts w:ascii="Times New Roman" w:hAnsi="Times New Roman" w:cs="Times New Roman"/>
          <w:sz w:val="24"/>
          <w:szCs w:val="24"/>
        </w:rPr>
        <w:t xml:space="preserve"> учебном году начинается обучение </w:t>
      </w:r>
      <w:r w:rsidR="00C6597F" w:rsidRPr="0054528E">
        <w:rPr>
          <w:rFonts w:ascii="Times New Roman" w:hAnsi="Times New Roman" w:cs="Times New Roman"/>
          <w:sz w:val="24"/>
          <w:szCs w:val="24"/>
        </w:rPr>
        <w:t>девят</w:t>
      </w:r>
      <w:r w:rsidRPr="0054528E">
        <w:rPr>
          <w:rFonts w:ascii="Times New Roman" w:hAnsi="Times New Roman" w:cs="Times New Roman"/>
          <w:sz w:val="24"/>
          <w:szCs w:val="24"/>
        </w:rPr>
        <w:t xml:space="preserve">иклассников в соответствии с </w:t>
      </w:r>
      <w:r w:rsidR="009004DB" w:rsidRPr="0054528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(далее – ФГОС ООО)</w:t>
      </w:r>
      <w:r w:rsidRPr="0054528E">
        <w:rPr>
          <w:rFonts w:ascii="Times New Roman" w:hAnsi="Times New Roman" w:cs="Times New Roman"/>
          <w:sz w:val="24"/>
          <w:szCs w:val="24"/>
        </w:rPr>
        <w:t>. Д</w:t>
      </w:r>
      <w:r w:rsidR="00E86F8C" w:rsidRPr="0054528E">
        <w:rPr>
          <w:rFonts w:ascii="Times New Roman" w:hAnsi="Times New Roman" w:cs="Times New Roman"/>
          <w:sz w:val="24"/>
          <w:szCs w:val="24"/>
        </w:rPr>
        <w:t>еятельность педагога-психолога в условиях введения и реализации ФГОС</w:t>
      </w:r>
      <w:r w:rsidRPr="0054528E">
        <w:rPr>
          <w:rFonts w:ascii="Times New Roman" w:hAnsi="Times New Roman" w:cs="Times New Roman"/>
          <w:sz w:val="24"/>
          <w:szCs w:val="24"/>
        </w:rPr>
        <w:t xml:space="preserve"> ООО 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Pr="0054528E">
        <w:rPr>
          <w:rFonts w:ascii="Times New Roman" w:hAnsi="Times New Roman" w:cs="Times New Roman"/>
          <w:sz w:val="24"/>
          <w:szCs w:val="24"/>
        </w:rPr>
        <w:t>регламентируется следующими документами:</w:t>
      </w:r>
    </w:p>
    <w:p w:rsidR="00E86F8C" w:rsidRPr="0054528E" w:rsidRDefault="00400F9F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="00E86F8C" w:rsidRPr="0054528E">
        <w:rPr>
          <w:rFonts w:ascii="Times New Roman" w:hAnsi="Times New Roman" w:cs="Times New Roman"/>
          <w:sz w:val="24"/>
          <w:szCs w:val="24"/>
        </w:rPr>
        <w:t>«Положение</w:t>
      </w:r>
      <w:r w:rsidRPr="0054528E">
        <w:rPr>
          <w:rFonts w:ascii="Times New Roman" w:hAnsi="Times New Roman" w:cs="Times New Roman"/>
          <w:sz w:val="24"/>
          <w:szCs w:val="24"/>
        </w:rPr>
        <w:t>м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о службе практической психологии в системе Министерства образования Российской Федерации</w:t>
      </w:r>
      <w:r w:rsidRPr="0054528E">
        <w:rPr>
          <w:rFonts w:ascii="Times New Roman" w:hAnsi="Times New Roman" w:cs="Times New Roman"/>
          <w:sz w:val="24"/>
          <w:szCs w:val="24"/>
        </w:rPr>
        <w:t>»,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Pr="0054528E">
        <w:rPr>
          <w:rFonts w:ascii="Times New Roman" w:hAnsi="Times New Roman" w:cs="Times New Roman"/>
          <w:sz w:val="24"/>
          <w:szCs w:val="24"/>
        </w:rPr>
        <w:t>у</w:t>
      </w:r>
      <w:r w:rsidR="00E86F8C" w:rsidRPr="0054528E">
        <w:rPr>
          <w:rFonts w:ascii="Times New Roman" w:hAnsi="Times New Roman" w:cs="Times New Roman"/>
          <w:sz w:val="24"/>
          <w:szCs w:val="24"/>
        </w:rPr>
        <w:t>твержден</w:t>
      </w:r>
      <w:r w:rsidRPr="0054528E">
        <w:rPr>
          <w:rFonts w:ascii="Times New Roman" w:hAnsi="Times New Roman" w:cs="Times New Roman"/>
          <w:sz w:val="24"/>
          <w:szCs w:val="24"/>
        </w:rPr>
        <w:t>ным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Приказом Минобразования РФ от 22.10.99 №636»</w:t>
      </w:r>
      <w:r w:rsidRPr="0054528E">
        <w:rPr>
          <w:rFonts w:ascii="Times New Roman" w:hAnsi="Times New Roman" w:cs="Times New Roman"/>
          <w:sz w:val="24"/>
          <w:szCs w:val="24"/>
        </w:rPr>
        <w:t>;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F8C" w:rsidRPr="0054528E" w:rsidRDefault="00400F9F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- п</w:t>
      </w:r>
      <w:r w:rsidR="00E86F8C" w:rsidRPr="0054528E">
        <w:rPr>
          <w:rFonts w:ascii="Times New Roman" w:hAnsi="Times New Roman" w:cs="Times New Roman"/>
          <w:sz w:val="24"/>
          <w:szCs w:val="24"/>
        </w:rPr>
        <w:t>исьмо</w:t>
      </w:r>
      <w:r w:rsidRPr="0054528E">
        <w:rPr>
          <w:rFonts w:ascii="Times New Roman" w:hAnsi="Times New Roman" w:cs="Times New Roman"/>
          <w:sz w:val="24"/>
          <w:szCs w:val="24"/>
        </w:rPr>
        <w:t>м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М</w:t>
      </w:r>
      <w:r w:rsidRPr="0054528E">
        <w:rPr>
          <w:rFonts w:ascii="Times New Roman" w:hAnsi="Times New Roman" w:cs="Times New Roman"/>
          <w:sz w:val="24"/>
          <w:szCs w:val="24"/>
        </w:rPr>
        <w:t>инистерства образования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Pr="0054528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Pr="0054528E">
        <w:rPr>
          <w:rFonts w:ascii="Times New Roman" w:hAnsi="Times New Roman" w:cs="Times New Roman"/>
          <w:sz w:val="24"/>
          <w:szCs w:val="24"/>
        </w:rPr>
        <w:t>(</w:t>
      </w:r>
      <w:r w:rsidR="00E86F8C" w:rsidRPr="0054528E">
        <w:rPr>
          <w:rFonts w:ascii="Times New Roman" w:hAnsi="Times New Roman" w:cs="Times New Roman"/>
          <w:sz w:val="24"/>
          <w:szCs w:val="24"/>
        </w:rPr>
        <w:t>департамента государственной политики в сфере защиты прав детей</w:t>
      </w:r>
      <w:r w:rsidRPr="0054528E">
        <w:rPr>
          <w:rFonts w:ascii="Times New Roman" w:hAnsi="Times New Roman" w:cs="Times New Roman"/>
          <w:sz w:val="24"/>
          <w:szCs w:val="24"/>
        </w:rPr>
        <w:t>)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от 02.03.2016г №07-871 «О психологической службе образования в Российской </w:t>
      </w:r>
      <w:r w:rsidRPr="0054528E">
        <w:rPr>
          <w:rFonts w:ascii="Times New Roman" w:hAnsi="Times New Roman" w:cs="Times New Roman"/>
          <w:sz w:val="24"/>
          <w:szCs w:val="24"/>
        </w:rPr>
        <w:t>Ф</w:t>
      </w:r>
      <w:r w:rsidR="00E86F8C" w:rsidRPr="0054528E">
        <w:rPr>
          <w:rFonts w:ascii="Times New Roman" w:hAnsi="Times New Roman" w:cs="Times New Roman"/>
          <w:sz w:val="24"/>
          <w:szCs w:val="24"/>
        </w:rPr>
        <w:t>едерации»</w:t>
      </w:r>
      <w:r w:rsidRPr="0054528E">
        <w:rPr>
          <w:rFonts w:ascii="Times New Roman" w:hAnsi="Times New Roman" w:cs="Times New Roman"/>
          <w:sz w:val="24"/>
          <w:szCs w:val="24"/>
        </w:rPr>
        <w:t>;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8C" w:rsidRPr="00AF0B3E" w:rsidRDefault="00400F9F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приказом Министерства труда и социальной защиты Российской Федерации от 24 июля 2015 №514н «Об утверждении стандарта профессиональной деятельности «педагог-психолог (психолог в сфере образования)»». </w:t>
      </w:r>
      <w:r w:rsidR="0054528E" w:rsidRPr="0054528E">
        <w:rPr>
          <w:rFonts w:ascii="Times New Roman" w:hAnsi="Times New Roman" w:cs="Times New Roman"/>
          <w:sz w:val="24"/>
          <w:szCs w:val="24"/>
        </w:rPr>
        <w:t>– Электронный ресурс. – Режим доступа:</w:t>
      </w:r>
      <w:r w:rsidR="00AF0B3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452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F0B3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452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psyjournals</w:t>
        </w:r>
        <w:proofErr w:type="spellEnd"/>
        <w:r w:rsidRPr="00AF0B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52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F0B3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452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AF0B3E">
          <w:rPr>
            <w:rStyle w:val="a3"/>
            <w:rFonts w:ascii="Times New Roman" w:hAnsi="Times New Roman" w:cs="Times New Roman"/>
            <w:sz w:val="24"/>
            <w:szCs w:val="24"/>
          </w:rPr>
          <w:t>/77328/</w:t>
        </w:r>
        <w:proofErr w:type="spellStart"/>
        <w:r w:rsidRPr="005452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</w:t>
        </w:r>
        <w:proofErr w:type="spellEnd"/>
        <w:r w:rsidRPr="00AF0B3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5452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standart</w:t>
        </w:r>
        <w:proofErr w:type="spellEnd"/>
        <w:r w:rsidRPr="00AF0B3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5452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</w:t>
        </w:r>
        <w:proofErr w:type="spellEnd"/>
        <w:r w:rsidRPr="00AF0B3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452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ychologist</w:t>
        </w:r>
        <w:proofErr w:type="spellEnd"/>
        <w:r w:rsidRPr="00AF0B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52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Pr="00AF0B3E">
        <w:rPr>
          <w:rFonts w:ascii="Times New Roman" w:hAnsi="Times New Roman" w:cs="Times New Roman"/>
          <w:sz w:val="24"/>
          <w:szCs w:val="24"/>
        </w:rPr>
        <w:t xml:space="preserve"> </w:t>
      </w:r>
      <w:r w:rsidR="00115C80">
        <w:rPr>
          <w:rFonts w:ascii="Times New Roman" w:hAnsi="Times New Roman" w:cs="Times New Roman"/>
          <w:sz w:val="24"/>
          <w:szCs w:val="24"/>
        </w:rPr>
        <w:t>.</w:t>
      </w:r>
      <w:r w:rsidRPr="00AF0B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F9F" w:rsidRPr="00AF0B3E" w:rsidRDefault="00400F9F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F9F" w:rsidRPr="0054528E" w:rsidRDefault="00400F9F" w:rsidP="00306E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28E">
        <w:rPr>
          <w:rFonts w:ascii="Times New Roman" w:hAnsi="Times New Roman" w:cs="Times New Roman"/>
          <w:i/>
          <w:sz w:val="24"/>
          <w:szCs w:val="24"/>
        </w:rPr>
        <w:t xml:space="preserve">Модель психологического сопровождения обучающихся </w:t>
      </w:r>
      <w:r w:rsidR="00A849EA" w:rsidRPr="0054528E">
        <w:rPr>
          <w:rFonts w:ascii="Times New Roman" w:hAnsi="Times New Roman" w:cs="Times New Roman"/>
          <w:i/>
          <w:sz w:val="24"/>
          <w:szCs w:val="24"/>
        </w:rPr>
        <w:t>9</w:t>
      </w:r>
      <w:r w:rsidR="00965B3C" w:rsidRPr="0054528E">
        <w:rPr>
          <w:rFonts w:ascii="Times New Roman" w:hAnsi="Times New Roman" w:cs="Times New Roman"/>
          <w:i/>
          <w:sz w:val="24"/>
          <w:szCs w:val="24"/>
        </w:rPr>
        <w:t>-х</w:t>
      </w:r>
      <w:r w:rsidRPr="0054528E">
        <w:rPr>
          <w:rFonts w:ascii="Times New Roman" w:hAnsi="Times New Roman" w:cs="Times New Roman"/>
          <w:i/>
          <w:sz w:val="24"/>
          <w:szCs w:val="24"/>
        </w:rPr>
        <w:t xml:space="preserve"> классов</w:t>
      </w:r>
    </w:p>
    <w:p w:rsidR="00E86F8C" w:rsidRDefault="00400F9F" w:rsidP="00306E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28E">
        <w:rPr>
          <w:rFonts w:ascii="Times New Roman" w:hAnsi="Times New Roman" w:cs="Times New Roman"/>
          <w:i/>
          <w:sz w:val="24"/>
          <w:szCs w:val="24"/>
        </w:rPr>
        <w:t xml:space="preserve"> в условиях введения ФГОС ООО</w:t>
      </w:r>
    </w:p>
    <w:p w:rsidR="00115C80" w:rsidRPr="0054528E" w:rsidRDefault="00115C80" w:rsidP="00306E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6F8C" w:rsidRPr="0054528E" w:rsidRDefault="00E86F8C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400F9F" w:rsidRPr="0054528E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54528E">
        <w:rPr>
          <w:rFonts w:ascii="Times New Roman" w:hAnsi="Times New Roman" w:cs="Times New Roman"/>
          <w:sz w:val="24"/>
          <w:szCs w:val="24"/>
          <w:u w:val="single"/>
        </w:rPr>
        <w:t xml:space="preserve"> психолого-педагогического сопровождения</w:t>
      </w:r>
      <w:r w:rsidR="00A849EA" w:rsidRPr="0054528E">
        <w:rPr>
          <w:rFonts w:ascii="Times New Roman" w:hAnsi="Times New Roman" w:cs="Times New Roman"/>
          <w:sz w:val="24"/>
          <w:szCs w:val="24"/>
        </w:rPr>
        <w:t xml:space="preserve"> психолого-педагогическая экспертиза уровня сформированности УУД обучающихся IX классов</w:t>
      </w:r>
      <w:r w:rsidR="00D66F43">
        <w:rPr>
          <w:rFonts w:ascii="Times New Roman" w:hAnsi="Times New Roman" w:cs="Times New Roman"/>
          <w:sz w:val="24"/>
          <w:szCs w:val="24"/>
        </w:rPr>
        <w:t>.</w:t>
      </w:r>
    </w:p>
    <w:p w:rsidR="00400F9F" w:rsidRPr="0054528E" w:rsidRDefault="00A849EA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  <w:u w:val="single"/>
        </w:rPr>
        <w:t>Примерное с</w:t>
      </w:r>
      <w:r w:rsidR="00E86F8C" w:rsidRPr="0054528E">
        <w:rPr>
          <w:rFonts w:ascii="Times New Roman" w:hAnsi="Times New Roman" w:cs="Times New Roman"/>
          <w:sz w:val="24"/>
          <w:szCs w:val="24"/>
          <w:u w:val="single"/>
        </w:rPr>
        <w:t>одержание деятельности педагога</w:t>
      </w:r>
      <w:r w:rsidR="00400F9F" w:rsidRPr="0054528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86F8C" w:rsidRPr="0054528E">
        <w:rPr>
          <w:rFonts w:ascii="Times New Roman" w:hAnsi="Times New Roman" w:cs="Times New Roman"/>
          <w:sz w:val="24"/>
          <w:szCs w:val="24"/>
          <w:u w:val="single"/>
        </w:rPr>
        <w:t>психолога</w:t>
      </w:r>
      <w:r w:rsidRPr="0054528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86F8C" w:rsidRPr="005452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49EA" w:rsidRPr="0054528E" w:rsidRDefault="00A849EA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- проведение психолого-педагогических элективных курсов направленных на самоопределение подростков и выбор ими дальнейшего образовательного маршрута;</w:t>
      </w:r>
    </w:p>
    <w:p w:rsidR="00A849EA" w:rsidRPr="0054528E" w:rsidRDefault="00AE7015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- п</w:t>
      </w:r>
      <w:r w:rsidR="00A849EA" w:rsidRPr="0054528E">
        <w:rPr>
          <w:rFonts w:ascii="Times New Roman" w:hAnsi="Times New Roman" w:cs="Times New Roman"/>
          <w:sz w:val="24"/>
          <w:szCs w:val="24"/>
        </w:rPr>
        <w:t>роведение психолого-педагогической диагностики, направленной на определение у обучающихся уровня сформированности универсальных учебных действий</w:t>
      </w:r>
      <w:r w:rsidRPr="0054528E">
        <w:rPr>
          <w:rFonts w:ascii="Times New Roman" w:hAnsi="Times New Roman" w:cs="Times New Roman"/>
          <w:sz w:val="24"/>
          <w:szCs w:val="24"/>
        </w:rPr>
        <w:t>,</w:t>
      </w:r>
      <w:r w:rsidR="00A849EA" w:rsidRPr="0054528E">
        <w:rPr>
          <w:rFonts w:ascii="Times New Roman" w:hAnsi="Times New Roman" w:cs="Times New Roman"/>
          <w:sz w:val="24"/>
          <w:szCs w:val="24"/>
        </w:rPr>
        <w:t xml:space="preserve"> готовности к выбору индивидуального образовательного маршрута при </w:t>
      </w:r>
      <w:r w:rsidRPr="0054528E">
        <w:rPr>
          <w:rFonts w:ascii="Times New Roman" w:hAnsi="Times New Roman" w:cs="Times New Roman"/>
          <w:sz w:val="24"/>
          <w:szCs w:val="24"/>
        </w:rPr>
        <w:t>завершении обучения в IX классе;</w:t>
      </w:r>
    </w:p>
    <w:p w:rsidR="00A849EA" w:rsidRPr="0054528E" w:rsidRDefault="00AE7015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- п</w:t>
      </w:r>
      <w:r w:rsidR="00A849EA" w:rsidRPr="0054528E">
        <w:rPr>
          <w:rFonts w:ascii="Times New Roman" w:hAnsi="Times New Roman" w:cs="Times New Roman"/>
          <w:sz w:val="24"/>
          <w:szCs w:val="24"/>
        </w:rPr>
        <w:t>роведение индивидуальных и г</w:t>
      </w:r>
      <w:r w:rsidRPr="0054528E">
        <w:rPr>
          <w:rFonts w:ascii="Times New Roman" w:hAnsi="Times New Roman" w:cs="Times New Roman"/>
          <w:sz w:val="24"/>
          <w:szCs w:val="24"/>
        </w:rPr>
        <w:t>рупповых консультаций родителей:</w:t>
      </w:r>
    </w:p>
    <w:p w:rsidR="00A849EA" w:rsidRPr="0054528E" w:rsidRDefault="00AE7015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A849EA" w:rsidRPr="0054528E">
        <w:rPr>
          <w:rFonts w:ascii="Times New Roman" w:hAnsi="Times New Roman" w:cs="Times New Roman"/>
          <w:sz w:val="24"/>
          <w:szCs w:val="24"/>
        </w:rPr>
        <w:t xml:space="preserve">рганизация и проведение педагогического совета (консилиума) по готовности к выбору </w:t>
      </w:r>
      <w:proofErr w:type="gramStart"/>
      <w:r w:rsidR="00A849EA" w:rsidRPr="005452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849EA" w:rsidRPr="0054528E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образовательного маршрута и планированию открытия соответствующих социальному заказу профильных направлений.</w:t>
      </w:r>
    </w:p>
    <w:p w:rsidR="00965B3C" w:rsidRPr="0054528E" w:rsidRDefault="00965B3C" w:rsidP="00306E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ab/>
      </w:r>
      <w:r w:rsidR="00DD4ED6" w:rsidRPr="0054528E">
        <w:rPr>
          <w:rFonts w:ascii="Times New Roman" w:hAnsi="Times New Roman" w:cs="Times New Roman"/>
          <w:sz w:val="24"/>
          <w:szCs w:val="24"/>
        </w:rPr>
        <w:t xml:space="preserve">При организации  психологического сопровождения обучающихся </w:t>
      </w:r>
      <w:proofErr w:type="gramStart"/>
      <w:r w:rsidR="00DD4ED6" w:rsidRPr="0054528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AE7015" w:rsidRPr="0054528E">
        <w:rPr>
          <w:rFonts w:ascii="Times New Roman" w:hAnsi="Times New Roman" w:cs="Times New Roman"/>
          <w:sz w:val="24"/>
          <w:szCs w:val="24"/>
        </w:rPr>
        <w:t>Х</w:t>
      </w:r>
      <w:r w:rsidR="00DD4ED6" w:rsidRPr="0054528E">
        <w:rPr>
          <w:rFonts w:ascii="Times New Roman" w:hAnsi="Times New Roman" w:cs="Times New Roman"/>
          <w:sz w:val="24"/>
          <w:szCs w:val="24"/>
        </w:rPr>
        <w:t>-х классов в условиях реализации ФГОС ООО рекомендуется использовать следующ</w:t>
      </w:r>
      <w:r w:rsidR="00115C80">
        <w:rPr>
          <w:rFonts w:ascii="Times New Roman" w:hAnsi="Times New Roman" w:cs="Times New Roman"/>
          <w:sz w:val="24"/>
          <w:szCs w:val="24"/>
        </w:rPr>
        <w:t>ую</w:t>
      </w:r>
      <w:r w:rsidR="00DD4ED6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="00115C80">
        <w:rPr>
          <w:rFonts w:ascii="Times New Roman" w:hAnsi="Times New Roman" w:cs="Times New Roman"/>
          <w:sz w:val="24"/>
          <w:szCs w:val="24"/>
        </w:rPr>
        <w:t>литературу</w:t>
      </w:r>
      <w:r w:rsidR="00DD4ED6" w:rsidRPr="0054528E">
        <w:rPr>
          <w:rFonts w:ascii="Times New Roman" w:hAnsi="Times New Roman" w:cs="Times New Roman"/>
          <w:sz w:val="24"/>
          <w:szCs w:val="24"/>
        </w:rPr>
        <w:t>:</w:t>
      </w:r>
    </w:p>
    <w:p w:rsidR="00FB62FA" w:rsidRPr="0054528E" w:rsidRDefault="00FB62FA" w:rsidP="00306E9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Организация и развитие психологической службы в аспекте ФГОС / авт.-сост. Н.В.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. – Волгоград: Учитель, 2016.. – 110 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528E">
        <w:rPr>
          <w:rFonts w:ascii="Times New Roman" w:hAnsi="Times New Roman" w:cs="Times New Roman"/>
          <w:sz w:val="24"/>
          <w:szCs w:val="24"/>
        </w:rPr>
        <w:t>.</w:t>
      </w:r>
    </w:p>
    <w:p w:rsidR="00FB62FA" w:rsidRPr="0054528E" w:rsidRDefault="00FB62FA" w:rsidP="00306E9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Примерная программа психолого-педагогического сопровождения образовательных учреждений при переходе на ФГОС ООО. Составитель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Серякина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 А.В.. Научный редактор М. Ю. Михайлина – Саратов: 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ГАОУ ДПО «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СарИПКи-ПРО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», 2012. – 80 с.) </w:t>
      </w:r>
      <w:proofErr w:type="gramEnd"/>
    </w:p>
    <w:p w:rsidR="00FB62FA" w:rsidRPr="0054528E" w:rsidRDefault="00FB62FA" w:rsidP="00306E9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Психолог в образовательном учреждении: методические рекомендации для администрации образовательных учреждений/ Департамент образования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Вологод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4528E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Вологод.ин-т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 развития образования; [сост.: Н.В.Афанасьева, Т.В. Загоскина,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М.Н.Крутцова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науч.ред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. Н.В.Афанасьева].- Вологда: ИЦ ВИРО, 2011.-112 с.: табл.- (Прил. к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ж-лу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 «Источник»)  </w:t>
      </w:r>
    </w:p>
    <w:p w:rsidR="00FB62FA" w:rsidRPr="0054528E" w:rsidRDefault="00FB62FA" w:rsidP="00306E9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Психологический мониторинг уровня развития универсальных учебных действий 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4528E">
        <w:rPr>
          <w:rFonts w:ascii="Times New Roman" w:hAnsi="Times New Roman" w:cs="Times New Roman"/>
          <w:sz w:val="24"/>
          <w:szCs w:val="24"/>
        </w:rPr>
        <w:t xml:space="preserve"> облучающихся. 5-9 классы. Методы, инструментарий, организация оценивания. Сводные ведомости, карты индивидуального развития / сост. И.В. Возняк и др. – Волгоград: Учитель, 2015. – 79 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52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2FA" w:rsidRPr="0054528E" w:rsidRDefault="00FB62FA" w:rsidP="00306E9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>Психологическое сопровождение введения и реализации федерального государственного образовательного стандарта основного общего образования (ФГОС ООО)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54528E">
        <w:rPr>
          <w:rFonts w:ascii="Times New Roman" w:hAnsi="Times New Roman" w:cs="Times New Roman"/>
          <w:sz w:val="24"/>
          <w:szCs w:val="24"/>
        </w:rPr>
        <w:t xml:space="preserve">чебное пособие. – Краснодар: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ПросвещениеЮг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>, 2013. −134 с.</w:t>
      </w:r>
    </w:p>
    <w:p w:rsidR="00FB62FA" w:rsidRPr="0054528E" w:rsidRDefault="00FB62FA" w:rsidP="00306E9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Справочник педагога-психолога школы / авт.-сост. Ю.А.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. – Волгоград: Учитель. – 173 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528E">
        <w:rPr>
          <w:rFonts w:ascii="Times New Roman" w:hAnsi="Times New Roman" w:cs="Times New Roman"/>
          <w:sz w:val="24"/>
          <w:szCs w:val="24"/>
        </w:rPr>
        <w:t>.</w:t>
      </w:r>
    </w:p>
    <w:p w:rsidR="00FB62FA" w:rsidRPr="0054528E" w:rsidRDefault="00FB62FA" w:rsidP="00306E9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28E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 С.С. Психолого-педагогическое сопровождение образовательного процесса в условиях ФГОС. Учебно-методическое пособие для ОУ. Электронный ресурс. </w:t>
      </w:r>
    </w:p>
    <w:p w:rsidR="00FB62FA" w:rsidRPr="0054528E" w:rsidRDefault="00FB62FA" w:rsidP="00306E9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, И.А. Володарская и др.]; под ред. А.Г. </w:t>
      </w:r>
      <w:proofErr w:type="spellStart"/>
      <w:r w:rsidRPr="0054528E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4528E">
        <w:rPr>
          <w:rFonts w:ascii="Times New Roman" w:hAnsi="Times New Roman" w:cs="Times New Roman"/>
          <w:sz w:val="24"/>
          <w:szCs w:val="24"/>
        </w:rPr>
        <w:t xml:space="preserve">. – М.: Просвещение, 2010. – 159 </w:t>
      </w:r>
      <w:proofErr w:type="gramStart"/>
      <w:r w:rsidRPr="005452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52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4ED6" w:rsidRPr="0054528E" w:rsidRDefault="00DD4ED6" w:rsidP="00306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22D" w:rsidRPr="0054528E" w:rsidRDefault="00850F69" w:rsidP="00306E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28E">
        <w:rPr>
          <w:rFonts w:ascii="Times New Roman" w:eastAsia="Calibri" w:hAnsi="Times New Roman" w:cs="Times New Roman"/>
          <w:b/>
          <w:sz w:val="24"/>
          <w:szCs w:val="24"/>
        </w:rPr>
        <w:t xml:space="preserve">Психопрофилактическая работа </w:t>
      </w:r>
      <w:r w:rsidR="00DE722D" w:rsidRPr="0054528E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педагога-психолога </w:t>
      </w:r>
    </w:p>
    <w:p w:rsidR="00850F69" w:rsidRPr="0054528E" w:rsidRDefault="00850F69" w:rsidP="00306E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28E">
        <w:rPr>
          <w:rFonts w:ascii="Times New Roman" w:eastAsia="Calibri" w:hAnsi="Times New Roman" w:cs="Times New Roman"/>
          <w:b/>
          <w:sz w:val="24"/>
          <w:szCs w:val="24"/>
        </w:rPr>
        <w:t>в образовательных организациях</w:t>
      </w:r>
      <w:r w:rsidR="00DE722D" w:rsidRPr="0054528E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Крым</w:t>
      </w:r>
    </w:p>
    <w:p w:rsidR="00850F69" w:rsidRPr="0054528E" w:rsidRDefault="00850F69" w:rsidP="00306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A09" w:rsidRPr="003B4A09" w:rsidRDefault="001F3188" w:rsidP="00306E9F">
      <w:pPr>
        <w:pStyle w:val="Default"/>
        <w:ind w:firstLine="567"/>
        <w:jc w:val="both"/>
      </w:pPr>
      <w:r w:rsidRPr="0054528E">
        <w:rPr>
          <w:rFonts w:eastAsia="Calibri"/>
        </w:rPr>
        <w:t>П</w:t>
      </w:r>
      <w:r w:rsidR="00DE722D" w:rsidRPr="0054528E">
        <w:rPr>
          <w:rFonts w:eastAsia="Calibri"/>
        </w:rPr>
        <w:t>сихоп</w:t>
      </w:r>
      <w:r w:rsidRPr="0054528E">
        <w:rPr>
          <w:rFonts w:eastAsia="Calibri"/>
        </w:rPr>
        <w:t xml:space="preserve">рофилактическая работа </w:t>
      </w:r>
      <w:r w:rsidR="00DE722D" w:rsidRPr="0054528E">
        <w:rPr>
          <w:rFonts w:eastAsia="Calibri"/>
        </w:rPr>
        <w:t>в 201</w:t>
      </w:r>
      <w:r w:rsidR="00FC4DDB" w:rsidRPr="0054528E">
        <w:rPr>
          <w:rFonts w:eastAsia="Calibri"/>
        </w:rPr>
        <w:t>9</w:t>
      </w:r>
      <w:r w:rsidR="00DE722D" w:rsidRPr="0054528E">
        <w:rPr>
          <w:rFonts w:eastAsia="Calibri"/>
        </w:rPr>
        <w:t>/20</w:t>
      </w:r>
      <w:r w:rsidR="00FC4DDB" w:rsidRPr="0054528E">
        <w:rPr>
          <w:rFonts w:eastAsia="Calibri"/>
        </w:rPr>
        <w:t>20</w:t>
      </w:r>
      <w:r w:rsidR="00DE722D" w:rsidRPr="0054528E">
        <w:rPr>
          <w:rFonts w:eastAsia="Calibri"/>
        </w:rPr>
        <w:t xml:space="preserve"> учебном году продолжает оставаться одним из важнейших направлений деятельности педагога-психолога и</w:t>
      </w:r>
      <w:r w:rsidRPr="0054528E">
        <w:rPr>
          <w:rFonts w:eastAsia="Calibri"/>
        </w:rPr>
        <w:t xml:space="preserve"> реализуется в соответствии с нормативными документами</w:t>
      </w:r>
      <w:r w:rsidR="00C04EE6" w:rsidRPr="0054528E">
        <w:rPr>
          <w:rFonts w:eastAsia="Calibri"/>
        </w:rPr>
        <w:t xml:space="preserve"> и рекомендациями</w:t>
      </w:r>
      <w:r w:rsidR="00B72587" w:rsidRPr="0054528E">
        <w:rPr>
          <w:rFonts w:eastAsia="Calibri"/>
        </w:rPr>
        <w:t xml:space="preserve">, представленными в </w:t>
      </w:r>
      <w:r w:rsidR="00B72587" w:rsidRPr="0054528E">
        <w:t>инструктивно-методическом письме «Об особенностях функционирования психологической службы 2018/2019 учебном году»</w:t>
      </w:r>
      <w:r w:rsidR="0054528E" w:rsidRPr="0054528E">
        <w:t>. – Электронный ресурс. – Режим доступа:</w:t>
      </w:r>
      <w:r w:rsidR="00115C80">
        <w:t xml:space="preserve"> </w:t>
      </w:r>
      <w:hyperlink r:id="rId17" w:history="1">
        <w:r w:rsidR="00C04EE6" w:rsidRPr="0054528E">
          <w:rPr>
            <w:rStyle w:val="a3"/>
          </w:rPr>
          <w:t>http://www.krippo.ru/files/metod2019/psich.pdf</w:t>
        </w:r>
      </w:hyperlink>
      <w:r w:rsidR="00B72587" w:rsidRPr="0054528E">
        <w:t>.</w:t>
      </w:r>
      <w:r w:rsidR="003B4A09">
        <w:t xml:space="preserve"> </w:t>
      </w:r>
      <w:r w:rsidR="003B4A09" w:rsidRPr="003B4A09">
        <w:t xml:space="preserve">Основным законодательным актом, регламентирующим деятельность органов системы профилактики безнадзорности и правонарушений несовершеннолетних, является Федеральный закон от 24.06.1999г. № 120-ФЗ «Об основах системы профилактики безнадзорности и правонарушений несовершеннолетних» (с дополнениями и изменениями). </w:t>
      </w:r>
    </w:p>
    <w:p w:rsidR="003B4A09" w:rsidRPr="003B4A09" w:rsidRDefault="003B4A09" w:rsidP="00306E9F">
      <w:pPr>
        <w:pStyle w:val="Default"/>
        <w:ind w:firstLine="567"/>
        <w:jc w:val="both"/>
      </w:pPr>
      <w:r w:rsidRPr="003B4A09">
        <w:t>В соответстви</w:t>
      </w:r>
      <w:r w:rsidR="00D66F43">
        <w:t>и</w:t>
      </w:r>
      <w:r w:rsidRPr="003B4A09">
        <w:t xml:space="preserve"> с этим законом в </w:t>
      </w:r>
      <w:r w:rsidRPr="003B4A09">
        <w:rPr>
          <w:bCs/>
        </w:rPr>
        <w:t>функции муниципальных общеобразовательных учреждений по профилактике безнадзорности и правонарушений несовершеннолетних</w:t>
      </w:r>
      <w:r w:rsidRPr="003B4A09">
        <w:rPr>
          <w:b/>
          <w:bCs/>
        </w:rPr>
        <w:t xml:space="preserve"> </w:t>
      </w:r>
      <w:r w:rsidRPr="003B4A09">
        <w:t xml:space="preserve">входит: </w:t>
      </w:r>
    </w:p>
    <w:p w:rsidR="003B4A09" w:rsidRPr="003B4A09" w:rsidRDefault="003B4A09" w:rsidP="00306E9F">
      <w:pPr>
        <w:pStyle w:val="Default"/>
        <w:ind w:firstLine="567"/>
        <w:jc w:val="both"/>
      </w:pPr>
      <w:r w:rsidRPr="003B4A09">
        <w:t>1</w:t>
      </w:r>
      <w:r>
        <w:t>)</w:t>
      </w:r>
      <w:r w:rsidRPr="003B4A09">
        <w:t xml:space="preserve"> </w:t>
      </w:r>
      <w:r>
        <w:t>о</w:t>
      </w:r>
      <w:r w:rsidRPr="003B4A09">
        <w:t>казание социально-психологической и педагогической помощи несовершеннолетним, имеющим отклонения в развитии или поведении либо проблемы в обучении</w:t>
      </w:r>
      <w:r>
        <w:t>;</w:t>
      </w:r>
    </w:p>
    <w:p w:rsidR="003B4A09" w:rsidRPr="003B4A09" w:rsidRDefault="003B4A09" w:rsidP="00306E9F">
      <w:pPr>
        <w:pStyle w:val="Default"/>
        <w:ind w:firstLine="567"/>
        <w:jc w:val="both"/>
      </w:pPr>
      <w:r>
        <w:t>2)</w:t>
      </w:r>
      <w:r w:rsidRPr="003B4A09">
        <w:t xml:space="preserve"> </w:t>
      </w:r>
      <w:r>
        <w:t>в</w:t>
      </w:r>
      <w:r w:rsidRPr="003B4A09">
        <w:t>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основного общего образования</w:t>
      </w:r>
      <w:r>
        <w:t>;</w:t>
      </w:r>
      <w:r w:rsidRPr="003B4A09">
        <w:t xml:space="preserve"> </w:t>
      </w:r>
    </w:p>
    <w:p w:rsidR="003B4A09" w:rsidRPr="003B4A09" w:rsidRDefault="003B4A09" w:rsidP="00306E9F">
      <w:pPr>
        <w:pStyle w:val="Default"/>
        <w:ind w:firstLine="567"/>
        <w:jc w:val="both"/>
      </w:pPr>
      <w:r w:rsidRPr="003B4A09">
        <w:t>3</w:t>
      </w:r>
      <w:r>
        <w:t>)</w:t>
      </w:r>
      <w:r w:rsidRPr="003B4A09">
        <w:t xml:space="preserve"> </w:t>
      </w:r>
      <w:r>
        <w:t>в</w:t>
      </w:r>
      <w:r w:rsidRPr="003B4A09">
        <w:t>ыявление семей, находящихся в социально опасном положении и оказание им помощи в обучении и воспитании детей</w:t>
      </w:r>
      <w:r>
        <w:t>;</w:t>
      </w:r>
      <w:r w:rsidRPr="003B4A09">
        <w:t xml:space="preserve"> </w:t>
      </w:r>
    </w:p>
    <w:p w:rsidR="003B4A09" w:rsidRPr="003B4A09" w:rsidRDefault="003B4A09" w:rsidP="00306E9F">
      <w:pPr>
        <w:pStyle w:val="Default"/>
        <w:ind w:firstLine="567"/>
        <w:jc w:val="both"/>
      </w:pPr>
      <w:r w:rsidRPr="003B4A09">
        <w:lastRenderedPageBreak/>
        <w:t>4</w:t>
      </w:r>
      <w:r>
        <w:t>)</w:t>
      </w:r>
      <w:r w:rsidRPr="003B4A09">
        <w:t xml:space="preserve"> </w:t>
      </w:r>
      <w:r>
        <w:t>о</w:t>
      </w:r>
      <w:r w:rsidRPr="003B4A09">
        <w:t>беспечение доступности в образовательных организациях спортивных секций, технических и иных кружков, клубов и привлечение к участию в них несовершеннолетних с проблемами в поведении</w:t>
      </w:r>
      <w:r>
        <w:t>;</w:t>
      </w:r>
    </w:p>
    <w:p w:rsidR="003B4A09" w:rsidRPr="003B4A09" w:rsidRDefault="003B4A09" w:rsidP="00306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A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4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B4A09">
        <w:rPr>
          <w:rFonts w:ascii="Times New Roman" w:hAnsi="Times New Roman" w:cs="Times New Roman"/>
          <w:sz w:val="24"/>
          <w:szCs w:val="24"/>
        </w:rPr>
        <w:t xml:space="preserve">существление мер по реализации программ и методик, направленных 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B4A09">
        <w:rPr>
          <w:rFonts w:ascii="Times New Roman" w:hAnsi="Times New Roman" w:cs="Times New Roman"/>
          <w:sz w:val="24"/>
          <w:szCs w:val="24"/>
        </w:rPr>
        <w:t>ормирование законопослушного поведения несовершеннолетних.</w:t>
      </w:r>
    </w:p>
    <w:p w:rsidR="003B4A09" w:rsidRPr="003B4A09" w:rsidRDefault="003B4A09" w:rsidP="00306E9F">
      <w:pPr>
        <w:pStyle w:val="Default"/>
        <w:ind w:firstLine="567"/>
        <w:jc w:val="both"/>
      </w:pPr>
      <w:r w:rsidRPr="003B4A09">
        <w:t xml:space="preserve"> В Концепции развития системы профилактики безнадзорности и правонарушений несовершеннолетних на период до 2020 г. (утв. распоряжением Правительства РФ от 22.03.2017 №520-р) </w:t>
      </w:r>
      <w:r w:rsidR="00D66F43">
        <w:t>указаны</w:t>
      </w:r>
      <w:r w:rsidRPr="003B4A09">
        <w:t xml:space="preserve"> основные направления профилактической работы с несовершеннолетними:</w:t>
      </w:r>
    </w:p>
    <w:p w:rsidR="003B4A09" w:rsidRPr="003B4A09" w:rsidRDefault="003B4A09" w:rsidP="00306E9F">
      <w:pPr>
        <w:pStyle w:val="Default"/>
        <w:numPr>
          <w:ilvl w:val="0"/>
          <w:numId w:val="27"/>
        </w:numPr>
        <w:jc w:val="both"/>
      </w:pPr>
      <w:r w:rsidRPr="003B4A09">
        <w:t xml:space="preserve">укрепление института семьи, возрождение и сохранение духовно-нравственных традиций семейных отношений; </w:t>
      </w:r>
    </w:p>
    <w:p w:rsidR="003B4A09" w:rsidRPr="003B4A09" w:rsidRDefault="003B4A09" w:rsidP="00306E9F">
      <w:pPr>
        <w:pStyle w:val="Default"/>
        <w:numPr>
          <w:ilvl w:val="0"/>
          <w:numId w:val="27"/>
        </w:numPr>
        <w:jc w:val="both"/>
      </w:pPr>
      <w:r w:rsidRPr="003B4A09">
        <w:t>развитие программ профил</w:t>
      </w:r>
      <w:r w:rsidR="00D66F43">
        <w:t>актики семейного неблагополучия</w:t>
      </w:r>
      <w:r w:rsidRPr="003B4A09">
        <w:t xml:space="preserve">; </w:t>
      </w:r>
    </w:p>
    <w:p w:rsidR="003B4A09" w:rsidRPr="003B4A09" w:rsidRDefault="003B4A09" w:rsidP="00306E9F">
      <w:pPr>
        <w:pStyle w:val="Default"/>
        <w:numPr>
          <w:ilvl w:val="0"/>
          <w:numId w:val="27"/>
        </w:numPr>
        <w:jc w:val="both"/>
      </w:pPr>
      <w:r w:rsidRPr="003B4A09">
        <w:t xml:space="preserve">совершенствование нормативно-правового регулирования в сфере профилактики; </w:t>
      </w:r>
    </w:p>
    <w:p w:rsidR="003B4A09" w:rsidRPr="003B4A09" w:rsidRDefault="003B4A09" w:rsidP="00306E9F">
      <w:pPr>
        <w:pStyle w:val="Default"/>
        <w:numPr>
          <w:ilvl w:val="0"/>
          <w:numId w:val="27"/>
        </w:numPr>
        <w:jc w:val="both"/>
      </w:pPr>
      <w:r w:rsidRPr="003B4A09">
        <w:t>развитие эффективной модели</w:t>
      </w:r>
      <w:r w:rsidR="00D66F43">
        <w:t xml:space="preserve"> профилактики</w:t>
      </w:r>
      <w:r w:rsidRPr="003B4A09">
        <w:t xml:space="preserve">; </w:t>
      </w:r>
    </w:p>
    <w:p w:rsidR="003B4A09" w:rsidRPr="003B4A09" w:rsidRDefault="003B4A09" w:rsidP="00306E9F">
      <w:pPr>
        <w:pStyle w:val="Default"/>
        <w:numPr>
          <w:ilvl w:val="0"/>
          <w:numId w:val="27"/>
        </w:numPr>
        <w:jc w:val="both"/>
      </w:pPr>
      <w:r w:rsidRPr="003B4A09">
        <w:t>развитие кадрового потенциала;</w:t>
      </w:r>
    </w:p>
    <w:p w:rsidR="003B4A09" w:rsidRPr="003B4A09" w:rsidRDefault="003B4A09" w:rsidP="00306E9F">
      <w:pPr>
        <w:pStyle w:val="Default"/>
        <w:numPr>
          <w:ilvl w:val="0"/>
          <w:numId w:val="27"/>
        </w:numPr>
        <w:jc w:val="both"/>
      </w:pPr>
      <w:r w:rsidRPr="003B4A09">
        <w:t xml:space="preserve">развитие единой образовательной (воспитывающей) среды </w:t>
      </w:r>
    </w:p>
    <w:p w:rsidR="003B4A09" w:rsidRPr="003B4A09" w:rsidRDefault="003B4A09" w:rsidP="00306E9F">
      <w:pPr>
        <w:pStyle w:val="Default"/>
        <w:numPr>
          <w:ilvl w:val="0"/>
          <w:numId w:val="27"/>
        </w:numPr>
        <w:jc w:val="both"/>
      </w:pPr>
      <w:r w:rsidRPr="003B4A09">
        <w:t xml:space="preserve">совершенствование системы взаимодействия с родителями по вопросам профилактики асоциального поведения </w:t>
      </w:r>
      <w:proofErr w:type="gramStart"/>
      <w:r w:rsidRPr="003B4A09">
        <w:t>обучающихся</w:t>
      </w:r>
      <w:proofErr w:type="gramEnd"/>
      <w:r w:rsidRPr="003B4A09">
        <w:t xml:space="preserve">; </w:t>
      </w:r>
    </w:p>
    <w:p w:rsidR="003B4A09" w:rsidRPr="003B4A09" w:rsidRDefault="003B4A09" w:rsidP="00306E9F">
      <w:pPr>
        <w:pStyle w:val="Default"/>
        <w:numPr>
          <w:ilvl w:val="0"/>
          <w:numId w:val="27"/>
        </w:numPr>
        <w:jc w:val="both"/>
      </w:pPr>
      <w:r w:rsidRPr="003B4A09">
        <w:t>разработка и реализация программ поддержки молодежных и подростковых общественных организаций, волонтерского движения, пропаганд</w:t>
      </w:r>
      <w:r w:rsidR="00D66F43">
        <w:t>ы</w:t>
      </w:r>
      <w:r w:rsidRPr="003B4A09">
        <w:t xml:space="preserve"> здорового образа жизни; </w:t>
      </w:r>
    </w:p>
    <w:p w:rsidR="003B4A09" w:rsidRPr="003B4A09" w:rsidRDefault="003B4A09" w:rsidP="00306E9F">
      <w:pPr>
        <w:pStyle w:val="Default"/>
        <w:numPr>
          <w:ilvl w:val="0"/>
          <w:numId w:val="27"/>
        </w:numPr>
        <w:jc w:val="both"/>
      </w:pPr>
      <w:r w:rsidRPr="003B4A09">
        <w:t xml:space="preserve">совершенствование деятельности образовательных организаций по формированию законопослушного поведения несовершеннолетних; обеспечение организационно-методической поддержки развития служб медиации в образовательных организациях.       </w:t>
      </w:r>
    </w:p>
    <w:p w:rsidR="00B72587" w:rsidRPr="0054528E" w:rsidRDefault="00B72587" w:rsidP="00306E9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4528E">
        <w:rPr>
          <w:rFonts w:ascii="Times New Roman" w:hAnsi="Times New Roman"/>
          <w:sz w:val="24"/>
          <w:szCs w:val="24"/>
        </w:rPr>
        <w:t>Анализ состояния превентивной работы в образовательных организа</w:t>
      </w:r>
      <w:r w:rsidRPr="0054528E">
        <w:rPr>
          <w:rFonts w:ascii="Times New Roman" w:hAnsi="Times New Roman"/>
          <w:sz w:val="24"/>
          <w:szCs w:val="24"/>
        </w:rPr>
        <w:softHyphen/>
        <w:t>циях</w:t>
      </w:r>
      <w:r w:rsidR="004A7430" w:rsidRPr="0054528E">
        <w:rPr>
          <w:rFonts w:ascii="Times New Roman" w:hAnsi="Times New Roman"/>
          <w:sz w:val="24"/>
          <w:szCs w:val="24"/>
        </w:rPr>
        <w:t xml:space="preserve"> показывает</w:t>
      </w:r>
      <w:r w:rsidRPr="0054528E">
        <w:rPr>
          <w:rFonts w:ascii="Times New Roman" w:hAnsi="Times New Roman"/>
          <w:sz w:val="24"/>
          <w:szCs w:val="24"/>
        </w:rPr>
        <w:t>,</w:t>
      </w:r>
      <w:r w:rsidR="004A7430" w:rsidRPr="0054528E">
        <w:rPr>
          <w:rFonts w:ascii="Times New Roman" w:hAnsi="Times New Roman"/>
          <w:sz w:val="24"/>
          <w:szCs w:val="24"/>
        </w:rPr>
        <w:t xml:space="preserve"> что</w:t>
      </w:r>
      <w:r w:rsidR="00115C80">
        <w:rPr>
          <w:rFonts w:ascii="Times New Roman" w:hAnsi="Times New Roman"/>
          <w:sz w:val="24"/>
          <w:szCs w:val="24"/>
        </w:rPr>
        <w:t xml:space="preserve"> в настоящее время</w:t>
      </w:r>
      <w:r w:rsidRPr="0054528E">
        <w:rPr>
          <w:rFonts w:ascii="Times New Roman" w:hAnsi="Times New Roman"/>
          <w:sz w:val="24"/>
          <w:szCs w:val="24"/>
        </w:rPr>
        <w:t xml:space="preserve"> </w:t>
      </w:r>
      <w:r w:rsidR="004A7430" w:rsidRPr="0054528E">
        <w:rPr>
          <w:rFonts w:ascii="Times New Roman" w:hAnsi="Times New Roman"/>
          <w:sz w:val="24"/>
          <w:szCs w:val="24"/>
        </w:rPr>
        <w:t>имеются определенные</w:t>
      </w:r>
      <w:r w:rsidRPr="0054528E">
        <w:rPr>
          <w:rFonts w:ascii="Times New Roman" w:hAnsi="Times New Roman"/>
          <w:sz w:val="24"/>
          <w:szCs w:val="24"/>
        </w:rPr>
        <w:t xml:space="preserve"> </w:t>
      </w:r>
      <w:r w:rsidR="00220265" w:rsidRPr="0054528E">
        <w:rPr>
          <w:rFonts w:ascii="Times New Roman" w:hAnsi="Times New Roman"/>
          <w:sz w:val="24"/>
          <w:szCs w:val="24"/>
        </w:rPr>
        <w:t xml:space="preserve">проблемы в </w:t>
      </w:r>
      <w:r w:rsidR="004A7430" w:rsidRPr="0054528E">
        <w:rPr>
          <w:rFonts w:ascii="Times New Roman" w:hAnsi="Times New Roman"/>
          <w:sz w:val="24"/>
          <w:szCs w:val="24"/>
        </w:rPr>
        <w:t xml:space="preserve">реализации </w:t>
      </w:r>
      <w:r w:rsidR="00115C80">
        <w:rPr>
          <w:rFonts w:ascii="Times New Roman" w:hAnsi="Times New Roman"/>
          <w:sz w:val="24"/>
          <w:szCs w:val="24"/>
        </w:rPr>
        <w:t>данного направления деятельности</w:t>
      </w:r>
      <w:r w:rsidRPr="0054528E">
        <w:rPr>
          <w:rFonts w:ascii="Times New Roman" w:hAnsi="Times New Roman"/>
          <w:sz w:val="24"/>
          <w:szCs w:val="24"/>
        </w:rPr>
        <w:t>:</w:t>
      </w:r>
    </w:p>
    <w:p w:rsidR="00B72587" w:rsidRPr="0054528E" w:rsidRDefault="00B72587" w:rsidP="00306E9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4528E">
        <w:rPr>
          <w:rFonts w:ascii="Times New Roman" w:hAnsi="Times New Roman"/>
          <w:sz w:val="24"/>
          <w:szCs w:val="24"/>
        </w:rPr>
        <w:t>1</w:t>
      </w:r>
      <w:r w:rsidR="00B14B41" w:rsidRPr="0054528E">
        <w:rPr>
          <w:rFonts w:ascii="Times New Roman" w:hAnsi="Times New Roman"/>
          <w:sz w:val="24"/>
          <w:szCs w:val="24"/>
        </w:rPr>
        <w:t>)</w:t>
      </w:r>
      <w:r w:rsidRPr="0054528E">
        <w:rPr>
          <w:rFonts w:ascii="Times New Roman" w:hAnsi="Times New Roman"/>
          <w:sz w:val="24"/>
          <w:szCs w:val="24"/>
        </w:rPr>
        <w:t xml:space="preserve"> </w:t>
      </w:r>
      <w:r w:rsidR="00B14B41" w:rsidRPr="0054528E">
        <w:rPr>
          <w:rFonts w:ascii="Times New Roman" w:hAnsi="Times New Roman"/>
          <w:sz w:val="24"/>
          <w:szCs w:val="24"/>
        </w:rPr>
        <w:t>к</w:t>
      </w:r>
      <w:r w:rsidRPr="0054528E">
        <w:rPr>
          <w:rFonts w:ascii="Times New Roman" w:hAnsi="Times New Roman"/>
          <w:sz w:val="24"/>
          <w:szCs w:val="24"/>
        </w:rPr>
        <w:t>адровое обеспечение профилактической работы и профессиональ</w:t>
      </w:r>
      <w:r w:rsidRPr="0054528E">
        <w:rPr>
          <w:rFonts w:ascii="Times New Roman" w:hAnsi="Times New Roman"/>
          <w:sz w:val="24"/>
          <w:szCs w:val="24"/>
        </w:rPr>
        <w:softHyphen/>
        <w:t>ная подготовка специалистов образовательных организаций:</w:t>
      </w:r>
    </w:p>
    <w:p w:rsidR="00B72587" w:rsidRPr="0054528E" w:rsidRDefault="00B72587" w:rsidP="00306E9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4528E">
        <w:rPr>
          <w:rFonts w:ascii="Times New Roman" w:hAnsi="Times New Roman"/>
          <w:sz w:val="24"/>
          <w:szCs w:val="24"/>
        </w:rPr>
        <w:t>- дефицит подготовки специалистов образовательных организаций (пе</w:t>
      </w:r>
      <w:r w:rsidR="00B14B41" w:rsidRPr="0054528E">
        <w:rPr>
          <w:rFonts w:ascii="Times New Roman" w:hAnsi="Times New Roman"/>
          <w:sz w:val="24"/>
          <w:szCs w:val="24"/>
        </w:rPr>
        <w:t>д</w:t>
      </w:r>
      <w:r w:rsidRPr="0054528E">
        <w:rPr>
          <w:rFonts w:ascii="Times New Roman" w:hAnsi="Times New Roman"/>
          <w:sz w:val="24"/>
          <w:szCs w:val="24"/>
        </w:rPr>
        <w:t xml:space="preserve">агогов-психологов, социальных педагогов, педагогов) в области </w:t>
      </w:r>
      <w:proofErr w:type="spellStart"/>
      <w:r w:rsidRPr="0054528E">
        <w:rPr>
          <w:rFonts w:ascii="Times New Roman" w:hAnsi="Times New Roman"/>
          <w:sz w:val="24"/>
          <w:szCs w:val="24"/>
        </w:rPr>
        <w:t>девианто</w:t>
      </w:r>
      <w:r w:rsidRPr="0054528E">
        <w:rPr>
          <w:rFonts w:ascii="Times New Roman" w:hAnsi="Times New Roman"/>
          <w:sz w:val="24"/>
          <w:szCs w:val="24"/>
        </w:rPr>
        <w:softHyphen/>
        <w:t>логии</w:t>
      </w:r>
      <w:proofErr w:type="spellEnd"/>
      <w:r w:rsidRPr="0054528E">
        <w:rPr>
          <w:rFonts w:ascii="Times New Roman" w:hAnsi="Times New Roman"/>
          <w:sz w:val="24"/>
          <w:szCs w:val="24"/>
        </w:rPr>
        <w:t>, что сказывается на эффективности первичной профилактики рисков формирования отклоняющегося поведения;</w:t>
      </w:r>
    </w:p>
    <w:p w:rsidR="00B72587" w:rsidRPr="0054528E" w:rsidRDefault="00B72587" w:rsidP="00306E9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4528E">
        <w:rPr>
          <w:rFonts w:ascii="Times New Roman" w:hAnsi="Times New Roman"/>
          <w:sz w:val="24"/>
          <w:szCs w:val="24"/>
        </w:rPr>
        <w:t>- недостаточность программно-методического и материально</w:t>
      </w:r>
      <w:r w:rsidRPr="0054528E">
        <w:rPr>
          <w:rFonts w:ascii="Times New Roman" w:hAnsi="Times New Roman"/>
          <w:sz w:val="24"/>
          <w:szCs w:val="24"/>
        </w:rPr>
        <w:softHyphen/>
      </w:r>
      <w:r w:rsidR="00B14B41" w:rsidRPr="0054528E">
        <w:rPr>
          <w:rFonts w:ascii="Times New Roman" w:hAnsi="Times New Roman"/>
          <w:sz w:val="24"/>
          <w:szCs w:val="24"/>
        </w:rPr>
        <w:t>-</w:t>
      </w:r>
      <w:r w:rsidRPr="0054528E">
        <w:rPr>
          <w:rFonts w:ascii="Times New Roman" w:hAnsi="Times New Roman"/>
          <w:sz w:val="24"/>
          <w:szCs w:val="24"/>
        </w:rPr>
        <w:t>технического обеспечения профилактической деятельности, отсутствие реги</w:t>
      </w:r>
      <w:r w:rsidRPr="0054528E">
        <w:rPr>
          <w:rFonts w:ascii="Times New Roman" w:hAnsi="Times New Roman"/>
          <w:sz w:val="24"/>
          <w:szCs w:val="24"/>
        </w:rPr>
        <w:softHyphen/>
        <w:t>онального банка данных технологий работы с детьми и молодёжью по про</w:t>
      </w:r>
      <w:r w:rsidRPr="0054528E">
        <w:rPr>
          <w:rFonts w:ascii="Times New Roman" w:hAnsi="Times New Roman"/>
          <w:sz w:val="24"/>
          <w:szCs w:val="24"/>
        </w:rPr>
        <w:softHyphen/>
        <w:t>филактике отклоняющегося (девиантного) поведения;</w:t>
      </w:r>
    </w:p>
    <w:p w:rsidR="00B72587" w:rsidRPr="0054528E" w:rsidRDefault="00B72587" w:rsidP="00306E9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4528E">
        <w:rPr>
          <w:rFonts w:ascii="Times New Roman" w:hAnsi="Times New Roman"/>
          <w:sz w:val="24"/>
          <w:szCs w:val="24"/>
        </w:rPr>
        <w:t>- частичная неготовность педагогического, родительско</w:t>
      </w:r>
      <w:r w:rsidRPr="0054528E">
        <w:rPr>
          <w:rFonts w:ascii="Times New Roman" w:hAnsi="Times New Roman"/>
          <w:sz w:val="24"/>
          <w:szCs w:val="24"/>
        </w:rPr>
        <w:softHyphen/>
        <w:t xml:space="preserve">го сообщества конструктивно решать проблемы, связанные с </w:t>
      </w:r>
      <w:proofErr w:type="spellStart"/>
      <w:r w:rsidR="00B14B41" w:rsidRPr="0054528E">
        <w:rPr>
          <w:rFonts w:ascii="Times New Roman" w:hAnsi="Times New Roman"/>
          <w:sz w:val="24"/>
          <w:szCs w:val="24"/>
        </w:rPr>
        <w:t>девиантными</w:t>
      </w:r>
      <w:proofErr w:type="spellEnd"/>
      <w:r w:rsidR="00B14B41" w:rsidRPr="0054528E">
        <w:rPr>
          <w:rFonts w:ascii="Times New Roman" w:hAnsi="Times New Roman"/>
          <w:sz w:val="24"/>
          <w:szCs w:val="24"/>
        </w:rPr>
        <w:t xml:space="preserve"> </w:t>
      </w:r>
      <w:r w:rsidR="00DD45F0" w:rsidRPr="0054528E">
        <w:rPr>
          <w:rFonts w:ascii="Times New Roman" w:hAnsi="Times New Roman"/>
          <w:sz w:val="24"/>
          <w:szCs w:val="24"/>
        </w:rPr>
        <w:t>поведением</w:t>
      </w:r>
      <w:r w:rsidR="003B64E0" w:rsidRPr="0054528E">
        <w:rPr>
          <w:rFonts w:ascii="Times New Roman" w:hAnsi="Times New Roman"/>
          <w:sz w:val="24"/>
          <w:szCs w:val="24"/>
        </w:rPr>
        <w:t xml:space="preserve"> подростков</w:t>
      </w:r>
      <w:r w:rsidR="00DD45F0" w:rsidRPr="0054528E">
        <w:rPr>
          <w:rFonts w:ascii="Times New Roman" w:hAnsi="Times New Roman"/>
          <w:sz w:val="24"/>
          <w:szCs w:val="24"/>
        </w:rPr>
        <w:t>,</w:t>
      </w:r>
      <w:r w:rsidRPr="0054528E">
        <w:rPr>
          <w:rFonts w:ascii="Times New Roman" w:hAnsi="Times New Roman"/>
          <w:sz w:val="24"/>
          <w:szCs w:val="24"/>
        </w:rPr>
        <w:t xml:space="preserve"> по причине сложности коррекционных и реабилита</w:t>
      </w:r>
      <w:r w:rsidRPr="0054528E">
        <w:rPr>
          <w:rFonts w:ascii="Times New Roman" w:hAnsi="Times New Roman"/>
          <w:sz w:val="24"/>
          <w:szCs w:val="24"/>
        </w:rPr>
        <w:softHyphen/>
        <w:t>ционных мероприятий, нарушения конфиденциальности в случаях выявления психических нарушений у подростков, необходи</w:t>
      </w:r>
      <w:r w:rsidRPr="0054528E">
        <w:rPr>
          <w:rFonts w:ascii="Times New Roman" w:hAnsi="Times New Roman"/>
          <w:sz w:val="24"/>
          <w:szCs w:val="24"/>
        </w:rPr>
        <w:softHyphen/>
        <w:t>мости организации системного межведом</w:t>
      </w:r>
      <w:r w:rsidR="004A7430" w:rsidRPr="0054528E">
        <w:rPr>
          <w:rFonts w:ascii="Times New Roman" w:hAnsi="Times New Roman"/>
          <w:sz w:val="24"/>
          <w:szCs w:val="24"/>
        </w:rPr>
        <w:t>ственного сопровождения;</w:t>
      </w:r>
    </w:p>
    <w:p w:rsidR="00B72587" w:rsidRPr="0054528E" w:rsidRDefault="00B72587" w:rsidP="00306E9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4528E">
        <w:rPr>
          <w:rFonts w:ascii="Times New Roman" w:hAnsi="Times New Roman"/>
          <w:sz w:val="24"/>
          <w:szCs w:val="24"/>
        </w:rPr>
        <w:t>2</w:t>
      </w:r>
      <w:r w:rsidR="004A7430" w:rsidRPr="0054528E">
        <w:rPr>
          <w:rFonts w:ascii="Times New Roman" w:hAnsi="Times New Roman"/>
          <w:sz w:val="24"/>
          <w:szCs w:val="24"/>
        </w:rPr>
        <w:t>)</w:t>
      </w:r>
      <w:r w:rsidRPr="0054528E">
        <w:rPr>
          <w:rFonts w:ascii="Times New Roman" w:hAnsi="Times New Roman"/>
          <w:sz w:val="24"/>
          <w:szCs w:val="24"/>
        </w:rPr>
        <w:t xml:space="preserve"> </w:t>
      </w:r>
      <w:r w:rsidR="004A7430" w:rsidRPr="0054528E">
        <w:rPr>
          <w:rFonts w:ascii="Times New Roman" w:hAnsi="Times New Roman"/>
          <w:sz w:val="24"/>
          <w:szCs w:val="24"/>
        </w:rPr>
        <w:t xml:space="preserve">сложности, связанные с тем, что </w:t>
      </w:r>
      <w:r w:rsidRPr="0054528E">
        <w:rPr>
          <w:rFonts w:ascii="Times New Roman" w:hAnsi="Times New Roman"/>
          <w:sz w:val="24"/>
          <w:szCs w:val="24"/>
        </w:rPr>
        <w:t xml:space="preserve">родители (законные представители) не дают согласия </w:t>
      </w:r>
      <w:r w:rsidR="004A7430" w:rsidRPr="0054528E">
        <w:rPr>
          <w:rFonts w:ascii="Times New Roman" w:hAnsi="Times New Roman"/>
          <w:sz w:val="24"/>
          <w:szCs w:val="24"/>
        </w:rPr>
        <w:t>на диагностическую, коррекционно-развивающую работу,</w:t>
      </w:r>
      <w:r w:rsidRPr="0054528E">
        <w:rPr>
          <w:rFonts w:ascii="Times New Roman" w:hAnsi="Times New Roman"/>
          <w:sz w:val="24"/>
          <w:szCs w:val="24"/>
        </w:rPr>
        <w:t xml:space="preserve"> отказываются от консультаций </w:t>
      </w:r>
      <w:r w:rsidR="004A7430" w:rsidRPr="0054528E">
        <w:rPr>
          <w:rFonts w:ascii="Times New Roman" w:hAnsi="Times New Roman"/>
          <w:sz w:val="24"/>
          <w:szCs w:val="24"/>
        </w:rPr>
        <w:t xml:space="preserve">педагога-психолога, </w:t>
      </w:r>
      <w:r w:rsidRPr="0054528E">
        <w:rPr>
          <w:rFonts w:ascii="Times New Roman" w:hAnsi="Times New Roman"/>
          <w:sz w:val="24"/>
          <w:szCs w:val="24"/>
        </w:rPr>
        <w:t>клинического психолога, псих</w:t>
      </w:r>
      <w:r w:rsidR="004A7430" w:rsidRPr="0054528E">
        <w:rPr>
          <w:rFonts w:ascii="Times New Roman" w:hAnsi="Times New Roman"/>
          <w:sz w:val="24"/>
          <w:szCs w:val="24"/>
        </w:rPr>
        <w:t>оневролога</w:t>
      </w:r>
      <w:r w:rsidRPr="0054528E">
        <w:rPr>
          <w:rFonts w:ascii="Times New Roman" w:hAnsi="Times New Roman"/>
          <w:sz w:val="24"/>
          <w:szCs w:val="24"/>
        </w:rPr>
        <w:t>, прохождения обследования через ПМПК (</w:t>
      </w:r>
      <w:proofErr w:type="spellStart"/>
      <w:r w:rsidRPr="0054528E">
        <w:rPr>
          <w:rFonts w:ascii="Times New Roman" w:hAnsi="Times New Roman"/>
          <w:sz w:val="24"/>
          <w:szCs w:val="24"/>
        </w:rPr>
        <w:t>психолого-медико</w:t>
      </w:r>
      <w:r w:rsidRPr="0054528E">
        <w:rPr>
          <w:rFonts w:ascii="Times New Roman" w:hAnsi="Times New Roman"/>
          <w:sz w:val="24"/>
          <w:szCs w:val="24"/>
        </w:rPr>
        <w:softHyphen/>
      </w:r>
      <w:r w:rsidR="00D66F43">
        <w:rPr>
          <w:rFonts w:ascii="Times New Roman" w:hAnsi="Times New Roman"/>
          <w:sz w:val="24"/>
          <w:szCs w:val="24"/>
        </w:rPr>
        <w:t>-</w:t>
      </w:r>
      <w:r w:rsidRPr="0054528E">
        <w:rPr>
          <w:rFonts w:ascii="Times New Roman" w:hAnsi="Times New Roman"/>
          <w:sz w:val="24"/>
          <w:szCs w:val="24"/>
        </w:rPr>
        <w:t>педагогической</w:t>
      </w:r>
      <w:proofErr w:type="spellEnd"/>
      <w:r w:rsidRPr="0054528E">
        <w:rPr>
          <w:rFonts w:ascii="Times New Roman" w:hAnsi="Times New Roman"/>
          <w:sz w:val="24"/>
          <w:szCs w:val="24"/>
        </w:rPr>
        <w:t xml:space="preserve"> комиссии), избегают взаимодействия с правоохранительны</w:t>
      </w:r>
      <w:r w:rsidRPr="0054528E">
        <w:rPr>
          <w:rFonts w:ascii="Times New Roman" w:hAnsi="Times New Roman"/>
          <w:sz w:val="24"/>
          <w:szCs w:val="24"/>
        </w:rPr>
        <w:softHyphen/>
        <w:t xml:space="preserve">ми органами, органами и учреждениями социальной защиты населения, </w:t>
      </w:r>
      <w:r w:rsidR="003B64E0" w:rsidRPr="0054528E">
        <w:rPr>
          <w:rFonts w:ascii="Times New Roman" w:hAnsi="Times New Roman"/>
          <w:sz w:val="24"/>
          <w:szCs w:val="24"/>
        </w:rPr>
        <w:t>от</w:t>
      </w:r>
      <w:r w:rsidR="003B64E0" w:rsidRPr="0054528E">
        <w:rPr>
          <w:rFonts w:ascii="Times New Roman" w:hAnsi="Times New Roman"/>
          <w:sz w:val="24"/>
          <w:szCs w:val="24"/>
        </w:rPr>
        <w:softHyphen/>
        <w:t>делом опеки и попечительства;</w:t>
      </w:r>
    </w:p>
    <w:p w:rsidR="00B72587" w:rsidRPr="0054528E" w:rsidRDefault="00B72587" w:rsidP="00306E9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4528E">
        <w:rPr>
          <w:rFonts w:ascii="Times New Roman" w:hAnsi="Times New Roman"/>
          <w:sz w:val="24"/>
          <w:szCs w:val="24"/>
        </w:rPr>
        <w:t>3</w:t>
      </w:r>
      <w:r w:rsidR="003B64E0" w:rsidRPr="0054528E">
        <w:rPr>
          <w:rFonts w:ascii="Times New Roman" w:hAnsi="Times New Roman"/>
          <w:sz w:val="24"/>
          <w:szCs w:val="24"/>
        </w:rPr>
        <w:t>)</w:t>
      </w:r>
      <w:r w:rsidRPr="0054528E">
        <w:rPr>
          <w:rFonts w:ascii="Times New Roman" w:hAnsi="Times New Roman"/>
          <w:sz w:val="24"/>
          <w:szCs w:val="24"/>
        </w:rPr>
        <w:t xml:space="preserve"> </w:t>
      </w:r>
      <w:r w:rsidR="003B64E0" w:rsidRPr="0054528E">
        <w:rPr>
          <w:rFonts w:ascii="Times New Roman" w:hAnsi="Times New Roman"/>
          <w:sz w:val="24"/>
          <w:szCs w:val="24"/>
        </w:rPr>
        <w:t>о</w:t>
      </w:r>
      <w:r w:rsidRPr="0054528E">
        <w:rPr>
          <w:rFonts w:ascii="Times New Roman" w:hAnsi="Times New Roman"/>
          <w:sz w:val="24"/>
          <w:szCs w:val="24"/>
        </w:rPr>
        <w:t>тсутствие системного межведомственного взаимодействия при работе с  несовершеннолетни</w:t>
      </w:r>
      <w:r w:rsidR="0017571E">
        <w:rPr>
          <w:rFonts w:ascii="Times New Roman" w:hAnsi="Times New Roman"/>
          <w:sz w:val="24"/>
          <w:szCs w:val="24"/>
        </w:rPr>
        <w:t>ми</w:t>
      </w:r>
      <w:r w:rsidRPr="0054528E">
        <w:rPr>
          <w:rFonts w:ascii="Times New Roman" w:hAnsi="Times New Roman"/>
          <w:sz w:val="24"/>
          <w:szCs w:val="24"/>
        </w:rPr>
        <w:t>, относящи</w:t>
      </w:r>
      <w:r w:rsidR="0017571E">
        <w:rPr>
          <w:rFonts w:ascii="Times New Roman" w:hAnsi="Times New Roman"/>
          <w:sz w:val="24"/>
          <w:szCs w:val="24"/>
        </w:rPr>
        <w:t>ми</w:t>
      </w:r>
      <w:r w:rsidRPr="0054528E">
        <w:rPr>
          <w:rFonts w:ascii="Times New Roman" w:hAnsi="Times New Roman"/>
          <w:sz w:val="24"/>
          <w:szCs w:val="24"/>
        </w:rPr>
        <w:t xml:space="preserve">ся к «группе риска», </w:t>
      </w:r>
      <w:r w:rsidR="0017571E">
        <w:rPr>
          <w:rFonts w:ascii="Times New Roman" w:hAnsi="Times New Roman"/>
          <w:sz w:val="24"/>
          <w:szCs w:val="24"/>
        </w:rPr>
        <w:t>недостаточная</w:t>
      </w:r>
      <w:r w:rsidRPr="0054528E">
        <w:rPr>
          <w:rFonts w:ascii="Times New Roman" w:hAnsi="Times New Roman"/>
          <w:sz w:val="24"/>
          <w:szCs w:val="24"/>
        </w:rPr>
        <w:t xml:space="preserve"> координаци</w:t>
      </w:r>
      <w:r w:rsidR="0017571E">
        <w:rPr>
          <w:rFonts w:ascii="Times New Roman" w:hAnsi="Times New Roman"/>
          <w:sz w:val="24"/>
          <w:szCs w:val="24"/>
        </w:rPr>
        <w:t>я</w:t>
      </w:r>
      <w:r w:rsidRPr="0054528E">
        <w:rPr>
          <w:rFonts w:ascii="Times New Roman" w:hAnsi="Times New Roman"/>
          <w:sz w:val="24"/>
          <w:szCs w:val="24"/>
        </w:rPr>
        <w:t xml:space="preserve">  деятельност</w:t>
      </w:r>
      <w:r w:rsidR="003B64E0" w:rsidRPr="0054528E">
        <w:rPr>
          <w:rFonts w:ascii="Times New Roman" w:hAnsi="Times New Roman"/>
          <w:sz w:val="24"/>
          <w:szCs w:val="24"/>
        </w:rPr>
        <w:t>и</w:t>
      </w:r>
      <w:r w:rsidRPr="0054528E">
        <w:rPr>
          <w:rFonts w:ascii="Times New Roman" w:hAnsi="Times New Roman"/>
          <w:sz w:val="24"/>
          <w:szCs w:val="24"/>
        </w:rPr>
        <w:t xml:space="preserve"> субъектов профилактики, для многих из </w:t>
      </w:r>
      <w:r w:rsidR="003B64E0" w:rsidRPr="0054528E">
        <w:rPr>
          <w:rFonts w:ascii="Times New Roman" w:hAnsi="Times New Roman"/>
          <w:sz w:val="24"/>
          <w:szCs w:val="24"/>
        </w:rPr>
        <w:t>которых</w:t>
      </w:r>
      <w:r w:rsidRPr="0054528E">
        <w:rPr>
          <w:rFonts w:ascii="Times New Roman" w:hAnsi="Times New Roman"/>
          <w:sz w:val="24"/>
          <w:szCs w:val="24"/>
        </w:rPr>
        <w:t xml:space="preserve"> профилактика не явл</w:t>
      </w:r>
      <w:r w:rsidR="003B64E0" w:rsidRPr="0054528E">
        <w:rPr>
          <w:rFonts w:ascii="Times New Roman" w:hAnsi="Times New Roman"/>
          <w:sz w:val="24"/>
          <w:szCs w:val="24"/>
        </w:rPr>
        <w:t xml:space="preserve">яется первоочередной задачей, </w:t>
      </w:r>
      <w:r w:rsidR="0017571E">
        <w:rPr>
          <w:rFonts w:ascii="Times New Roman" w:hAnsi="Times New Roman"/>
          <w:sz w:val="24"/>
          <w:szCs w:val="24"/>
        </w:rPr>
        <w:t>в</w:t>
      </w:r>
      <w:r w:rsidRPr="0054528E">
        <w:rPr>
          <w:rFonts w:ascii="Times New Roman" w:hAnsi="Times New Roman"/>
          <w:sz w:val="24"/>
          <w:szCs w:val="24"/>
        </w:rPr>
        <w:t>следствие</w:t>
      </w:r>
      <w:r w:rsidR="0017571E">
        <w:rPr>
          <w:rFonts w:ascii="Times New Roman" w:hAnsi="Times New Roman"/>
          <w:sz w:val="24"/>
          <w:szCs w:val="24"/>
        </w:rPr>
        <w:t xml:space="preserve"> чего имеет место </w:t>
      </w:r>
      <w:r w:rsidRPr="0054528E">
        <w:rPr>
          <w:rFonts w:ascii="Times New Roman" w:hAnsi="Times New Roman"/>
          <w:sz w:val="24"/>
          <w:szCs w:val="24"/>
        </w:rPr>
        <w:t>формальный подход</w:t>
      </w:r>
      <w:r w:rsidR="003B64E0" w:rsidRPr="0054528E">
        <w:rPr>
          <w:rFonts w:ascii="Times New Roman" w:hAnsi="Times New Roman"/>
          <w:sz w:val="24"/>
          <w:szCs w:val="24"/>
        </w:rPr>
        <w:t xml:space="preserve"> к указанно</w:t>
      </w:r>
      <w:r w:rsidR="0017571E">
        <w:rPr>
          <w:rFonts w:ascii="Times New Roman" w:hAnsi="Times New Roman"/>
          <w:sz w:val="24"/>
          <w:szCs w:val="24"/>
        </w:rPr>
        <w:t>му</w:t>
      </w:r>
      <w:r w:rsidR="003B64E0" w:rsidRPr="0054528E">
        <w:rPr>
          <w:rFonts w:ascii="Times New Roman" w:hAnsi="Times New Roman"/>
          <w:sz w:val="24"/>
          <w:szCs w:val="24"/>
        </w:rPr>
        <w:t xml:space="preserve"> направлени</w:t>
      </w:r>
      <w:r w:rsidR="0017571E">
        <w:rPr>
          <w:rFonts w:ascii="Times New Roman" w:hAnsi="Times New Roman"/>
          <w:sz w:val="24"/>
          <w:szCs w:val="24"/>
        </w:rPr>
        <w:t>ю</w:t>
      </w:r>
      <w:r w:rsidR="003B64E0" w:rsidRPr="0054528E">
        <w:rPr>
          <w:rFonts w:ascii="Times New Roman" w:hAnsi="Times New Roman"/>
          <w:sz w:val="24"/>
          <w:szCs w:val="24"/>
        </w:rPr>
        <w:t xml:space="preserve"> работы</w:t>
      </w:r>
      <w:r w:rsidRPr="0054528E">
        <w:rPr>
          <w:rFonts w:ascii="Times New Roman" w:hAnsi="Times New Roman"/>
          <w:sz w:val="24"/>
          <w:szCs w:val="24"/>
        </w:rPr>
        <w:t xml:space="preserve">; </w:t>
      </w:r>
    </w:p>
    <w:p w:rsidR="00B72587" w:rsidRPr="0054528E" w:rsidRDefault="00B72587" w:rsidP="00306E9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4528E">
        <w:rPr>
          <w:rFonts w:ascii="Times New Roman" w:hAnsi="Times New Roman"/>
          <w:sz w:val="24"/>
          <w:szCs w:val="24"/>
        </w:rPr>
        <w:t>4</w:t>
      </w:r>
      <w:r w:rsidR="003B64E0" w:rsidRPr="0054528E">
        <w:rPr>
          <w:rFonts w:ascii="Times New Roman" w:hAnsi="Times New Roman"/>
          <w:sz w:val="24"/>
          <w:szCs w:val="24"/>
        </w:rPr>
        <w:t>)</w:t>
      </w:r>
      <w:r w:rsidRPr="0054528E">
        <w:rPr>
          <w:rFonts w:ascii="Times New Roman" w:hAnsi="Times New Roman"/>
          <w:sz w:val="24"/>
          <w:szCs w:val="24"/>
        </w:rPr>
        <w:t xml:space="preserve"> </w:t>
      </w:r>
      <w:r w:rsidR="003B64E0" w:rsidRPr="0054528E">
        <w:rPr>
          <w:rFonts w:ascii="Times New Roman" w:hAnsi="Times New Roman"/>
          <w:sz w:val="24"/>
          <w:szCs w:val="24"/>
        </w:rPr>
        <w:t>о</w:t>
      </w:r>
      <w:r w:rsidRPr="0054528E">
        <w:rPr>
          <w:rFonts w:ascii="Times New Roman" w:hAnsi="Times New Roman"/>
          <w:sz w:val="24"/>
          <w:szCs w:val="24"/>
        </w:rPr>
        <w:t>тсутствие системы профилакт</w:t>
      </w:r>
      <w:r w:rsidR="003B64E0" w:rsidRPr="0054528E">
        <w:rPr>
          <w:rFonts w:ascii="Times New Roman" w:hAnsi="Times New Roman"/>
          <w:sz w:val="24"/>
          <w:szCs w:val="24"/>
        </w:rPr>
        <w:t>ической работы по различным направлениям с 1</w:t>
      </w:r>
      <w:r w:rsidR="00E144D2">
        <w:rPr>
          <w:rFonts w:ascii="Times New Roman" w:hAnsi="Times New Roman"/>
          <w:sz w:val="24"/>
          <w:szCs w:val="24"/>
        </w:rPr>
        <w:t>-го</w:t>
      </w:r>
      <w:r w:rsidR="003B64E0" w:rsidRPr="0054528E">
        <w:rPr>
          <w:rFonts w:ascii="Times New Roman" w:hAnsi="Times New Roman"/>
          <w:sz w:val="24"/>
          <w:szCs w:val="24"/>
        </w:rPr>
        <w:t xml:space="preserve"> по 11</w:t>
      </w:r>
      <w:r w:rsidR="00E144D2">
        <w:rPr>
          <w:rFonts w:ascii="Times New Roman" w:hAnsi="Times New Roman"/>
          <w:sz w:val="24"/>
          <w:szCs w:val="24"/>
        </w:rPr>
        <w:t>-й</w:t>
      </w:r>
      <w:r w:rsidR="003B64E0" w:rsidRPr="0054528E">
        <w:rPr>
          <w:rFonts w:ascii="Times New Roman" w:hAnsi="Times New Roman"/>
          <w:sz w:val="24"/>
          <w:szCs w:val="24"/>
        </w:rPr>
        <w:t xml:space="preserve"> класс, при этом</w:t>
      </w:r>
      <w:r w:rsidRPr="0054528E">
        <w:rPr>
          <w:rFonts w:ascii="Times New Roman" w:hAnsi="Times New Roman"/>
          <w:sz w:val="24"/>
          <w:szCs w:val="24"/>
        </w:rPr>
        <w:t xml:space="preserve"> </w:t>
      </w:r>
      <w:r w:rsidR="003B64E0" w:rsidRPr="0054528E">
        <w:rPr>
          <w:rFonts w:ascii="Times New Roman" w:hAnsi="Times New Roman"/>
          <w:sz w:val="24"/>
          <w:szCs w:val="24"/>
        </w:rPr>
        <w:t>п</w:t>
      </w:r>
      <w:r w:rsidRPr="0054528E">
        <w:rPr>
          <w:rFonts w:ascii="Times New Roman" w:hAnsi="Times New Roman"/>
          <w:sz w:val="24"/>
          <w:szCs w:val="24"/>
        </w:rPr>
        <w:t xml:space="preserve">рофилактическая  деятельность  в  большинстве  случаев  сводится  к </w:t>
      </w:r>
      <w:r w:rsidRPr="0054528E">
        <w:rPr>
          <w:rFonts w:ascii="Times New Roman" w:hAnsi="Times New Roman"/>
          <w:sz w:val="24"/>
          <w:szCs w:val="24"/>
        </w:rPr>
        <w:lastRenderedPageBreak/>
        <w:t xml:space="preserve">санитарному просвещению </w:t>
      </w:r>
      <w:r w:rsidR="00E144D2">
        <w:rPr>
          <w:rFonts w:ascii="Times New Roman" w:hAnsi="Times New Roman"/>
          <w:sz w:val="24"/>
          <w:szCs w:val="24"/>
        </w:rPr>
        <w:t>либо фо</w:t>
      </w:r>
      <w:r w:rsidR="00126AF3">
        <w:rPr>
          <w:rFonts w:ascii="Times New Roman" w:hAnsi="Times New Roman"/>
          <w:sz w:val="24"/>
          <w:szCs w:val="24"/>
        </w:rPr>
        <w:t>р</w:t>
      </w:r>
      <w:r w:rsidR="00E144D2">
        <w:rPr>
          <w:rFonts w:ascii="Times New Roman" w:hAnsi="Times New Roman"/>
          <w:sz w:val="24"/>
          <w:szCs w:val="24"/>
        </w:rPr>
        <w:t>мальному</w:t>
      </w:r>
      <w:r w:rsidRPr="0054528E">
        <w:rPr>
          <w:rFonts w:ascii="Times New Roman" w:hAnsi="Times New Roman"/>
          <w:sz w:val="24"/>
          <w:szCs w:val="24"/>
        </w:rPr>
        <w:t xml:space="preserve"> информированию</w:t>
      </w:r>
      <w:r w:rsidR="00126AF3">
        <w:rPr>
          <w:rFonts w:ascii="Times New Roman" w:hAnsi="Times New Roman"/>
          <w:sz w:val="24"/>
          <w:szCs w:val="24"/>
        </w:rPr>
        <w:t xml:space="preserve"> обучающихся и родителей (законных представителей)</w:t>
      </w:r>
      <w:r w:rsidRPr="0054528E">
        <w:rPr>
          <w:rFonts w:ascii="Times New Roman" w:hAnsi="Times New Roman"/>
          <w:sz w:val="24"/>
          <w:szCs w:val="24"/>
        </w:rPr>
        <w:t>;</w:t>
      </w:r>
    </w:p>
    <w:p w:rsidR="00B72587" w:rsidRPr="0054528E" w:rsidRDefault="00B72587" w:rsidP="00306E9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4528E">
        <w:rPr>
          <w:rFonts w:ascii="Times New Roman" w:hAnsi="Times New Roman"/>
          <w:sz w:val="24"/>
          <w:szCs w:val="24"/>
        </w:rPr>
        <w:t>5</w:t>
      </w:r>
      <w:r w:rsidR="003B64E0" w:rsidRPr="0054528E">
        <w:rPr>
          <w:rFonts w:ascii="Times New Roman" w:hAnsi="Times New Roman"/>
          <w:sz w:val="24"/>
          <w:szCs w:val="24"/>
        </w:rPr>
        <w:t>)</w:t>
      </w:r>
      <w:r w:rsidRPr="0054528E">
        <w:rPr>
          <w:rFonts w:ascii="Times New Roman" w:hAnsi="Times New Roman"/>
          <w:sz w:val="24"/>
          <w:szCs w:val="24"/>
        </w:rPr>
        <w:t xml:space="preserve">  </w:t>
      </w:r>
      <w:r w:rsidR="003B64E0" w:rsidRPr="0054528E">
        <w:rPr>
          <w:rFonts w:ascii="Times New Roman" w:hAnsi="Times New Roman"/>
          <w:sz w:val="24"/>
          <w:szCs w:val="24"/>
        </w:rPr>
        <w:t>п</w:t>
      </w:r>
      <w:r w:rsidRPr="0054528E">
        <w:rPr>
          <w:rFonts w:ascii="Times New Roman" w:hAnsi="Times New Roman"/>
          <w:sz w:val="24"/>
          <w:szCs w:val="24"/>
        </w:rPr>
        <w:t>рактически невозможно ограничить доступ детей и подростков к сайтам сети Интернет, СМИ</w:t>
      </w:r>
      <w:r w:rsidR="003B64E0" w:rsidRPr="0054528E">
        <w:rPr>
          <w:rFonts w:ascii="Times New Roman" w:hAnsi="Times New Roman"/>
          <w:sz w:val="24"/>
          <w:szCs w:val="24"/>
        </w:rPr>
        <w:t>,</w:t>
      </w:r>
      <w:r w:rsidRPr="0054528E">
        <w:rPr>
          <w:rFonts w:ascii="Times New Roman" w:hAnsi="Times New Roman"/>
          <w:sz w:val="24"/>
          <w:szCs w:val="24"/>
        </w:rPr>
        <w:t xml:space="preserve"> содержащим социально опасную для жизни информацию и др.</w:t>
      </w:r>
    </w:p>
    <w:p w:rsidR="00C04EE6" w:rsidRPr="0054528E" w:rsidRDefault="00C04EE6" w:rsidP="00306E9F">
      <w:pPr>
        <w:pStyle w:val="22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54528E">
        <w:rPr>
          <w:rStyle w:val="23"/>
          <w:rFonts w:eastAsia="Arial"/>
          <w:sz w:val="24"/>
          <w:szCs w:val="24"/>
        </w:rPr>
        <w:t xml:space="preserve">Психопрофилактическая </w:t>
      </w:r>
      <w:r w:rsidRPr="0054528E">
        <w:rPr>
          <w:color w:val="000000"/>
          <w:sz w:val="24"/>
          <w:szCs w:val="24"/>
          <w:lang w:eastAsia="ru-RU" w:bidi="ru-RU"/>
        </w:rPr>
        <w:t xml:space="preserve">работа </w:t>
      </w:r>
      <w:r w:rsidR="00E144D2">
        <w:rPr>
          <w:color w:val="000000"/>
          <w:sz w:val="24"/>
          <w:szCs w:val="24"/>
          <w:lang w:eastAsia="ru-RU" w:bidi="ru-RU"/>
        </w:rPr>
        <w:t xml:space="preserve">в образовательной организации должна представлять собой </w:t>
      </w:r>
      <w:r w:rsidRPr="0054528E">
        <w:rPr>
          <w:color w:val="000000"/>
          <w:sz w:val="24"/>
          <w:szCs w:val="24"/>
          <w:lang w:eastAsia="ru-RU" w:bidi="ru-RU"/>
        </w:rPr>
        <w:t xml:space="preserve">систему психолого-педагогических мер, направленных на предупреждение девиантного поведения </w:t>
      </w:r>
      <w:r w:rsidR="00306E9F">
        <w:rPr>
          <w:color w:val="000000"/>
          <w:sz w:val="24"/>
          <w:szCs w:val="24"/>
          <w:lang w:eastAsia="ru-RU" w:bidi="ru-RU"/>
        </w:rPr>
        <w:t>несовершеннолетних</w:t>
      </w:r>
      <w:r w:rsidRPr="0054528E">
        <w:rPr>
          <w:color w:val="000000"/>
          <w:sz w:val="24"/>
          <w:szCs w:val="24"/>
          <w:lang w:eastAsia="ru-RU" w:bidi="ru-RU"/>
        </w:rPr>
        <w:t xml:space="preserve">. Она более эффективна в форме воздействия на условия и причины, вызывающие </w:t>
      </w:r>
      <w:proofErr w:type="spellStart"/>
      <w:r w:rsidRPr="0054528E">
        <w:rPr>
          <w:color w:val="000000"/>
          <w:sz w:val="24"/>
          <w:szCs w:val="24"/>
          <w:lang w:eastAsia="ru-RU" w:bidi="ru-RU"/>
        </w:rPr>
        <w:t>девиантное</w:t>
      </w:r>
      <w:proofErr w:type="spellEnd"/>
      <w:r w:rsidRPr="0054528E">
        <w:rPr>
          <w:color w:val="000000"/>
          <w:sz w:val="24"/>
          <w:szCs w:val="24"/>
          <w:lang w:eastAsia="ru-RU" w:bidi="ru-RU"/>
        </w:rPr>
        <w:t xml:space="preserve"> поведение, на ранних этапах появления проблем, чем коррекция</w:t>
      </w:r>
      <w:r w:rsidR="00E144D2" w:rsidRPr="00E144D2">
        <w:rPr>
          <w:color w:val="000000"/>
          <w:sz w:val="24"/>
          <w:szCs w:val="24"/>
          <w:lang w:eastAsia="ru-RU" w:bidi="ru-RU"/>
        </w:rPr>
        <w:t xml:space="preserve"> </w:t>
      </w:r>
      <w:r w:rsidR="00E144D2" w:rsidRPr="0054528E">
        <w:rPr>
          <w:color w:val="000000"/>
          <w:sz w:val="24"/>
          <w:szCs w:val="24"/>
          <w:lang w:eastAsia="ru-RU" w:bidi="ru-RU"/>
        </w:rPr>
        <w:t>и реабилитация</w:t>
      </w:r>
      <w:r w:rsidRPr="0054528E">
        <w:rPr>
          <w:color w:val="000000"/>
          <w:sz w:val="24"/>
          <w:szCs w:val="24"/>
          <w:lang w:eastAsia="ru-RU" w:bidi="ru-RU"/>
        </w:rPr>
        <w:t>.</w:t>
      </w:r>
    </w:p>
    <w:p w:rsidR="00372B84" w:rsidRDefault="00126AF3" w:rsidP="00306E9F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При осуществлении </w:t>
      </w:r>
      <w:r w:rsidR="00C04EE6" w:rsidRPr="0054528E">
        <w:rPr>
          <w:color w:val="000000"/>
          <w:sz w:val="24"/>
          <w:szCs w:val="24"/>
          <w:lang w:eastAsia="ru-RU" w:bidi="ru-RU"/>
        </w:rPr>
        <w:t>профилактической работы</w:t>
      </w:r>
      <w:r w:rsidR="00372B84">
        <w:rPr>
          <w:color w:val="000000"/>
          <w:sz w:val="24"/>
          <w:szCs w:val="24"/>
          <w:lang w:eastAsia="ru-RU" w:bidi="ru-RU"/>
        </w:rPr>
        <w:t>,</w:t>
      </w:r>
      <w:r w:rsidR="00E144D2">
        <w:rPr>
          <w:color w:val="000000"/>
          <w:sz w:val="24"/>
          <w:szCs w:val="24"/>
          <w:lang w:eastAsia="ru-RU" w:bidi="ru-RU"/>
        </w:rPr>
        <w:t xml:space="preserve"> </w:t>
      </w:r>
      <w:r w:rsidR="00372B84" w:rsidRPr="0054528E">
        <w:rPr>
          <w:color w:val="000000"/>
          <w:sz w:val="24"/>
          <w:szCs w:val="24"/>
          <w:lang w:eastAsia="ru-RU" w:bidi="ru-RU"/>
        </w:rPr>
        <w:t>целями</w:t>
      </w:r>
      <w:r w:rsidR="00372B84">
        <w:rPr>
          <w:color w:val="000000"/>
          <w:sz w:val="24"/>
          <w:szCs w:val="24"/>
          <w:lang w:eastAsia="ru-RU" w:bidi="ru-RU"/>
        </w:rPr>
        <w:t xml:space="preserve"> которой являются </w:t>
      </w:r>
      <w:r w:rsidR="00372B84" w:rsidRPr="0054528E">
        <w:rPr>
          <w:color w:val="000000"/>
          <w:sz w:val="24"/>
          <w:szCs w:val="24"/>
          <w:lang w:eastAsia="ru-RU" w:bidi="ru-RU"/>
        </w:rPr>
        <w:t>устранение факторов риска</w:t>
      </w:r>
      <w:r w:rsidR="00372B84">
        <w:rPr>
          <w:color w:val="000000"/>
          <w:sz w:val="24"/>
          <w:szCs w:val="24"/>
          <w:lang w:eastAsia="ru-RU" w:bidi="ru-RU"/>
        </w:rPr>
        <w:t>,</w:t>
      </w:r>
      <w:r w:rsidR="00372B84" w:rsidRPr="0054528E">
        <w:rPr>
          <w:color w:val="000000"/>
          <w:sz w:val="24"/>
          <w:szCs w:val="24"/>
          <w:lang w:eastAsia="ru-RU" w:bidi="ru-RU"/>
        </w:rPr>
        <w:t xml:space="preserve"> развитие личностных ресурсов</w:t>
      </w:r>
      <w:r w:rsidR="00372B84">
        <w:rPr>
          <w:color w:val="000000"/>
          <w:sz w:val="24"/>
          <w:szCs w:val="24"/>
          <w:lang w:eastAsia="ru-RU" w:bidi="ru-RU"/>
        </w:rPr>
        <w:t xml:space="preserve">, </w:t>
      </w:r>
      <w:r w:rsidR="00372B84" w:rsidRPr="0054528E">
        <w:rPr>
          <w:color w:val="000000"/>
          <w:sz w:val="24"/>
          <w:szCs w:val="24"/>
          <w:lang w:eastAsia="ru-RU" w:bidi="ru-RU"/>
        </w:rPr>
        <w:t>создание поддерживающей среды</w:t>
      </w:r>
      <w:r w:rsidR="00372B84">
        <w:rPr>
          <w:color w:val="000000"/>
          <w:sz w:val="24"/>
          <w:szCs w:val="24"/>
          <w:lang w:eastAsia="ru-RU" w:bidi="ru-RU"/>
        </w:rPr>
        <w:t>,  в соответствии с ними в</w:t>
      </w:r>
      <w:r w:rsidR="00E144D2">
        <w:rPr>
          <w:color w:val="000000"/>
          <w:sz w:val="24"/>
          <w:szCs w:val="24"/>
          <w:lang w:eastAsia="ru-RU" w:bidi="ru-RU"/>
        </w:rPr>
        <w:t xml:space="preserve"> образовательной организации</w:t>
      </w:r>
      <w:r w:rsidR="00C04EE6" w:rsidRPr="0054528E">
        <w:rPr>
          <w:color w:val="000000"/>
          <w:sz w:val="24"/>
          <w:szCs w:val="24"/>
          <w:lang w:eastAsia="ru-RU" w:bidi="ru-RU"/>
        </w:rPr>
        <w:t xml:space="preserve"> могут быть </w:t>
      </w:r>
      <w:r w:rsidR="00372B84">
        <w:rPr>
          <w:color w:val="000000"/>
          <w:sz w:val="24"/>
          <w:szCs w:val="24"/>
          <w:lang w:eastAsia="ru-RU" w:bidi="ru-RU"/>
        </w:rPr>
        <w:t>реализованы три подхода.</w:t>
      </w:r>
    </w:p>
    <w:p w:rsidR="00372B84" w:rsidRPr="00372B84" w:rsidRDefault="00372B84" w:rsidP="00306E9F">
      <w:pPr>
        <w:pStyle w:val="Default"/>
        <w:ind w:firstLine="567"/>
        <w:jc w:val="both"/>
        <w:rPr>
          <w:color w:val="auto"/>
        </w:rPr>
      </w:pPr>
      <w:r w:rsidRPr="00372B84">
        <w:rPr>
          <w:b/>
          <w:bCs/>
          <w:i/>
          <w:iCs/>
          <w:color w:val="auto"/>
        </w:rPr>
        <w:t xml:space="preserve">Первый подход, </w:t>
      </w:r>
      <w:r w:rsidRPr="00372B84">
        <w:rPr>
          <w:color w:val="auto"/>
        </w:rPr>
        <w:t xml:space="preserve">ориентирован на устранение факторов риска девиантного поведения. Основная </w:t>
      </w:r>
      <w:r>
        <w:rPr>
          <w:color w:val="auto"/>
        </w:rPr>
        <w:t>его</w:t>
      </w:r>
      <w:r w:rsidRPr="00372B84">
        <w:rPr>
          <w:color w:val="auto"/>
        </w:rPr>
        <w:t xml:space="preserve"> задача</w:t>
      </w:r>
      <w:r w:rsidR="00665A68">
        <w:rPr>
          <w:color w:val="auto"/>
        </w:rPr>
        <w:t xml:space="preserve"> - </w:t>
      </w:r>
      <w:r w:rsidRPr="00372B84">
        <w:rPr>
          <w:color w:val="auto"/>
        </w:rPr>
        <w:t xml:space="preserve">раннее выявление и устранение неблагоприятных факторов, повышающих риск поведенческих девиаций, например повышенной тревожности или низкого статуса подростка в группе сверстников. </w:t>
      </w:r>
    </w:p>
    <w:p w:rsidR="00372B84" w:rsidRPr="00372B84" w:rsidRDefault="00372B84" w:rsidP="00306E9F">
      <w:pPr>
        <w:pStyle w:val="Default"/>
        <w:ind w:firstLine="567"/>
        <w:jc w:val="both"/>
        <w:rPr>
          <w:color w:val="auto"/>
        </w:rPr>
      </w:pPr>
      <w:r w:rsidRPr="00372B84">
        <w:rPr>
          <w:b/>
          <w:bCs/>
          <w:i/>
          <w:color w:val="auto"/>
        </w:rPr>
        <w:t>Второй подход</w:t>
      </w:r>
      <w:r w:rsidRPr="00372B84">
        <w:rPr>
          <w:color w:val="auto"/>
        </w:rPr>
        <w:t xml:space="preserve"> нацелен на развитие </w:t>
      </w:r>
      <w:proofErr w:type="spellStart"/>
      <w:r w:rsidRPr="00372B84">
        <w:rPr>
          <w:color w:val="auto"/>
        </w:rPr>
        <w:t>внутриличностных</w:t>
      </w:r>
      <w:proofErr w:type="spellEnd"/>
      <w:r w:rsidRPr="00372B84">
        <w:rPr>
          <w:color w:val="auto"/>
        </w:rPr>
        <w:t xml:space="preserve"> ресурсов, например, </w:t>
      </w:r>
      <w:proofErr w:type="spellStart"/>
      <w:r w:rsidRPr="00372B84">
        <w:rPr>
          <w:color w:val="auto"/>
        </w:rPr>
        <w:t>стрессоустойчивости</w:t>
      </w:r>
      <w:proofErr w:type="spellEnd"/>
      <w:r w:rsidRPr="00372B84">
        <w:rPr>
          <w:color w:val="auto"/>
        </w:rPr>
        <w:t xml:space="preserve"> или социальной компетентности личности. </w:t>
      </w:r>
      <w:r>
        <w:rPr>
          <w:color w:val="auto"/>
        </w:rPr>
        <w:t>В его рамках</w:t>
      </w:r>
      <w:r w:rsidRPr="00372B84">
        <w:rPr>
          <w:color w:val="auto"/>
        </w:rPr>
        <w:t xml:space="preserve"> активно развивается идея формирования </w:t>
      </w:r>
      <w:proofErr w:type="spellStart"/>
      <w:r w:rsidRPr="00372B84">
        <w:rPr>
          <w:color w:val="auto"/>
        </w:rPr>
        <w:t>копинг-поведения</w:t>
      </w:r>
      <w:proofErr w:type="spellEnd"/>
      <w:r w:rsidRPr="00372B84">
        <w:rPr>
          <w:color w:val="auto"/>
        </w:rPr>
        <w:t xml:space="preserve"> — эффективных стратегий </w:t>
      </w:r>
      <w:proofErr w:type="spellStart"/>
      <w:r w:rsidRPr="00372B84">
        <w:rPr>
          <w:color w:val="auto"/>
        </w:rPr>
        <w:t>совладания</w:t>
      </w:r>
      <w:proofErr w:type="spellEnd"/>
      <w:r w:rsidRPr="00372B84">
        <w:rPr>
          <w:color w:val="auto"/>
        </w:rPr>
        <w:t xml:space="preserve"> со стрессом. </w:t>
      </w:r>
    </w:p>
    <w:p w:rsidR="00372B84" w:rsidRPr="00372B84" w:rsidRDefault="00372B84" w:rsidP="00306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B84">
        <w:rPr>
          <w:rFonts w:ascii="Times New Roman" w:hAnsi="Times New Roman" w:cs="Times New Roman"/>
          <w:b/>
          <w:bCs/>
          <w:i/>
          <w:sz w:val="24"/>
          <w:szCs w:val="24"/>
        </w:rPr>
        <w:t>Третий подход</w:t>
      </w:r>
      <w:r w:rsidRPr="00372B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B84">
        <w:rPr>
          <w:rFonts w:ascii="Times New Roman" w:hAnsi="Times New Roman" w:cs="Times New Roman"/>
          <w:sz w:val="24"/>
          <w:szCs w:val="24"/>
        </w:rPr>
        <w:t>ориентирован</w:t>
      </w:r>
      <w:r w:rsidR="00306E9F">
        <w:rPr>
          <w:rFonts w:ascii="Times New Roman" w:hAnsi="Times New Roman" w:cs="Times New Roman"/>
          <w:sz w:val="24"/>
          <w:szCs w:val="24"/>
        </w:rPr>
        <w:t>ный</w:t>
      </w:r>
      <w:r w:rsidRPr="00372B84">
        <w:rPr>
          <w:rFonts w:ascii="Times New Roman" w:hAnsi="Times New Roman" w:cs="Times New Roman"/>
          <w:sz w:val="24"/>
          <w:szCs w:val="24"/>
        </w:rPr>
        <w:t xml:space="preserve"> на создание развивающей социальной среды, например, поддерживающей семьи или творческого детского коллектива, является самым перспективным, но одновременно и наиболее сложным для практической реализации.</w:t>
      </w:r>
    </w:p>
    <w:p w:rsidR="005C2C3A" w:rsidRDefault="005C2C3A" w:rsidP="00306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2C3A" w:rsidRPr="005C2C3A" w:rsidRDefault="005C2C3A" w:rsidP="00306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C3A">
        <w:rPr>
          <w:rFonts w:ascii="Times New Roman" w:hAnsi="Times New Roman" w:cs="Times New Roman"/>
          <w:b/>
          <w:bCs/>
          <w:i/>
          <w:sz w:val="24"/>
          <w:szCs w:val="24"/>
        </w:rPr>
        <w:t>Планирование работы по профилактике асоциальных проявлений в подростковой среде</w:t>
      </w:r>
      <w:r w:rsidRPr="005C2C3A">
        <w:rPr>
          <w:rFonts w:ascii="Times New Roman" w:hAnsi="Times New Roman" w:cs="Times New Roman"/>
          <w:bCs/>
          <w:sz w:val="24"/>
          <w:szCs w:val="24"/>
        </w:rPr>
        <w:t xml:space="preserve"> на учебный год может в</w:t>
      </w:r>
      <w:r w:rsidRPr="005C2C3A">
        <w:rPr>
          <w:rFonts w:ascii="Times New Roman" w:hAnsi="Times New Roman" w:cs="Times New Roman"/>
          <w:sz w:val="24"/>
          <w:szCs w:val="24"/>
        </w:rPr>
        <w:t>ключать в себя:</w:t>
      </w:r>
    </w:p>
    <w:p w:rsidR="005C2C3A" w:rsidRPr="005C2C3A" w:rsidRDefault="005C2C3A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C3A">
        <w:rPr>
          <w:rFonts w:ascii="Times New Roman" w:hAnsi="Times New Roman" w:cs="Times New Roman"/>
          <w:sz w:val="24"/>
          <w:szCs w:val="24"/>
        </w:rPr>
        <w:t xml:space="preserve"> организацию деятельности педагогов (организация и проведение педсоветов, семинаров</w:t>
      </w:r>
      <w:r w:rsidR="00306E9F">
        <w:rPr>
          <w:rFonts w:ascii="Times New Roman" w:hAnsi="Times New Roman" w:cs="Times New Roman"/>
          <w:sz w:val="24"/>
          <w:szCs w:val="24"/>
        </w:rPr>
        <w:t>, в том числе обучающих</w:t>
      </w:r>
      <w:r w:rsidRPr="005C2C3A">
        <w:rPr>
          <w:rFonts w:ascii="Times New Roman" w:hAnsi="Times New Roman" w:cs="Times New Roman"/>
          <w:sz w:val="24"/>
          <w:szCs w:val="24"/>
        </w:rPr>
        <w:t>);</w:t>
      </w:r>
    </w:p>
    <w:p w:rsidR="005C2C3A" w:rsidRPr="005C2C3A" w:rsidRDefault="005C2C3A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C3A">
        <w:rPr>
          <w:rFonts w:ascii="Times New Roman" w:hAnsi="Times New Roman" w:cs="Times New Roman"/>
          <w:sz w:val="24"/>
          <w:szCs w:val="24"/>
        </w:rPr>
        <w:t>организацию деятельности социальных педагогов и педагогов-психологов по раннему выявлению д</w:t>
      </w:r>
      <w:r w:rsidR="00306E9F">
        <w:rPr>
          <w:rFonts w:ascii="Times New Roman" w:hAnsi="Times New Roman" w:cs="Times New Roman"/>
          <w:sz w:val="24"/>
          <w:szCs w:val="24"/>
        </w:rPr>
        <w:t>етского неблагополучия;</w:t>
      </w:r>
    </w:p>
    <w:p w:rsidR="005C2C3A" w:rsidRPr="005C2C3A" w:rsidRDefault="00306E9F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5C2C3A" w:rsidRPr="005C2C3A">
        <w:rPr>
          <w:rFonts w:ascii="Times New Roman" w:hAnsi="Times New Roman" w:cs="Times New Roman"/>
          <w:sz w:val="24"/>
          <w:szCs w:val="24"/>
        </w:rPr>
        <w:t>практическ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C2C3A" w:rsidRPr="005C2C3A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2C3A" w:rsidRPr="005C2C3A">
        <w:rPr>
          <w:rFonts w:ascii="Times New Roman" w:hAnsi="Times New Roman" w:cs="Times New Roman"/>
          <w:sz w:val="24"/>
          <w:szCs w:val="24"/>
        </w:rPr>
        <w:t xml:space="preserve"> подросткам и их родителям;</w:t>
      </w:r>
    </w:p>
    <w:p w:rsidR="005C2C3A" w:rsidRPr="005C2C3A" w:rsidRDefault="005C2C3A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C3A">
        <w:rPr>
          <w:rFonts w:ascii="Times New Roman" w:hAnsi="Times New Roman" w:cs="Times New Roman"/>
          <w:sz w:val="24"/>
          <w:szCs w:val="24"/>
        </w:rPr>
        <w:t>организацию профилактической работы с родительской общественностью (организация работы родительских комитетов, проведение родительских собраний,</w:t>
      </w:r>
      <w:r w:rsidR="00306E9F">
        <w:rPr>
          <w:rFonts w:ascii="Times New Roman" w:hAnsi="Times New Roman" w:cs="Times New Roman"/>
          <w:sz w:val="24"/>
          <w:szCs w:val="24"/>
        </w:rPr>
        <w:t xml:space="preserve"> интерактивных мероприятий для родителей,</w:t>
      </w:r>
      <w:r w:rsidRPr="005C2C3A">
        <w:rPr>
          <w:rFonts w:ascii="Times New Roman" w:hAnsi="Times New Roman" w:cs="Times New Roman"/>
          <w:sz w:val="24"/>
          <w:szCs w:val="24"/>
        </w:rPr>
        <w:t xml:space="preserve"> Советов профилактики);</w:t>
      </w:r>
    </w:p>
    <w:p w:rsidR="005C2C3A" w:rsidRPr="005C2C3A" w:rsidRDefault="005C2C3A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C3A">
        <w:rPr>
          <w:rFonts w:ascii="Times New Roman" w:hAnsi="Times New Roman" w:cs="Times New Roman"/>
          <w:sz w:val="24"/>
          <w:szCs w:val="24"/>
        </w:rPr>
        <w:t xml:space="preserve"> проведение организационно-массовых мероприятий (организация профилактических мероприятий, занятости детей и подростков в каникулярное время, индивидуальное трудоустройство подростков, вовлечение подростков в спортивные секции, художественное творчество, кружковую работу, и т.д.);</w:t>
      </w:r>
    </w:p>
    <w:p w:rsidR="005C2C3A" w:rsidRPr="005C2C3A" w:rsidRDefault="005C2C3A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C3A">
        <w:rPr>
          <w:rFonts w:ascii="Times New Roman" w:hAnsi="Times New Roman" w:cs="Times New Roman"/>
          <w:sz w:val="24"/>
          <w:szCs w:val="24"/>
        </w:rPr>
        <w:t>организацию взаимодействия школы со всеми субъектами профилактики;</w:t>
      </w:r>
    </w:p>
    <w:p w:rsidR="005C2C3A" w:rsidRPr="005C2C3A" w:rsidRDefault="005C2C3A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C3A">
        <w:rPr>
          <w:rFonts w:ascii="Times New Roman" w:hAnsi="Times New Roman" w:cs="Times New Roman"/>
          <w:sz w:val="24"/>
          <w:szCs w:val="24"/>
        </w:rPr>
        <w:t xml:space="preserve"> организацию совместных профилактических мероприятий для подростков и их родителей;</w:t>
      </w:r>
    </w:p>
    <w:p w:rsidR="005C2C3A" w:rsidRDefault="005C2C3A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C3A">
        <w:rPr>
          <w:rFonts w:ascii="Times New Roman" w:hAnsi="Times New Roman" w:cs="Times New Roman"/>
          <w:sz w:val="24"/>
          <w:szCs w:val="24"/>
        </w:rPr>
        <w:t>проведение анализа работы образовательного учреждения по профилактике безнадзорности и правонарушений несовершеннолетних.</w:t>
      </w:r>
    </w:p>
    <w:p w:rsidR="00062B6E" w:rsidRDefault="00062B6E" w:rsidP="00306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6E">
        <w:rPr>
          <w:rFonts w:ascii="Times New Roman" w:hAnsi="Times New Roman" w:cs="Times New Roman"/>
          <w:sz w:val="24"/>
          <w:szCs w:val="24"/>
        </w:rPr>
        <w:t xml:space="preserve">Рекомендуем включить в Перспективный план работы педагога-психолога на 2019/2020 учебный год проведение мониторинга по выявлению детского неблагополучия и проводить его в дальнейшем ежегодно в октябре-ноябре. Методические материалы по проведению социально-психологического тестирования (далее – СПТ) по выявлению детского неблагополучия размещены на сайте ГБОУ ДПО РК КРИППО. – Электронный ресурс. – Режим доступа: </w:t>
      </w:r>
      <w:hyperlink r:id="rId18" w:history="1">
        <w:r w:rsidRPr="00062B6E">
          <w:rPr>
            <w:rStyle w:val="a3"/>
            <w:rFonts w:ascii="Times New Roman" w:hAnsi="Times New Roman" w:cs="Times New Roman"/>
            <w:sz w:val="24"/>
            <w:szCs w:val="24"/>
          </w:rPr>
          <w:t>http://www.krippo.ru/index.php/practicheskaya-psihologiya</w:t>
        </w:r>
      </w:hyperlink>
      <w:r w:rsidRPr="00062B6E">
        <w:rPr>
          <w:rFonts w:ascii="Times New Roman" w:hAnsi="Times New Roman" w:cs="Times New Roman"/>
          <w:sz w:val="24"/>
          <w:szCs w:val="24"/>
        </w:rPr>
        <w:t>. В связи с этим целесообразно в августе-сентябре на родительских собраниях провести информационно-разъяснительную кампанию и получить согласие родителей на проведение СПТ по выявлению детского неблагополучия.</w:t>
      </w:r>
    </w:p>
    <w:p w:rsidR="00062B6E" w:rsidRPr="0054528E" w:rsidRDefault="00062B6E" w:rsidP="00306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профилактической работы рекомендуем использовать материалы информационно-методического письма «Об особенностях функционирования психологической службы в 2018/2019 учебном году», раздел «Психопрофилактическая работа педагога-психолога в образовательных организациях Республики Крым». – Электронный ресурс. – Режим доступа: </w:t>
      </w:r>
      <w:hyperlink r:id="rId19" w:history="1">
        <w:r w:rsidRPr="0054528E">
          <w:rPr>
            <w:rStyle w:val="a3"/>
            <w:rFonts w:ascii="Times New Roman" w:hAnsi="Times New Roman" w:cs="Times New Roman"/>
            <w:sz w:val="24"/>
            <w:szCs w:val="24"/>
          </w:rPr>
          <w:t>http://www.krippo.ru/files/metod2019/psich.pdf</w:t>
        </w:r>
      </w:hyperlink>
      <w:r w:rsidRPr="0054528E">
        <w:rPr>
          <w:rFonts w:ascii="Times New Roman" w:hAnsi="Times New Roman" w:cs="Times New Roman"/>
          <w:sz w:val="24"/>
          <w:szCs w:val="24"/>
        </w:rPr>
        <w:t>.</w:t>
      </w:r>
    </w:p>
    <w:p w:rsidR="00873CD0" w:rsidRPr="005C2C3A" w:rsidRDefault="00873CD0" w:rsidP="00306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B6E">
        <w:rPr>
          <w:rFonts w:ascii="Times New Roman" w:hAnsi="Times New Roman" w:cs="Times New Roman"/>
          <w:b/>
          <w:bCs/>
          <w:i/>
          <w:sz w:val="24"/>
          <w:szCs w:val="24"/>
        </w:rPr>
        <w:t>Индикаторами эффективности работы по профилактике правонарушений</w:t>
      </w:r>
      <w:r w:rsidRPr="005C2C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C2C3A">
        <w:rPr>
          <w:rFonts w:ascii="Times New Roman" w:hAnsi="Times New Roman" w:cs="Times New Roman"/>
          <w:bCs/>
          <w:sz w:val="24"/>
          <w:szCs w:val="24"/>
        </w:rPr>
        <w:t xml:space="preserve">есовершеннолетних </w:t>
      </w:r>
      <w:r>
        <w:rPr>
          <w:rFonts w:ascii="Times New Roman" w:hAnsi="Times New Roman" w:cs="Times New Roman"/>
          <w:bCs/>
          <w:sz w:val="24"/>
          <w:szCs w:val="24"/>
        </w:rPr>
        <w:t>можно считать:</w:t>
      </w:r>
    </w:p>
    <w:p w:rsidR="00873CD0" w:rsidRPr="00873CD0" w:rsidRDefault="00873CD0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3CD0">
        <w:rPr>
          <w:rFonts w:ascii="Times New Roman" w:hAnsi="Times New Roman" w:cs="Times New Roman"/>
          <w:sz w:val="24"/>
          <w:szCs w:val="24"/>
        </w:rPr>
        <w:t xml:space="preserve">уменьшение числа детей и подростков, состоящих на </w:t>
      </w:r>
      <w:proofErr w:type="spellStart"/>
      <w:r w:rsidRPr="00873CD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CD0">
        <w:rPr>
          <w:rFonts w:ascii="Times New Roman" w:hAnsi="Times New Roman" w:cs="Times New Roman"/>
          <w:sz w:val="24"/>
          <w:szCs w:val="24"/>
        </w:rPr>
        <w:t>учете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ЗП;</w:t>
      </w:r>
    </w:p>
    <w:p w:rsidR="00873CD0" w:rsidRPr="005C2C3A" w:rsidRDefault="00873CD0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C2C3A">
        <w:rPr>
          <w:rFonts w:ascii="Times New Roman" w:hAnsi="Times New Roman" w:cs="Times New Roman"/>
          <w:sz w:val="24"/>
          <w:szCs w:val="24"/>
        </w:rPr>
        <w:t>нижение уровня подростковой преступности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CD0" w:rsidRPr="005C2C3A" w:rsidRDefault="00873CD0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2C3A">
        <w:rPr>
          <w:rFonts w:ascii="Times New Roman" w:hAnsi="Times New Roman" w:cs="Times New Roman"/>
          <w:sz w:val="24"/>
          <w:szCs w:val="24"/>
        </w:rPr>
        <w:t>меньшение числа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C3A">
        <w:rPr>
          <w:rFonts w:ascii="Times New Roman" w:hAnsi="Times New Roman" w:cs="Times New Roman"/>
          <w:sz w:val="24"/>
          <w:szCs w:val="24"/>
        </w:rPr>
        <w:t xml:space="preserve"> перешедших из «зоны риска» в «группу риска»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CD0" w:rsidRPr="005C2C3A" w:rsidRDefault="00873CD0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2C3A">
        <w:rPr>
          <w:rFonts w:ascii="Times New Roman" w:hAnsi="Times New Roman" w:cs="Times New Roman"/>
          <w:sz w:val="24"/>
          <w:szCs w:val="24"/>
        </w:rPr>
        <w:t>величение количества детей, вовлеченных во внеурочную занятость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CD0" w:rsidRPr="005C2C3A" w:rsidRDefault="00873CD0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2C3A">
        <w:rPr>
          <w:rFonts w:ascii="Times New Roman" w:hAnsi="Times New Roman" w:cs="Times New Roman"/>
          <w:sz w:val="24"/>
          <w:szCs w:val="24"/>
        </w:rPr>
        <w:t>величение процента детей «группы риска», вовлеченных во внеурочную занятость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CD0" w:rsidRPr="005C2C3A" w:rsidRDefault="00873CD0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2C3A">
        <w:rPr>
          <w:rFonts w:ascii="Times New Roman" w:hAnsi="Times New Roman" w:cs="Times New Roman"/>
          <w:sz w:val="24"/>
          <w:szCs w:val="24"/>
        </w:rPr>
        <w:t>величение количества учащихся «группы риска», охваченных организованными видами оздоровления, отд</w:t>
      </w:r>
      <w:r>
        <w:rPr>
          <w:rFonts w:ascii="Times New Roman" w:hAnsi="Times New Roman" w:cs="Times New Roman"/>
          <w:sz w:val="24"/>
          <w:szCs w:val="24"/>
        </w:rPr>
        <w:t>ыха и занятости в летний период;</w:t>
      </w:r>
    </w:p>
    <w:p w:rsidR="00873CD0" w:rsidRPr="005C2C3A" w:rsidRDefault="00873CD0" w:rsidP="00306E9F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2C3A">
        <w:rPr>
          <w:rFonts w:ascii="Times New Roman" w:hAnsi="Times New Roman" w:cs="Times New Roman"/>
          <w:sz w:val="24"/>
          <w:szCs w:val="24"/>
        </w:rPr>
        <w:t xml:space="preserve">величение процента учащихся, поступивших 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высшего и среднего профессионального образования </w:t>
      </w:r>
      <w:r w:rsidRPr="005C2C3A">
        <w:rPr>
          <w:rFonts w:ascii="Times New Roman" w:hAnsi="Times New Roman" w:cs="Times New Roman"/>
          <w:sz w:val="24"/>
          <w:szCs w:val="24"/>
        </w:rPr>
        <w:t xml:space="preserve">по выбранной специальности, по итогам </w:t>
      </w:r>
      <w:proofErr w:type="spellStart"/>
      <w:r w:rsidRPr="005C2C3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C2C3A">
        <w:rPr>
          <w:rFonts w:ascii="Times New Roman" w:hAnsi="Times New Roman" w:cs="Times New Roman"/>
          <w:sz w:val="24"/>
          <w:szCs w:val="24"/>
        </w:rPr>
        <w:t xml:space="preserve"> подготовки обучающихся.</w:t>
      </w:r>
    </w:p>
    <w:p w:rsidR="00873CD0" w:rsidRDefault="00873CD0" w:rsidP="00306E9F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476F9" w:rsidRPr="0054528E" w:rsidRDefault="005C60D3" w:rsidP="00306E9F">
      <w:pPr>
        <w:pStyle w:val="22"/>
        <w:shd w:val="clear" w:color="auto" w:fill="auto"/>
        <w:tabs>
          <w:tab w:val="left" w:pos="111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4528E">
        <w:rPr>
          <w:rFonts w:eastAsia="Calibri"/>
          <w:sz w:val="24"/>
          <w:szCs w:val="24"/>
        </w:rPr>
        <w:t>С целью оптимизации содержания профилактической, просветительской и других видов  деятельности педагога-психолога рекомендуе</w:t>
      </w:r>
      <w:r w:rsidR="00A309AE">
        <w:rPr>
          <w:rFonts w:eastAsia="Calibri"/>
          <w:sz w:val="24"/>
          <w:szCs w:val="24"/>
        </w:rPr>
        <w:t>тся</w:t>
      </w:r>
      <w:r w:rsidRPr="0054528E">
        <w:rPr>
          <w:rFonts w:eastAsia="Calibri"/>
          <w:sz w:val="24"/>
          <w:szCs w:val="24"/>
        </w:rPr>
        <w:t xml:space="preserve"> использовать </w:t>
      </w:r>
      <w:r w:rsidR="00A309AE" w:rsidRPr="00062B6E">
        <w:rPr>
          <w:sz w:val="24"/>
          <w:szCs w:val="24"/>
          <w:lang w:eastAsia="ru-RU"/>
        </w:rPr>
        <w:t>программы-лауреаты Всероссийского конкурса лучших психолого-педагогических программ и технологий в образовательной среде</w:t>
      </w:r>
      <w:r w:rsidR="00A309AE">
        <w:rPr>
          <w:sz w:val="24"/>
          <w:szCs w:val="24"/>
          <w:lang w:eastAsia="ru-RU"/>
        </w:rPr>
        <w:t xml:space="preserve"> </w:t>
      </w:r>
      <w:r w:rsidR="00A309AE" w:rsidRPr="0054528E">
        <w:rPr>
          <w:sz w:val="24"/>
          <w:szCs w:val="24"/>
        </w:rPr>
        <w:t>– Электронный ресурс. – Режим доступа:</w:t>
      </w:r>
      <w:r w:rsidR="00A309AE">
        <w:rPr>
          <w:sz w:val="24"/>
          <w:szCs w:val="24"/>
        </w:rPr>
        <w:t xml:space="preserve"> </w:t>
      </w:r>
      <w:hyperlink r:id="rId20" w:history="1">
        <w:r w:rsidR="00A309AE" w:rsidRPr="0054528E">
          <w:rPr>
            <w:rStyle w:val="a3"/>
            <w:sz w:val="24"/>
            <w:szCs w:val="24"/>
          </w:rPr>
          <w:t>http://программы.педагогпсихолог.рф/archive2018</w:t>
        </w:r>
      </w:hyperlink>
      <w:r w:rsidR="00A309AE">
        <w:t xml:space="preserve">, </w:t>
      </w:r>
      <w:hyperlink r:id="rId21" w:history="1">
        <w:r w:rsidR="00A309AE" w:rsidRPr="00062B6E">
          <w:rPr>
            <w:rStyle w:val="a3"/>
            <w:sz w:val="24"/>
            <w:szCs w:val="24"/>
          </w:rPr>
          <w:t>https://rospsy.ru/KP2013-2017</w:t>
        </w:r>
      </w:hyperlink>
      <w:r w:rsidR="00A309AE">
        <w:t xml:space="preserve">, а также </w:t>
      </w:r>
      <w:r w:rsidRPr="0054528E">
        <w:rPr>
          <w:rFonts w:eastAsia="Calibri"/>
          <w:sz w:val="24"/>
          <w:szCs w:val="24"/>
        </w:rPr>
        <w:t>материалы, размещенные в э</w:t>
      </w:r>
      <w:r w:rsidR="00C476F9" w:rsidRPr="0054528E">
        <w:rPr>
          <w:sz w:val="24"/>
          <w:szCs w:val="24"/>
        </w:rPr>
        <w:t>лектронны</w:t>
      </w:r>
      <w:r w:rsidRPr="0054528E">
        <w:rPr>
          <w:sz w:val="24"/>
          <w:szCs w:val="24"/>
        </w:rPr>
        <w:t xml:space="preserve">х </w:t>
      </w:r>
      <w:r w:rsidR="00C476F9" w:rsidRPr="0054528E">
        <w:rPr>
          <w:sz w:val="24"/>
          <w:szCs w:val="24"/>
        </w:rPr>
        <w:t>верси</w:t>
      </w:r>
      <w:r w:rsidRPr="0054528E">
        <w:rPr>
          <w:sz w:val="24"/>
          <w:szCs w:val="24"/>
        </w:rPr>
        <w:t>ях профессиональных</w:t>
      </w:r>
      <w:r w:rsidR="00C476F9" w:rsidRPr="0054528E">
        <w:rPr>
          <w:sz w:val="24"/>
          <w:szCs w:val="24"/>
        </w:rPr>
        <w:t xml:space="preserve"> журналов:</w:t>
      </w:r>
    </w:p>
    <w:p w:rsidR="0054528E" w:rsidRPr="0054528E" w:rsidRDefault="0054528E" w:rsidP="00306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="00C476F9" w:rsidRPr="0054528E">
        <w:rPr>
          <w:rFonts w:ascii="Times New Roman" w:hAnsi="Times New Roman" w:cs="Times New Roman"/>
          <w:sz w:val="24"/>
          <w:szCs w:val="24"/>
        </w:rPr>
        <w:t>Психологическая наука и образование</w:t>
      </w:r>
      <w:r w:rsidRPr="0054528E">
        <w:rPr>
          <w:rFonts w:ascii="Times New Roman" w:hAnsi="Times New Roman" w:cs="Times New Roman"/>
          <w:sz w:val="24"/>
          <w:szCs w:val="24"/>
        </w:rPr>
        <w:t>.</w:t>
      </w:r>
      <w:r w:rsidR="00C476F9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Pr="0054528E">
        <w:rPr>
          <w:rFonts w:ascii="Times New Roman" w:hAnsi="Times New Roman" w:cs="Times New Roman"/>
          <w:sz w:val="24"/>
          <w:szCs w:val="24"/>
        </w:rPr>
        <w:t>– Электронный ресурс. – Режим доступа:</w:t>
      </w:r>
    </w:p>
    <w:p w:rsidR="00C476F9" w:rsidRPr="0054528E" w:rsidRDefault="003D1B98" w:rsidP="0030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476F9" w:rsidRPr="0054528E">
          <w:rPr>
            <w:rStyle w:val="a3"/>
            <w:rFonts w:ascii="Times New Roman" w:hAnsi="Times New Roman" w:cs="Times New Roman"/>
            <w:sz w:val="24"/>
            <w:szCs w:val="24"/>
          </w:rPr>
          <w:t>http://psyjournals.ru/psyedu/index.shtml</w:t>
        </w:r>
      </w:hyperlink>
      <w:r w:rsidR="005C60D3" w:rsidRPr="0054528E">
        <w:rPr>
          <w:rFonts w:ascii="Times New Roman" w:hAnsi="Times New Roman" w:cs="Times New Roman"/>
          <w:sz w:val="24"/>
          <w:szCs w:val="24"/>
        </w:rPr>
        <w:t>;</w:t>
      </w:r>
    </w:p>
    <w:p w:rsidR="0054528E" w:rsidRPr="0054528E" w:rsidRDefault="0054528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="00C476F9" w:rsidRPr="0054528E">
        <w:rPr>
          <w:rFonts w:ascii="Times New Roman" w:hAnsi="Times New Roman" w:cs="Times New Roman"/>
          <w:sz w:val="24"/>
          <w:szCs w:val="24"/>
        </w:rPr>
        <w:t>Психологические исследования</w:t>
      </w:r>
      <w:r w:rsidRPr="0054528E">
        <w:rPr>
          <w:rFonts w:ascii="Times New Roman" w:hAnsi="Times New Roman" w:cs="Times New Roman"/>
          <w:sz w:val="24"/>
          <w:szCs w:val="24"/>
        </w:rPr>
        <w:t>.</w:t>
      </w:r>
      <w:r w:rsidR="00C476F9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Pr="0054528E">
        <w:rPr>
          <w:rFonts w:ascii="Times New Roman" w:hAnsi="Times New Roman" w:cs="Times New Roman"/>
          <w:sz w:val="24"/>
          <w:szCs w:val="24"/>
        </w:rPr>
        <w:t xml:space="preserve">– Электронный ресурс. – Режим доступа: </w:t>
      </w:r>
      <w:hyperlink r:id="rId23" w:history="1">
        <w:r w:rsidR="00C476F9" w:rsidRPr="0054528E">
          <w:rPr>
            <w:rStyle w:val="a3"/>
            <w:rFonts w:ascii="Times New Roman" w:hAnsi="Times New Roman" w:cs="Times New Roman"/>
            <w:sz w:val="24"/>
            <w:szCs w:val="24"/>
          </w:rPr>
          <w:t>http://psyjournals.ru/psyedu_ru/2019/n1/</w:t>
        </w:r>
      </w:hyperlink>
      <w:r w:rsidRPr="0054528E">
        <w:rPr>
          <w:rFonts w:ascii="Times New Roman" w:hAnsi="Times New Roman" w:cs="Times New Roman"/>
        </w:rPr>
        <w:t>;</w:t>
      </w:r>
    </w:p>
    <w:p w:rsidR="00C476F9" w:rsidRPr="0054528E" w:rsidRDefault="0054528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="00C476F9" w:rsidRPr="0054528E">
        <w:rPr>
          <w:rFonts w:ascii="Times New Roman" w:hAnsi="Times New Roman" w:cs="Times New Roman"/>
          <w:sz w:val="24"/>
          <w:szCs w:val="24"/>
        </w:rPr>
        <w:t>Психология и право</w:t>
      </w:r>
      <w:r w:rsidRPr="0054528E">
        <w:rPr>
          <w:rFonts w:ascii="Times New Roman" w:hAnsi="Times New Roman" w:cs="Times New Roman"/>
          <w:sz w:val="24"/>
          <w:szCs w:val="24"/>
        </w:rPr>
        <w:t xml:space="preserve">. – Электронный ресурс. – Режим доступа: </w:t>
      </w:r>
      <w:r w:rsidR="00C476F9" w:rsidRPr="0054528E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C476F9" w:rsidRPr="0054528E">
          <w:rPr>
            <w:rStyle w:val="a3"/>
            <w:rFonts w:ascii="Times New Roman" w:hAnsi="Times New Roman" w:cs="Times New Roman"/>
            <w:sz w:val="24"/>
            <w:szCs w:val="24"/>
          </w:rPr>
          <w:t>http://psyjournals.ru/psyandlaw/index.shtml</w:t>
        </w:r>
      </w:hyperlink>
      <w:r w:rsidR="005C60D3" w:rsidRPr="0054528E">
        <w:rPr>
          <w:rFonts w:ascii="Times New Roman" w:hAnsi="Times New Roman" w:cs="Times New Roman"/>
          <w:sz w:val="24"/>
          <w:szCs w:val="24"/>
        </w:rPr>
        <w:t>;</w:t>
      </w:r>
    </w:p>
    <w:p w:rsidR="00C476F9" w:rsidRPr="0054528E" w:rsidRDefault="0054528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="00C476F9" w:rsidRPr="0054528E">
        <w:rPr>
          <w:rFonts w:ascii="Times New Roman" w:hAnsi="Times New Roman" w:cs="Times New Roman"/>
          <w:sz w:val="24"/>
          <w:szCs w:val="24"/>
        </w:rPr>
        <w:t>Вестник практической психологии образования</w:t>
      </w:r>
      <w:r w:rsidRPr="0054528E">
        <w:rPr>
          <w:rFonts w:ascii="Times New Roman" w:hAnsi="Times New Roman" w:cs="Times New Roman"/>
          <w:sz w:val="24"/>
          <w:szCs w:val="24"/>
        </w:rPr>
        <w:t>. – Электронный ресурс. – Режим доступа</w:t>
      </w:r>
      <w:proofErr w:type="gramStart"/>
      <w:r w:rsidR="00C476F9"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="005C60D3" w:rsidRPr="0054528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D1B98" w:rsidRPr="0054528E">
        <w:rPr>
          <w:rFonts w:ascii="Times New Roman" w:hAnsi="Times New Roman" w:cs="Times New Roman"/>
          <w:sz w:val="24"/>
          <w:szCs w:val="24"/>
        </w:rPr>
        <w:fldChar w:fldCharType="begin"/>
      </w:r>
      <w:r w:rsidR="00482AAC" w:rsidRPr="0054528E">
        <w:rPr>
          <w:rFonts w:ascii="Times New Roman" w:hAnsi="Times New Roman" w:cs="Times New Roman"/>
          <w:sz w:val="24"/>
          <w:szCs w:val="24"/>
        </w:rPr>
        <w:instrText>HYPERLINK "http://psyjournals.ru/vestnik_psyobr/index.shtml"</w:instrText>
      </w:r>
      <w:r w:rsidR="003D1B98" w:rsidRPr="0054528E">
        <w:rPr>
          <w:rFonts w:ascii="Times New Roman" w:hAnsi="Times New Roman" w:cs="Times New Roman"/>
          <w:sz w:val="24"/>
          <w:szCs w:val="24"/>
        </w:rPr>
        <w:fldChar w:fldCharType="separate"/>
      </w:r>
      <w:r w:rsidR="00C476F9" w:rsidRPr="0054528E">
        <w:rPr>
          <w:rStyle w:val="a3"/>
          <w:rFonts w:ascii="Times New Roman" w:hAnsi="Times New Roman" w:cs="Times New Roman"/>
          <w:sz w:val="24"/>
          <w:szCs w:val="24"/>
        </w:rPr>
        <w:t>http://psyjournals.ru/vestnik_psyobr/index.shtml</w:t>
      </w:r>
      <w:r w:rsidR="003D1B98" w:rsidRPr="0054528E">
        <w:rPr>
          <w:rFonts w:ascii="Times New Roman" w:hAnsi="Times New Roman" w:cs="Times New Roman"/>
          <w:sz w:val="24"/>
          <w:szCs w:val="24"/>
        </w:rPr>
        <w:fldChar w:fldCharType="end"/>
      </w:r>
      <w:r w:rsidR="005C60D3" w:rsidRPr="0054528E">
        <w:rPr>
          <w:rFonts w:ascii="Times New Roman" w:hAnsi="Times New Roman" w:cs="Times New Roman"/>
          <w:sz w:val="24"/>
          <w:szCs w:val="24"/>
        </w:rPr>
        <w:t>;</w:t>
      </w:r>
      <w:r w:rsidR="00C476F9" w:rsidRPr="0054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28E" w:rsidRPr="0054528E" w:rsidRDefault="0054528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="00C476F9" w:rsidRPr="0054528E">
        <w:rPr>
          <w:rFonts w:ascii="Times New Roman" w:hAnsi="Times New Roman" w:cs="Times New Roman"/>
          <w:sz w:val="24"/>
          <w:szCs w:val="24"/>
        </w:rPr>
        <w:t>Клиническая и специальная психология</w:t>
      </w:r>
      <w:r w:rsidRPr="0054528E">
        <w:rPr>
          <w:rFonts w:ascii="Times New Roman" w:hAnsi="Times New Roman" w:cs="Times New Roman"/>
          <w:sz w:val="24"/>
          <w:szCs w:val="24"/>
        </w:rPr>
        <w:t>. – Электронный ресурс. – Режим доступа:</w:t>
      </w:r>
    </w:p>
    <w:p w:rsidR="00C476F9" w:rsidRPr="0054528E" w:rsidRDefault="00C476F9" w:rsidP="0030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54528E">
          <w:rPr>
            <w:rStyle w:val="a3"/>
            <w:rFonts w:ascii="Times New Roman" w:hAnsi="Times New Roman" w:cs="Times New Roman"/>
            <w:sz w:val="24"/>
            <w:szCs w:val="24"/>
          </w:rPr>
          <w:t>http://psyjournals.ru/psyclin/index.shtml</w:t>
        </w:r>
      </w:hyperlink>
      <w:proofErr w:type="gramStart"/>
      <w:r w:rsidRPr="0054528E">
        <w:rPr>
          <w:rFonts w:ascii="Times New Roman" w:hAnsi="Times New Roman" w:cs="Times New Roman"/>
          <w:sz w:val="24"/>
          <w:szCs w:val="24"/>
        </w:rPr>
        <w:t xml:space="preserve"> </w:t>
      </w:r>
      <w:r w:rsidR="005C60D3" w:rsidRPr="005452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62B6E" w:rsidRPr="00062B6E" w:rsidRDefault="0054528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- </w:t>
      </w:r>
      <w:r w:rsidR="00C476F9" w:rsidRPr="0054528E">
        <w:rPr>
          <w:rFonts w:ascii="Times New Roman" w:hAnsi="Times New Roman" w:cs="Times New Roman"/>
          <w:sz w:val="24"/>
          <w:szCs w:val="24"/>
        </w:rPr>
        <w:t>Аутизм и нарушения развития</w:t>
      </w:r>
      <w:r w:rsidRPr="0054528E">
        <w:rPr>
          <w:rFonts w:ascii="Times New Roman" w:hAnsi="Times New Roman" w:cs="Times New Roman"/>
          <w:sz w:val="24"/>
          <w:szCs w:val="24"/>
        </w:rPr>
        <w:t>. – Электронный ресурс. – Режим доступа:</w:t>
      </w:r>
      <w:r w:rsidR="00C476F9" w:rsidRPr="0054528E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C476F9" w:rsidRPr="0054528E">
          <w:rPr>
            <w:rStyle w:val="a3"/>
            <w:rFonts w:ascii="Times New Roman" w:hAnsi="Times New Roman" w:cs="Times New Roman"/>
            <w:sz w:val="24"/>
            <w:szCs w:val="24"/>
          </w:rPr>
          <w:t>http://psyjournals.ru/autism/index.shtml</w:t>
        </w:r>
      </w:hyperlink>
      <w:r w:rsidR="00062B6E">
        <w:rPr>
          <w:rFonts w:ascii="Times New Roman" w:hAnsi="Times New Roman" w:cs="Times New Roman"/>
          <w:sz w:val="24"/>
          <w:szCs w:val="24"/>
        </w:rPr>
        <w:t>.</w:t>
      </w:r>
      <w:r w:rsidR="00062B6E" w:rsidRPr="00062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60F" w:rsidRPr="0054528E" w:rsidRDefault="00062B6E" w:rsidP="0030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.</w:t>
      </w:r>
    </w:p>
    <w:p w:rsidR="00E7360F" w:rsidRPr="0054528E" w:rsidRDefault="00E7360F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60F" w:rsidRPr="0054528E" w:rsidRDefault="00E7360F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60F" w:rsidRDefault="00E7360F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6E" w:rsidRDefault="00062B6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6E" w:rsidRDefault="00062B6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6E" w:rsidRDefault="00062B6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6E" w:rsidRDefault="00062B6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6E" w:rsidRDefault="00062B6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6E" w:rsidRPr="0054528E" w:rsidRDefault="00062B6E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CA8" w:rsidRPr="0054528E" w:rsidRDefault="004B5CA8" w:rsidP="0030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EEF" w:rsidRPr="0054528E" w:rsidRDefault="00027EEF" w:rsidP="0030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49" w:rsidRPr="0054528E" w:rsidRDefault="00CD414E" w:rsidP="00306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921949" w:rsidRPr="0054528E">
        <w:rPr>
          <w:rFonts w:ascii="Times New Roman" w:hAnsi="Times New Roman" w:cs="Times New Roman"/>
          <w:sz w:val="24"/>
          <w:szCs w:val="24"/>
        </w:rPr>
        <w:t>Методисты Центра по воспитательной работе</w:t>
      </w:r>
    </w:p>
    <w:p w:rsidR="00027EEF" w:rsidRPr="0054528E" w:rsidRDefault="00921949" w:rsidP="00306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63ADA" w:rsidRPr="0054528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4528E">
        <w:rPr>
          <w:rFonts w:ascii="Times New Roman" w:hAnsi="Times New Roman" w:cs="Times New Roman"/>
          <w:sz w:val="24"/>
          <w:szCs w:val="24"/>
        </w:rPr>
        <w:t>и основам здоровья ГБОУ ДПО РК КРИППО</w:t>
      </w:r>
    </w:p>
    <w:p w:rsidR="00921949" w:rsidRPr="0054528E" w:rsidRDefault="00921949" w:rsidP="00306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2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3ADA" w:rsidRPr="005452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528E">
        <w:rPr>
          <w:rFonts w:ascii="Times New Roman" w:hAnsi="Times New Roman" w:cs="Times New Roman"/>
          <w:sz w:val="24"/>
          <w:szCs w:val="24"/>
        </w:rPr>
        <w:t>М.Е. Ижецкая, С.Г. Нагребецкая</w:t>
      </w:r>
    </w:p>
    <w:sectPr w:rsidR="00921949" w:rsidRPr="0054528E" w:rsidSect="000939D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09" w:right="851" w:bottom="851" w:left="1134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BE" w:rsidRDefault="00BB6ABE" w:rsidP="00D81C8A">
      <w:pPr>
        <w:spacing w:after="0" w:line="240" w:lineRule="auto"/>
      </w:pPr>
      <w:r>
        <w:separator/>
      </w:r>
    </w:p>
  </w:endnote>
  <w:endnote w:type="continuationSeparator" w:id="0">
    <w:p w:rsidR="00BB6ABE" w:rsidRDefault="00BB6ABE" w:rsidP="00D8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D2" w:rsidRDefault="00E144D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826591"/>
      <w:docPartObj>
        <w:docPartGallery w:val="Page Numbers (Bottom of Page)"/>
        <w:docPartUnique/>
      </w:docPartObj>
    </w:sdtPr>
    <w:sdtContent>
      <w:p w:rsidR="00E144D2" w:rsidRDefault="003D1B98">
        <w:pPr>
          <w:pStyle w:val="a9"/>
          <w:jc w:val="right"/>
        </w:pPr>
        <w:fldSimple w:instr="PAGE   \* MERGEFORMAT">
          <w:r w:rsidR="007D2A4C">
            <w:rPr>
              <w:noProof/>
            </w:rPr>
            <w:t>1</w:t>
          </w:r>
        </w:fldSimple>
      </w:p>
    </w:sdtContent>
  </w:sdt>
  <w:p w:rsidR="00E144D2" w:rsidRDefault="00E144D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D2" w:rsidRDefault="00E144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BE" w:rsidRDefault="00BB6ABE" w:rsidP="00D81C8A">
      <w:pPr>
        <w:spacing w:after="0" w:line="240" w:lineRule="auto"/>
      </w:pPr>
      <w:r>
        <w:separator/>
      </w:r>
    </w:p>
  </w:footnote>
  <w:footnote w:type="continuationSeparator" w:id="0">
    <w:p w:rsidR="00BB6ABE" w:rsidRDefault="00BB6ABE" w:rsidP="00D8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D2" w:rsidRDefault="00E144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D2" w:rsidRDefault="00E144D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D2" w:rsidRDefault="00E144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F7F"/>
    <w:multiLevelType w:val="multilevel"/>
    <w:tmpl w:val="9DD2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7AFC"/>
    <w:multiLevelType w:val="hybridMultilevel"/>
    <w:tmpl w:val="AE6E3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1948"/>
    <w:multiLevelType w:val="multilevel"/>
    <w:tmpl w:val="3E78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E4B98"/>
    <w:multiLevelType w:val="hybridMultilevel"/>
    <w:tmpl w:val="331E7ACC"/>
    <w:lvl w:ilvl="0" w:tplc="8B907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9A4CC7"/>
    <w:multiLevelType w:val="hybridMultilevel"/>
    <w:tmpl w:val="CB786398"/>
    <w:lvl w:ilvl="0" w:tplc="53BCC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7407B"/>
    <w:multiLevelType w:val="multilevel"/>
    <w:tmpl w:val="F6D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30F10"/>
    <w:multiLevelType w:val="multilevel"/>
    <w:tmpl w:val="362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633CF"/>
    <w:multiLevelType w:val="hybridMultilevel"/>
    <w:tmpl w:val="7C10D1D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5E6993"/>
    <w:multiLevelType w:val="multilevel"/>
    <w:tmpl w:val="07D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75A4D"/>
    <w:multiLevelType w:val="multilevel"/>
    <w:tmpl w:val="013C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72209"/>
    <w:multiLevelType w:val="hybridMultilevel"/>
    <w:tmpl w:val="57641426"/>
    <w:lvl w:ilvl="0" w:tplc="22EE5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E6305"/>
    <w:multiLevelType w:val="hybridMultilevel"/>
    <w:tmpl w:val="05200686"/>
    <w:lvl w:ilvl="0" w:tplc="B3A2E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C569E0"/>
    <w:multiLevelType w:val="hybridMultilevel"/>
    <w:tmpl w:val="25988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DE77EB"/>
    <w:multiLevelType w:val="multilevel"/>
    <w:tmpl w:val="99D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5F137E"/>
    <w:multiLevelType w:val="multilevel"/>
    <w:tmpl w:val="0F9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07646"/>
    <w:multiLevelType w:val="hybridMultilevel"/>
    <w:tmpl w:val="3A7862EA"/>
    <w:lvl w:ilvl="0" w:tplc="EDA68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D6794"/>
    <w:multiLevelType w:val="hybridMultilevel"/>
    <w:tmpl w:val="B442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D51DF"/>
    <w:multiLevelType w:val="multilevel"/>
    <w:tmpl w:val="3C202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3554AB"/>
    <w:multiLevelType w:val="hybridMultilevel"/>
    <w:tmpl w:val="B196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2431B"/>
    <w:multiLevelType w:val="hybridMultilevel"/>
    <w:tmpl w:val="4CDA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06EFE"/>
    <w:multiLevelType w:val="multilevel"/>
    <w:tmpl w:val="C086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4F2966"/>
    <w:multiLevelType w:val="hybridMultilevel"/>
    <w:tmpl w:val="23DC05C8"/>
    <w:lvl w:ilvl="0" w:tplc="BCDA9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D4433F"/>
    <w:multiLevelType w:val="multilevel"/>
    <w:tmpl w:val="067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27D1A"/>
    <w:multiLevelType w:val="hybridMultilevel"/>
    <w:tmpl w:val="391E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81B79"/>
    <w:multiLevelType w:val="hybridMultilevel"/>
    <w:tmpl w:val="6CA0D094"/>
    <w:lvl w:ilvl="0" w:tplc="B3A2E35C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5">
    <w:nsid w:val="6DF53104"/>
    <w:multiLevelType w:val="multilevel"/>
    <w:tmpl w:val="5DB2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F22B4"/>
    <w:multiLevelType w:val="multilevel"/>
    <w:tmpl w:val="3D5A3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732E6D00"/>
    <w:multiLevelType w:val="hybridMultilevel"/>
    <w:tmpl w:val="CACEE144"/>
    <w:lvl w:ilvl="0" w:tplc="E426167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4876D5"/>
    <w:multiLevelType w:val="hybridMultilevel"/>
    <w:tmpl w:val="39CA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25"/>
  </w:num>
  <w:num w:numId="5">
    <w:abstractNumId w:val="8"/>
  </w:num>
  <w:num w:numId="6">
    <w:abstractNumId w:val="22"/>
  </w:num>
  <w:num w:numId="7">
    <w:abstractNumId w:val="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1"/>
  </w:num>
  <w:num w:numId="17">
    <w:abstractNumId w:val="1"/>
  </w:num>
  <w:num w:numId="18">
    <w:abstractNumId w:val="24"/>
  </w:num>
  <w:num w:numId="19">
    <w:abstractNumId w:val="16"/>
  </w:num>
  <w:num w:numId="20">
    <w:abstractNumId w:val="28"/>
  </w:num>
  <w:num w:numId="21">
    <w:abstractNumId w:val="19"/>
  </w:num>
  <w:num w:numId="22">
    <w:abstractNumId w:val="27"/>
  </w:num>
  <w:num w:numId="23">
    <w:abstractNumId w:val="17"/>
  </w:num>
  <w:num w:numId="24">
    <w:abstractNumId w:val="10"/>
  </w:num>
  <w:num w:numId="25">
    <w:abstractNumId w:val="23"/>
  </w:num>
  <w:num w:numId="26">
    <w:abstractNumId w:val="15"/>
  </w:num>
  <w:num w:numId="27">
    <w:abstractNumId w:val="18"/>
  </w:num>
  <w:num w:numId="28">
    <w:abstractNumId w:val="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EF"/>
    <w:rsid w:val="00007A96"/>
    <w:rsid w:val="00017D0F"/>
    <w:rsid w:val="00020807"/>
    <w:rsid w:val="00023D5B"/>
    <w:rsid w:val="00027EEF"/>
    <w:rsid w:val="000300F0"/>
    <w:rsid w:val="00037CDC"/>
    <w:rsid w:val="00052EFE"/>
    <w:rsid w:val="00062B6E"/>
    <w:rsid w:val="000650D5"/>
    <w:rsid w:val="000673F9"/>
    <w:rsid w:val="000764AD"/>
    <w:rsid w:val="00077E9C"/>
    <w:rsid w:val="00077F96"/>
    <w:rsid w:val="00081B1F"/>
    <w:rsid w:val="0009078F"/>
    <w:rsid w:val="000939DB"/>
    <w:rsid w:val="000974D2"/>
    <w:rsid w:val="00097EA8"/>
    <w:rsid w:val="000A1AC7"/>
    <w:rsid w:val="000A67D9"/>
    <w:rsid w:val="000A6BDD"/>
    <w:rsid w:val="000C1A74"/>
    <w:rsid w:val="000C2139"/>
    <w:rsid w:val="000E4733"/>
    <w:rsid w:val="000E48B7"/>
    <w:rsid w:val="000E66F0"/>
    <w:rsid w:val="001103BC"/>
    <w:rsid w:val="00113504"/>
    <w:rsid w:val="00113994"/>
    <w:rsid w:val="00115C80"/>
    <w:rsid w:val="00126AF3"/>
    <w:rsid w:val="00137BB0"/>
    <w:rsid w:val="001524A5"/>
    <w:rsid w:val="00154E68"/>
    <w:rsid w:val="00163ADA"/>
    <w:rsid w:val="00165BA8"/>
    <w:rsid w:val="0017571E"/>
    <w:rsid w:val="00191B98"/>
    <w:rsid w:val="00194F8E"/>
    <w:rsid w:val="001B04BF"/>
    <w:rsid w:val="001D074C"/>
    <w:rsid w:val="001D5135"/>
    <w:rsid w:val="001D5355"/>
    <w:rsid w:val="001E2A0F"/>
    <w:rsid w:val="001F1EA3"/>
    <w:rsid w:val="001F3188"/>
    <w:rsid w:val="001F326F"/>
    <w:rsid w:val="001F7122"/>
    <w:rsid w:val="00214C72"/>
    <w:rsid w:val="002177DD"/>
    <w:rsid w:val="00220265"/>
    <w:rsid w:val="00220403"/>
    <w:rsid w:val="0022056C"/>
    <w:rsid w:val="00233734"/>
    <w:rsid w:val="00233B5A"/>
    <w:rsid w:val="00242DE6"/>
    <w:rsid w:val="00250827"/>
    <w:rsid w:val="00257E67"/>
    <w:rsid w:val="00267B5E"/>
    <w:rsid w:val="00287313"/>
    <w:rsid w:val="002A3EDC"/>
    <w:rsid w:val="002B23B8"/>
    <w:rsid w:val="002C499C"/>
    <w:rsid w:val="002F386B"/>
    <w:rsid w:val="003010DF"/>
    <w:rsid w:val="00306E9F"/>
    <w:rsid w:val="00332DCB"/>
    <w:rsid w:val="00340194"/>
    <w:rsid w:val="00351CAB"/>
    <w:rsid w:val="00353182"/>
    <w:rsid w:val="00355AF9"/>
    <w:rsid w:val="00362129"/>
    <w:rsid w:val="00364C05"/>
    <w:rsid w:val="00372B84"/>
    <w:rsid w:val="003928F5"/>
    <w:rsid w:val="003972DC"/>
    <w:rsid w:val="003B4A09"/>
    <w:rsid w:val="003B64E0"/>
    <w:rsid w:val="003B6B48"/>
    <w:rsid w:val="003C1DF7"/>
    <w:rsid w:val="003C2A6B"/>
    <w:rsid w:val="003D1B98"/>
    <w:rsid w:val="003D6668"/>
    <w:rsid w:val="003E0A30"/>
    <w:rsid w:val="003E0CFC"/>
    <w:rsid w:val="00400F9F"/>
    <w:rsid w:val="00402B48"/>
    <w:rsid w:val="004071F7"/>
    <w:rsid w:val="004074AF"/>
    <w:rsid w:val="00420840"/>
    <w:rsid w:val="00432EBF"/>
    <w:rsid w:val="00446A74"/>
    <w:rsid w:val="00447BA3"/>
    <w:rsid w:val="004814E2"/>
    <w:rsid w:val="00482AAC"/>
    <w:rsid w:val="004A063D"/>
    <w:rsid w:val="004A7430"/>
    <w:rsid w:val="004A75F5"/>
    <w:rsid w:val="004B4EB7"/>
    <w:rsid w:val="004B5CA8"/>
    <w:rsid w:val="004D6F28"/>
    <w:rsid w:val="004E4696"/>
    <w:rsid w:val="004E5E23"/>
    <w:rsid w:val="004F4EF7"/>
    <w:rsid w:val="004F6902"/>
    <w:rsid w:val="005072B4"/>
    <w:rsid w:val="00517F54"/>
    <w:rsid w:val="00530E0A"/>
    <w:rsid w:val="00532327"/>
    <w:rsid w:val="0054528E"/>
    <w:rsid w:val="00546950"/>
    <w:rsid w:val="00546C0A"/>
    <w:rsid w:val="00553CEE"/>
    <w:rsid w:val="005570D9"/>
    <w:rsid w:val="00563A49"/>
    <w:rsid w:val="0059042D"/>
    <w:rsid w:val="00594BA5"/>
    <w:rsid w:val="005B2200"/>
    <w:rsid w:val="005C1308"/>
    <w:rsid w:val="005C25C5"/>
    <w:rsid w:val="005C2C3A"/>
    <w:rsid w:val="005C60D3"/>
    <w:rsid w:val="005D40F5"/>
    <w:rsid w:val="005F2A5D"/>
    <w:rsid w:val="00600FAB"/>
    <w:rsid w:val="006132AD"/>
    <w:rsid w:val="006258B4"/>
    <w:rsid w:val="006270F0"/>
    <w:rsid w:val="00635A79"/>
    <w:rsid w:val="00653533"/>
    <w:rsid w:val="0065707D"/>
    <w:rsid w:val="0066252E"/>
    <w:rsid w:val="006633BB"/>
    <w:rsid w:val="00665A68"/>
    <w:rsid w:val="00681766"/>
    <w:rsid w:val="00683674"/>
    <w:rsid w:val="00683E68"/>
    <w:rsid w:val="00694EF5"/>
    <w:rsid w:val="006B17FA"/>
    <w:rsid w:val="006B3FFC"/>
    <w:rsid w:val="006D6F54"/>
    <w:rsid w:val="006F3284"/>
    <w:rsid w:val="007041AA"/>
    <w:rsid w:val="00714A1A"/>
    <w:rsid w:val="00715512"/>
    <w:rsid w:val="00733BA1"/>
    <w:rsid w:val="0073561F"/>
    <w:rsid w:val="00736419"/>
    <w:rsid w:val="0074474F"/>
    <w:rsid w:val="007460BA"/>
    <w:rsid w:val="00765CBE"/>
    <w:rsid w:val="0079543F"/>
    <w:rsid w:val="007B3585"/>
    <w:rsid w:val="007B35EF"/>
    <w:rsid w:val="007B40C1"/>
    <w:rsid w:val="007B4376"/>
    <w:rsid w:val="007D2A4C"/>
    <w:rsid w:val="007D5E2C"/>
    <w:rsid w:val="007E3549"/>
    <w:rsid w:val="007E3D2F"/>
    <w:rsid w:val="007F4F74"/>
    <w:rsid w:val="0081063B"/>
    <w:rsid w:val="00814620"/>
    <w:rsid w:val="00822745"/>
    <w:rsid w:val="00825A43"/>
    <w:rsid w:val="008327BA"/>
    <w:rsid w:val="00835503"/>
    <w:rsid w:val="00850F69"/>
    <w:rsid w:val="00873CD0"/>
    <w:rsid w:val="00875BBC"/>
    <w:rsid w:val="00887D68"/>
    <w:rsid w:val="0089128C"/>
    <w:rsid w:val="00893EF1"/>
    <w:rsid w:val="008946EC"/>
    <w:rsid w:val="00895E1E"/>
    <w:rsid w:val="008A1B2D"/>
    <w:rsid w:val="008A7C1E"/>
    <w:rsid w:val="008B0259"/>
    <w:rsid w:val="008C298F"/>
    <w:rsid w:val="008C3AE3"/>
    <w:rsid w:val="008C7616"/>
    <w:rsid w:val="008E2470"/>
    <w:rsid w:val="008E7B64"/>
    <w:rsid w:val="008F4579"/>
    <w:rsid w:val="009004DB"/>
    <w:rsid w:val="009066CD"/>
    <w:rsid w:val="0091459E"/>
    <w:rsid w:val="00921949"/>
    <w:rsid w:val="00923557"/>
    <w:rsid w:val="00935E6C"/>
    <w:rsid w:val="00964DA1"/>
    <w:rsid w:val="00965B3C"/>
    <w:rsid w:val="00967ABD"/>
    <w:rsid w:val="0098634B"/>
    <w:rsid w:val="009920B1"/>
    <w:rsid w:val="00994610"/>
    <w:rsid w:val="009977F1"/>
    <w:rsid w:val="009A1AE1"/>
    <w:rsid w:val="009B40CE"/>
    <w:rsid w:val="009C72E9"/>
    <w:rsid w:val="009D2EA3"/>
    <w:rsid w:val="009D5958"/>
    <w:rsid w:val="009D5DD6"/>
    <w:rsid w:val="009D5F8D"/>
    <w:rsid w:val="009E7693"/>
    <w:rsid w:val="00A00F41"/>
    <w:rsid w:val="00A03130"/>
    <w:rsid w:val="00A309AE"/>
    <w:rsid w:val="00A35D08"/>
    <w:rsid w:val="00A36FCD"/>
    <w:rsid w:val="00A40DAF"/>
    <w:rsid w:val="00A44128"/>
    <w:rsid w:val="00A455E3"/>
    <w:rsid w:val="00A509B8"/>
    <w:rsid w:val="00A63E78"/>
    <w:rsid w:val="00A7562C"/>
    <w:rsid w:val="00A76E1E"/>
    <w:rsid w:val="00A849EA"/>
    <w:rsid w:val="00A875D4"/>
    <w:rsid w:val="00A94D7E"/>
    <w:rsid w:val="00AA00BA"/>
    <w:rsid w:val="00AA0C0C"/>
    <w:rsid w:val="00AB3ED4"/>
    <w:rsid w:val="00AB3ED8"/>
    <w:rsid w:val="00AC2211"/>
    <w:rsid w:val="00AC4E73"/>
    <w:rsid w:val="00AE7015"/>
    <w:rsid w:val="00AF0B3E"/>
    <w:rsid w:val="00B001B0"/>
    <w:rsid w:val="00B14B41"/>
    <w:rsid w:val="00B25430"/>
    <w:rsid w:val="00B317E6"/>
    <w:rsid w:val="00B363D7"/>
    <w:rsid w:val="00B40A95"/>
    <w:rsid w:val="00B47D81"/>
    <w:rsid w:val="00B56387"/>
    <w:rsid w:val="00B60227"/>
    <w:rsid w:val="00B63C64"/>
    <w:rsid w:val="00B66B64"/>
    <w:rsid w:val="00B72587"/>
    <w:rsid w:val="00B81ACD"/>
    <w:rsid w:val="00B83EAA"/>
    <w:rsid w:val="00B940F7"/>
    <w:rsid w:val="00B955BA"/>
    <w:rsid w:val="00B9592A"/>
    <w:rsid w:val="00BB2435"/>
    <w:rsid w:val="00BB427E"/>
    <w:rsid w:val="00BB6ABE"/>
    <w:rsid w:val="00BD7546"/>
    <w:rsid w:val="00BE6C81"/>
    <w:rsid w:val="00BF1F4D"/>
    <w:rsid w:val="00BF31EE"/>
    <w:rsid w:val="00C04EE6"/>
    <w:rsid w:val="00C10C51"/>
    <w:rsid w:val="00C25AD8"/>
    <w:rsid w:val="00C273BF"/>
    <w:rsid w:val="00C476F9"/>
    <w:rsid w:val="00C56532"/>
    <w:rsid w:val="00C57639"/>
    <w:rsid w:val="00C6597F"/>
    <w:rsid w:val="00C659C5"/>
    <w:rsid w:val="00C70C98"/>
    <w:rsid w:val="00C758B0"/>
    <w:rsid w:val="00C75D3F"/>
    <w:rsid w:val="00CC0A62"/>
    <w:rsid w:val="00CC2C65"/>
    <w:rsid w:val="00CC3170"/>
    <w:rsid w:val="00CD046C"/>
    <w:rsid w:val="00CD0E86"/>
    <w:rsid w:val="00CD414E"/>
    <w:rsid w:val="00CE035F"/>
    <w:rsid w:val="00CE192C"/>
    <w:rsid w:val="00CF0276"/>
    <w:rsid w:val="00CF5FA5"/>
    <w:rsid w:val="00D03E72"/>
    <w:rsid w:val="00D1598C"/>
    <w:rsid w:val="00D237D3"/>
    <w:rsid w:val="00D3084E"/>
    <w:rsid w:val="00D31DA4"/>
    <w:rsid w:val="00D33F83"/>
    <w:rsid w:val="00D36E3B"/>
    <w:rsid w:val="00D433D2"/>
    <w:rsid w:val="00D433E7"/>
    <w:rsid w:val="00D470E2"/>
    <w:rsid w:val="00D50FF0"/>
    <w:rsid w:val="00D66F43"/>
    <w:rsid w:val="00D77A51"/>
    <w:rsid w:val="00D80704"/>
    <w:rsid w:val="00D81A55"/>
    <w:rsid w:val="00D81C8A"/>
    <w:rsid w:val="00D86576"/>
    <w:rsid w:val="00DB4F8B"/>
    <w:rsid w:val="00DD45F0"/>
    <w:rsid w:val="00DD4ED6"/>
    <w:rsid w:val="00DE722D"/>
    <w:rsid w:val="00E13133"/>
    <w:rsid w:val="00E144D2"/>
    <w:rsid w:val="00E33710"/>
    <w:rsid w:val="00E43716"/>
    <w:rsid w:val="00E60BE7"/>
    <w:rsid w:val="00E61F50"/>
    <w:rsid w:val="00E71315"/>
    <w:rsid w:val="00E7360F"/>
    <w:rsid w:val="00E86F8C"/>
    <w:rsid w:val="00E96E35"/>
    <w:rsid w:val="00EA03F2"/>
    <w:rsid w:val="00EA1357"/>
    <w:rsid w:val="00EA20E5"/>
    <w:rsid w:val="00EB0CAF"/>
    <w:rsid w:val="00EB6926"/>
    <w:rsid w:val="00EB70F5"/>
    <w:rsid w:val="00EC21A9"/>
    <w:rsid w:val="00EF5CEB"/>
    <w:rsid w:val="00F01274"/>
    <w:rsid w:val="00F022E8"/>
    <w:rsid w:val="00F320C8"/>
    <w:rsid w:val="00F33A85"/>
    <w:rsid w:val="00F3561F"/>
    <w:rsid w:val="00F4720B"/>
    <w:rsid w:val="00F572F0"/>
    <w:rsid w:val="00F6072C"/>
    <w:rsid w:val="00F60763"/>
    <w:rsid w:val="00F65B6D"/>
    <w:rsid w:val="00F90CDF"/>
    <w:rsid w:val="00FA09A1"/>
    <w:rsid w:val="00FB62FA"/>
    <w:rsid w:val="00FC2AE2"/>
    <w:rsid w:val="00FC3901"/>
    <w:rsid w:val="00FC4DDB"/>
    <w:rsid w:val="00FD0C16"/>
    <w:rsid w:val="00FE0022"/>
    <w:rsid w:val="00FF22DF"/>
    <w:rsid w:val="00FF56A5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C5"/>
  </w:style>
  <w:style w:type="paragraph" w:styleId="1">
    <w:name w:val="heading 1"/>
    <w:basedOn w:val="a"/>
    <w:link w:val="10"/>
    <w:uiPriority w:val="9"/>
    <w:qFormat/>
    <w:rsid w:val="00DB4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C29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C8A"/>
  </w:style>
  <w:style w:type="paragraph" w:styleId="a9">
    <w:name w:val="footer"/>
    <w:basedOn w:val="a"/>
    <w:link w:val="aa"/>
    <w:uiPriority w:val="99"/>
    <w:unhideWhenUsed/>
    <w:rsid w:val="00D8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C8A"/>
  </w:style>
  <w:style w:type="paragraph" w:styleId="ab">
    <w:name w:val="Normal (Web)"/>
    <w:basedOn w:val="a"/>
    <w:uiPriority w:val="99"/>
    <w:unhideWhenUsed/>
    <w:rsid w:val="00D8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194"/>
  </w:style>
  <w:style w:type="paragraph" w:styleId="ac">
    <w:name w:val="No Spacing"/>
    <w:link w:val="ad"/>
    <w:uiPriority w:val="1"/>
    <w:qFormat/>
    <w:rsid w:val="001F31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з2 Знак"/>
    <w:basedOn w:val="a0"/>
    <w:link w:val="20"/>
    <w:locked/>
    <w:rsid w:val="001F3188"/>
  </w:style>
  <w:style w:type="paragraph" w:customStyle="1" w:styleId="20">
    <w:name w:val="з2"/>
    <w:basedOn w:val="a"/>
    <w:link w:val="2"/>
    <w:qFormat/>
    <w:rsid w:val="001F3188"/>
  </w:style>
  <w:style w:type="character" w:styleId="ae">
    <w:name w:val="footnote reference"/>
    <w:basedOn w:val="a0"/>
    <w:uiPriority w:val="99"/>
    <w:semiHidden/>
    <w:unhideWhenUsed/>
    <w:rsid w:val="001F3188"/>
    <w:rPr>
      <w:vertAlign w:val="superscript"/>
    </w:rPr>
  </w:style>
  <w:style w:type="character" w:customStyle="1" w:styleId="11pt2">
    <w:name w:val="Основной текст + 11 pt2"/>
    <w:aliases w:val="Полужирный2"/>
    <w:basedOn w:val="a0"/>
    <w:uiPriority w:val="99"/>
    <w:rsid w:val="001F3188"/>
    <w:rPr>
      <w:rFonts w:ascii="Times New Roman" w:hAnsi="Times New Roman" w:cs="Times New Roman" w:hint="default"/>
      <w:b/>
      <w:bCs/>
      <w:sz w:val="22"/>
      <w:szCs w:val="22"/>
      <w:shd w:val="clear" w:color="auto" w:fill="FFFFFF"/>
    </w:rPr>
  </w:style>
  <w:style w:type="character" w:customStyle="1" w:styleId="FontStyle54">
    <w:name w:val="Font Style54"/>
    <w:basedOn w:val="a0"/>
    <w:uiPriority w:val="99"/>
    <w:rsid w:val="001F3188"/>
    <w:rPr>
      <w:rFonts w:ascii="Times New Roman" w:hAnsi="Times New Roman" w:cs="Times New Roman" w:hint="default"/>
      <w:sz w:val="22"/>
      <w:szCs w:val="22"/>
    </w:rPr>
  </w:style>
  <w:style w:type="character" w:styleId="af">
    <w:name w:val="Strong"/>
    <w:basedOn w:val="a0"/>
    <w:uiPriority w:val="22"/>
    <w:qFormat/>
    <w:rsid w:val="001F3188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B940F7"/>
  </w:style>
  <w:style w:type="character" w:customStyle="1" w:styleId="ad">
    <w:name w:val="Без интервала Знак"/>
    <w:link w:val="ac"/>
    <w:uiPriority w:val="1"/>
    <w:locked/>
    <w:rsid w:val="00B940F7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C04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4EE6"/>
    <w:pPr>
      <w:widowControl w:val="0"/>
      <w:shd w:val="clear" w:color="auto" w:fill="FFFFFF"/>
      <w:spacing w:before="300" w:after="5100" w:line="322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C04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pt">
    <w:name w:val="Основной текст (3) + Интервал 1 pt"/>
    <w:basedOn w:val="a0"/>
    <w:rsid w:val="00C04EE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B4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3B4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su/content/files/&#1050;&#1054;&#1053;&#1062;&#1045;&#1055;&#1062;&#1048;&#1071;%20&#1087;&#1089;&#1080;&#1093;&#1086;&#1083;&#1086;&#1075;&#1080;&#1095;&#1077;&#1089;&#1082;&#1086;&#1081;%20&#1089;&#1083;&#1091;&#1078;&#1073;&#1099;.pdf" TargetMode="External"/><Relationship Id="rId13" Type="http://schemas.openxmlformats.org/officeDocument/2006/relationships/hyperlink" Target="https://s.siteapi.org/e88c7406484e8b5/docs/a6aklkv2n4occ0okk8s8k8oowwo8co" TargetMode="External"/><Relationship Id="rId18" Type="http://schemas.openxmlformats.org/officeDocument/2006/relationships/hyperlink" Target="http://www.krippo.ru/index.php/practicheskaya-psihologiya" TargetMode="External"/><Relationship Id="rId26" Type="http://schemas.openxmlformats.org/officeDocument/2006/relationships/hyperlink" Target="http://psyjournals.ru/autism/index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psy.ru/KP2013-201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awmix.ru/expertlaw/250248" TargetMode="External"/><Relationship Id="rId17" Type="http://schemas.openxmlformats.org/officeDocument/2006/relationships/hyperlink" Target="http://www.krippo.ru/files/metod2019/psich.pdf" TargetMode="External"/><Relationship Id="rId25" Type="http://schemas.openxmlformats.org/officeDocument/2006/relationships/hyperlink" Target="http://psyjournals.ru/psyclin/index.s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syjournals.ru/files/77328/prof_standart_ps%20ychologist.pdf" TargetMode="External"/><Relationship Id="rId20" Type="http://schemas.openxmlformats.org/officeDocument/2006/relationships/hyperlink" Target="http://&#1087;&#1088;&#1086;&#1075;&#1088;&#1072;&#1084;&#1084;&#1099;.&#1087;&#1077;&#1076;&#1072;&#1075;&#1086;&#1075;&#1087;&#1089;&#1080;&#1093;&#1086;&#1083;&#1086;&#1075;.&#1088;&#1092;/archive201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ippo.ru/index.php/practicheskaya-psihologiya" TargetMode="External"/><Relationship Id="rId24" Type="http://schemas.openxmlformats.org/officeDocument/2006/relationships/hyperlink" Target="http://psyjournals.ru/psyandlaw/index.shtm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doverieplavsk.narod.ru/olderfiles/1/SemagoTeoriyaipraktikaoccenkipsihi-20120.pdf" TargetMode="External"/><Relationship Id="rId23" Type="http://schemas.openxmlformats.org/officeDocument/2006/relationships/hyperlink" Target="http://psyjournals.ru/psyedu_ru/2019/n1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egalacts.ru/doc/prikaz-minobrnauki-rossii-ot-11052016-n-536/" TargetMode="External"/><Relationship Id="rId19" Type="http://schemas.openxmlformats.org/officeDocument/2006/relationships/hyperlink" Target="http://www.krippo.ru/files/metod2019/psich.pd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0f04468c1f45504d76202beb442d73d9" TargetMode="External"/><Relationship Id="rId14" Type="http://schemas.openxmlformats.org/officeDocument/2006/relationships/hyperlink" Target="https://rospsy.ru/2019_02_21" TargetMode="External"/><Relationship Id="rId22" Type="http://schemas.openxmlformats.org/officeDocument/2006/relationships/hyperlink" Target="http://psyjournals.ru/psyedu/index.s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05A3-A947-4C0F-933A-EA1D35D7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8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</dc:creator>
  <cp:keywords/>
  <dc:description/>
  <cp:lastModifiedBy>каб12</cp:lastModifiedBy>
  <cp:revision>44</cp:revision>
  <dcterms:created xsi:type="dcterms:W3CDTF">2016-06-22T12:34:00Z</dcterms:created>
  <dcterms:modified xsi:type="dcterms:W3CDTF">2019-09-13T12:27:00Z</dcterms:modified>
</cp:coreProperties>
</file>