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650C60" w:rsidRDefault="00650C60" w:rsidP="00650C60">
      <w:pPr>
        <w:pStyle w:val="a3"/>
        <w:rPr>
          <w:sz w:val="28"/>
          <w:szCs w:val="28"/>
          <w:lang w:eastAsia="ru-RU"/>
        </w:rPr>
      </w:pPr>
    </w:p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 и педагогика</w:t>
      </w:r>
      <w:r w:rsidR="00BF42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Теория и методика </w:t>
      </w:r>
      <w:r w:rsidR="004A7DA2">
        <w:rPr>
          <w:rFonts w:ascii="Times New Roman" w:hAnsi="Times New Roman" w:cs="Times New Roman"/>
          <w:b/>
          <w:sz w:val="28"/>
          <w:szCs w:val="28"/>
        </w:rPr>
        <w:t>дошкольно</w:t>
      </w:r>
      <w:r w:rsidR="00BF4200">
        <w:rPr>
          <w:rFonts w:ascii="Times New Roman" w:hAnsi="Times New Roman" w:cs="Times New Roman"/>
          <w:b/>
          <w:sz w:val="28"/>
          <w:szCs w:val="28"/>
        </w:rPr>
        <w:t>го образования»</w:t>
      </w: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C60" w:rsidRDefault="00BF420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650C60">
        <w:rPr>
          <w:rFonts w:ascii="Times New Roman" w:hAnsi="Times New Roman" w:cs="Times New Roman"/>
          <w:b/>
          <w:sz w:val="28"/>
          <w:szCs w:val="28"/>
        </w:rPr>
        <w:t>:</w:t>
      </w:r>
      <w:r w:rsidR="00EB2221">
        <w:rPr>
          <w:rFonts w:ascii="Times New Roman" w:hAnsi="Times New Roman" w:cs="Times New Roman"/>
          <w:sz w:val="28"/>
          <w:szCs w:val="28"/>
        </w:rPr>
        <w:t xml:space="preserve"> </w:t>
      </w:r>
      <w:r w:rsidR="00650C60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C60" w:rsidRDefault="00BF420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00">
        <w:rPr>
          <w:rFonts w:ascii="Times New Roman" w:hAnsi="Times New Roman" w:cs="Times New Roman"/>
          <w:b/>
          <w:sz w:val="28"/>
          <w:szCs w:val="28"/>
        </w:rPr>
        <w:t>Продолжительность обучения</w:t>
      </w:r>
      <w:r w:rsidR="00650C60">
        <w:rPr>
          <w:rFonts w:ascii="Times New Roman" w:hAnsi="Times New Roman" w:cs="Times New Roman"/>
          <w:b/>
          <w:sz w:val="28"/>
          <w:szCs w:val="28"/>
        </w:rPr>
        <w:t>:</w:t>
      </w:r>
      <w:r w:rsidR="00EB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7C">
        <w:rPr>
          <w:rFonts w:ascii="Times New Roman" w:hAnsi="Times New Roman" w:cs="Times New Roman"/>
          <w:sz w:val="28"/>
          <w:szCs w:val="28"/>
        </w:rPr>
        <w:t>5</w:t>
      </w:r>
      <w:r w:rsidR="004A7DA2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171" w:rsidRDefault="00733171" w:rsidP="0073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очно-заочная</w:t>
      </w:r>
      <w:r w:rsidR="00BF4200">
        <w:rPr>
          <w:rFonts w:ascii="Times New Roman" w:hAnsi="Times New Roman" w:cs="Times New Roman"/>
          <w:sz w:val="28"/>
          <w:szCs w:val="28"/>
        </w:rPr>
        <w:t>.</w:t>
      </w:r>
    </w:p>
    <w:p w:rsidR="00733171" w:rsidRDefault="00733171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B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7C">
        <w:rPr>
          <w:rFonts w:ascii="Times New Roman" w:hAnsi="Times New Roman" w:cs="Times New Roman"/>
          <w:sz w:val="28"/>
          <w:szCs w:val="28"/>
        </w:rPr>
        <w:t>504</w:t>
      </w:r>
      <w:r w:rsidR="00BF4200">
        <w:rPr>
          <w:rFonts w:ascii="Times New Roman" w:hAnsi="Times New Roman" w:cs="Times New Roman"/>
          <w:sz w:val="28"/>
          <w:szCs w:val="28"/>
        </w:rPr>
        <w:t>.</w:t>
      </w: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</w:t>
      </w:r>
      <w:r w:rsidR="00BF4200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B2221">
        <w:rPr>
          <w:rFonts w:ascii="Times New Roman" w:hAnsi="Times New Roman" w:cs="Times New Roman"/>
          <w:sz w:val="28"/>
          <w:szCs w:val="28"/>
        </w:rPr>
        <w:t xml:space="preserve"> </w:t>
      </w:r>
      <w:r w:rsidR="00733171">
        <w:rPr>
          <w:rFonts w:ascii="Times New Roman" w:hAnsi="Times New Roman" w:cs="Times New Roman"/>
          <w:sz w:val="28"/>
          <w:szCs w:val="28"/>
        </w:rPr>
        <w:t>по мере комплектования групп</w:t>
      </w:r>
      <w:r w:rsidR="00BF4200">
        <w:rPr>
          <w:rFonts w:ascii="Times New Roman" w:hAnsi="Times New Roman" w:cs="Times New Roman"/>
          <w:sz w:val="28"/>
          <w:szCs w:val="28"/>
        </w:rPr>
        <w:t>.</w:t>
      </w:r>
    </w:p>
    <w:p w:rsidR="00650C60" w:rsidRPr="00733171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733171">
        <w:rPr>
          <w:rFonts w:ascii="Times New Roman" w:hAnsi="Times New Roman" w:cs="Times New Roman"/>
          <w:sz w:val="28"/>
          <w:szCs w:val="28"/>
        </w:rPr>
        <w:t>по субботам</w:t>
      </w:r>
      <w:r w:rsidR="00BF4200">
        <w:rPr>
          <w:rFonts w:ascii="Times New Roman" w:hAnsi="Times New Roman" w:cs="Times New Roman"/>
          <w:sz w:val="28"/>
          <w:szCs w:val="28"/>
        </w:rPr>
        <w:t>.</w:t>
      </w:r>
    </w:p>
    <w:p w:rsidR="00650C60" w:rsidRDefault="00650C60" w:rsidP="00BF4200">
      <w:pPr>
        <w:ind w:left="3080" w:right="-113" w:hanging="308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Категория слушателей:</w:t>
      </w:r>
      <w:r w:rsidR="00EB2221">
        <w:rPr>
          <w:b/>
          <w:sz w:val="28"/>
          <w:szCs w:val="28"/>
        </w:rPr>
        <w:t xml:space="preserve"> </w:t>
      </w:r>
      <w:r w:rsidR="004A7DA2">
        <w:rPr>
          <w:sz w:val="28"/>
          <w:szCs w:val="28"/>
        </w:rPr>
        <w:t xml:space="preserve">лица, имеющие </w:t>
      </w:r>
      <w:r w:rsidR="00C65AE1">
        <w:rPr>
          <w:sz w:val="28"/>
          <w:szCs w:val="28"/>
        </w:rPr>
        <w:t xml:space="preserve">среднее профессиональное или </w:t>
      </w:r>
      <w:r w:rsidR="00BF4200">
        <w:rPr>
          <w:sz w:val="28"/>
          <w:szCs w:val="28"/>
        </w:rPr>
        <w:t xml:space="preserve">высшее </w:t>
      </w:r>
      <w:r w:rsidR="004A7DA2">
        <w:rPr>
          <w:sz w:val="28"/>
          <w:szCs w:val="28"/>
        </w:rPr>
        <w:t xml:space="preserve">образование </w:t>
      </w:r>
      <w:r w:rsidR="00A2067C">
        <w:rPr>
          <w:sz w:val="28"/>
          <w:szCs w:val="28"/>
        </w:rPr>
        <w:t>непедагогического профиля</w:t>
      </w:r>
      <w:r w:rsidR="00BF4200">
        <w:rPr>
          <w:sz w:val="28"/>
          <w:szCs w:val="28"/>
        </w:rPr>
        <w:t>.</w:t>
      </w:r>
    </w:p>
    <w:p w:rsidR="00BF4200" w:rsidRDefault="00BF4200" w:rsidP="00650C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0C60" w:rsidRDefault="00650C60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="00EB22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Диплом о </w:t>
      </w:r>
      <w:r w:rsidR="00BF4200">
        <w:rPr>
          <w:rFonts w:ascii="Times New Roman" w:hAnsi="Times New Roman" w:cs="Times New Roman"/>
          <w:i/>
          <w:sz w:val="28"/>
          <w:szCs w:val="28"/>
        </w:rPr>
        <w:t>профессиональной переподготовке.</w:t>
      </w:r>
    </w:p>
    <w:p w:rsidR="00C94B26" w:rsidRDefault="00C94B26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4B26" w:rsidRDefault="00C94B26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4B26" w:rsidRDefault="00C94B26" w:rsidP="00BF4200">
      <w:pPr>
        <w:jc w:val="both"/>
        <w:rPr>
          <w:color w:val="000000"/>
          <w:sz w:val="28"/>
          <w:szCs w:val="24"/>
        </w:rPr>
      </w:pPr>
      <w:r w:rsidRPr="00C94B26">
        <w:rPr>
          <w:b/>
          <w:color w:val="000000"/>
          <w:sz w:val="28"/>
          <w:szCs w:val="24"/>
        </w:rPr>
        <w:t>Цель</w:t>
      </w:r>
      <w:r w:rsidR="00BF4200">
        <w:rPr>
          <w:b/>
          <w:color w:val="000000"/>
          <w:sz w:val="28"/>
          <w:szCs w:val="24"/>
        </w:rPr>
        <w:t xml:space="preserve"> программы</w:t>
      </w:r>
      <w:r w:rsidRPr="00C94B26">
        <w:rPr>
          <w:color w:val="000000"/>
          <w:sz w:val="28"/>
          <w:szCs w:val="24"/>
        </w:rPr>
        <w:t xml:space="preserve">: </w:t>
      </w:r>
      <w:r w:rsidR="005F2AD0" w:rsidRPr="005F2AD0">
        <w:rPr>
          <w:color w:val="000000"/>
          <w:sz w:val="28"/>
          <w:szCs w:val="24"/>
        </w:rPr>
        <w:t>формировани</w:t>
      </w:r>
      <w:r w:rsidR="00AE4203">
        <w:rPr>
          <w:color w:val="000000"/>
          <w:sz w:val="28"/>
          <w:szCs w:val="24"/>
        </w:rPr>
        <w:t>е</w:t>
      </w:r>
      <w:r w:rsidR="00A2067C">
        <w:rPr>
          <w:color w:val="000000"/>
          <w:sz w:val="28"/>
          <w:szCs w:val="24"/>
        </w:rPr>
        <w:t xml:space="preserve"> у слушателей </w:t>
      </w:r>
      <w:r w:rsidR="00AE4203">
        <w:rPr>
          <w:color w:val="000000"/>
          <w:sz w:val="28"/>
          <w:szCs w:val="24"/>
        </w:rPr>
        <w:t>профессиональных компетенций</w:t>
      </w:r>
      <w:r w:rsidR="00A2067C">
        <w:rPr>
          <w:color w:val="000000"/>
          <w:sz w:val="28"/>
          <w:szCs w:val="24"/>
        </w:rPr>
        <w:t>, обеспечивающих выполнение профессиональной деятельности в области дошкольного образования (педагогическая деятельность в дошкольном образовании)</w:t>
      </w:r>
      <w:r w:rsidR="00BF4200">
        <w:rPr>
          <w:color w:val="000000"/>
          <w:sz w:val="28"/>
          <w:szCs w:val="24"/>
        </w:rPr>
        <w:t>.</w:t>
      </w:r>
    </w:p>
    <w:p w:rsidR="00BF4200" w:rsidRDefault="00BF4200" w:rsidP="00BF4200">
      <w:pPr>
        <w:jc w:val="both"/>
      </w:pPr>
    </w:p>
    <w:p w:rsidR="007D3268" w:rsidRDefault="007D3268" w:rsidP="00BF4200">
      <w:pPr>
        <w:jc w:val="both"/>
      </w:pPr>
    </w:p>
    <w:p w:rsidR="00C94B26" w:rsidRDefault="00C94B26" w:rsidP="00B16123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652508" w:rsidRDefault="00A2067C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Нормативно-правовое обеспечение дошкольного образования в Российской Федерации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2067C" w:rsidRDefault="00A2067C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Возрастная и педагогическая психология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2067C" w:rsidRPr="00652508" w:rsidRDefault="00A2067C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Общая педагогик</w:t>
      </w:r>
      <w:r w:rsidR="00BF4200">
        <w:rPr>
          <w:rFonts w:eastAsiaTheme="minorHAnsi"/>
          <w:sz w:val="28"/>
          <w:szCs w:val="28"/>
          <w:lang w:eastAsia="en-US"/>
        </w:rPr>
        <w:t>а.</w:t>
      </w:r>
    </w:p>
    <w:p w:rsidR="00652508" w:rsidRDefault="00AE4203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Детская психология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E4203" w:rsidRDefault="00AE4203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Дошкольная педагогика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E4203" w:rsidRDefault="00AE4203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Современные педагогические технологии в системе дошкольного образования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E4203" w:rsidRDefault="00AE4203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Основы медицинских знаний и здорового образа жизни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E4203" w:rsidRDefault="00AE4203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Основы специальной дошкольной педагогики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E4203" w:rsidRDefault="00AE4203" w:rsidP="00BF4200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Теория и методика дошкольного образования</w:t>
      </w:r>
      <w:r w:rsidR="00BF4200">
        <w:rPr>
          <w:rFonts w:eastAsiaTheme="minorHAnsi"/>
          <w:sz w:val="28"/>
          <w:szCs w:val="28"/>
          <w:lang w:eastAsia="en-US"/>
        </w:rPr>
        <w:t>.</w:t>
      </w:r>
    </w:p>
    <w:p w:rsidR="00AE4203" w:rsidRPr="00AE4203" w:rsidRDefault="00AE4203" w:rsidP="007D3268">
      <w:pPr>
        <w:pStyle w:val="a5"/>
        <w:ind w:left="0"/>
        <w:rPr>
          <w:rFonts w:eastAsiaTheme="minorHAnsi"/>
          <w:sz w:val="28"/>
          <w:szCs w:val="28"/>
          <w:lang w:eastAsia="en-US"/>
        </w:rPr>
      </w:pPr>
    </w:p>
    <w:p w:rsidR="00652508" w:rsidRPr="00652508" w:rsidRDefault="00652508" w:rsidP="00652508">
      <w:p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Итоговый контроль осуществляется в форме комплексного экзамена.</w:t>
      </w:r>
    </w:p>
    <w:p w:rsidR="00C94B26" w:rsidRDefault="00C94B26"/>
    <w:p w:rsidR="00BF4200" w:rsidRDefault="00BF4200"/>
    <w:p w:rsidR="00C94B26" w:rsidRDefault="00C94B26" w:rsidP="00C94B26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C94B26" w:rsidRDefault="00C94B26" w:rsidP="00C94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="00EB2221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EB2221" w:rsidRDefault="00EB2221" w:rsidP="00C94B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Симферополь, ул. Ленина, 15</w:t>
      </w:r>
      <w:r w:rsidR="00C94B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5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B2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C94B26">
        <w:rPr>
          <w:rFonts w:ascii="Times New Roman" w:hAnsi="Times New Roman" w:cs="Times New Roman"/>
          <w:sz w:val="28"/>
          <w:szCs w:val="28"/>
          <w:shd w:val="clear" w:color="auto" w:fill="FFFFFF"/>
        </w:rPr>
        <w:t>. № 5.</w:t>
      </w:r>
    </w:p>
    <w:p w:rsidR="00AE4203" w:rsidRDefault="00C94B26" w:rsidP="00C94B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Тел. для справок:  (3652) 25-14-86</w:t>
      </w:r>
      <w:r w:rsidR="00C65A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2AD0" w:rsidRPr="00BF4200" w:rsidRDefault="00EB2221" w:rsidP="00C94B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F2AD0" w:rsidRPr="00BF4200">
        <w:rPr>
          <w:rFonts w:ascii="Times New Roman" w:hAnsi="Times New Roman" w:cs="Times New Roman"/>
          <w:sz w:val="28"/>
          <w:szCs w:val="28"/>
          <w:shd w:val="clear" w:color="auto" w:fill="FFFFFF"/>
        </w:rPr>
        <w:t>+ 7 (978) 815-83-67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4B26" w:rsidRPr="00BF4200" w:rsidRDefault="00C94B26" w:rsidP="00BF4200">
      <w:pPr>
        <w:pStyle w:val="a3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42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420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BF42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BF42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bookmarkStart w:id="0" w:name="_GoBack"/>
      <w:bookmarkEnd w:id="0"/>
    </w:p>
    <w:sectPr w:rsidR="00C94B26" w:rsidRPr="00BF4200" w:rsidSect="005D59D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A72"/>
    <w:multiLevelType w:val="hybridMultilevel"/>
    <w:tmpl w:val="4B04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485878"/>
    <w:multiLevelType w:val="multilevel"/>
    <w:tmpl w:val="264CB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836C2"/>
    <w:rsid w:val="00106053"/>
    <w:rsid w:val="0038665C"/>
    <w:rsid w:val="003C13EC"/>
    <w:rsid w:val="003F2E1B"/>
    <w:rsid w:val="004A7DA2"/>
    <w:rsid w:val="00535F9A"/>
    <w:rsid w:val="005D59D6"/>
    <w:rsid w:val="005F2AD0"/>
    <w:rsid w:val="0064417B"/>
    <w:rsid w:val="00645735"/>
    <w:rsid w:val="00650C60"/>
    <w:rsid w:val="00652508"/>
    <w:rsid w:val="006F4720"/>
    <w:rsid w:val="00704313"/>
    <w:rsid w:val="00733171"/>
    <w:rsid w:val="007836C2"/>
    <w:rsid w:val="007B00BD"/>
    <w:rsid w:val="007D3268"/>
    <w:rsid w:val="008B5399"/>
    <w:rsid w:val="009A14B9"/>
    <w:rsid w:val="009E02DD"/>
    <w:rsid w:val="00A068E8"/>
    <w:rsid w:val="00A15669"/>
    <w:rsid w:val="00A2067C"/>
    <w:rsid w:val="00A661BB"/>
    <w:rsid w:val="00AE4203"/>
    <w:rsid w:val="00B16123"/>
    <w:rsid w:val="00B6131D"/>
    <w:rsid w:val="00B61738"/>
    <w:rsid w:val="00BB146F"/>
    <w:rsid w:val="00BF4200"/>
    <w:rsid w:val="00C43361"/>
    <w:rsid w:val="00C65AE1"/>
    <w:rsid w:val="00C94B26"/>
    <w:rsid w:val="00DA26CA"/>
    <w:rsid w:val="00EB2221"/>
    <w:rsid w:val="00FA2E19"/>
    <w:rsid w:val="00FD7B7C"/>
    <w:rsid w:val="00FE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C6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94B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4B26"/>
  </w:style>
  <w:style w:type="paragraph" w:styleId="a5">
    <w:name w:val="List Paragraph"/>
    <w:basedOn w:val="a"/>
    <w:uiPriority w:val="34"/>
    <w:qFormat/>
    <w:rsid w:val="0065250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D7B7C"/>
    <w:pPr>
      <w:suppressAutoHyphens w:val="0"/>
      <w:autoSpaceDN/>
      <w:spacing w:after="120" w:line="480" w:lineRule="auto"/>
      <w:ind w:left="283"/>
      <w:textAlignment w:val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7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CRIPPE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lopashova</cp:lastModifiedBy>
  <cp:revision>29</cp:revision>
  <dcterms:created xsi:type="dcterms:W3CDTF">2016-03-01T09:45:00Z</dcterms:created>
  <dcterms:modified xsi:type="dcterms:W3CDTF">2017-08-02T13:21:00Z</dcterms:modified>
</cp:coreProperties>
</file>