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78" w:rsidRDefault="003C4AB3" w:rsidP="00BC51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BC5178">
        <w:rPr>
          <w:b/>
          <w:bCs/>
          <w:color w:val="0F1115"/>
        </w:rPr>
        <w:t xml:space="preserve"> </w:t>
      </w:r>
      <w:r w:rsidR="00860539">
        <w:rPr>
          <w:b/>
          <w:bCs/>
          <w:color w:val="0F1115"/>
        </w:rPr>
        <w:t xml:space="preserve">УРОК № </w:t>
      </w:r>
      <w:r w:rsidR="00BC5178">
        <w:rPr>
          <w:b/>
          <w:bCs/>
          <w:color w:val="0F1115"/>
        </w:rPr>
        <w:t>10</w:t>
      </w:r>
      <w:r w:rsidR="00411D45" w:rsidRPr="00411D45">
        <w:rPr>
          <w:b/>
          <w:bCs/>
          <w:color w:val="0F1115"/>
        </w:rPr>
        <w:t xml:space="preserve"> </w:t>
      </w:r>
      <w:r w:rsidR="00BC5178">
        <w:rPr>
          <w:b/>
          <w:bCs/>
          <w:color w:val="0F1115"/>
        </w:rPr>
        <w:t xml:space="preserve">   </w:t>
      </w:r>
      <w:r w:rsidR="00411D45">
        <w:rPr>
          <w:b/>
          <w:bCs/>
          <w:color w:val="0F1115"/>
        </w:rPr>
        <w:t xml:space="preserve">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BC5178" w:rsidRPr="00BC5178">
        <w:rPr>
          <w:b/>
          <w:bCs/>
          <w:color w:val="0F1115"/>
        </w:rPr>
        <w:t>Тема: Обобщение по разделу «Повседневная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персонажа»</w:t>
      </w:r>
    </w:p>
    <w:p w:rsidR="00BC5178" w:rsidRPr="00BC5178" w:rsidRDefault="00BC5178" w:rsidP="00BC51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BC5178" w:rsidRPr="00BC5178" w:rsidRDefault="00BC5178" w:rsidP="00BC5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24.</w:t>
      </w:r>
    </w:p>
    <w:p w:rsidR="00BC5178" w:rsidRPr="00BC5178" w:rsidRDefault="00BC5178" w:rsidP="00BC5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всё, что изучили в этом разделе, и потренируемся выполнять задания в формате ЕГЭ (аудирование, чтение, лексика и грамматика).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F331E6">
        <w:rPr>
          <w:color w:val="FF0000"/>
        </w:rPr>
        <w:br/>
        <w:t>Этот урок – </w:t>
      </w:r>
      <w:r w:rsidRPr="00F331E6">
        <w:rPr>
          <w:rStyle w:val="a3"/>
          <w:color w:val="FF0000"/>
        </w:rPr>
        <w:t>обобщающий</w:t>
      </w:r>
      <w:r w:rsidRPr="00F331E6">
        <w:rPr>
          <w:color w:val="FF0000"/>
        </w:rPr>
        <w:t>. Он помогает тебе систематизировать знания и подготовиться к контрольной работе.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В упражнении на чтение (Reading) ты отрабатываешь </w:t>
      </w:r>
      <w:r w:rsidRPr="00F331E6">
        <w:rPr>
          <w:rStyle w:val="a3"/>
          <w:color w:val="FF0000"/>
        </w:rPr>
        <w:t>соотнесение заголовков с текстами</w:t>
      </w:r>
      <w:r w:rsidRPr="00F331E6">
        <w:rPr>
          <w:color w:val="FF0000"/>
        </w:rPr>
        <w:t> – это задание из ЕГЭ, которое проверяет умение понимать основное содержание.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В упражнении на лексику и грамматику (Use of English) ты тренируешь </w:t>
      </w:r>
      <w:r w:rsidRPr="00F331E6">
        <w:rPr>
          <w:rStyle w:val="a3"/>
          <w:color w:val="FF0000"/>
        </w:rPr>
        <w:t>выбор правильного слова в контексте</w:t>
      </w:r>
      <w:r w:rsidRPr="00F331E6">
        <w:rPr>
          <w:color w:val="FF0000"/>
        </w:rPr>
        <w:t> – это проверяет знание лексической сочетаемости и грамматических конструкций.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В упражнениях Progress Check (стр. 26) ты можешь проверить себя по всему разделу.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rStyle w:val="a3"/>
          <w:color w:val="FF0000"/>
        </w:rPr>
        <w:t>Стратегия</w:t>
      </w:r>
      <w:r w:rsidRPr="00F331E6">
        <w:rPr>
          <w:color w:val="FF0000"/>
        </w:rPr>
        <w:t> подготовки: сначала повтори теорию (времена, словообразование, фразовые глаголы, структуру письма), затем выполни практические задания.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Обрати внимание на </w:t>
      </w:r>
      <w:r w:rsidRPr="00F331E6">
        <w:rPr>
          <w:rStyle w:val="a3"/>
          <w:color w:val="FF0000"/>
        </w:rPr>
        <w:t>типичные ошибки</w:t>
      </w:r>
      <w:r w:rsidRPr="00F331E6">
        <w:rPr>
          <w:color w:val="FF0000"/>
        </w:rPr>
        <w:t>: путаницу между временами (особенно Present Perfect vs Present Perfect Continuous), неправильное употребление предлогов после глаголов и прилагательных, неверное образование прилагательных с суффиксами.</w:t>
      </w:r>
    </w:p>
    <w:p w:rsidR="00F331E6" w:rsidRDefault="00F331E6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Повторение: интеллект-карта (</w:t>
      </w:r>
      <w:proofErr w:type="spellStart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Mind-map</w:t>
      </w:r>
      <w:proofErr w:type="spellEnd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BC5178" w:rsidRPr="00BC5178" w:rsidRDefault="00BC5178" w:rsidP="00BC517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 все темы, которые мы проходили в этом разделе: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Межличностные отношения со сверстниками (общие интересы, черты характера, дружба)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Свободное время и досуг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Жизнь семьи (на примере "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Little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Women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")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Конфликтные ситуации и дискриминация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Переработка отходов (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recycling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BC5178" w:rsidRPr="00BC5178" w:rsidRDefault="00BC5178" w:rsidP="00BC5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Грамматика: времена группы Present, фразовый глагол </w:t>
      </w:r>
      <w:proofErr w:type="spellStart"/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зависимые предлоги, словообразование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Письмо: личное письмо (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informal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BC5178" w:rsidRPr="00BC5178" w:rsidRDefault="00BC5178" w:rsidP="00BC517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нарисуй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интеллект-карту (</w:t>
      </w:r>
      <w:proofErr w:type="spellStart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mind-map</w:t>
      </w:r>
      <w:proofErr w:type="spellEnd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или на отдельном листе, в центре напиши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proofErr w:type="spellStart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Strong</w:t>
      </w:r>
      <w:proofErr w:type="spellEnd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Ties</w:t>
      </w:r>
      <w:proofErr w:type="spellEnd"/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добавь основные темы раздела. Это поможет тебе систематизировать знания перед контрольной работой.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(Reading, стр. 24)</w:t>
      </w:r>
    </w:p>
    <w:p w:rsidR="00BC5178" w:rsidRPr="00BC5178" w:rsidRDefault="00BC5178" w:rsidP="00BC5178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соотнести тексты (1–6) с заголовками (A–G)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Один заголовок лишний.</w:t>
      </w:r>
    </w:p>
    <w:p w:rsidR="00BC5178" w:rsidRPr="00BC5178" w:rsidRDefault="00BC5178" w:rsidP="00BC5178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тексты и подбери к каждому подходящий заголовок. Запиши ответы в тетрадь (например: 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A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BC5178" w:rsidRDefault="00BC5178" w:rsidP="00BC5178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3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4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B, 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6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Заголовок </w:t>
      </w:r>
      <w:r w:rsidRPr="00BC5178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D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 – лишний.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Лексика и грамматика (Use of English, стр. 25)</w:t>
      </w:r>
    </w:p>
    <w:p w:rsidR="00BC5178" w:rsidRPr="00BC5178" w:rsidRDefault="00BC5178" w:rsidP="00BC517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 те</w:t>
      </w:r>
      <w:proofErr w:type="gram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 с пр</w:t>
      </w:r>
      <w:proofErr w:type="gram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опусками (1–7). Нужно выбрать правильное слово (A–D) для каждого пропуска.</w:t>
      </w:r>
    </w:p>
    <w:p w:rsidR="00BC5178" w:rsidRPr="00BC5178" w:rsidRDefault="00BC5178" w:rsidP="00BC517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текст, выбери правильные варианты и запиши ответы в тетрадь (например: 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B, 2 – A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...).</w:t>
      </w:r>
    </w:p>
    <w:p w:rsidR="00BC5178" w:rsidRDefault="00BC5178" w:rsidP="00BC517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Проверь себя: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2), 2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1), 3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3), 4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2), 5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1), 6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4), 7 –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(вариант 3)</w:t>
      </w:r>
    </w:p>
    <w:p w:rsidR="00BC5178" w:rsidRPr="00BC5178" w:rsidRDefault="00BC5178" w:rsidP="00BC5178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этом задании проверяются лексические и грамматические навыки (выбор </w:t>
      </w:r>
      <w:proofErr w:type="gram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правильной</w:t>
      </w:r>
      <w:proofErr w:type="gram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формы слова, предлога, союза и т.д.).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r w:rsidRPr="00F331E6">
        <w:rPr>
          <w:color w:val="FF0000"/>
        </w:rPr>
        <w:t>В этом задании важно учитывать </w:t>
      </w:r>
      <w:r w:rsidRPr="00F331E6">
        <w:rPr>
          <w:rStyle w:val="a3"/>
          <w:color w:val="FF0000"/>
        </w:rPr>
        <w:t>конте</w:t>
      </w:r>
      <w:proofErr w:type="gramStart"/>
      <w:r w:rsidRPr="00F331E6">
        <w:rPr>
          <w:rStyle w:val="a3"/>
          <w:color w:val="FF0000"/>
        </w:rPr>
        <w:t>кст</w:t>
      </w:r>
      <w:r w:rsidRPr="00F331E6">
        <w:rPr>
          <w:color w:val="FF0000"/>
        </w:rPr>
        <w:t> вс</w:t>
      </w:r>
      <w:proofErr w:type="gramEnd"/>
      <w:r w:rsidRPr="00F331E6">
        <w:rPr>
          <w:color w:val="FF0000"/>
        </w:rPr>
        <w:t>его предложения, а не только слово рядом с пропуском.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F331E6">
        <w:rPr>
          <w:color w:val="FF0000"/>
        </w:rPr>
        <w:t>Проверяй</w:t>
      </w:r>
      <w:r w:rsidRPr="00F331E6">
        <w:rPr>
          <w:color w:val="FF0000"/>
          <w:lang w:val="en-US"/>
        </w:rPr>
        <w:t> </w:t>
      </w:r>
      <w:r w:rsidRPr="00F331E6">
        <w:rPr>
          <w:rStyle w:val="a3"/>
          <w:color w:val="FF0000"/>
        </w:rPr>
        <w:t>лексическую</w:t>
      </w:r>
      <w:r w:rsidRPr="00F331E6">
        <w:rPr>
          <w:rStyle w:val="a3"/>
          <w:color w:val="FF0000"/>
          <w:lang w:val="en-US"/>
        </w:rPr>
        <w:t xml:space="preserve"> </w:t>
      </w:r>
      <w:r w:rsidRPr="00F331E6">
        <w:rPr>
          <w:rStyle w:val="a3"/>
          <w:color w:val="FF0000"/>
        </w:rPr>
        <w:t>сочетаемость</w:t>
      </w:r>
      <w:r w:rsidRPr="00F331E6">
        <w:rPr>
          <w:color w:val="FF0000"/>
          <w:lang w:val="en-US"/>
        </w:rPr>
        <w:t> (</w:t>
      </w:r>
      <w:r w:rsidRPr="00F331E6">
        <w:rPr>
          <w:color w:val="FF0000"/>
        </w:rPr>
        <w:t>например</w:t>
      </w:r>
      <w:r w:rsidRPr="00F331E6">
        <w:rPr>
          <w:color w:val="FF0000"/>
          <w:lang w:val="en-US"/>
        </w:rPr>
        <w:t>, </w:t>
      </w:r>
      <w:r w:rsidRPr="00F331E6">
        <w:rPr>
          <w:rStyle w:val="a4"/>
          <w:color w:val="FF0000"/>
          <w:lang w:val="en-US"/>
        </w:rPr>
        <w:t>to provide information</w:t>
      </w:r>
      <w:r w:rsidRPr="00F331E6">
        <w:rPr>
          <w:color w:val="FF0000"/>
          <w:lang w:val="en-US"/>
        </w:rPr>
        <w:t>, </w:t>
      </w:r>
      <w:r w:rsidRPr="00F331E6">
        <w:rPr>
          <w:rStyle w:val="a4"/>
          <w:color w:val="FF0000"/>
          <w:lang w:val="en-US"/>
        </w:rPr>
        <w:t>to raise awareness</w:t>
      </w:r>
      <w:r w:rsidRPr="00F331E6">
        <w:rPr>
          <w:color w:val="FF0000"/>
          <w:lang w:val="en-US"/>
        </w:rPr>
        <w:t>).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Проверяй </w:t>
      </w:r>
      <w:r w:rsidRPr="00F331E6">
        <w:rPr>
          <w:rStyle w:val="a3"/>
          <w:color w:val="FF0000"/>
        </w:rPr>
        <w:t>грамматику</w:t>
      </w:r>
      <w:r w:rsidRPr="00F331E6">
        <w:rPr>
          <w:color w:val="FF0000"/>
        </w:rPr>
        <w:t>: согласование времён, употребление артиклей, предлогов, союзов.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331E6">
        <w:rPr>
          <w:color w:val="FF0000"/>
        </w:rPr>
        <w:t>Если сомневаешься, подставь все варианты и выбери тот, который звучит наиболее естественно.</w:t>
      </w:r>
    </w:p>
    <w:p w:rsidR="00F331E6" w:rsidRPr="00F331E6" w:rsidRDefault="00F331E6" w:rsidP="00F331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r w:rsidRPr="00F331E6">
        <w:rPr>
          <w:color w:val="FF0000"/>
        </w:rPr>
        <w:t>Часто правильный ответ – это слово, которое уже встречалось в текстах раздела (например, </w:t>
      </w:r>
      <w:proofErr w:type="spellStart"/>
      <w:r w:rsidRPr="00F331E6">
        <w:rPr>
          <w:rStyle w:val="a4"/>
          <w:color w:val="FF0000"/>
        </w:rPr>
        <w:t>discrimination</w:t>
      </w:r>
      <w:proofErr w:type="spellEnd"/>
      <w:r w:rsidRPr="00F331E6">
        <w:rPr>
          <w:rStyle w:val="a4"/>
          <w:color w:val="FF0000"/>
        </w:rPr>
        <w:t xml:space="preserve">, </w:t>
      </w:r>
      <w:proofErr w:type="spellStart"/>
      <w:r w:rsidRPr="00F331E6">
        <w:rPr>
          <w:rStyle w:val="a4"/>
          <w:color w:val="FF0000"/>
        </w:rPr>
        <w:t>bullying</w:t>
      </w:r>
      <w:proofErr w:type="spellEnd"/>
      <w:r w:rsidRPr="00F331E6">
        <w:rPr>
          <w:rStyle w:val="a4"/>
          <w:color w:val="FF0000"/>
        </w:rPr>
        <w:t xml:space="preserve">, </w:t>
      </w:r>
      <w:proofErr w:type="spellStart"/>
      <w:r w:rsidRPr="00F331E6">
        <w:rPr>
          <w:rStyle w:val="a4"/>
          <w:color w:val="FF0000"/>
        </w:rPr>
        <w:t>recycling</w:t>
      </w:r>
      <w:proofErr w:type="spellEnd"/>
      <w:r w:rsidRPr="00F331E6">
        <w:rPr>
          <w:color w:val="FF0000"/>
        </w:rPr>
        <w:t>), поэтому внимательно читай текст целиком перед выполнением.</w:t>
      </w:r>
    </w:p>
    <w:p w:rsidR="00F331E6" w:rsidRDefault="00F331E6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C5178" w:rsidRPr="00BC5178" w:rsidRDefault="00F331E6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BC5178"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Дополнительная практика (упр. 1–7, стр. 26)</w:t>
      </w:r>
    </w:p>
    <w:p w:rsidR="00BC5178" w:rsidRPr="00BC5178" w:rsidRDefault="00BC5178" w:rsidP="00BC5178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упражнения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1–7 на странице 26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(Progress Check).</w:t>
      </w:r>
    </w:p>
    <w:p w:rsidR="00BC5178" w:rsidRPr="00BC5178" w:rsidRDefault="00BC5178" w:rsidP="00BC5178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 упражнения помогут тебе проверить, как ты усвоил материал раздела.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Подготовься к контрольной работе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разделу (стр. 26). Повтори:</w:t>
      </w:r>
    </w:p>
    <w:p w:rsidR="00BC5178" w:rsidRPr="00BC5178" w:rsidRDefault="00BC5178" w:rsidP="00BC5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 по темам: семья, дружба, черты характера, внешность, досуг, конфликты, переработка отходов</w:t>
      </w:r>
      <w:proofErr w:type="gramEnd"/>
    </w:p>
    <w:p w:rsidR="00BC5178" w:rsidRPr="00BC5178" w:rsidRDefault="00BC5178" w:rsidP="00BC5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Времена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группы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Present (Present Simple, Present Continuous, Present Perfect, Present Perfect Continuous)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Фразовый глагол </w:t>
      </w:r>
      <w:proofErr w:type="spellStart"/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его значения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Словообразование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суффиксы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-ing/-ed, -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ful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-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ous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-less, -able, -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ic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-al)</w:t>
      </w: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Структуру личного письма (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informal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letter</w:t>
      </w:r>
      <w:proofErr w:type="spellEnd"/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Для подготовки используй свои записи в тетради и грамматический справочник в конце учебника.</w:t>
      </w:r>
    </w:p>
    <w:p w:rsid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C5178" w:rsidRPr="00BC5178" w:rsidRDefault="00BC5178" w:rsidP="00BC5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F331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F331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F331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F331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F331E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F331E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should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brush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up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prepare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for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C51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Test</w:t>
      </w:r>
      <w:r w:rsidRPr="00F331E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тебе нужно повторить, чтобы подготовиться к контрольной работе?)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 5-7 пунктов, которые ты планируешь повторить.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готовность к контрольной работе по шкале от 1 до 5 (где 5 – полностью готов).</w:t>
      </w:r>
    </w:p>
    <w:p w:rsidR="00BC5178" w:rsidRPr="00BC5178" w:rsidRDefault="00BC5178" w:rsidP="00BC517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C517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Отметь, что далось тебе легче всего, а что вызвало трудности в этом разделе.</w:t>
      </w:r>
    </w:p>
    <w:p w:rsidR="00412A56" w:rsidRDefault="00412A56" w:rsidP="00BC5178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5A8"/>
    <w:multiLevelType w:val="multilevel"/>
    <w:tmpl w:val="18E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21623"/>
    <w:multiLevelType w:val="hybridMultilevel"/>
    <w:tmpl w:val="EACE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E5806"/>
    <w:multiLevelType w:val="multilevel"/>
    <w:tmpl w:val="FF92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F453C"/>
    <w:multiLevelType w:val="hybridMultilevel"/>
    <w:tmpl w:val="9EACA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A474B"/>
    <w:multiLevelType w:val="multilevel"/>
    <w:tmpl w:val="8826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C42E1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73643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CF3E49"/>
    <w:multiLevelType w:val="hybridMultilevel"/>
    <w:tmpl w:val="4D70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54329"/>
    <w:multiLevelType w:val="multilevel"/>
    <w:tmpl w:val="800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F1018"/>
    <w:multiLevelType w:val="multilevel"/>
    <w:tmpl w:val="277E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D73171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422AF"/>
    <w:multiLevelType w:val="hybridMultilevel"/>
    <w:tmpl w:val="598C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A255A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4C325D"/>
    <w:multiLevelType w:val="multilevel"/>
    <w:tmpl w:val="8826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AB1469"/>
    <w:multiLevelType w:val="multilevel"/>
    <w:tmpl w:val="690C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83754B"/>
    <w:multiLevelType w:val="hybridMultilevel"/>
    <w:tmpl w:val="51E2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C1FA7"/>
    <w:multiLevelType w:val="hybridMultilevel"/>
    <w:tmpl w:val="FC169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5434E"/>
    <w:multiLevelType w:val="multilevel"/>
    <w:tmpl w:val="92DE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4"/>
  </w:num>
  <w:num w:numId="10">
    <w:abstractNumId w:val="1"/>
  </w:num>
  <w:num w:numId="11">
    <w:abstractNumId w:val="11"/>
  </w:num>
  <w:num w:numId="12">
    <w:abstractNumId w:val="13"/>
  </w:num>
  <w:num w:numId="13">
    <w:abstractNumId w:val="17"/>
  </w:num>
  <w:num w:numId="14">
    <w:abstractNumId w:val="16"/>
  </w:num>
  <w:num w:numId="15">
    <w:abstractNumId w:val="15"/>
  </w:num>
  <w:num w:numId="16">
    <w:abstractNumId w:val="3"/>
  </w:num>
  <w:num w:numId="17">
    <w:abstractNumId w:val="8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97E93"/>
    <w:rsid w:val="003C4AB3"/>
    <w:rsid w:val="00411D45"/>
    <w:rsid w:val="00412A56"/>
    <w:rsid w:val="00575A89"/>
    <w:rsid w:val="005C3CEA"/>
    <w:rsid w:val="00860539"/>
    <w:rsid w:val="009D4589"/>
    <w:rsid w:val="00B1172E"/>
    <w:rsid w:val="00B758DF"/>
    <w:rsid w:val="00BC5178"/>
    <w:rsid w:val="00C30CF0"/>
    <w:rsid w:val="00C84686"/>
    <w:rsid w:val="00D951BF"/>
    <w:rsid w:val="00E3645F"/>
    <w:rsid w:val="00E85E45"/>
    <w:rsid w:val="00F3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2026-08-04T05:42:00Z</dcterms:created>
  <dcterms:modified xsi:type="dcterms:W3CDTF">2026-08-31T19:40:00Z</dcterms:modified>
</cp:coreProperties>
</file>