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86" w:rsidRPr="00C84686" w:rsidRDefault="003C4AB3" w:rsidP="00C8468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C84686">
        <w:rPr>
          <w:b/>
          <w:bCs/>
          <w:color w:val="0F1115"/>
        </w:rPr>
        <w:t>УРОК № 2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C84686" w:rsidRPr="00C84686">
        <w:rPr>
          <w:b/>
          <w:bCs/>
          <w:color w:val="0F1115"/>
        </w:rPr>
        <w:t>Тема: Межличностные отношения со сверстниками (черты характера)</w:t>
      </w:r>
    </w:p>
    <w:p w:rsidR="00C84686" w:rsidRPr="00C84686" w:rsidRDefault="00C84686" w:rsidP="00C84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86" w:rsidRPr="00C84686" w:rsidRDefault="00C84686" w:rsidP="00C84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C84686" w:rsidRPr="00C84686" w:rsidRDefault="00C84686" w:rsidP="00C84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C84686" w:rsidRPr="00C84686" w:rsidRDefault="00C84686" w:rsidP="00C84686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12.</w:t>
      </w:r>
    </w:p>
    <w:p w:rsidR="00C84686" w:rsidRDefault="00C84686" w:rsidP="00C84686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поговорим о качествах характера, о том, что делает человека хорошим другом, и поработаем с диалогом на эту тему.</w:t>
      </w:r>
    </w:p>
    <w:p w:rsidR="002F19D2" w:rsidRPr="002F19D2" w:rsidRDefault="002F19D2" w:rsidP="002F1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2F19D2">
        <w:rPr>
          <w:color w:val="FF0000"/>
        </w:rPr>
        <w:br/>
        <w:t>На этом уроке ты работаешь с </w:t>
      </w:r>
      <w:r w:rsidRPr="002F19D2">
        <w:rPr>
          <w:rStyle w:val="a3"/>
          <w:color w:val="FF0000"/>
        </w:rPr>
        <w:t>лексикой для описания характера</w:t>
      </w:r>
      <w:r w:rsidRPr="002F19D2">
        <w:rPr>
          <w:color w:val="FF0000"/>
        </w:rPr>
        <w:t> и учишься </w:t>
      </w:r>
      <w:r w:rsidRPr="002F19D2">
        <w:rPr>
          <w:rStyle w:val="a3"/>
          <w:color w:val="FF0000"/>
        </w:rPr>
        <w:t>анализировать диалог</w:t>
      </w:r>
      <w:r w:rsidRPr="002F19D2">
        <w:rPr>
          <w:color w:val="FF0000"/>
        </w:rPr>
        <w:t>, чтобы понимать эмоции и отношения персонажей.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F19D2">
        <w:rPr>
          <w:color w:val="FF0000"/>
        </w:rPr>
        <w:t>В упражнении 1 ты </w:t>
      </w:r>
      <w:r w:rsidRPr="002F19D2">
        <w:rPr>
          <w:rStyle w:val="a3"/>
          <w:color w:val="FF0000"/>
        </w:rPr>
        <w:t>выражаешь личное мнение</w:t>
      </w:r>
      <w:r w:rsidRPr="002F19D2">
        <w:rPr>
          <w:color w:val="FF0000"/>
        </w:rPr>
        <w:t> – это развивает навык монологической речи и помогает тебе использовать новую лексику в контексте своей жизни.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F19D2">
        <w:rPr>
          <w:color w:val="FF0000"/>
        </w:rPr>
        <w:t>В упражнении 2 ты знакомишься с </w:t>
      </w:r>
      <w:r w:rsidRPr="002F19D2">
        <w:rPr>
          <w:rStyle w:val="a3"/>
          <w:color w:val="FF0000"/>
        </w:rPr>
        <w:t>определениями качеств характера</w:t>
      </w:r>
      <w:r w:rsidRPr="002F19D2">
        <w:rPr>
          <w:color w:val="FF0000"/>
        </w:rPr>
        <w:t> – это не просто слова, а ключевые понятия для обсуждения дружбы и отношений.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F19D2">
        <w:rPr>
          <w:color w:val="FF0000"/>
        </w:rPr>
        <w:t>В упражнениях 3–4 ты работаешь с </w:t>
      </w:r>
      <w:r w:rsidRPr="002F19D2">
        <w:rPr>
          <w:rStyle w:val="a3"/>
          <w:color w:val="FF0000"/>
        </w:rPr>
        <w:t>диалогом</w:t>
      </w:r>
      <w:r w:rsidRPr="002F19D2">
        <w:rPr>
          <w:color w:val="FF0000"/>
        </w:rPr>
        <w:t> – учишься понимать не только слова, но и </w:t>
      </w:r>
      <w:r w:rsidRPr="002F19D2">
        <w:rPr>
          <w:rStyle w:val="a3"/>
          <w:color w:val="FF0000"/>
        </w:rPr>
        <w:t>подтекст</w:t>
      </w:r>
      <w:r w:rsidRPr="002F19D2">
        <w:rPr>
          <w:color w:val="FF0000"/>
        </w:rPr>
        <w:t> (эмоции, иронию, скрытые конфликты). Это важный навык для реального общения и для экзаменационных заданий по аудированию и чтению.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F19D2">
        <w:rPr>
          <w:color w:val="FF0000"/>
        </w:rPr>
        <w:t>Обрати внимание на </w:t>
      </w:r>
      <w:r w:rsidRPr="002F19D2">
        <w:rPr>
          <w:rStyle w:val="a3"/>
          <w:color w:val="FF0000"/>
        </w:rPr>
        <w:t>разницу</w:t>
      </w:r>
      <w:r w:rsidRPr="002F19D2">
        <w:rPr>
          <w:color w:val="FF0000"/>
        </w:rPr>
        <w:t> между </w:t>
      </w:r>
      <w:proofErr w:type="spellStart"/>
      <w:r w:rsidRPr="002F19D2">
        <w:rPr>
          <w:rStyle w:val="a4"/>
          <w:color w:val="FF0000"/>
        </w:rPr>
        <w:t>character</w:t>
      </w:r>
      <w:proofErr w:type="spellEnd"/>
      <w:r w:rsidRPr="002F19D2">
        <w:rPr>
          <w:color w:val="FF0000"/>
        </w:rPr>
        <w:t> (совокупность качеств человека) и </w:t>
      </w:r>
      <w:proofErr w:type="spellStart"/>
      <w:r w:rsidRPr="002F19D2">
        <w:rPr>
          <w:rStyle w:val="a4"/>
          <w:color w:val="FF0000"/>
        </w:rPr>
        <w:t>personality</w:t>
      </w:r>
      <w:proofErr w:type="spellEnd"/>
      <w:r w:rsidRPr="002F19D2">
        <w:rPr>
          <w:color w:val="FF0000"/>
        </w:rPr>
        <w:t> (то, как человек проявляет себя в общении). В этом уроке мы говорим о характере в целом, но некоторые слова из упражнения 2 могут относиться и к темпераменту.</w:t>
      </w:r>
    </w:p>
    <w:p w:rsidR="00C84686" w:rsidRDefault="00C84686" w:rsidP="00C84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84686" w:rsidRPr="00C84686" w:rsidRDefault="00C84686" w:rsidP="00C84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Стихотворение о дружбе (упр. 1, стр. 12)</w:t>
      </w:r>
    </w:p>
    <w:p w:rsidR="00C84686" w:rsidRPr="00C84686" w:rsidRDefault="00C84686" w:rsidP="00C8468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стихотворение в упражнении 1.</w:t>
      </w:r>
    </w:p>
    <w:p w:rsidR="00C84686" w:rsidRPr="00C84686" w:rsidRDefault="00C84686" w:rsidP="00C8468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 о своём лучшем друге (или подруге) и 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в тетради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 на вопрос: </w:t>
      </w: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What </w:t>
      </w:r>
      <w:proofErr w:type="spell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makes</w:t>
      </w:r>
      <w:proofErr w:type="spellEnd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him</w:t>
      </w:r>
      <w:proofErr w:type="spellEnd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/</w:t>
      </w:r>
      <w:proofErr w:type="spell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her</w:t>
      </w:r>
      <w:proofErr w:type="spellEnd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special</w:t>
      </w:r>
      <w:proofErr w:type="spellEnd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 you?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(Что делает его/её особенным для тебя?)</w:t>
      </w:r>
    </w:p>
    <w:p w:rsidR="00C84686" w:rsidRPr="00C84686" w:rsidRDefault="00C84686" w:rsidP="00C8468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4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6 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предложений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C84686" w:rsidRPr="00C84686" w:rsidRDefault="00C84686" w:rsidP="00C8468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C84686" w:rsidRPr="002F19D2" w:rsidRDefault="00C84686" w:rsidP="00C84686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My best friend is special because she is kind and caring and does a lot for me. We have a lot of fun together. She always supports me when I have problems. </w:t>
      </w:r>
      <w:r w:rsidRPr="002F19D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can trust her with my secrets.</w:t>
      </w:r>
    </w:p>
    <w:p w:rsidR="00C84686" w:rsidRPr="002F19D2" w:rsidRDefault="00C84686" w:rsidP="00C84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C84686" w:rsidRPr="002F19D2" w:rsidRDefault="00C84686" w:rsidP="00C84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2F19D2">
        <w:rPr>
          <w:rFonts w:ascii="Times New Roman" w:eastAsia="Times New Roman" w:hAnsi="Times New Roman" w:cs="Times New Roman"/>
          <w:b/>
          <w:color w:val="0F1115"/>
          <w:sz w:val="24"/>
          <w:szCs w:val="24"/>
          <w:lang w:val="en-US" w:eastAsia="ru-RU"/>
        </w:rPr>
        <w:t>3.</w:t>
      </w:r>
      <w:r w:rsidRPr="002F19D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Качества</w:t>
      </w:r>
      <w:r w:rsidRPr="002F19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характера</w:t>
      </w:r>
      <w:r w:rsidRPr="002F19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(</w:t>
      </w:r>
      <w:proofErr w:type="spellStart"/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2F19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2, </w:t>
      </w: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2F19D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12)</w:t>
      </w:r>
    </w:p>
    <w:p w:rsidR="00C84686" w:rsidRPr="00E85E45" w:rsidRDefault="00C84686" w:rsidP="00E85E45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2 даны словарные статьи с определениями качеств характера (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loyal</w:t>
      </w:r>
      <w:proofErr w:type="spellEnd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trusting</w:t>
      </w:r>
      <w:proofErr w:type="spellEnd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supportive</w:t>
      </w:r>
      <w:proofErr w:type="spellEnd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mean</w:t>
      </w:r>
      <w:proofErr w:type="spellEnd"/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др.).</w:t>
      </w:r>
    </w:p>
    <w:p w:rsidR="00C84686" w:rsidRPr="00E85E45" w:rsidRDefault="00C84686" w:rsidP="00E85E45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эти определения и 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тетради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ответы на вопросы: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Which qualities do you look for in a friend?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</w:t>
      </w:r>
      <w:proofErr w:type="gramStart"/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</w:t>
      </w:r>
      <w:proofErr w:type="gramEnd"/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качества ты ищешь в друге?)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Which do you try to avoid?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(Каких качеств ты стараешься избегать?)</w:t>
      </w:r>
    </w:p>
    <w:p w:rsidR="00C84686" w:rsidRPr="00E85E45" w:rsidRDefault="00C84686" w:rsidP="00E85E45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="00E85E45"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4-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6 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предложений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C84686" w:rsidRPr="00E85E45" w:rsidRDefault="00C84686" w:rsidP="00E85E45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вдохновения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To me a good friend should be loyal and trusting. It's important to be able to trust your friend. I also think a friend should be supportive when you have doubts or problems. </w:t>
      </w:r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 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friend</w:t>
      </w:r>
      <w:proofErr w:type="spellEnd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shouldn't</w:t>
      </w:r>
      <w:proofErr w:type="spellEnd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be </w:t>
      </w:r>
      <w:proofErr w:type="spellStart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mean</w:t>
      </w:r>
      <w:proofErr w:type="spellEnd"/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</w:p>
    <w:p w:rsidR="00C84686" w:rsidRDefault="00C84686" w:rsidP="00C84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84686" w:rsidRPr="00C84686" w:rsidRDefault="00E85E45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="00C84686"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диалога (упр. 3, стр. 12)</w:t>
      </w:r>
    </w:p>
    <w:p w:rsidR="00C84686" w:rsidRPr="00E85E45" w:rsidRDefault="00C84686" w:rsidP="00E85E45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первые две реплики диалога (</w:t>
      </w:r>
      <w:proofErr w:type="gramStart"/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между</w:t>
      </w:r>
      <w:proofErr w:type="gramEnd"/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Ким</w:t>
      </w:r>
      <w:proofErr w:type="gramEnd"/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Лорой).</w:t>
      </w:r>
    </w:p>
    <w:p w:rsidR="00C84686" w:rsidRPr="00E85E45" w:rsidRDefault="00C84686" w:rsidP="00E85E45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ответь на вопросы письменно в тетради: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</w:t>
      </w:r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</w:t>
      </w:r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</w:t>
      </w:r>
      <w:r w:rsidRPr="00E85E45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relationship between the two speakers?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(Кем являются друг другу </w:t>
      </w:r>
      <w:proofErr w:type="gramStart"/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говорящие</w:t>
      </w:r>
      <w:proofErr w:type="gramEnd"/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?)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Why is </w:t>
      </w:r>
      <w:proofErr w:type="spell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Kim</w:t>
      </w:r>
      <w:proofErr w:type="spellEnd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angry</w:t>
      </w:r>
      <w:proofErr w:type="spellEnd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?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(Почему Ким злится?)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is Laura trying to do?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пытается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сделать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Лора</w:t>
      </w:r>
      <w:r w:rsidRPr="00C8468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  <w:proofErr w:type="gramEnd"/>
    </w:p>
    <w:p w:rsidR="00C84686" w:rsidRPr="00E85E45" w:rsidRDefault="00E85E45" w:rsidP="00E85E45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</w:t>
      </w:r>
      <w:r w:rsidR="00C84686"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They are friends (but maybe not anymore).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Because Julie cancelled her plans again.</w:t>
      </w:r>
      <w:proofErr w:type="gramEnd"/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lastRenderedPageBreak/>
        <w:t>Laura is telling Kim why she is angry with her friend, and she is trying to cheer Kim up.</w:t>
      </w:r>
    </w:p>
    <w:p w:rsidR="00C84686" w:rsidRPr="00E85E45" w:rsidRDefault="00C84686" w:rsidP="00E85E45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прочитай 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весь диалог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полностью.</w:t>
      </w:r>
    </w:p>
    <w:p w:rsidR="00E85E45" w:rsidRDefault="00E85E45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84686" w:rsidRPr="00C84686" w:rsidRDefault="00E85E45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="00C84686"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Анализ диалога (упр. 4а, стр. 12)</w:t>
      </w:r>
    </w:p>
    <w:p w:rsidR="00C84686" w:rsidRPr="00E85E45" w:rsidRDefault="00C84686" w:rsidP="00E85E45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даны слова и фразы в двух колонках. Нужно составить как можно больше 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истинных утверждений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персонажах диалога.</w:t>
      </w:r>
    </w:p>
    <w:p w:rsidR="00C84686" w:rsidRPr="00E85E45" w:rsidRDefault="00C84686" w:rsidP="00E85E45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тетрадь все возможные истинные утверждения, используя слова из колонок.</w:t>
      </w:r>
    </w:p>
    <w:p w:rsidR="00C84686" w:rsidRPr="00E85E45" w:rsidRDefault="00E85E45" w:rsidP="00E85E45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</w:t>
      </w:r>
      <w:r w:rsidR="00C84686"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Kim feels Julie is selfish.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Laura thinks Julie is nice.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Laura thinks Kim isn't being fair.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Laura wants to rent a DVD.</w:t>
      </w: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C8468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Kim thinks Julie is selfish.</w:t>
      </w:r>
    </w:p>
    <w:p w:rsidR="00E85E45" w:rsidRDefault="00C84686" w:rsidP="00E85E45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Постарайся найти как можно больше вариантов.</w:t>
      </w:r>
    </w:p>
    <w:p w:rsidR="00E85E45" w:rsidRDefault="00E85E45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84686" w:rsidRPr="00E85E45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5, стр. 13)</w:t>
      </w:r>
    </w:p>
    <w:p w:rsidR="00C84686" w:rsidRPr="00E85E45" w:rsidRDefault="00C84686" w:rsidP="00E85E45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упражнение 5 на странице 13 – 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составь диалог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предложенной ситуации.</w:t>
      </w:r>
    </w:p>
    <w:p w:rsidR="00C84686" w:rsidRPr="00E85E45" w:rsidRDefault="00C84686" w:rsidP="00E85E45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фразы и выражения из диалога, который ты читал на уроке.</w:t>
      </w:r>
    </w:p>
    <w:p w:rsidR="00C84686" w:rsidRDefault="002F19D2" w:rsidP="00E85E45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диалог в тетрадь (8-</w:t>
      </w:r>
      <w:r w:rsidR="00C84686"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 реплик).</w:t>
      </w:r>
    </w:p>
    <w:p w:rsidR="002F19D2" w:rsidRPr="002F19D2" w:rsidRDefault="002F19D2" w:rsidP="002F1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для домашнего задания. </w:t>
      </w:r>
      <w:r w:rsidRPr="002F19D2">
        <w:rPr>
          <w:color w:val="FF0000"/>
        </w:rPr>
        <w:t>При составлении своего диалога </w:t>
      </w:r>
      <w:r w:rsidRPr="002F19D2">
        <w:rPr>
          <w:rStyle w:val="a3"/>
          <w:color w:val="FF0000"/>
        </w:rPr>
        <w:t>следуй структуре</w:t>
      </w:r>
      <w:r w:rsidRPr="002F19D2">
        <w:rPr>
          <w:color w:val="FF0000"/>
        </w:rPr>
        <w:t>: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2F19D2">
        <w:rPr>
          <w:rStyle w:val="a3"/>
          <w:color w:val="FF0000"/>
        </w:rPr>
        <w:t>Открытие</w:t>
      </w:r>
      <w:r w:rsidRPr="002F19D2">
        <w:rPr>
          <w:color w:val="FF0000"/>
        </w:rPr>
        <w:t> – вопрос или приветствие (</w:t>
      </w:r>
      <w:proofErr w:type="spellStart"/>
      <w:r w:rsidRPr="002F19D2">
        <w:rPr>
          <w:rStyle w:val="a4"/>
          <w:color w:val="FF0000"/>
        </w:rPr>
        <w:t>Hey</w:t>
      </w:r>
      <w:proofErr w:type="spellEnd"/>
      <w:r w:rsidRPr="002F19D2">
        <w:rPr>
          <w:rStyle w:val="a4"/>
          <w:color w:val="FF0000"/>
        </w:rPr>
        <w:t xml:space="preserve">, </w:t>
      </w:r>
      <w:proofErr w:type="spellStart"/>
      <w:r w:rsidRPr="002F19D2">
        <w:rPr>
          <w:rStyle w:val="a4"/>
          <w:color w:val="FF0000"/>
        </w:rPr>
        <w:t>what's</w:t>
      </w:r>
      <w:proofErr w:type="spellEnd"/>
      <w:r w:rsidRPr="002F19D2">
        <w:rPr>
          <w:rStyle w:val="a4"/>
          <w:color w:val="FF0000"/>
        </w:rPr>
        <w:t xml:space="preserve"> </w:t>
      </w:r>
      <w:proofErr w:type="spellStart"/>
      <w:r w:rsidRPr="002F19D2">
        <w:rPr>
          <w:rStyle w:val="a4"/>
          <w:color w:val="FF0000"/>
        </w:rPr>
        <w:t>up</w:t>
      </w:r>
      <w:proofErr w:type="spellEnd"/>
      <w:r w:rsidRPr="002F19D2">
        <w:rPr>
          <w:rStyle w:val="a4"/>
          <w:color w:val="FF0000"/>
        </w:rPr>
        <w:t>?</w:t>
      </w:r>
      <w:r w:rsidRPr="002F19D2">
        <w:rPr>
          <w:color w:val="FF0000"/>
        </w:rPr>
        <w:t>,</w:t>
      </w:r>
      <w:proofErr w:type="gramEnd"/>
      <w:r w:rsidRPr="002F19D2">
        <w:rPr>
          <w:color w:val="FF0000"/>
        </w:rPr>
        <w:t> </w:t>
      </w:r>
      <w:proofErr w:type="spellStart"/>
      <w:proofErr w:type="gramStart"/>
      <w:r w:rsidRPr="002F19D2">
        <w:rPr>
          <w:rStyle w:val="a4"/>
          <w:color w:val="FF0000"/>
        </w:rPr>
        <w:t>Hi</w:t>
      </w:r>
      <w:proofErr w:type="spellEnd"/>
      <w:r w:rsidRPr="002F19D2">
        <w:rPr>
          <w:rStyle w:val="a4"/>
          <w:color w:val="FF0000"/>
        </w:rPr>
        <w:t xml:space="preserve">, </w:t>
      </w:r>
      <w:proofErr w:type="spellStart"/>
      <w:r w:rsidRPr="002F19D2">
        <w:rPr>
          <w:rStyle w:val="a4"/>
          <w:color w:val="FF0000"/>
        </w:rPr>
        <w:t>how</w:t>
      </w:r>
      <w:proofErr w:type="spellEnd"/>
      <w:r w:rsidRPr="002F19D2">
        <w:rPr>
          <w:rStyle w:val="a4"/>
          <w:color w:val="FF0000"/>
        </w:rPr>
        <w:t xml:space="preserve"> are you?</w:t>
      </w:r>
      <w:r w:rsidRPr="002F19D2">
        <w:rPr>
          <w:color w:val="FF0000"/>
        </w:rPr>
        <w:t>).</w:t>
      </w:r>
      <w:proofErr w:type="gramEnd"/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F19D2">
        <w:rPr>
          <w:rStyle w:val="a3"/>
          <w:color w:val="FF0000"/>
        </w:rPr>
        <w:t>Проблема/конфликт</w:t>
      </w:r>
      <w:r w:rsidRPr="002F19D2">
        <w:rPr>
          <w:color w:val="FF0000"/>
        </w:rPr>
        <w:t> – один собеседник выражает недовольство (</w:t>
      </w:r>
      <w:proofErr w:type="spellStart"/>
      <w:r w:rsidRPr="002F19D2">
        <w:rPr>
          <w:rStyle w:val="a4"/>
          <w:color w:val="FF0000"/>
        </w:rPr>
        <w:t>I'm</w:t>
      </w:r>
      <w:proofErr w:type="spellEnd"/>
      <w:r w:rsidRPr="002F19D2">
        <w:rPr>
          <w:rStyle w:val="a4"/>
          <w:color w:val="FF0000"/>
        </w:rPr>
        <w:t xml:space="preserve"> really </w:t>
      </w:r>
      <w:proofErr w:type="spellStart"/>
      <w:r w:rsidRPr="002F19D2">
        <w:rPr>
          <w:rStyle w:val="a4"/>
          <w:color w:val="FF0000"/>
        </w:rPr>
        <w:t>upset</w:t>
      </w:r>
      <w:proofErr w:type="spellEnd"/>
      <w:r w:rsidRPr="002F19D2">
        <w:rPr>
          <w:rStyle w:val="a4"/>
          <w:color w:val="FF0000"/>
        </w:rPr>
        <w:t xml:space="preserve"> because...</w:t>
      </w:r>
      <w:r w:rsidRPr="002F19D2">
        <w:rPr>
          <w:color w:val="FF0000"/>
        </w:rPr>
        <w:t>).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2F19D2">
        <w:rPr>
          <w:rStyle w:val="a3"/>
          <w:color w:val="FF0000"/>
        </w:rPr>
        <w:t>Реакция</w:t>
      </w:r>
      <w:r w:rsidRPr="002F19D2">
        <w:rPr>
          <w:color w:val="FF0000"/>
        </w:rPr>
        <w:t> – второй собеседник выражает понимание, советует или успокаивает (</w:t>
      </w:r>
      <w:r w:rsidRPr="002F19D2">
        <w:rPr>
          <w:rStyle w:val="a4"/>
          <w:color w:val="FF0000"/>
        </w:rPr>
        <w:t xml:space="preserve">I </w:t>
      </w:r>
      <w:proofErr w:type="spellStart"/>
      <w:r w:rsidRPr="002F19D2">
        <w:rPr>
          <w:rStyle w:val="a4"/>
          <w:color w:val="FF0000"/>
        </w:rPr>
        <w:t>see</w:t>
      </w:r>
      <w:proofErr w:type="spellEnd"/>
      <w:r w:rsidRPr="002F19D2">
        <w:rPr>
          <w:rStyle w:val="a4"/>
          <w:color w:val="FF0000"/>
        </w:rPr>
        <w:t xml:space="preserve"> </w:t>
      </w:r>
      <w:proofErr w:type="spellStart"/>
      <w:r w:rsidRPr="002F19D2">
        <w:rPr>
          <w:rStyle w:val="a4"/>
          <w:color w:val="FF0000"/>
        </w:rPr>
        <w:t>what</w:t>
      </w:r>
      <w:proofErr w:type="spellEnd"/>
      <w:r w:rsidRPr="002F19D2">
        <w:rPr>
          <w:rStyle w:val="a4"/>
          <w:color w:val="FF0000"/>
        </w:rPr>
        <w:t xml:space="preserve"> you </w:t>
      </w:r>
      <w:proofErr w:type="spellStart"/>
      <w:r w:rsidRPr="002F19D2">
        <w:rPr>
          <w:rStyle w:val="a4"/>
          <w:color w:val="FF0000"/>
        </w:rPr>
        <w:t>mean</w:t>
      </w:r>
      <w:proofErr w:type="spellEnd"/>
      <w:r w:rsidRPr="002F19D2">
        <w:rPr>
          <w:rStyle w:val="a4"/>
          <w:color w:val="FF0000"/>
        </w:rPr>
        <w:t>.</w:t>
      </w:r>
      <w:proofErr w:type="gramEnd"/>
      <w:r w:rsidRPr="002F19D2">
        <w:rPr>
          <w:rStyle w:val="a4"/>
          <w:color w:val="FF0000"/>
        </w:rPr>
        <w:t xml:space="preserve"> </w:t>
      </w:r>
      <w:proofErr w:type="spellStart"/>
      <w:proofErr w:type="gramStart"/>
      <w:r w:rsidRPr="002F19D2">
        <w:rPr>
          <w:rStyle w:val="a4"/>
          <w:color w:val="FF0000"/>
        </w:rPr>
        <w:t>Maybe</w:t>
      </w:r>
      <w:proofErr w:type="spellEnd"/>
      <w:r w:rsidRPr="002F19D2">
        <w:rPr>
          <w:rStyle w:val="a4"/>
          <w:color w:val="FF0000"/>
        </w:rPr>
        <w:t xml:space="preserve"> you </w:t>
      </w:r>
      <w:proofErr w:type="spellStart"/>
      <w:r w:rsidRPr="002F19D2">
        <w:rPr>
          <w:rStyle w:val="a4"/>
          <w:color w:val="FF0000"/>
        </w:rPr>
        <w:t>should</w:t>
      </w:r>
      <w:proofErr w:type="spellEnd"/>
      <w:r w:rsidRPr="002F19D2">
        <w:rPr>
          <w:rStyle w:val="a4"/>
          <w:color w:val="FF0000"/>
        </w:rPr>
        <w:t>...</w:t>
      </w:r>
      <w:r w:rsidRPr="002F19D2">
        <w:rPr>
          <w:color w:val="FF0000"/>
        </w:rPr>
        <w:t>).</w:t>
      </w:r>
      <w:proofErr w:type="gramEnd"/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proofErr w:type="gramStart"/>
      <w:r w:rsidRPr="002F19D2">
        <w:rPr>
          <w:rStyle w:val="a3"/>
          <w:color w:val="FF0000"/>
        </w:rPr>
        <w:t>Завершение</w:t>
      </w:r>
      <w:r w:rsidRPr="002F19D2">
        <w:rPr>
          <w:color w:val="FF0000"/>
        </w:rPr>
        <w:t> – собеседники приходят к общему мнению или просто завершают разговор (</w:t>
      </w:r>
      <w:r w:rsidRPr="002F19D2">
        <w:rPr>
          <w:rStyle w:val="a4"/>
          <w:color w:val="FF0000"/>
        </w:rPr>
        <w:t xml:space="preserve">OK, </w:t>
      </w:r>
      <w:proofErr w:type="spellStart"/>
      <w:r w:rsidRPr="002F19D2">
        <w:rPr>
          <w:rStyle w:val="a4"/>
          <w:color w:val="FF0000"/>
        </w:rPr>
        <w:t>thanks</w:t>
      </w:r>
      <w:proofErr w:type="spellEnd"/>
      <w:r w:rsidRPr="002F19D2">
        <w:rPr>
          <w:rStyle w:val="a4"/>
          <w:color w:val="FF0000"/>
        </w:rPr>
        <w:t>.</w:t>
      </w:r>
      <w:proofErr w:type="gramEnd"/>
      <w:r w:rsidRPr="002F19D2">
        <w:rPr>
          <w:rStyle w:val="a4"/>
          <w:color w:val="FF0000"/>
        </w:rPr>
        <w:t xml:space="preserve"> </w:t>
      </w:r>
      <w:proofErr w:type="spellStart"/>
      <w:r w:rsidRPr="002F19D2">
        <w:rPr>
          <w:rStyle w:val="a4"/>
          <w:color w:val="FF0000"/>
        </w:rPr>
        <w:t>I'll</w:t>
      </w:r>
      <w:proofErr w:type="spellEnd"/>
      <w:r w:rsidRPr="002F19D2">
        <w:rPr>
          <w:rStyle w:val="a4"/>
          <w:color w:val="FF0000"/>
        </w:rPr>
        <w:t xml:space="preserve"> </w:t>
      </w:r>
      <w:proofErr w:type="spellStart"/>
      <w:r w:rsidRPr="002F19D2">
        <w:rPr>
          <w:rStyle w:val="a4"/>
          <w:color w:val="FF0000"/>
        </w:rPr>
        <w:t>try</w:t>
      </w:r>
      <w:proofErr w:type="spellEnd"/>
      <w:r w:rsidRPr="002F19D2">
        <w:rPr>
          <w:rStyle w:val="a4"/>
          <w:color w:val="FF0000"/>
        </w:rPr>
        <w:t xml:space="preserve"> that. </w:t>
      </w:r>
      <w:proofErr w:type="spellStart"/>
      <w:proofErr w:type="gramStart"/>
      <w:r w:rsidRPr="002F19D2">
        <w:rPr>
          <w:rStyle w:val="a4"/>
          <w:color w:val="FF0000"/>
        </w:rPr>
        <w:t>See</w:t>
      </w:r>
      <w:proofErr w:type="spellEnd"/>
      <w:r w:rsidRPr="002F19D2">
        <w:rPr>
          <w:rStyle w:val="a4"/>
          <w:color w:val="FF0000"/>
        </w:rPr>
        <w:t xml:space="preserve"> you </w:t>
      </w:r>
      <w:proofErr w:type="spellStart"/>
      <w:r w:rsidRPr="002F19D2">
        <w:rPr>
          <w:rStyle w:val="a4"/>
          <w:color w:val="FF0000"/>
        </w:rPr>
        <w:t>later</w:t>
      </w:r>
      <w:proofErr w:type="spellEnd"/>
      <w:r w:rsidRPr="002F19D2">
        <w:rPr>
          <w:rStyle w:val="a4"/>
          <w:color w:val="FF0000"/>
        </w:rPr>
        <w:t>!</w:t>
      </w:r>
      <w:r w:rsidRPr="002F19D2">
        <w:rPr>
          <w:color w:val="FF0000"/>
        </w:rPr>
        <w:t>).</w:t>
      </w:r>
      <w:proofErr w:type="gramEnd"/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F19D2">
        <w:rPr>
          <w:color w:val="FF0000"/>
        </w:rPr>
        <w:t>Используй</w:t>
      </w:r>
      <w:r w:rsidRPr="002F19D2">
        <w:rPr>
          <w:color w:val="FF0000"/>
          <w:lang w:val="en-US"/>
        </w:rPr>
        <w:t> </w:t>
      </w:r>
      <w:r w:rsidRPr="002F19D2">
        <w:rPr>
          <w:rStyle w:val="a3"/>
          <w:color w:val="FF0000"/>
        </w:rPr>
        <w:t>лексику</w:t>
      </w:r>
      <w:r w:rsidRPr="002F19D2">
        <w:rPr>
          <w:rStyle w:val="a3"/>
          <w:color w:val="FF0000"/>
          <w:lang w:val="en-US"/>
        </w:rPr>
        <w:t xml:space="preserve"> </w:t>
      </w:r>
      <w:r w:rsidRPr="002F19D2">
        <w:rPr>
          <w:rStyle w:val="a3"/>
          <w:color w:val="FF0000"/>
        </w:rPr>
        <w:t>из</w:t>
      </w:r>
      <w:r w:rsidRPr="002F19D2">
        <w:rPr>
          <w:rStyle w:val="a3"/>
          <w:color w:val="FF0000"/>
          <w:lang w:val="en-US"/>
        </w:rPr>
        <w:t xml:space="preserve"> </w:t>
      </w:r>
      <w:r w:rsidRPr="002F19D2">
        <w:rPr>
          <w:rStyle w:val="a3"/>
          <w:color w:val="FF0000"/>
        </w:rPr>
        <w:t>упражнения</w:t>
      </w:r>
      <w:r w:rsidRPr="002F19D2">
        <w:rPr>
          <w:rStyle w:val="a3"/>
          <w:color w:val="FF0000"/>
          <w:lang w:val="en-US"/>
        </w:rPr>
        <w:t xml:space="preserve"> 2</w:t>
      </w:r>
      <w:r w:rsidRPr="002F19D2">
        <w:rPr>
          <w:color w:val="FF0000"/>
          <w:lang w:val="en-US"/>
        </w:rPr>
        <w:t> (</w:t>
      </w:r>
      <w:r w:rsidRPr="002F19D2">
        <w:rPr>
          <w:rStyle w:val="a4"/>
          <w:color w:val="FF0000"/>
          <w:lang w:val="en-US"/>
        </w:rPr>
        <w:t>loyal, selfish, supportive, mean</w:t>
      </w:r>
      <w:r w:rsidRPr="002F19D2">
        <w:rPr>
          <w:color w:val="FF0000"/>
          <w:lang w:val="en-US"/>
        </w:rPr>
        <w:t xml:space="preserve">) </w:t>
      </w:r>
      <w:r w:rsidRPr="002F19D2">
        <w:rPr>
          <w:color w:val="FF0000"/>
        </w:rPr>
        <w:t>и</w:t>
      </w:r>
      <w:r w:rsidRPr="002F19D2">
        <w:rPr>
          <w:color w:val="FF0000"/>
          <w:lang w:val="en-US"/>
        </w:rPr>
        <w:t> </w:t>
      </w:r>
      <w:r w:rsidRPr="002F19D2">
        <w:rPr>
          <w:rStyle w:val="a3"/>
          <w:color w:val="FF0000"/>
        </w:rPr>
        <w:t>фразы</w:t>
      </w:r>
      <w:r w:rsidRPr="002F19D2">
        <w:rPr>
          <w:rStyle w:val="a3"/>
          <w:color w:val="FF0000"/>
          <w:lang w:val="en-US"/>
        </w:rPr>
        <w:t xml:space="preserve"> </w:t>
      </w:r>
      <w:r w:rsidRPr="002F19D2">
        <w:rPr>
          <w:rStyle w:val="a3"/>
          <w:color w:val="FF0000"/>
        </w:rPr>
        <w:t>из</w:t>
      </w:r>
      <w:r w:rsidRPr="002F19D2">
        <w:rPr>
          <w:rStyle w:val="a3"/>
          <w:color w:val="FF0000"/>
          <w:lang w:val="en-US"/>
        </w:rPr>
        <w:t xml:space="preserve"> </w:t>
      </w:r>
      <w:r w:rsidRPr="002F19D2">
        <w:rPr>
          <w:rStyle w:val="a3"/>
          <w:color w:val="FF0000"/>
        </w:rPr>
        <w:t>диалога</w:t>
      </w:r>
      <w:r w:rsidRPr="002F19D2">
        <w:rPr>
          <w:color w:val="FF0000"/>
          <w:lang w:val="en-US"/>
        </w:rPr>
        <w:t> (</w:t>
      </w:r>
      <w:r w:rsidRPr="002F19D2">
        <w:rPr>
          <w:rStyle w:val="a4"/>
          <w:color w:val="FF0000"/>
          <w:lang w:val="en-US"/>
        </w:rPr>
        <w:t>I've had enough, Don't be so hard on her, I think it's fair</w:t>
      </w:r>
      <w:r w:rsidRPr="002F19D2">
        <w:rPr>
          <w:color w:val="FF0000"/>
          <w:lang w:val="en-US"/>
        </w:rPr>
        <w:t>).</w:t>
      </w:r>
    </w:p>
    <w:p w:rsidR="002F19D2" w:rsidRPr="002F19D2" w:rsidRDefault="002F19D2" w:rsidP="002F19D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F19D2">
        <w:rPr>
          <w:color w:val="FF0000"/>
        </w:rPr>
        <w:t>Не забывай про </w:t>
      </w:r>
      <w:r w:rsidRPr="002F19D2">
        <w:rPr>
          <w:rStyle w:val="a3"/>
          <w:color w:val="FF0000"/>
        </w:rPr>
        <w:t>сокращения</w:t>
      </w:r>
      <w:r w:rsidRPr="002F19D2">
        <w:rPr>
          <w:color w:val="FF0000"/>
        </w:rPr>
        <w:t> в устной речи (</w:t>
      </w:r>
      <w:proofErr w:type="spellStart"/>
      <w:r w:rsidRPr="002F19D2">
        <w:rPr>
          <w:rStyle w:val="a4"/>
          <w:color w:val="FF0000"/>
        </w:rPr>
        <w:t>I'm</w:t>
      </w:r>
      <w:proofErr w:type="spellEnd"/>
      <w:r w:rsidRPr="002F19D2">
        <w:rPr>
          <w:rStyle w:val="a4"/>
          <w:color w:val="FF0000"/>
        </w:rPr>
        <w:t xml:space="preserve">, </w:t>
      </w:r>
      <w:proofErr w:type="spellStart"/>
      <w:r w:rsidRPr="002F19D2">
        <w:rPr>
          <w:rStyle w:val="a4"/>
          <w:color w:val="FF0000"/>
        </w:rPr>
        <w:t>don't</w:t>
      </w:r>
      <w:proofErr w:type="spellEnd"/>
      <w:r w:rsidRPr="002F19D2">
        <w:rPr>
          <w:rStyle w:val="a4"/>
          <w:color w:val="FF0000"/>
        </w:rPr>
        <w:t xml:space="preserve">, </w:t>
      </w:r>
      <w:proofErr w:type="spellStart"/>
      <w:r w:rsidRPr="002F19D2">
        <w:rPr>
          <w:rStyle w:val="a4"/>
          <w:color w:val="FF0000"/>
        </w:rPr>
        <w:t>I've</w:t>
      </w:r>
      <w:proofErr w:type="spellEnd"/>
      <w:r w:rsidRPr="002F19D2">
        <w:rPr>
          <w:color w:val="FF0000"/>
        </w:rPr>
        <w:t>) – они делают диалог естественным.</w:t>
      </w:r>
      <w:bookmarkStart w:id="0" w:name="_GoBack"/>
      <w:bookmarkEnd w:id="0"/>
    </w:p>
    <w:p w:rsidR="00E85E45" w:rsidRDefault="00E85E45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84686" w:rsidRPr="00C84686" w:rsidRDefault="00C84686" w:rsidP="00E85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846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C84686" w:rsidRPr="00E85E45" w:rsidRDefault="00C84686" w:rsidP="00E85E45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E85E4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лучших качества характера</w:t>
      </w: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которые, по-твоему, важны для дружбы. Объясни, почему.</w:t>
      </w:r>
    </w:p>
    <w:p w:rsidR="00C84686" w:rsidRPr="00E85E45" w:rsidRDefault="00C84686" w:rsidP="00E85E45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85E4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412A56" w:rsidRDefault="00412A56" w:rsidP="00C84686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83227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B7ED6"/>
    <w:multiLevelType w:val="multilevel"/>
    <w:tmpl w:val="6998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567F6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E4060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64654"/>
    <w:multiLevelType w:val="hybridMultilevel"/>
    <w:tmpl w:val="AB22C99E"/>
    <w:lvl w:ilvl="0" w:tplc="48CC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FA7C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4AB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A6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60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242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5EF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82A3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4C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270238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37E39"/>
    <w:multiLevelType w:val="hybridMultilevel"/>
    <w:tmpl w:val="252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1637D1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373041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51616F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1506AE"/>
    <w:multiLevelType w:val="hybridMultilevel"/>
    <w:tmpl w:val="FE9C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BE45EE"/>
    <w:multiLevelType w:val="multilevel"/>
    <w:tmpl w:val="EE14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47A17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B55F0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B54FB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BB7A10"/>
    <w:multiLevelType w:val="hybridMultilevel"/>
    <w:tmpl w:val="FC3C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75FE3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1619FE"/>
    <w:multiLevelType w:val="hybridMultilevel"/>
    <w:tmpl w:val="935E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91E4E"/>
    <w:multiLevelType w:val="multilevel"/>
    <w:tmpl w:val="9452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D558F9"/>
    <w:multiLevelType w:val="hybridMultilevel"/>
    <w:tmpl w:val="0AD61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B030D"/>
    <w:multiLevelType w:val="multilevel"/>
    <w:tmpl w:val="7D00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D16E5D"/>
    <w:multiLevelType w:val="hybridMultilevel"/>
    <w:tmpl w:val="F078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43632E"/>
    <w:multiLevelType w:val="multilevel"/>
    <w:tmpl w:val="65E4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F620A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171A06"/>
    <w:multiLevelType w:val="hybridMultilevel"/>
    <w:tmpl w:val="4202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73433C"/>
    <w:multiLevelType w:val="multilevel"/>
    <w:tmpl w:val="3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0"/>
  </w:num>
  <w:num w:numId="3">
    <w:abstractNumId w:val="17"/>
  </w:num>
  <w:num w:numId="4">
    <w:abstractNumId w:val="31"/>
  </w:num>
  <w:num w:numId="5">
    <w:abstractNumId w:val="16"/>
  </w:num>
  <w:num w:numId="6">
    <w:abstractNumId w:val="7"/>
  </w:num>
  <w:num w:numId="7">
    <w:abstractNumId w:val="28"/>
  </w:num>
  <w:num w:numId="8">
    <w:abstractNumId w:val="11"/>
  </w:num>
  <w:num w:numId="9">
    <w:abstractNumId w:val="9"/>
  </w:num>
  <w:num w:numId="10">
    <w:abstractNumId w:val="20"/>
  </w:num>
  <w:num w:numId="11">
    <w:abstractNumId w:val="32"/>
  </w:num>
  <w:num w:numId="12">
    <w:abstractNumId w:val="22"/>
  </w:num>
  <w:num w:numId="13">
    <w:abstractNumId w:val="18"/>
  </w:num>
  <w:num w:numId="14">
    <w:abstractNumId w:val="33"/>
  </w:num>
  <w:num w:numId="15">
    <w:abstractNumId w:val="1"/>
  </w:num>
  <w:num w:numId="16">
    <w:abstractNumId w:val="6"/>
  </w:num>
  <w:num w:numId="17">
    <w:abstractNumId w:val="26"/>
  </w:num>
  <w:num w:numId="18">
    <w:abstractNumId w:val="29"/>
  </w:num>
  <w:num w:numId="19">
    <w:abstractNumId w:val="13"/>
  </w:num>
  <w:num w:numId="20">
    <w:abstractNumId w:val="3"/>
  </w:num>
  <w:num w:numId="21">
    <w:abstractNumId w:val="5"/>
  </w:num>
  <w:num w:numId="22">
    <w:abstractNumId w:val="5"/>
    <w:lvlOverride w:ilvl="2">
      <w:startOverride w:val="1"/>
    </w:lvlOverride>
  </w:num>
  <w:num w:numId="23">
    <w:abstractNumId w:val="5"/>
    <w:lvlOverride w:ilvl="2">
      <w:lvl w:ilvl="2" w:tplc="DF4AB446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24">
    <w:abstractNumId w:val="8"/>
  </w:num>
  <w:num w:numId="25">
    <w:abstractNumId w:val="24"/>
  </w:num>
  <w:num w:numId="26">
    <w:abstractNumId w:val="19"/>
  </w:num>
  <w:num w:numId="27">
    <w:abstractNumId w:val="12"/>
  </w:num>
  <w:num w:numId="28">
    <w:abstractNumId w:val="23"/>
  </w:num>
  <w:num w:numId="29">
    <w:abstractNumId w:val="15"/>
  </w:num>
  <w:num w:numId="30">
    <w:abstractNumId w:val="4"/>
  </w:num>
  <w:num w:numId="31">
    <w:abstractNumId w:val="10"/>
  </w:num>
  <w:num w:numId="32">
    <w:abstractNumId w:val="30"/>
  </w:num>
  <w:num w:numId="33">
    <w:abstractNumId w:val="21"/>
  </w:num>
  <w:num w:numId="34">
    <w:abstractNumId w:val="2"/>
  </w:num>
  <w:num w:numId="35">
    <w:abstractNumId w:val="1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F19D2"/>
    <w:rsid w:val="003C4AB3"/>
    <w:rsid w:val="00411D45"/>
    <w:rsid w:val="00412A56"/>
    <w:rsid w:val="00B758DF"/>
    <w:rsid w:val="00C84686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2026-08-04T05:42:00Z</dcterms:created>
  <dcterms:modified xsi:type="dcterms:W3CDTF">2026-08-31T19:21:00Z</dcterms:modified>
</cp:coreProperties>
</file>