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E8" w:rsidRPr="00520F9B" w:rsidRDefault="00404BE8" w:rsidP="00520F9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4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Дата: _________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174" w:rsidRPr="00520F9B" w:rsidRDefault="00404BE8" w:rsidP="00520F9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="00676174" w:rsidRPr="00520F9B">
        <w:rPr>
          <w:rFonts w:ascii="Times New Roman" w:hAnsi="Times New Roman" w:cs="Times New Roman"/>
          <w:sz w:val="24"/>
          <w:szCs w:val="24"/>
        </w:rPr>
        <w:t xml:space="preserve"> 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Взаимоотношения в семье и с друзьями (рассказ о себе) </w:t>
      </w:r>
    </w:p>
    <w:p w:rsidR="004B7E90" w:rsidRDefault="004B7E90" w:rsidP="004B7E9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E90" w:rsidRDefault="004B7E90" w:rsidP="004B7E9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4B7E90" w:rsidRDefault="004B7E90" w:rsidP="004B7E9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9D20831" wp14:editId="6991300B">
            <wp:simplePos x="462915" y="1662430"/>
            <wp:positionH relativeFrom="margin">
              <wp:align>left</wp:align>
            </wp:positionH>
            <wp:positionV relativeFrom="margin">
              <wp:posOffset>991590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ECF396" wp14:editId="7A496FF2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4B7E90" w:rsidRDefault="004B7E90" w:rsidP="004B7E9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4B7E90" w:rsidRPr="00783000" w:rsidRDefault="004B7E90" w:rsidP="004B7E9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404BE8" w:rsidRPr="00520F9B" w:rsidRDefault="00404BE8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404BE8" w:rsidRPr="00520F9B" w:rsidRDefault="00404BE8" w:rsidP="00520F9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странице 8.</w:t>
      </w:r>
    </w:p>
    <w:p w:rsidR="00676174" w:rsidRPr="00520F9B" w:rsidRDefault="00676174" w:rsidP="00520F9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уже научился</w:t>
      </w:r>
      <w:r w:rsidRPr="00520F9B">
        <w:rPr>
          <w:rFonts w:ascii="Times New Roman" w:hAnsi="Times New Roman" w:cs="Times New Roman"/>
          <w:sz w:val="24"/>
          <w:szCs w:val="24"/>
        </w:rPr>
        <w:t xml:space="preserve"> 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виды удостоверений личности (ID </w:t>
      </w: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card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membership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card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driving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licence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заполнять анкеты и членские карточки на английском языке.</w:t>
      </w:r>
    </w:p>
    <w:p w:rsidR="00676174" w:rsidRDefault="00404BE8" w:rsidP="00520F9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притяжательные прилагательные и притяжательные местоимения; правильно использовать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mine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yours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his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her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hers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our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ours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their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676174"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theirs</w:t>
      </w:r>
    </w:p>
    <w:p w:rsidR="00E06A77" w:rsidRPr="00520F9B" w:rsidRDefault="00E06A77" w:rsidP="00E06A7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A77" w:rsidRPr="00E06A77" w:rsidRDefault="00E06A77" w:rsidP="00E06A77">
      <w:pPr>
        <w:pStyle w:val="ds-markdown-paragraph"/>
        <w:spacing w:before="0" w:beforeAutospacing="0" w:after="0" w:afterAutospacing="0" w:line="276" w:lineRule="auto"/>
        <w:rPr>
          <w:b/>
          <w:color w:val="FF0000"/>
        </w:rPr>
      </w:pPr>
      <w:r>
        <w:rPr>
          <w:b/>
          <w:bCs/>
        </w:rPr>
        <w:tab/>
      </w:r>
      <w:r w:rsidRPr="00E06A77">
        <w:rPr>
          <w:rStyle w:val="a5"/>
          <w:color w:val="FF0000"/>
        </w:rPr>
        <w:t>Важно!</w:t>
      </w:r>
      <w:r w:rsidRPr="00E06A77">
        <w:rPr>
          <w:b/>
          <w:color w:val="FF0000"/>
        </w:rPr>
        <w:t xml:space="preserve"> Притяжательные прилагательные и местоимения — это как два брата: один всегда ходит с существительным (</w:t>
      </w:r>
      <w:proofErr w:type="spellStart"/>
      <w:r w:rsidRPr="00E06A77">
        <w:rPr>
          <w:rStyle w:val="a6"/>
          <w:b/>
          <w:color w:val="FF0000"/>
        </w:rPr>
        <w:t>my</w:t>
      </w:r>
      <w:proofErr w:type="spellEnd"/>
      <w:r w:rsidRPr="00E06A77">
        <w:rPr>
          <w:rStyle w:val="a6"/>
          <w:b/>
          <w:color w:val="FF0000"/>
        </w:rPr>
        <w:t xml:space="preserve"> </w:t>
      </w:r>
      <w:proofErr w:type="spellStart"/>
      <w:r w:rsidRPr="00E06A77">
        <w:rPr>
          <w:rStyle w:val="a6"/>
          <w:b/>
          <w:color w:val="FF0000"/>
        </w:rPr>
        <w:t>book</w:t>
      </w:r>
      <w:proofErr w:type="spellEnd"/>
      <w:r w:rsidRPr="00E06A77">
        <w:rPr>
          <w:b/>
          <w:color w:val="FF0000"/>
        </w:rPr>
        <w:t>), а второй — всегда один (</w:t>
      </w:r>
      <w:proofErr w:type="spellStart"/>
      <w:r w:rsidRPr="00E06A77">
        <w:rPr>
          <w:rStyle w:val="a6"/>
          <w:b/>
          <w:color w:val="FF0000"/>
        </w:rPr>
        <w:t>It's</w:t>
      </w:r>
      <w:proofErr w:type="spellEnd"/>
      <w:r w:rsidRPr="00E06A77">
        <w:rPr>
          <w:rStyle w:val="a6"/>
          <w:b/>
          <w:color w:val="FF0000"/>
        </w:rPr>
        <w:t xml:space="preserve"> </w:t>
      </w:r>
      <w:proofErr w:type="spellStart"/>
      <w:r w:rsidRPr="00E06A77">
        <w:rPr>
          <w:rStyle w:val="a6"/>
          <w:b/>
          <w:color w:val="FF0000"/>
        </w:rPr>
        <w:t>mine</w:t>
      </w:r>
      <w:proofErr w:type="spellEnd"/>
      <w:r w:rsidRPr="00E06A77">
        <w:rPr>
          <w:b/>
          <w:color w:val="FF0000"/>
        </w:rPr>
        <w:t>). Запомни эту разницу — и ты никогда не ошибёшься!</w:t>
      </w:r>
    </w:p>
    <w:p w:rsidR="00520F9B" w:rsidRDefault="00520F9B" w:rsidP="00E06A77">
      <w:pPr>
        <w:tabs>
          <w:tab w:val="left" w:pos="1365"/>
        </w:tabs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174" w:rsidRPr="00520F9B" w:rsidRDefault="00676174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Повторение: Притяжательные прилагательные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Вспомни, что такое притяжательные прилагательные. Заполни пропуски: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3872"/>
        <w:gridCol w:w="2590"/>
      </w:tblGrid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Личное местоимение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Притяжательное прилагательное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………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book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………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pen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</w:tr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That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………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car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she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like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………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dress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These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are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………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tickets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6174" w:rsidRPr="00520F9B" w:rsidTr="00676174"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they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Where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………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house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</w:tc>
      </w:tr>
    </w:tbl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676174" w:rsidRPr="00520F9B" w:rsidRDefault="00676174" w:rsidP="00520F9B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→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</w:p>
    <w:p w:rsidR="00676174" w:rsidRPr="00520F9B" w:rsidRDefault="00676174" w:rsidP="00520F9B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your</w:t>
      </w:r>
      <w:proofErr w:type="spellEnd"/>
    </w:p>
    <w:p w:rsidR="00676174" w:rsidRPr="00520F9B" w:rsidRDefault="00676174" w:rsidP="00520F9B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his</w:t>
      </w:r>
      <w:proofErr w:type="spellEnd"/>
    </w:p>
    <w:p w:rsidR="00676174" w:rsidRPr="00520F9B" w:rsidRDefault="00676174" w:rsidP="00520F9B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her</w:t>
      </w:r>
      <w:proofErr w:type="spellEnd"/>
    </w:p>
    <w:p w:rsidR="00676174" w:rsidRPr="00520F9B" w:rsidRDefault="00676174" w:rsidP="00520F9B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we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our</w:t>
      </w:r>
      <w:proofErr w:type="spellEnd"/>
    </w:p>
    <w:p w:rsidR="00676174" w:rsidRPr="00520F9B" w:rsidRDefault="00676174" w:rsidP="00520F9B">
      <w:pPr>
        <w:numPr>
          <w:ilvl w:val="0"/>
          <w:numId w:val="18"/>
        </w:num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they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their</w:t>
      </w:r>
      <w:proofErr w:type="spellEnd"/>
    </w:p>
    <w:p w:rsidR="00520F9B" w:rsidRDefault="00520F9B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174" w:rsidRPr="00520F9B" w:rsidRDefault="00676174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Грамматика: Притяжательные местоимения (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Possessive</w:t>
      </w:r>
      <w:proofErr w:type="spellEnd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Pronouns</w:t>
      </w:r>
      <w:proofErr w:type="spellEnd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Притяжательные местоимения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заменяют существительное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избежать повторения. Они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никогда не стоят перед существительным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всегда используются сами по себе – </w:t>
      </w:r>
      <w:r w:rsidRPr="00520F9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GR</w:t>
      </w:r>
      <w:r w:rsidRPr="00520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1"/>
        <w:gridCol w:w="3127"/>
        <w:gridCol w:w="4107"/>
      </w:tblGrid>
      <w:tr w:rsidR="00676174" w:rsidRPr="00520F9B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Притяжательное прилагательное</w:t>
            </w:r>
          </w:p>
        </w:tc>
        <w:tc>
          <w:tcPr>
            <w:tcW w:w="0" w:type="auto"/>
            <w:hideMark/>
          </w:tcPr>
          <w:p w:rsidR="004B7E90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Притяжательное </w:t>
            </w:r>
          </w:p>
          <w:p w:rsidR="00676174" w:rsidRPr="00520F9B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676174" w:rsidRPr="00E06A77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mine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(мой)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This is my card. → It's </w:t>
            </w:r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mine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  <w:tr w:rsidR="00676174" w:rsidRPr="00E06A77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yours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(твой / ваш)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This is your pen. → It's </w:t>
            </w:r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yours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  <w:tr w:rsidR="00676174" w:rsidRPr="00E06A77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his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(его)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This is his bag. → It's </w:t>
            </w:r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his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  <w:tr w:rsidR="00676174" w:rsidRPr="00E06A77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hers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(её)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This is her hat. → It's </w:t>
            </w:r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hers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  <w:tr w:rsidR="00676174" w:rsidRPr="00520F9B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its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its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её – для предметов)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The dog has its bone. 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→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It's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its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6174" w:rsidRPr="00E06A77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our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ours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(наш)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This is our house. → It's </w:t>
            </w:r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ours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  <w:tr w:rsidR="00676174" w:rsidRPr="00E06A77" w:rsidTr="00520F9B">
        <w:tc>
          <w:tcPr>
            <w:tcW w:w="2721" w:type="dxa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their</w:t>
            </w:r>
            <w:proofErr w:type="spellEnd"/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0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theirs</w:t>
            </w:r>
            <w:proofErr w:type="spellEnd"/>
            <w:r w:rsidRPr="0052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(их)</w:t>
            </w:r>
          </w:p>
        </w:tc>
        <w:tc>
          <w:tcPr>
            <w:tcW w:w="0" w:type="auto"/>
            <w:hideMark/>
          </w:tcPr>
          <w:p w:rsidR="00676174" w:rsidRPr="00520F9B" w:rsidRDefault="00676174" w:rsidP="00520F9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These are their books. → They're </w:t>
            </w:r>
            <w:r w:rsidRPr="00520F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theirs</w:t>
            </w:r>
            <w:r w:rsidRPr="00520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676174" w:rsidRPr="00E06A77" w:rsidRDefault="00676174" w:rsidP="00520F9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E06A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 запомнить:</w:t>
      </w:r>
    </w:p>
    <w:p w:rsidR="00676174" w:rsidRPr="00E06A77" w:rsidRDefault="00676174" w:rsidP="00520F9B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06A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Притяжательные прилагательные </w:t>
      </w:r>
      <w:r w:rsidRPr="00E06A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всегда + существительное</w:t>
      </w:r>
      <w:r w:rsidRPr="00E06A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proofErr w:type="spellStart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my</w:t>
      </w:r>
      <w:proofErr w:type="spellEnd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book</w:t>
      </w:r>
      <w:proofErr w:type="spellEnd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, </w:t>
      </w:r>
      <w:proofErr w:type="spellStart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her</w:t>
      </w:r>
      <w:proofErr w:type="spellEnd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car</w:t>
      </w:r>
      <w:proofErr w:type="spellEnd"/>
    </w:p>
    <w:p w:rsidR="00676174" w:rsidRPr="00E06A77" w:rsidRDefault="00676174" w:rsidP="00520F9B">
      <w:pPr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06A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Притяжательные местоимения </w:t>
      </w:r>
      <w:r w:rsidRPr="00E06A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никогда + существительное</w:t>
      </w:r>
      <w:r w:rsidRPr="00E06A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proofErr w:type="spellStart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mine</w:t>
      </w:r>
      <w:proofErr w:type="spellEnd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, </w:t>
      </w:r>
      <w:proofErr w:type="spellStart"/>
      <w:r w:rsidRPr="00E06A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hers</w:t>
      </w:r>
      <w:proofErr w:type="spellEnd"/>
    </w:p>
    <w:bookmarkEnd w:id="0"/>
    <w:p w:rsidR="00520F9B" w:rsidRDefault="00520F9B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174" w:rsidRPr="00520F9B" w:rsidRDefault="00676174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Практика:</w:t>
      </w:r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B66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правильное слово (упр. 5b, стр. 9)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притяжательное прилагательное или притяжательное местоимение.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676174" w:rsidRPr="00520F9B" w:rsidRDefault="00676174" w:rsidP="00520F9B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mine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 глагола </w:t>
      </w:r>
      <w:proofErr w:type="spellStart"/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местоимение без существительного)</w:t>
      </w:r>
    </w:p>
    <w:p w:rsidR="00676174" w:rsidRPr="00520F9B" w:rsidRDefault="00676174" w:rsidP="00520F9B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her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(перед существительным </w:t>
      </w:r>
      <w:proofErr w:type="spellStart"/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card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прилагательное)</w:t>
      </w:r>
    </w:p>
    <w:p w:rsidR="00676174" w:rsidRPr="00520F9B" w:rsidRDefault="00676174" w:rsidP="00520F9B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theirs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существительного – местоимение)</w:t>
      </w:r>
    </w:p>
    <w:p w:rsidR="00676174" w:rsidRPr="00520F9B" w:rsidRDefault="00676174" w:rsidP="00520F9B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your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(перед существительным </w:t>
      </w:r>
      <w:proofErr w:type="spellStart"/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sister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прилагательное)</w:t>
      </w:r>
    </w:p>
    <w:p w:rsidR="00676174" w:rsidRPr="00520F9B" w:rsidRDefault="00676174" w:rsidP="00520F9B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hers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существительного – местоимение)</w:t>
      </w:r>
    </w:p>
    <w:p w:rsidR="00520F9B" w:rsidRPr="00B6696E" w:rsidRDefault="00676174" w:rsidP="00B6696E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our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(перед существительным </w:t>
      </w:r>
      <w:proofErr w:type="spellStart"/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car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прилагательное)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B66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подсказки</w:t>
      </w:r>
      <w:r w:rsidR="00B66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6696E" w:rsidRPr="00B66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 на вопросы о принадлежности (упр. 5а, стр. 9)</w:t>
      </w:r>
      <w:r w:rsidR="00B6696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задать вопрос</w:t>
      </w:r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и дать ответы, как в примере. </w:t>
      </w:r>
      <w:r w:rsidRPr="0052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Запиши вопросы и ответы в тетрадь.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676174" w:rsidRPr="00520F9B" w:rsidRDefault="00676174" w:rsidP="00520F9B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Whose camera is this? – It's Bob's. It's his camera. It's his.</w:t>
      </w:r>
    </w:p>
    <w:p w:rsidR="00676174" w:rsidRPr="00520F9B" w:rsidRDefault="00676174" w:rsidP="00520F9B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Whose watch is this? – It's Tony's. It's his watch. It's his.</w:t>
      </w:r>
    </w:p>
    <w:p w:rsidR="00676174" w:rsidRPr="00520F9B" w:rsidRDefault="00676174" w:rsidP="00520F9B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Whose skateboard is this? – It's Bill's. It's his skateboard. It's his.</w:t>
      </w:r>
    </w:p>
    <w:p w:rsidR="00676174" w:rsidRPr="00520F9B" w:rsidRDefault="00676174" w:rsidP="00520F9B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Whose football is this? – It's Paul and Ann's. It's their football. It's theirs.</w:t>
      </w:r>
    </w:p>
    <w:p w:rsidR="00676174" w:rsidRPr="00520F9B" w:rsidRDefault="00676174" w:rsidP="00520F9B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Whose alarm clock is this? – It's Pat's. It's her alarm clock. It's hers.</w:t>
      </w:r>
    </w:p>
    <w:p w:rsidR="00676174" w:rsidRPr="004B7E90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6174" w:rsidRPr="00520F9B" w:rsidRDefault="00B6696E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Лексика: Вопросы о личной информации (</w:t>
      </w:r>
      <w:proofErr w:type="spellStart"/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Everyday</w:t>
      </w:r>
      <w:proofErr w:type="spellEnd"/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English</w:t>
      </w:r>
      <w:proofErr w:type="spellEnd"/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упр. 6, стр. 9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76174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вопросы и ответы д</w:t>
      </w:r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получения личной информации. 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в тетрадь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свои ответы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 вопросы.</w:t>
      </w:r>
    </w:p>
    <w:p w:rsidR="00520F9B" w:rsidRPr="00520F9B" w:rsidRDefault="00520F9B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174" w:rsidRPr="00520F9B" w:rsidRDefault="00B6696E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Говорение: Представь чело</w:t>
      </w:r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века по карточке (упр. 7, стр. 9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студенческую спортивную карточку Питера </w:t>
      </w:r>
      <w:proofErr w:type="spellStart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Сондерса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Peter</w:t>
      </w:r>
      <w:proofErr w:type="spellEnd"/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Sonders</w:t>
      </w:r>
      <w:proofErr w:type="spellEnd"/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из упр. 7 стр. 9. 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5 предложе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о Питере, используя образец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174" w:rsidRPr="00520F9B" w:rsidRDefault="00B6696E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Письмо (</w:t>
      </w:r>
      <w:proofErr w:type="spellStart"/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Portfolio</w:t>
      </w:r>
      <w:proofErr w:type="spellEnd"/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упр. 8, стр. </w:t>
      </w:r>
      <w:r w:rsidR="00520F9B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676174"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твой одноклассник 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записывается в библиотеку. Заполни для него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библиотечную карточку (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library</w:t>
      </w:r>
      <w:proofErr w:type="spellEnd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card</w:t>
      </w:r>
      <w:proofErr w:type="spellEnd"/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 вопросы из упр.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 9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задать ему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/ей вопросы и записать ответы.</w:t>
      </w:r>
    </w:p>
    <w:p w:rsidR="00520F9B" w:rsidRDefault="00676174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76174" w:rsidRPr="00520F9B" w:rsidRDefault="00676174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676174" w:rsidRPr="00520F9B" w:rsidRDefault="00676174" w:rsidP="00520F9B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таблицу пр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итяжательных местоимений (упр. 4 стр. 9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6174" w:rsidRPr="00520F9B" w:rsidRDefault="00676174" w:rsidP="00520F9B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 библиотечную карточку для друга </w:t>
      </w:r>
      <w:r w:rsidR="00520F9B"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(упр. 8), если не успел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174" w:rsidRPr="00520F9B" w:rsidRDefault="00676174" w:rsidP="00520F9B">
      <w:pPr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 устный рассказ о себе (имя, возраст, национальность, адрес, телефон).</w:t>
      </w:r>
    </w:p>
    <w:p w:rsidR="00520F9B" w:rsidRDefault="00520F9B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174" w:rsidRPr="00520F9B" w:rsidRDefault="00676174" w:rsidP="00520F9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Закрой учебник и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 или письменно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вопросы:</w:t>
      </w:r>
    </w:p>
    <w:p w:rsidR="00676174" w:rsidRPr="00520F9B" w:rsidRDefault="00676174" w:rsidP="00520F9B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разница между </w:t>
      </w:r>
      <w:proofErr w:type="spellStart"/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my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mine</w:t>
      </w:r>
      <w:proofErr w:type="spellEnd"/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? Приведи примеры.</w:t>
      </w:r>
    </w:p>
    <w:p w:rsidR="00676174" w:rsidRPr="00520F9B" w:rsidRDefault="00676174" w:rsidP="00520F9B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сказать по-английски «это её книга» и «эта книга её»?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Запиши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20F9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Today I learned the difference between ...</w:t>
      </w:r>
      <w:r w:rsidRPr="00520F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(Сегодня я узнал разницу между ...)</w:t>
      </w:r>
    </w:p>
    <w:p w:rsidR="00520F9B" w:rsidRDefault="00520F9B" w:rsidP="00520F9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Теперь ты умеешь использовать притяжательные местоимения и задавать вопросы о личной информации. Продолжай практиковаться и говорить о себе по-английски!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174" w:rsidRPr="00520F9B" w:rsidRDefault="00676174" w:rsidP="00520F9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676174" w:rsidRPr="00520F9B" w:rsidSect="00404B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32E6"/>
    <w:multiLevelType w:val="multilevel"/>
    <w:tmpl w:val="B3A2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340A9"/>
    <w:multiLevelType w:val="multilevel"/>
    <w:tmpl w:val="95F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3CA2"/>
    <w:multiLevelType w:val="multilevel"/>
    <w:tmpl w:val="AD38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821FC"/>
    <w:multiLevelType w:val="multilevel"/>
    <w:tmpl w:val="0C6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81F0A"/>
    <w:multiLevelType w:val="multilevel"/>
    <w:tmpl w:val="15CA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259F3"/>
    <w:multiLevelType w:val="multilevel"/>
    <w:tmpl w:val="FB76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D066A"/>
    <w:multiLevelType w:val="multilevel"/>
    <w:tmpl w:val="A692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3B213D"/>
    <w:multiLevelType w:val="multilevel"/>
    <w:tmpl w:val="C6C61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93D6C"/>
    <w:multiLevelType w:val="multilevel"/>
    <w:tmpl w:val="4756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F15C8"/>
    <w:multiLevelType w:val="multilevel"/>
    <w:tmpl w:val="7B78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4E0E"/>
    <w:multiLevelType w:val="multilevel"/>
    <w:tmpl w:val="8A36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233535"/>
    <w:multiLevelType w:val="multilevel"/>
    <w:tmpl w:val="F5EC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6C21B2"/>
    <w:multiLevelType w:val="multilevel"/>
    <w:tmpl w:val="B8FC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7AF"/>
    <w:multiLevelType w:val="multilevel"/>
    <w:tmpl w:val="EC26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BE08FF"/>
    <w:multiLevelType w:val="multilevel"/>
    <w:tmpl w:val="8AEA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8200E"/>
    <w:multiLevelType w:val="multilevel"/>
    <w:tmpl w:val="C7C2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0D533B"/>
    <w:multiLevelType w:val="multilevel"/>
    <w:tmpl w:val="6D86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7261E9"/>
    <w:multiLevelType w:val="multilevel"/>
    <w:tmpl w:val="F326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077B42"/>
    <w:multiLevelType w:val="multilevel"/>
    <w:tmpl w:val="A7E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A62D9C"/>
    <w:multiLevelType w:val="multilevel"/>
    <w:tmpl w:val="F988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736A25"/>
    <w:multiLevelType w:val="multilevel"/>
    <w:tmpl w:val="A436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E1C49"/>
    <w:multiLevelType w:val="multilevel"/>
    <w:tmpl w:val="C288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EA4F59"/>
    <w:multiLevelType w:val="multilevel"/>
    <w:tmpl w:val="8EF82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391EB4"/>
    <w:multiLevelType w:val="multilevel"/>
    <w:tmpl w:val="4DB8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843E79"/>
    <w:multiLevelType w:val="multilevel"/>
    <w:tmpl w:val="AEB4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38509A"/>
    <w:multiLevelType w:val="multilevel"/>
    <w:tmpl w:val="E8A2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336AD5"/>
    <w:multiLevelType w:val="multilevel"/>
    <w:tmpl w:val="51DC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EB6BBE"/>
    <w:multiLevelType w:val="multilevel"/>
    <w:tmpl w:val="2BF6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286F64"/>
    <w:multiLevelType w:val="multilevel"/>
    <w:tmpl w:val="5BFC5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6"/>
  </w:num>
  <w:num w:numId="4">
    <w:abstractNumId w:val="1"/>
  </w:num>
  <w:num w:numId="5">
    <w:abstractNumId w:val="3"/>
  </w:num>
  <w:num w:numId="6">
    <w:abstractNumId w:val="12"/>
  </w:num>
  <w:num w:numId="7">
    <w:abstractNumId w:val="11"/>
  </w:num>
  <w:num w:numId="8">
    <w:abstractNumId w:val="7"/>
  </w:num>
  <w:num w:numId="9">
    <w:abstractNumId w:val="25"/>
  </w:num>
  <w:num w:numId="10">
    <w:abstractNumId w:val="19"/>
  </w:num>
  <w:num w:numId="11">
    <w:abstractNumId w:val="21"/>
  </w:num>
  <w:num w:numId="12">
    <w:abstractNumId w:val="10"/>
  </w:num>
  <w:num w:numId="13">
    <w:abstractNumId w:val="9"/>
  </w:num>
  <w:num w:numId="14">
    <w:abstractNumId w:val="8"/>
  </w:num>
  <w:num w:numId="15">
    <w:abstractNumId w:val="0"/>
  </w:num>
  <w:num w:numId="16">
    <w:abstractNumId w:val="17"/>
  </w:num>
  <w:num w:numId="17">
    <w:abstractNumId w:val="22"/>
  </w:num>
  <w:num w:numId="18">
    <w:abstractNumId w:val="15"/>
  </w:num>
  <w:num w:numId="19">
    <w:abstractNumId w:val="18"/>
  </w:num>
  <w:num w:numId="20">
    <w:abstractNumId w:val="23"/>
  </w:num>
  <w:num w:numId="21">
    <w:abstractNumId w:val="26"/>
  </w:num>
  <w:num w:numId="22">
    <w:abstractNumId w:val="5"/>
  </w:num>
  <w:num w:numId="23">
    <w:abstractNumId w:val="4"/>
  </w:num>
  <w:num w:numId="24">
    <w:abstractNumId w:val="13"/>
  </w:num>
  <w:num w:numId="25">
    <w:abstractNumId w:val="2"/>
  </w:num>
  <w:num w:numId="26">
    <w:abstractNumId w:val="14"/>
  </w:num>
  <w:num w:numId="27">
    <w:abstractNumId w:val="24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6E"/>
    <w:rsid w:val="00404BE8"/>
    <w:rsid w:val="004B7E90"/>
    <w:rsid w:val="00520F9B"/>
    <w:rsid w:val="00676174"/>
    <w:rsid w:val="00AF796E"/>
    <w:rsid w:val="00B6696E"/>
    <w:rsid w:val="00DA440F"/>
    <w:rsid w:val="00E0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E90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E0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6A77"/>
    <w:rPr>
      <w:b/>
      <w:bCs/>
    </w:rPr>
  </w:style>
  <w:style w:type="character" w:styleId="a6">
    <w:name w:val="Emphasis"/>
    <w:basedOn w:val="a0"/>
    <w:uiPriority w:val="20"/>
    <w:qFormat/>
    <w:rsid w:val="00E06A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E90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E0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6A77"/>
    <w:rPr>
      <w:b/>
      <w:bCs/>
    </w:rPr>
  </w:style>
  <w:style w:type="character" w:styleId="a6">
    <w:name w:val="Emphasis"/>
    <w:basedOn w:val="a0"/>
    <w:uiPriority w:val="20"/>
    <w:qFormat/>
    <w:rsid w:val="00E06A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265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45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08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805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624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4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2026-08-09T09:19:00Z</dcterms:created>
  <dcterms:modified xsi:type="dcterms:W3CDTF">2026-08-29T08:05:00Z</dcterms:modified>
</cp:coreProperties>
</file>