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1C6" w:rsidRPr="000731C6" w:rsidRDefault="00411D45" w:rsidP="000731C6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411D45">
        <w:rPr>
          <w:b/>
          <w:bCs/>
          <w:color w:val="0F1115"/>
        </w:rPr>
        <w:t>Класс: 8</w:t>
      </w:r>
      <w:r>
        <w:rPr>
          <w:b/>
          <w:bCs/>
          <w:color w:val="0F1115"/>
        </w:rPr>
        <w:t xml:space="preserve">                                                            </w:t>
      </w:r>
      <w:r w:rsidR="000731C6">
        <w:rPr>
          <w:b/>
          <w:bCs/>
          <w:color w:val="0F1115"/>
        </w:rPr>
        <w:t>УРОК № 9</w:t>
      </w:r>
      <w:r w:rsidRPr="00411D45">
        <w:rPr>
          <w:b/>
          <w:bCs/>
          <w:color w:val="0F1115"/>
        </w:rPr>
        <w:t xml:space="preserve"> </w:t>
      </w:r>
      <w:r>
        <w:rPr>
          <w:b/>
          <w:bCs/>
          <w:color w:val="0F1115"/>
        </w:rPr>
        <w:t xml:space="preserve">                                           </w:t>
      </w:r>
      <w:r w:rsidRPr="00411D45">
        <w:rPr>
          <w:b/>
          <w:bCs/>
          <w:color w:val="0F1115"/>
        </w:rPr>
        <w:t>Дата: __________</w:t>
      </w:r>
      <w:r w:rsidRPr="00411D45">
        <w:rPr>
          <w:color w:val="0F1115"/>
        </w:rPr>
        <w:br/>
      </w:r>
      <w:r w:rsidRPr="00411D45">
        <w:rPr>
          <w:color w:val="0F1115"/>
        </w:rPr>
        <w:br/>
      </w:r>
      <w:r w:rsidR="000731C6" w:rsidRPr="000731C6">
        <w:rPr>
          <w:b/>
          <w:bCs/>
          <w:color w:val="0F1115"/>
        </w:rPr>
        <w:t>Тема: Взаимоотношения в семье и с друзьями</w:t>
      </w:r>
    </w:p>
    <w:p w:rsidR="000731C6" w:rsidRPr="000731C6" w:rsidRDefault="000731C6" w:rsidP="000731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1C6" w:rsidRPr="000731C6" w:rsidRDefault="000731C6" w:rsidP="00073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0731C6" w:rsidRPr="000731C6" w:rsidRDefault="000731C6" w:rsidP="00073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0731C6" w:rsidRPr="000731C6" w:rsidRDefault="000731C6" w:rsidP="000731C6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20.</w:t>
      </w:r>
    </w:p>
    <w:p w:rsidR="000731C6" w:rsidRDefault="000731C6" w:rsidP="000731C6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изучим, как образуются прилагательные от существительных и глаголов с помощью суффиксов, познакомимся с фразовым глаголом </w:t>
      </w:r>
      <w:proofErr w:type="spellStart"/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get</w:t>
      </w:r>
      <w:proofErr w:type="spellEnd"/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устойчивыми сочетаниями с предлогами.</w:t>
      </w:r>
    </w:p>
    <w:p w:rsidR="00BF5F31" w:rsidRDefault="00BF5F31" w:rsidP="00BF5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F5F31" w:rsidRPr="00BF5F31" w:rsidRDefault="00BF5F31" w:rsidP="00BF5F3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Важно!</w:t>
      </w:r>
      <w:r w:rsidRPr="00BF5F31">
        <w:rPr>
          <w:color w:val="FF0000"/>
        </w:rPr>
        <w:br/>
        <w:t>На этом уроке ты осваиваешь три важных языковых механизма, которые помогут тебе значительно расширить словарный запас и сделать речь более естественной:</w:t>
      </w:r>
    </w:p>
    <w:p w:rsidR="00BF5F31" w:rsidRPr="00BF5F31" w:rsidRDefault="00BF5F31" w:rsidP="00BF5F3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BF5F31">
        <w:rPr>
          <w:rStyle w:val="a3"/>
          <w:color w:val="FF0000"/>
        </w:rPr>
        <w:t>Словообразование прилагательных</w:t>
      </w:r>
      <w:r w:rsidRPr="00BF5F31">
        <w:rPr>
          <w:color w:val="FF0000"/>
        </w:rPr>
        <w:t> – знание суффиксов позволяет тебе быстро образовывать новые слова от уже знакомых корней (например, </w:t>
      </w:r>
      <w:proofErr w:type="spellStart"/>
      <w:r w:rsidRPr="00BF5F31">
        <w:rPr>
          <w:rStyle w:val="a4"/>
          <w:color w:val="FF0000"/>
        </w:rPr>
        <w:t>care</w:t>
      </w:r>
      <w:proofErr w:type="spellEnd"/>
      <w:r w:rsidRPr="00BF5F31">
        <w:rPr>
          <w:rStyle w:val="a4"/>
          <w:color w:val="FF0000"/>
        </w:rPr>
        <w:t xml:space="preserve"> → </w:t>
      </w:r>
      <w:proofErr w:type="spellStart"/>
      <w:r w:rsidRPr="00BF5F31">
        <w:rPr>
          <w:rStyle w:val="a4"/>
          <w:color w:val="FF0000"/>
        </w:rPr>
        <w:t>careful</w:t>
      </w:r>
      <w:proofErr w:type="spellEnd"/>
      <w:r w:rsidRPr="00BF5F31">
        <w:rPr>
          <w:rStyle w:val="a4"/>
          <w:color w:val="FF0000"/>
        </w:rPr>
        <w:t xml:space="preserve">, </w:t>
      </w:r>
      <w:proofErr w:type="spellStart"/>
      <w:r w:rsidRPr="00BF5F31">
        <w:rPr>
          <w:rStyle w:val="a4"/>
          <w:color w:val="FF0000"/>
        </w:rPr>
        <w:t>bore</w:t>
      </w:r>
      <w:proofErr w:type="spellEnd"/>
      <w:r w:rsidRPr="00BF5F31">
        <w:rPr>
          <w:rStyle w:val="a4"/>
          <w:color w:val="FF0000"/>
        </w:rPr>
        <w:t xml:space="preserve"> → </w:t>
      </w:r>
      <w:proofErr w:type="spellStart"/>
      <w:r w:rsidRPr="00BF5F31">
        <w:rPr>
          <w:rStyle w:val="a4"/>
          <w:color w:val="FF0000"/>
        </w:rPr>
        <w:t>boring</w:t>
      </w:r>
      <w:proofErr w:type="spellEnd"/>
      <w:r w:rsidRPr="00BF5F31">
        <w:rPr>
          <w:color w:val="FF0000"/>
        </w:rPr>
        <w:t>). Это экономит время при чтении и письме, а также помогает догадываться о значении незнакомых слов по их частям.</w:t>
      </w:r>
    </w:p>
    <w:p w:rsidR="00BF5F31" w:rsidRPr="00BF5F31" w:rsidRDefault="00BF5F31" w:rsidP="00BF5F3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BF5F31">
        <w:rPr>
          <w:rStyle w:val="a3"/>
          <w:color w:val="FF0000"/>
        </w:rPr>
        <w:t>Фразовые глаголы с GET</w:t>
      </w:r>
      <w:r w:rsidRPr="00BF5F31">
        <w:rPr>
          <w:color w:val="FF0000"/>
        </w:rPr>
        <w:t> – это один из самых частотных глаголов в английском языке. В сочетании с разными частицами он приобретает множество значений (</w:t>
      </w:r>
      <w:proofErr w:type="spellStart"/>
      <w:r w:rsidRPr="00BF5F31">
        <w:rPr>
          <w:rStyle w:val="a4"/>
          <w:color w:val="FF0000"/>
        </w:rPr>
        <w:t>get</w:t>
      </w:r>
      <w:proofErr w:type="spellEnd"/>
      <w:r w:rsidRPr="00BF5F31">
        <w:rPr>
          <w:rStyle w:val="a4"/>
          <w:color w:val="FF0000"/>
        </w:rPr>
        <w:t xml:space="preserve"> along, </w:t>
      </w:r>
      <w:proofErr w:type="spellStart"/>
      <w:r w:rsidRPr="00BF5F31">
        <w:rPr>
          <w:rStyle w:val="a4"/>
          <w:color w:val="FF0000"/>
        </w:rPr>
        <w:t>get</w:t>
      </w:r>
      <w:proofErr w:type="spellEnd"/>
      <w:r w:rsidRPr="00BF5F31">
        <w:rPr>
          <w:rStyle w:val="a4"/>
          <w:color w:val="FF0000"/>
        </w:rPr>
        <w:t xml:space="preserve"> </w:t>
      </w:r>
      <w:proofErr w:type="spellStart"/>
      <w:r w:rsidRPr="00BF5F31">
        <w:rPr>
          <w:rStyle w:val="a4"/>
          <w:color w:val="FF0000"/>
        </w:rPr>
        <w:t>over</w:t>
      </w:r>
      <w:proofErr w:type="spellEnd"/>
      <w:r w:rsidRPr="00BF5F31">
        <w:rPr>
          <w:color w:val="FF0000"/>
        </w:rPr>
        <w:t>). Их нужно запоминать как цельные единицы, поскольку значение не выводится из суммы частей.</w:t>
      </w:r>
    </w:p>
    <w:p w:rsidR="00BF5F31" w:rsidRPr="00BF5F31" w:rsidRDefault="00BF5F31" w:rsidP="00BF5F3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BF5F31">
        <w:rPr>
          <w:rStyle w:val="a3"/>
          <w:color w:val="FF0000"/>
        </w:rPr>
        <w:t>Устойчивые сочетания с предлогами</w:t>
      </w:r>
      <w:r w:rsidRPr="00BF5F31">
        <w:rPr>
          <w:color w:val="FF0000"/>
        </w:rPr>
        <w:t> – некоторые слова всегда требуют определённого предлога (например, </w:t>
      </w:r>
      <w:proofErr w:type="spellStart"/>
      <w:r w:rsidRPr="00BF5F31">
        <w:rPr>
          <w:rStyle w:val="a4"/>
          <w:color w:val="FF0000"/>
        </w:rPr>
        <w:t>nervous</w:t>
      </w:r>
      <w:proofErr w:type="spellEnd"/>
      <w:r w:rsidRPr="00BF5F31">
        <w:rPr>
          <w:rStyle w:val="a4"/>
          <w:color w:val="FF0000"/>
        </w:rPr>
        <w:t xml:space="preserve"> about, popular with</w:t>
      </w:r>
      <w:r w:rsidRPr="00BF5F31">
        <w:rPr>
          <w:color w:val="FF0000"/>
        </w:rPr>
        <w:t>). Их нужно заучивать вместе, чтобы избегать типичных ошибок.</w:t>
      </w:r>
    </w:p>
    <w:p w:rsidR="00BF5F31" w:rsidRPr="00BF5F31" w:rsidRDefault="00BF5F31" w:rsidP="00BF5F3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BF5F31">
        <w:rPr>
          <w:rStyle w:val="a3"/>
          <w:color w:val="FF0000"/>
        </w:rPr>
        <w:t>Стратегия работы с суффиксами</w:t>
      </w:r>
      <w:r w:rsidRPr="00BF5F31">
        <w:rPr>
          <w:color w:val="FF0000"/>
        </w:rPr>
        <w:t> (упр. 1а):</w:t>
      </w:r>
    </w:p>
    <w:p w:rsidR="00BF5F31" w:rsidRPr="00BF5F31" w:rsidRDefault="00BF5F31" w:rsidP="00BF5F3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BF5F31">
        <w:rPr>
          <w:color w:val="FF0000"/>
        </w:rPr>
        <w:t>Сначала выучи сами суффиксы и их основные значения (например, </w:t>
      </w:r>
      <w:r w:rsidRPr="00BF5F31">
        <w:rPr>
          <w:rStyle w:val="a4"/>
          <w:color w:val="FF0000"/>
        </w:rPr>
        <w:t>-</w:t>
      </w:r>
      <w:proofErr w:type="spellStart"/>
      <w:r w:rsidRPr="00BF5F31">
        <w:rPr>
          <w:rStyle w:val="a4"/>
          <w:color w:val="FF0000"/>
        </w:rPr>
        <w:t>ful</w:t>
      </w:r>
      <w:proofErr w:type="spellEnd"/>
      <w:r w:rsidRPr="00BF5F31">
        <w:rPr>
          <w:color w:val="FF0000"/>
        </w:rPr>
        <w:t> = «полный чего-то»; </w:t>
      </w:r>
      <w:r w:rsidRPr="00BF5F31">
        <w:rPr>
          <w:rStyle w:val="a4"/>
          <w:color w:val="FF0000"/>
        </w:rPr>
        <w:t>-</w:t>
      </w:r>
      <w:proofErr w:type="spellStart"/>
      <w:r w:rsidRPr="00BF5F31">
        <w:rPr>
          <w:rStyle w:val="a4"/>
          <w:color w:val="FF0000"/>
        </w:rPr>
        <w:t>less</w:t>
      </w:r>
      <w:proofErr w:type="spellEnd"/>
      <w:r w:rsidRPr="00BF5F31">
        <w:rPr>
          <w:color w:val="FF0000"/>
        </w:rPr>
        <w:t> = «без чего-то»; </w:t>
      </w:r>
      <w:r w:rsidRPr="00BF5F31">
        <w:rPr>
          <w:rStyle w:val="a4"/>
          <w:color w:val="FF0000"/>
        </w:rPr>
        <w:t>-</w:t>
      </w:r>
      <w:proofErr w:type="spellStart"/>
      <w:r w:rsidRPr="00BF5F31">
        <w:rPr>
          <w:rStyle w:val="a4"/>
          <w:color w:val="FF0000"/>
        </w:rPr>
        <w:t>able</w:t>
      </w:r>
      <w:proofErr w:type="spellEnd"/>
      <w:r w:rsidRPr="00BF5F31">
        <w:rPr>
          <w:color w:val="FF0000"/>
        </w:rPr>
        <w:t> = «способный к чему-то»).</w:t>
      </w:r>
    </w:p>
    <w:p w:rsidR="00BF5F31" w:rsidRPr="00BF5F31" w:rsidRDefault="00BF5F31" w:rsidP="00BF5F3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BF5F31">
        <w:rPr>
          <w:color w:val="FF0000"/>
        </w:rPr>
        <w:t>Затем тренируйся образовывать прилагательные от существительных и глаголов (упр. 1b).</w:t>
      </w:r>
    </w:p>
    <w:p w:rsidR="00BF5F31" w:rsidRPr="00BF5F31" w:rsidRDefault="00BF5F31" w:rsidP="00BF5F3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BF5F31">
        <w:rPr>
          <w:color w:val="FF0000"/>
        </w:rPr>
        <w:t>В вопросах после упражнения ты не просто используешь новые слова, но и тренируешь </w:t>
      </w:r>
      <w:r w:rsidRPr="00BF5F31">
        <w:rPr>
          <w:rStyle w:val="a3"/>
          <w:color w:val="FF0000"/>
        </w:rPr>
        <w:t>превосходную степень</w:t>
      </w:r>
      <w:r w:rsidRPr="00BF5F31">
        <w:rPr>
          <w:color w:val="FF0000"/>
        </w:rPr>
        <w:t> – это связывает новую лексику с уже знакомой грамматикой.</w:t>
      </w:r>
    </w:p>
    <w:p w:rsidR="000731C6" w:rsidRDefault="000731C6" w:rsidP="00073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0731C6" w:rsidRPr="000731C6" w:rsidRDefault="000731C6" w:rsidP="00073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Словообразование прилагательных (упр. 1а, стр. 20)</w:t>
      </w:r>
    </w:p>
    <w:p w:rsidR="000731C6" w:rsidRPr="000731C6" w:rsidRDefault="000731C6" w:rsidP="000731C6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Прочитай правило в рамке (</w:t>
      </w:r>
      <w:proofErr w:type="spellStart"/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Theory</w:t>
      </w:r>
      <w:proofErr w:type="spellEnd"/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box</w:t>
      </w:r>
      <w:proofErr w:type="spellEnd"/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там перечислены суффиксы, с помощью которых образуются прилагательные:</w:t>
      </w:r>
    </w:p>
    <w:p w:rsidR="000731C6" w:rsidRPr="000731C6" w:rsidRDefault="000731C6" w:rsidP="00073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- </w:t>
      </w:r>
      <w:proofErr w:type="gramStart"/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</w:t>
      </w:r>
      <w:proofErr w:type="gramEnd"/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существительных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 </w:t>
      </w: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-</w:t>
      </w:r>
      <w:proofErr w:type="spellStart"/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ful</w:t>
      </w:r>
      <w:proofErr w:type="spellEnd"/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, -al, -</w:t>
      </w:r>
      <w:proofErr w:type="spellStart"/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ic</w:t>
      </w:r>
      <w:proofErr w:type="spellEnd"/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, -</w:t>
      </w:r>
      <w:proofErr w:type="spellStart"/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ish</w:t>
      </w:r>
      <w:proofErr w:type="spellEnd"/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, -less, -</w:t>
      </w:r>
      <w:proofErr w:type="spellStart"/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ly</w:t>
      </w:r>
      <w:proofErr w:type="spellEnd"/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, -</w:t>
      </w:r>
      <w:proofErr w:type="spellStart"/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ous</w:t>
      </w:r>
      <w:proofErr w:type="spellEnd"/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например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 </w:t>
      </w:r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care – careful, tradition – traditional, style – stylish, rain – rainy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0731C6" w:rsidRPr="000731C6" w:rsidRDefault="000731C6" w:rsidP="00073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- </w:t>
      </w:r>
      <w:proofErr w:type="gramStart"/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</w:t>
      </w:r>
      <w:proofErr w:type="gramEnd"/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глаголов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 </w:t>
      </w: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-able, -ed, -ing, -</w:t>
      </w:r>
      <w:proofErr w:type="spellStart"/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ible</w:t>
      </w:r>
      <w:proofErr w:type="spellEnd"/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, -</w:t>
      </w:r>
      <w:proofErr w:type="spellStart"/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ive</w:t>
      </w:r>
      <w:proofErr w:type="spellEnd"/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например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 </w:t>
      </w:r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enjoy – enjoyable, bore – boring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0731C6" w:rsidRPr="000731C6" w:rsidRDefault="000731C6" w:rsidP="000731C6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Запиши в тетрадь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все суффиксы и по 1–2 примера к каждому (можно взять из рамки).</w:t>
      </w:r>
    </w:p>
    <w:p w:rsidR="000731C6" w:rsidRPr="000731C6" w:rsidRDefault="000731C6" w:rsidP="000731C6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Подумай, есть ли похожие способы образования слов в русском языке (например, </w:t>
      </w:r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свет – светлый, школа – школьный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 Запиши 2–3 примера (это поможет лучше понять правило).</w:t>
      </w:r>
    </w:p>
    <w:p w:rsidR="000731C6" w:rsidRPr="000731C6" w:rsidRDefault="000731C6" w:rsidP="00073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0731C6" w:rsidRPr="000731C6" w:rsidRDefault="000731C6" w:rsidP="00073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Образование прилагательных и ответы на вопросы (упр. 1b, стр. 20)</w:t>
      </w:r>
    </w:p>
    <w:p w:rsidR="000731C6" w:rsidRPr="000731C6" w:rsidRDefault="000731C6" w:rsidP="000731C6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задании даны слова, выделенные жирным шрифтом. Нужно </w:t>
      </w: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образовать от них прилагательные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используя подходящие суффиксы из рамки.</w:t>
      </w:r>
    </w:p>
    <w:p w:rsidR="000731C6" w:rsidRPr="000731C6" w:rsidRDefault="000731C6" w:rsidP="000731C6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 задание письменно: запиши пары </w:t>
      </w:r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существительное → прилагательное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(например, </w:t>
      </w:r>
      <w:proofErr w:type="spellStart"/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success</w:t>
      </w:r>
      <w:proofErr w:type="spellEnd"/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→ </w:t>
      </w:r>
      <w:proofErr w:type="spellStart"/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successful</w:t>
      </w:r>
      <w:proofErr w:type="spellEnd"/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0731C6" w:rsidRPr="000731C6" w:rsidRDefault="000731C6" w:rsidP="000731C6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ключам:</w:t>
      </w:r>
    </w:p>
    <w:p w:rsidR="000731C6" w:rsidRPr="000731C6" w:rsidRDefault="000731C6" w:rsidP="00073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2 – </w:t>
      </w:r>
      <w:proofErr w:type="gramStart"/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successful</w:t>
      </w:r>
      <w:proofErr w:type="gramEnd"/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3 – </w:t>
      </w:r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traditional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4 – </w:t>
      </w:r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romantic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5 – </w:t>
      </w:r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stylish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6 – </w:t>
      </w:r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careless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7 – </w:t>
      </w:r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generous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здесь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суффикс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добавляется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– 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это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слово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нужно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запомнить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), 8 – </w:t>
      </w:r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educated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9 – </w:t>
      </w:r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rainy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10 – </w:t>
      </w:r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boring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11 – </w:t>
      </w:r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enjoyable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12 –</w:t>
      </w:r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horrible</w:t>
      </w:r>
    </w:p>
    <w:p w:rsidR="000731C6" w:rsidRPr="000731C6" w:rsidRDefault="000731C6" w:rsidP="000731C6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Письменно ответь на вопросы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(их 10, они приведены после задания). Запиши свои ответы в тетрадь, используя образованные прилагательные. Например:</w:t>
      </w:r>
    </w:p>
    <w:p w:rsidR="000731C6" w:rsidRPr="000731C6" w:rsidRDefault="000731C6" w:rsidP="00073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2) I think Vanessa Mae is the most successful musician.</w:t>
      </w:r>
    </w:p>
    <w:p w:rsidR="000731C6" w:rsidRPr="000731C6" w:rsidRDefault="000731C6" w:rsidP="00073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3) I think beef strogano</w:t>
      </w:r>
      <w:r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ff is the best traditional dish</w:t>
      </w:r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. 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всех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вопросов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</w:t>
      </w:r>
    </w:p>
    <w:p w:rsidR="000731C6" w:rsidRPr="00BF5F31" w:rsidRDefault="000731C6" w:rsidP="00073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</w:p>
    <w:p w:rsidR="000731C6" w:rsidRPr="000731C6" w:rsidRDefault="000731C6" w:rsidP="00073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 </w:t>
      </w: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Фразовый глагол GET (упр. 2, стр. 20)</w:t>
      </w:r>
    </w:p>
    <w:p w:rsidR="000731C6" w:rsidRPr="000731C6" w:rsidRDefault="000731C6" w:rsidP="000731C6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задании </w:t>
      </w:r>
      <w:proofErr w:type="gramStart"/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даны</w:t>
      </w:r>
      <w:proofErr w:type="gramEnd"/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предложения с пропусками. Нужно вставить правильную частицу (</w:t>
      </w:r>
      <w:proofErr w:type="spellStart"/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preposition</w:t>
      </w:r>
      <w:proofErr w:type="spellEnd"/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/</w:t>
      </w:r>
      <w:proofErr w:type="spellStart"/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adverb</w:t>
      </w:r>
      <w:proofErr w:type="spellEnd"/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после глагола </w:t>
      </w:r>
      <w:proofErr w:type="spellStart"/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get</w:t>
      </w:r>
      <w:proofErr w:type="spellEnd"/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чтобы получился фразовый глагол.</w:t>
      </w:r>
    </w:p>
    <w:p w:rsidR="000731C6" w:rsidRPr="000731C6" w:rsidRDefault="000731C6" w:rsidP="000731C6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Прежде чем выполнять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открой </w:t>
      </w: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Appendix 1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конце учебника (обычно это страница с фразовыми глаголами). Найди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там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значения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get across, get along, get over, get over with, get down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</w:t>
      </w:r>
    </w:p>
    <w:p w:rsidR="000731C6" w:rsidRPr="000731C6" w:rsidRDefault="000731C6" w:rsidP="000731C6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Выпиши в тетрадь значения этих фразовых глаголов.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Затем заполни пропуски в упражнении 2.</w:t>
      </w:r>
    </w:p>
    <w:p w:rsidR="000731C6" w:rsidRPr="000731C6" w:rsidRDefault="000731C6" w:rsidP="000731C6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</w:t>
      </w: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ключам</w:t>
      </w: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</w:p>
    <w:p w:rsidR="000731C6" w:rsidRPr="000731C6" w:rsidRDefault="000731C6" w:rsidP="00073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1 – </w:t>
      </w:r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across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2 – </w:t>
      </w:r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along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3 – </w:t>
      </w:r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over with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4 – </w:t>
      </w:r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down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5 – </w:t>
      </w:r>
      <w:r w:rsidRPr="000731C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over</w:t>
      </w:r>
    </w:p>
    <w:p w:rsidR="000731C6" w:rsidRPr="000731C6" w:rsidRDefault="000731C6" w:rsidP="000731C6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получившиеся предложения вслух, чтобы запомнить, как употребляются эти фразовые глаголы.</w:t>
      </w:r>
    </w:p>
    <w:p w:rsidR="000731C6" w:rsidRDefault="000731C6" w:rsidP="00073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0731C6" w:rsidRPr="000731C6" w:rsidRDefault="000731C6" w:rsidP="00073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</w:t>
      </w:r>
    </w:p>
    <w:p w:rsidR="000731C6" w:rsidRPr="000731C6" w:rsidRDefault="000731C6" w:rsidP="000731C6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 письменно 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упр. 2, 4</w:t>
      </w: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на стр. 24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0731C6" w:rsidRPr="000731C6" w:rsidRDefault="000731C6" w:rsidP="000731C6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упражнении 2 – скорее всего, нужно вставить пропущенные слова по теме словообразования.</w:t>
      </w:r>
    </w:p>
    <w:p w:rsidR="000731C6" w:rsidRPr="000731C6" w:rsidRDefault="000731C6" w:rsidP="000731C6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упражнении 4 – тренировка фразовых глаголов или предлогов.</w:t>
      </w:r>
    </w:p>
    <w:p w:rsidR="00BF5F31" w:rsidRDefault="000731C6" w:rsidP="00BF5F31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есть сомнения, обращайся к грамматическому справочнику в конце учебника.</w:t>
      </w:r>
    </w:p>
    <w:p w:rsidR="00BF5F31" w:rsidRDefault="00BF5F31" w:rsidP="00BF5F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F5F31" w:rsidRDefault="00BF5F31" w:rsidP="00BF5F31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color w:val="FF0000"/>
          <w:sz w:val="24"/>
          <w:shd w:val="clear" w:color="auto" w:fill="FFFFFF"/>
        </w:rPr>
      </w:pPr>
      <w:r w:rsidRPr="00BF5F31">
        <w:rPr>
          <w:rStyle w:val="a3"/>
          <w:rFonts w:ascii="Times New Roman" w:hAnsi="Times New Roman" w:cs="Times New Roman"/>
          <w:color w:val="FF0000"/>
          <w:sz w:val="24"/>
          <w:shd w:val="clear" w:color="auto" w:fill="FFFFFF"/>
        </w:rPr>
        <w:t>NB! для домашнего задания</w:t>
      </w:r>
    </w:p>
    <w:p w:rsidR="00BF5F31" w:rsidRDefault="00BF5F31" w:rsidP="00BF5F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hd w:val="clear" w:color="auto" w:fill="FFFFFF"/>
        </w:rPr>
      </w:pPr>
      <w:r w:rsidRPr="00BF5F31">
        <w:rPr>
          <w:rFonts w:ascii="Times New Roman" w:hAnsi="Times New Roman" w:cs="Times New Roman"/>
          <w:color w:val="FF0000"/>
          <w:sz w:val="24"/>
          <w:shd w:val="clear" w:color="auto" w:fill="FFFFFF"/>
        </w:rPr>
        <w:t>При выполнении упр. 2 на стр. 24 обрати внимание на </w:t>
      </w:r>
      <w:r w:rsidRPr="00BF5F31">
        <w:rPr>
          <w:rStyle w:val="a3"/>
          <w:rFonts w:ascii="Times New Roman" w:hAnsi="Times New Roman" w:cs="Times New Roman"/>
          <w:color w:val="FF0000"/>
          <w:sz w:val="24"/>
          <w:shd w:val="clear" w:color="auto" w:fill="FFFFFF"/>
        </w:rPr>
        <w:t>контекст</w:t>
      </w:r>
      <w:r w:rsidRPr="00BF5F31">
        <w:rPr>
          <w:rFonts w:ascii="Times New Roman" w:hAnsi="Times New Roman" w:cs="Times New Roman"/>
          <w:color w:val="FF0000"/>
          <w:sz w:val="24"/>
          <w:shd w:val="clear" w:color="auto" w:fill="FFFFFF"/>
        </w:rPr>
        <w:t> – слова, которые ты вставляешь, должны подходить по смыслу. Если это словообразование – проверь, какая часть речи требуется (прилагательное, существительное и т.д.). Если это фразовые глаголы – вспомни значения из Appendix 1.</w:t>
      </w:r>
    </w:p>
    <w:p w:rsidR="00BF5F31" w:rsidRPr="00BF5F31" w:rsidRDefault="00BF5F31" w:rsidP="00BF5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bookmarkStart w:id="0" w:name="_GoBack"/>
      <w:bookmarkEnd w:id="0"/>
      <w:r w:rsidRPr="00BF5F31">
        <w:rPr>
          <w:rFonts w:ascii="Times New Roman" w:hAnsi="Times New Roman" w:cs="Times New Roman"/>
          <w:color w:val="FF0000"/>
          <w:sz w:val="24"/>
          <w:shd w:val="clear" w:color="auto" w:fill="FFFFFF"/>
        </w:rPr>
        <w:t>В упр. 4, вероятно, нужно будет вставить правильные предлоги в устойчивые сочетания. Вспомни, что некоторые глаголы и прилагательные требуют определённых предлогов (</w:t>
      </w:r>
      <w:proofErr w:type="spellStart"/>
      <w:r w:rsidRPr="00BF5F31">
        <w:rPr>
          <w:rStyle w:val="a4"/>
          <w:rFonts w:ascii="Times New Roman" w:hAnsi="Times New Roman" w:cs="Times New Roman"/>
          <w:color w:val="FF0000"/>
          <w:sz w:val="24"/>
          <w:shd w:val="clear" w:color="auto" w:fill="FFFFFF"/>
        </w:rPr>
        <w:t>nervous</w:t>
      </w:r>
      <w:proofErr w:type="spellEnd"/>
      <w:r w:rsidRPr="00BF5F31">
        <w:rPr>
          <w:rStyle w:val="a4"/>
          <w:rFonts w:ascii="Times New Roman" w:hAnsi="Times New Roman" w:cs="Times New Roman"/>
          <w:color w:val="FF0000"/>
          <w:sz w:val="24"/>
          <w:shd w:val="clear" w:color="auto" w:fill="FFFFFF"/>
        </w:rPr>
        <w:t xml:space="preserve"> about, proud of, </w:t>
      </w:r>
      <w:proofErr w:type="spellStart"/>
      <w:r w:rsidRPr="00BF5F31">
        <w:rPr>
          <w:rStyle w:val="a4"/>
          <w:rFonts w:ascii="Times New Roman" w:hAnsi="Times New Roman" w:cs="Times New Roman"/>
          <w:color w:val="FF0000"/>
          <w:sz w:val="24"/>
          <w:shd w:val="clear" w:color="auto" w:fill="FFFFFF"/>
        </w:rPr>
        <w:t>keen</w:t>
      </w:r>
      <w:proofErr w:type="spellEnd"/>
      <w:r w:rsidRPr="00BF5F31">
        <w:rPr>
          <w:rStyle w:val="a4"/>
          <w:rFonts w:ascii="Times New Roman" w:hAnsi="Times New Roman" w:cs="Times New Roman"/>
          <w:color w:val="FF0000"/>
          <w:sz w:val="24"/>
          <w:shd w:val="clear" w:color="auto" w:fill="FFFFFF"/>
        </w:rPr>
        <w:t xml:space="preserve"> on</w:t>
      </w:r>
      <w:r w:rsidRPr="00BF5F31">
        <w:rPr>
          <w:rFonts w:ascii="Times New Roman" w:hAnsi="Times New Roman" w:cs="Times New Roman"/>
          <w:color w:val="FF0000"/>
          <w:sz w:val="24"/>
          <w:shd w:val="clear" w:color="auto" w:fill="FFFFFF"/>
        </w:rPr>
        <w:t xml:space="preserve">). Если не </w:t>
      </w:r>
      <w:proofErr w:type="gramStart"/>
      <w:r w:rsidRPr="00BF5F31">
        <w:rPr>
          <w:rFonts w:ascii="Times New Roman" w:hAnsi="Times New Roman" w:cs="Times New Roman"/>
          <w:color w:val="FF0000"/>
          <w:sz w:val="24"/>
          <w:shd w:val="clear" w:color="auto" w:fill="FFFFFF"/>
        </w:rPr>
        <w:t>уверен</w:t>
      </w:r>
      <w:proofErr w:type="gramEnd"/>
      <w:r w:rsidRPr="00BF5F31">
        <w:rPr>
          <w:rFonts w:ascii="Times New Roman" w:hAnsi="Times New Roman" w:cs="Times New Roman"/>
          <w:color w:val="FF0000"/>
          <w:sz w:val="24"/>
          <w:shd w:val="clear" w:color="auto" w:fill="FFFFFF"/>
        </w:rPr>
        <w:t xml:space="preserve"> – загляни в Appendix 2 (зависимые предлоги) в конце учебника.</w:t>
      </w:r>
    </w:p>
    <w:p w:rsidR="000731C6" w:rsidRDefault="000731C6" w:rsidP="00073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0731C6" w:rsidRPr="000731C6" w:rsidRDefault="000731C6" w:rsidP="00073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0731C6" w:rsidRPr="000731C6" w:rsidRDefault="000731C6" w:rsidP="000731C6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в тетради </w:t>
      </w: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три суффикса</w:t>
      </w: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которые ты запомнил лучше всего, и по одному слову с каждым.</w:t>
      </w:r>
    </w:p>
    <w:p w:rsidR="000731C6" w:rsidRPr="000731C6" w:rsidRDefault="000731C6" w:rsidP="000731C6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Также запиши </w:t>
      </w:r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три фразовых глагола с </w:t>
      </w:r>
      <w:proofErr w:type="spellStart"/>
      <w:r w:rsidRPr="000731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get</w:t>
      </w:r>
      <w:proofErr w:type="spellEnd"/>
      <w:r w:rsidRPr="000731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их значения, которые тебе пригодятся в речи.</w:t>
      </w:r>
    </w:p>
    <w:p w:rsidR="00412A56" w:rsidRPr="00FB62C9" w:rsidRDefault="00412A56" w:rsidP="000731C6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</w:p>
    <w:sectPr w:rsidR="00412A56" w:rsidRPr="00FB62C9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4FCB"/>
    <w:multiLevelType w:val="hybridMultilevel"/>
    <w:tmpl w:val="77C2D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25093"/>
    <w:multiLevelType w:val="hybridMultilevel"/>
    <w:tmpl w:val="D7DEF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67564"/>
    <w:multiLevelType w:val="hybridMultilevel"/>
    <w:tmpl w:val="57385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07354"/>
    <w:multiLevelType w:val="hybridMultilevel"/>
    <w:tmpl w:val="68D87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9B4F2B"/>
    <w:multiLevelType w:val="multilevel"/>
    <w:tmpl w:val="F288E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FC78D5"/>
    <w:multiLevelType w:val="hybridMultilevel"/>
    <w:tmpl w:val="88FA7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437968"/>
    <w:multiLevelType w:val="hybridMultilevel"/>
    <w:tmpl w:val="C4044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381526"/>
    <w:multiLevelType w:val="hybridMultilevel"/>
    <w:tmpl w:val="1AD02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3A1CEA"/>
    <w:multiLevelType w:val="hybridMultilevel"/>
    <w:tmpl w:val="E5603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124A02"/>
    <w:multiLevelType w:val="hybridMultilevel"/>
    <w:tmpl w:val="DCC2B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5B4555"/>
    <w:multiLevelType w:val="hybridMultilevel"/>
    <w:tmpl w:val="799E1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E36E8A"/>
    <w:multiLevelType w:val="hybridMultilevel"/>
    <w:tmpl w:val="EB302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481761"/>
    <w:multiLevelType w:val="multilevel"/>
    <w:tmpl w:val="56F8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1865A4"/>
    <w:multiLevelType w:val="hybridMultilevel"/>
    <w:tmpl w:val="FEFC9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5311EB"/>
    <w:multiLevelType w:val="multilevel"/>
    <w:tmpl w:val="3470F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5B4D32"/>
    <w:multiLevelType w:val="hybridMultilevel"/>
    <w:tmpl w:val="56705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6"/>
  </w:num>
  <w:num w:numId="5">
    <w:abstractNumId w:val="13"/>
  </w:num>
  <w:num w:numId="6">
    <w:abstractNumId w:val="0"/>
  </w:num>
  <w:num w:numId="7">
    <w:abstractNumId w:val="4"/>
  </w:num>
  <w:num w:numId="8">
    <w:abstractNumId w:val="3"/>
  </w:num>
  <w:num w:numId="9">
    <w:abstractNumId w:val="10"/>
  </w:num>
  <w:num w:numId="10">
    <w:abstractNumId w:val="5"/>
  </w:num>
  <w:num w:numId="11">
    <w:abstractNumId w:val="2"/>
  </w:num>
  <w:num w:numId="12">
    <w:abstractNumId w:val="1"/>
  </w:num>
  <w:num w:numId="13">
    <w:abstractNumId w:val="15"/>
  </w:num>
  <w:num w:numId="14">
    <w:abstractNumId w:val="11"/>
  </w:num>
  <w:num w:numId="15">
    <w:abstractNumId w:val="14"/>
  </w:num>
  <w:num w:numId="16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0100C9"/>
    <w:rsid w:val="000731C6"/>
    <w:rsid w:val="001605BA"/>
    <w:rsid w:val="0031670E"/>
    <w:rsid w:val="00411D45"/>
    <w:rsid w:val="00412A56"/>
    <w:rsid w:val="005F4BD3"/>
    <w:rsid w:val="006406B6"/>
    <w:rsid w:val="00AC6D5D"/>
    <w:rsid w:val="00B33A67"/>
    <w:rsid w:val="00B758DF"/>
    <w:rsid w:val="00BF5F31"/>
    <w:rsid w:val="00FB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2026-08-04T05:42:00Z</dcterms:created>
  <dcterms:modified xsi:type="dcterms:W3CDTF">2026-08-31T19:04:00Z</dcterms:modified>
</cp:coreProperties>
</file>