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25EF" w:rsidRPr="00AA25EF" w:rsidRDefault="00AA25EF" w:rsidP="00AA25EF">
      <w:pPr>
        <w:pStyle w:val="ds-markdown-paragraph"/>
        <w:shd w:val="clear" w:color="auto" w:fill="FFFFFF"/>
        <w:spacing w:before="0" w:beforeAutospacing="0" w:after="0" w:afterAutospacing="0"/>
        <w:rPr>
          <w:color w:val="0F1115"/>
        </w:rPr>
      </w:pPr>
      <w:r>
        <w:rPr>
          <w:b/>
          <w:bCs/>
          <w:color w:val="0F1115"/>
        </w:rPr>
        <w:t>Класс: 9</w:t>
      </w:r>
      <w:r w:rsidR="00411D45">
        <w:rPr>
          <w:b/>
          <w:bCs/>
          <w:color w:val="0F1115"/>
        </w:rPr>
        <w:t xml:space="preserve">                                                            </w:t>
      </w:r>
      <w:r w:rsidR="00411D45" w:rsidRPr="00411D45">
        <w:rPr>
          <w:b/>
          <w:bCs/>
          <w:color w:val="0F1115"/>
        </w:rPr>
        <w:t xml:space="preserve">УРОК № 1 </w:t>
      </w:r>
      <w:r w:rsidR="00411D45">
        <w:rPr>
          <w:b/>
          <w:bCs/>
          <w:color w:val="0F1115"/>
        </w:rPr>
        <w:t xml:space="preserve">                                           </w:t>
      </w:r>
      <w:r w:rsidR="00411D45" w:rsidRPr="00411D45">
        <w:rPr>
          <w:b/>
          <w:bCs/>
          <w:color w:val="0F1115"/>
        </w:rPr>
        <w:t>Дата: __________</w:t>
      </w:r>
      <w:r w:rsidR="00411D45" w:rsidRPr="00411D45">
        <w:rPr>
          <w:color w:val="0F1115"/>
        </w:rPr>
        <w:br/>
      </w:r>
      <w:r w:rsidR="00411D45" w:rsidRPr="00411D45">
        <w:rPr>
          <w:color w:val="0F1115"/>
        </w:rPr>
        <w:br/>
      </w:r>
      <w:r w:rsidRPr="00AA25EF">
        <w:rPr>
          <w:b/>
          <w:bCs/>
          <w:color w:val="0F1115"/>
        </w:rPr>
        <w:t>Тема: Досуг современного подростка</w:t>
      </w:r>
    </w:p>
    <w:p w:rsidR="00AA25EF" w:rsidRPr="00AA25EF" w:rsidRDefault="00AA25EF" w:rsidP="00AA25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25EF" w:rsidRPr="00AA25EF" w:rsidRDefault="00AA25EF" w:rsidP="00AA25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A25E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Инструкция для </w:t>
      </w:r>
      <w:proofErr w:type="gramStart"/>
      <w:r w:rsidRPr="00AA25E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самостоятельной</w:t>
      </w:r>
      <w:proofErr w:type="gramEnd"/>
      <w:r w:rsidRPr="00AA25E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работы</w:t>
      </w:r>
    </w:p>
    <w:p w:rsidR="00AA25EF" w:rsidRPr="00AA25EF" w:rsidRDefault="00AA25EF" w:rsidP="00AA25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1. </w:t>
      </w:r>
      <w:r w:rsidRPr="00AA25E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Подготовка</w:t>
      </w:r>
    </w:p>
    <w:p w:rsidR="00AA25EF" w:rsidRPr="00AA25EF" w:rsidRDefault="00AA25EF" w:rsidP="00AA25EF">
      <w:pPr>
        <w:pStyle w:val="a5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A25E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Открой учебник на странице 10.</w:t>
      </w:r>
    </w:p>
    <w:p w:rsidR="00AA25EF" w:rsidRPr="00AA25EF" w:rsidRDefault="00AA25EF" w:rsidP="00AA25EF">
      <w:pPr>
        <w:pStyle w:val="a5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A25E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Прочитай тему урока. Сегодня мы познакомимся с четырьмя необычными праздниками из разных стран и потренируемся в поисковом и изучающем чтении.</w:t>
      </w:r>
    </w:p>
    <w:p w:rsidR="00AA25EF" w:rsidRDefault="00AA25EF" w:rsidP="00AA25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:rsidR="00AA25EF" w:rsidRPr="00AA25EF" w:rsidRDefault="00AA25EF" w:rsidP="00AA25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2. </w:t>
      </w:r>
      <w:r w:rsidRPr="00AA25E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Знакомство с картинками (упр. 1, стр. 10)</w:t>
      </w:r>
    </w:p>
    <w:p w:rsidR="00AA25EF" w:rsidRPr="00AA25EF" w:rsidRDefault="00AA25EF" w:rsidP="00AA25EF">
      <w:pPr>
        <w:pStyle w:val="a5"/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A25E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Рассмотри фотографии </w:t>
      </w:r>
      <w:r w:rsidRPr="00AA25E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A–D</w:t>
      </w:r>
      <w:r w:rsidRPr="00AA25E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в учебнике.</w:t>
      </w:r>
    </w:p>
    <w:p w:rsidR="00AA25EF" w:rsidRPr="00AA25EF" w:rsidRDefault="00AA25EF" w:rsidP="00AA25EF">
      <w:pPr>
        <w:pStyle w:val="a5"/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A25E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Задание:</w:t>
      </w:r>
      <w:r w:rsidRPr="00AA25E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соотнеси каждое описание с картинкой. Запиши в тетрадь пары (например: </w:t>
      </w:r>
      <w:r w:rsidRPr="00AA25EF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 xml:space="preserve">a </w:t>
      </w:r>
      <w:proofErr w:type="spellStart"/>
      <w:r w:rsidRPr="00AA25EF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scarecrow</w:t>
      </w:r>
      <w:proofErr w:type="spellEnd"/>
      <w:r w:rsidRPr="00AA25EF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 xml:space="preserve"> – picture C</w:t>
      </w:r>
      <w:r w:rsidRPr="00AA25E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).</w:t>
      </w:r>
    </w:p>
    <w:p w:rsidR="00AA25EF" w:rsidRPr="00AA25EF" w:rsidRDefault="00AA25EF" w:rsidP="00AA25EF">
      <w:pPr>
        <w:pStyle w:val="a5"/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A25E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Проверь себя по ключам:</w:t>
      </w:r>
    </w:p>
    <w:p w:rsidR="00AA25EF" w:rsidRPr="00AA25EF" w:rsidRDefault="00AA25EF" w:rsidP="00AA25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A25EF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 xml:space="preserve">a </w:t>
      </w:r>
      <w:proofErr w:type="spellStart"/>
      <w:r w:rsidRPr="00AA25EF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scarecrow</w:t>
      </w:r>
      <w:proofErr w:type="spellEnd"/>
      <w:r w:rsidRPr="00AA25E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– </w:t>
      </w:r>
      <w:r w:rsidRPr="00AA25E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C</w:t>
      </w:r>
    </w:p>
    <w:p w:rsidR="00AA25EF" w:rsidRPr="00AA25EF" w:rsidRDefault="00AA25EF" w:rsidP="00AA25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</w:pPr>
      <w:proofErr w:type="gramStart"/>
      <w:r w:rsidRPr="00AA25EF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people</w:t>
      </w:r>
      <w:proofErr w:type="gramEnd"/>
      <w:r w:rsidRPr="00AA25EF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 xml:space="preserve"> dressed up as pirates</w:t>
      </w:r>
      <w:r w:rsidRPr="00AA25EF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 – </w:t>
      </w:r>
      <w:r w:rsidRPr="00AA25E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  <w:t>B</w:t>
      </w:r>
    </w:p>
    <w:p w:rsidR="00AA25EF" w:rsidRPr="00AA25EF" w:rsidRDefault="00AA25EF" w:rsidP="00AA25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</w:pPr>
      <w:proofErr w:type="gramStart"/>
      <w:r w:rsidRPr="00AA25EF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a</w:t>
      </w:r>
      <w:proofErr w:type="gramEnd"/>
      <w:r w:rsidRPr="00AA25EF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 xml:space="preserve"> tomato fight</w:t>
      </w:r>
      <w:r w:rsidRPr="00AA25EF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 – </w:t>
      </w:r>
      <w:r w:rsidRPr="00AA25E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  <w:t>A</w:t>
      </w:r>
    </w:p>
    <w:p w:rsidR="00AA25EF" w:rsidRPr="00AA25EF" w:rsidRDefault="00AA25EF" w:rsidP="00AA25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</w:pPr>
      <w:proofErr w:type="gramStart"/>
      <w:r w:rsidRPr="00AA25EF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a</w:t>
      </w:r>
      <w:proofErr w:type="gramEnd"/>
      <w:r w:rsidRPr="00AA25EF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 xml:space="preserve"> Russian character</w:t>
      </w:r>
      <w:r w:rsidRPr="00AA25EF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 – </w:t>
      </w:r>
      <w:r w:rsidRPr="00AA25E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  <w:t>D</w:t>
      </w:r>
    </w:p>
    <w:p w:rsidR="00AA25EF" w:rsidRPr="00B42C66" w:rsidRDefault="00AA25EF" w:rsidP="00AA25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</w:pPr>
    </w:p>
    <w:p w:rsidR="00AA25EF" w:rsidRPr="00AA25EF" w:rsidRDefault="00AA25EF" w:rsidP="00AA25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3. </w:t>
      </w:r>
      <w:r w:rsidRPr="00AA25E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Прогнозирование содержания текста (упр. 2, стр. 10)</w:t>
      </w:r>
    </w:p>
    <w:p w:rsidR="00AA25EF" w:rsidRPr="00AA25EF" w:rsidRDefault="00AA25EF" w:rsidP="00AA25EF">
      <w:pPr>
        <w:pStyle w:val="a5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A25E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Прочитай </w:t>
      </w:r>
      <w:r w:rsidRPr="00AA25E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вступление</w:t>
      </w:r>
      <w:r w:rsidRPr="00AA25E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(первый абзац текста) и </w:t>
      </w:r>
      <w:r w:rsidRPr="00AA25E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первое предложение каждого абзаца</w:t>
      </w:r>
      <w:r w:rsidRPr="00AA25E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</w:t>
      </w:r>
    </w:p>
    <w:p w:rsidR="00AA25EF" w:rsidRPr="00AA25EF" w:rsidRDefault="00AA25EF" w:rsidP="00AA25EF">
      <w:pPr>
        <w:pStyle w:val="a5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A25E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Запиши в тетрадь</w:t>
      </w:r>
      <w:r w:rsidRPr="00AA25E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свой ответ на вопрос: </w:t>
      </w:r>
      <w:r w:rsidRPr="00AA25EF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What is the text about?</w:t>
      </w:r>
      <w:r w:rsidRPr="00AA25E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(О чём этот текст?)</w:t>
      </w:r>
    </w:p>
    <w:p w:rsidR="00AA25EF" w:rsidRPr="00AA25EF" w:rsidRDefault="00AA25EF" w:rsidP="00AA25EF">
      <w:pPr>
        <w:pStyle w:val="a5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</w:pPr>
      <w:r w:rsidRPr="00AA25E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Проверь</w:t>
      </w:r>
      <w:r w:rsidRPr="00AA25E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  <w:t xml:space="preserve"> </w:t>
      </w:r>
      <w:r w:rsidRPr="00AA25E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себя</w:t>
      </w:r>
      <w:r w:rsidRPr="00AA25E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  <w:t>:</w:t>
      </w:r>
      <w:r w:rsidRPr="00AA25EF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 </w:t>
      </w:r>
      <w:r w:rsidRPr="00AA25EF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The text is about four unusual festivals from around the world.</w:t>
      </w:r>
    </w:p>
    <w:p w:rsidR="00AA25EF" w:rsidRPr="00AA25EF" w:rsidRDefault="00AA25EF" w:rsidP="00AA25EF">
      <w:pPr>
        <w:pStyle w:val="a5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A25E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Если твой ответ похож по смыслу – всё верно.</w:t>
      </w:r>
    </w:p>
    <w:p w:rsidR="00AA25EF" w:rsidRDefault="00AA25EF" w:rsidP="00AA25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:rsidR="00AA25EF" w:rsidRPr="00AA25EF" w:rsidRDefault="00AA25EF" w:rsidP="00AA25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4. </w:t>
      </w:r>
      <w:r w:rsidRPr="00AA25E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Чтение текста</w:t>
      </w:r>
    </w:p>
    <w:p w:rsidR="00AA25EF" w:rsidRPr="00AA25EF" w:rsidRDefault="00AA25EF" w:rsidP="00AA25EF">
      <w:pPr>
        <w:pStyle w:val="a5"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A25E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Прочитай весь текст полностью (все четыре абзаца – A, B, C, D).</w:t>
      </w:r>
    </w:p>
    <w:p w:rsidR="00AA25EF" w:rsidRPr="00AA25EF" w:rsidRDefault="00AA25EF" w:rsidP="00AA25EF">
      <w:pPr>
        <w:pStyle w:val="a5"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A25E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Если есть незнакомые слова, попробуй догадаться об их значении по контексту (или посмотри в словаре в конце учебника).</w:t>
      </w:r>
    </w:p>
    <w:p w:rsidR="00AA25EF" w:rsidRDefault="00AA25EF" w:rsidP="00AA25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:rsidR="00AA25EF" w:rsidRPr="00AA25EF" w:rsidRDefault="00AA25EF" w:rsidP="00AA25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5. </w:t>
      </w:r>
      <w:r w:rsidRPr="00AA25E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Поиск информации (упр. 3, стр. 10)</w:t>
      </w:r>
    </w:p>
    <w:p w:rsidR="00AA25EF" w:rsidRPr="00AA25EF" w:rsidRDefault="00AA25EF" w:rsidP="00AA25EF">
      <w:pPr>
        <w:pStyle w:val="a5"/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A25E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 задании даны вопросы (1–10). Нужно определить, к какому празднику (A, B, C или D) относится каждое утверждение.</w:t>
      </w:r>
    </w:p>
    <w:p w:rsidR="00AA25EF" w:rsidRPr="00AA25EF" w:rsidRDefault="00AA25EF" w:rsidP="00AA25EF">
      <w:pPr>
        <w:pStyle w:val="a5"/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A25E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Выполни задание письменно</w:t>
      </w:r>
      <w:r w:rsidRPr="00AA25E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в тетради (например: </w:t>
      </w:r>
      <w:r w:rsidRPr="00AA25EF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1 – B, 2 – A</w:t>
      </w:r>
      <w:r w:rsidRPr="00AA25E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и т.д.).</w:t>
      </w:r>
    </w:p>
    <w:p w:rsidR="00AA25EF" w:rsidRDefault="00AA25EF" w:rsidP="00AA25EF">
      <w:pPr>
        <w:pStyle w:val="a5"/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A25E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Проверь себя по ключам:</w:t>
      </w:r>
    </w:p>
    <w:p w:rsidR="00AA25EF" w:rsidRPr="00AA25EF" w:rsidRDefault="00AA25EF" w:rsidP="00AA25EF">
      <w:pPr>
        <w:pStyle w:val="a5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</w:pPr>
      <w:r w:rsidRPr="00AA25EF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1 – </w:t>
      </w:r>
      <w:r w:rsidRPr="00AA25E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  <w:t>B</w:t>
      </w:r>
      <w:r w:rsidRPr="00AA25EF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, 2 – </w:t>
      </w:r>
      <w:r w:rsidRPr="00AA25E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  <w:t>A</w:t>
      </w:r>
      <w:r w:rsidRPr="00AA25EF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, 3 – </w:t>
      </w:r>
      <w:r w:rsidRPr="00AA25E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  <w:t>B</w:t>
      </w:r>
      <w:r w:rsidRPr="00AA25EF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, 4 – </w:t>
      </w:r>
      <w:r w:rsidRPr="00AA25E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  <w:t>C</w:t>
      </w:r>
      <w:r w:rsidRPr="00AA25EF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, 5 – </w:t>
      </w:r>
      <w:r w:rsidRPr="00AA25E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  <w:t>D</w:t>
      </w:r>
      <w:r w:rsidRPr="00AA25EF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, 6 – </w:t>
      </w:r>
      <w:r w:rsidRPr="00AA25E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  <w:t>C</w:t>
      </w:r>
      <w:r w:rsidRPr="00AA25EF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, 7 – </w:t>
      </w:r>
      <w:r w:rsidRPr="00AA25E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  <w:t>A, D</w:t>
      </w:r>
      <w:r w:rsidRPr="00AA25EF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, 8 – </w:t>
      </w:r>
      <w:r w:rsidRPr="00AA25E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  <w:t>C, D</w:t>
      </w:r>
      <w:r w:rsidRPr="00AA25EF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, 9 – </w:t>
      </w:r>
      <w:r w:rsidRPr="00AA25E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  <w:t>A, B, D</w:t>
      </w:r>
      <w:r w:rsidRPr="00AA25EF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, 10 – </w:t>
      </w:r>
      <w:r w:rsidRPr="00AA25E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  <w:t>D</w:t>
      </w:r>
    </w:p>
    <w:p w:rsidR="00AA25EF" w:rsidRPr="00AA25EF" w:rsidRDefault="00AA25EF" w:rsidP="00AA25EF">
      <w:pPr>
        <w:pStyle w:val="a5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A25E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Если есть ошибки, перечитай соответствующие части текста и исправь.</w:t>
      </w:r>
    </w:p>
    <w:p w:rsidR="00AA25EF" w:rsidRDefault="00AA25EF" w:rsidP="00AA25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:rsidR="00AA25EF" w:rsidRPr="00AA25EF" w:rsidRDefault="00AA25EF" w:rsidP="00AA25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6. </w:t>
      </w:r>
      <w:r w:rsidRPr="00AA25E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Поиск синонимов (упр. 4а, стр. 10)</w:t>
      </w:r>
    </w:p>
    <w:p w:rsidR="00AA25EF" w:rsidRPr="00AA25EF" w:rsidRDefault="00AA25EF" w:rsidP="00AA25EF">
      <w:pPr>
        <w:pStyle w:val="a5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A25E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 задании даны слова (например, </w:t>
      </w:r>
      <w:proofErr w:type="spellStart"/>
      <w:r w:rsidRPr="00AA25EF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extra</w:t>
      </w:r>
      <w:proofErr w:type="spellEnd"/>
      <w:r w:rsidRPr="00AA25EF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 xml:space="preserve">, </w:t>
      </w:r>
      <w:proofErr w:type="spellStart"/>
      <w:r w:rsidRPr="00AA25EF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dirty</w:t>
      </w:r>
      <w:proofErr w:type="spellEnd"/>
      <w:r w:rsidRPr="00AA25EF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 xml:space="preserve">, </w:t>
      </w:r>
      <w:proofErr w:type="spellStart"/>
      <w:r w:rsidRPr="00AA25EF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fake</w:t>
      </w:r>
      <w:proofErr w:type="spellEnd"/>
      <w:r w:rsidRPr="00AA25E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и др.).</w:t>
      </w:r>
    </w:p>
    <w:p w:rsidR="00AA25EF" w:rsidRPr="00AA25EF" w:rsidRDefault="00AA25EF" w:rsidP="00AA25EF">
      <w:pPr>
        <w:pStyle w:val="a5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A25E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Задание:</w:t>
      </w:r>
      <w:r w:rsidRPr="00AA25E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найди в тексте </w:t>
      </w:r>
      <w:r w:rsidRPr="00AA25E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синонимы</w:t>
      </w:r>
      <w:r w:rsidRPr="00AA25E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(слова, близкие по значению) для этих слов.</w:t>
      </w:r>
    </w:p>
    <w:p w:rsidR="00AA25EF" w:rsidRPr="00AA25EF" w:rsidRDefault="00AA25EF" w:rsidP="00AA25EF">
      <w:pPr>
        <w:pStyle w:val="a5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A25E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Запиши пары в тетрадь (например: </w:t>
      </w:r>
      <w:proofErr w:type="spellStart"/>
      <w:r w:rsidRPr="00AA25EF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extra</w:t>
      </w:r>
      <w:proofErr w:type="spellEnd"/>
      <w:r w:rsidRPr="00AA25EF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 xml:space="preserve"> – </w:t>
      </w:r>
      <w:proofErr w:type="spellStart"/>
      <w:r w:rsidRPr="00AA25EF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spare</w:t>
      </w:r>
      <w:proofErr w:type="spellEnd"/>
      <w:r w:rsidRPr="00AA25E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).</w:t>
      </w:r>
    </w:p>
    <w:p w:rsidR="00AA25EF" w:rsidRPr="00AA25EF" w:rsidRDefault="00AA25EF" w:rsidP="00AA25EF">
      <w:pPr>
        <w:pStyle w:val="a5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A25E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Проверь себя по ключам:</w:t>
      </w:r>
    </w:p>
    <w:p w:rsidR="00AA25EF" w:rsidRPr="00AA25EF" w:rsidRDefault="00AA25EF" w:rsidP="00AA25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proofErr w:type="spellStart"/>
      <w:r w:rsidRPr="00AA25EF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extra</w:t>
      </w:r>
      <w:proofErr w:type="spellEnd"/>
      <w:r w:rsidRPr="00AA25E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– </w:t>
      </w:r>
      <w:proofErr w:type="spellStart"/>
      <w:r w:rsidRPr="00AA25E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spare</w:t>
      </w:r>
      <w:proofErr w:type="spellEnd"/>
      <w:r w:rsidRPr="00AA25E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(текст A)</w:t>
      </w:r>
    </w:p>
    <w:p w:rsidR="00AA25EF" w:rsidRPr="00AA25EF" w:rsidRDefault="00AA25EF" w:rsidP="00AA25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proofErr w:type="spellStart"/>
      <w:r w:rsidRPr="00AA25EF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dirty</w:t>
      </w:r>
      <w:proofErr w:type="spellEnd"/>
      <w:r w:rsidRPr="00AA25E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– </w:t>
      </w:r>
      <w:proofErr w:type="spellStart"/>
      <w:r w:rsidRPr="00AA25E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messy</w:t>
      </w:r>
      <w:proofErr w:type="spellEnd"/>
      <w:r w:rsidRPr="00AA25E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(текст A)</w:t>
      </w:r>
    </w:p>
    <w:p w:rsidR="00AA25EF" w:rsidRPr="00AA25EF" w:rsidRDefault="00AA25EF" w:rsidP="00AA25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proofErr w:type="spellStart"/>
      <w:r w:rsidRPr="00AA25EF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fake</w:t>
      </w:r>
      <w:proofErr w:type="spellEnd"/>
      <w:r w:rsidRPr="00AA25E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– </w:t>
      </w:r>
      <w:proofErr w:type="spellStart"/>
      <w:r w:rsidRPr="00AA25E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mock</w:t>
      </w:r>
      <w:proofErr w:type="spellEnd"/>
      <w:r w:rsidRPr="00AA25E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(текст B)</w:t>
      </w:r>
    </w:p>
    <w:p w:rsidR="00AA25EF" w:rsidRPr="00AA25EF" w:rsidRDefault="00AA25EF" w:rsidP="00AA25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proofErr w:type="spellStart"/>
      <w:r w:rsidRPr="00AA25EF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opportunity</w:t>
      </w:r>
      <w:proofErr w:type="spellEnd"/>
      <w:r w:rsidRPr="00AA25E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– </w:t>
      </w:r>
      <w:proofErr w:type="spellStart"/>
      <w:r w:rsidRPr="00AA25E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chance</w:t>
      </w:r>
      <w:proofErr w:type="spellEnd"/>
      <w:r w:rsidRPr="00AA25E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(текст B)</w:t>
      </w:r>
    </w:p>
    <w:p w:rsidR="00AA25EF" w:rsidRPr="00AA25EF" w:rsidRDefault="00AA25EF" w:rsidP="00AA25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proofErr w:type="spellStart"/>
      <w:r w:rsidRPr="00AA25EF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feel</w:t>
      </w:r>
      <w:proofErr w:type="spellEnd"/>
      <w:r w:rsidRPr="00AA25E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– </w:t>
      </w:r>
      <w:proofErr w:type="spellStart"/>
      <w:r w:rsidRPr="00AA25E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experience</w:t>
      </w:r>
      <w:proofErr w:type="spellEnd"/>
      <w:r w:rsidRPr="00AA25E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(текст B)</w:t>
      </w:r>
    </w:p>
    <w:p w:rsidR="00AA25EF" w:rsidRPr="00AA25EF" w:rsidRDefault="00AA25EF" w:rsidP="00AA25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proofErr w:type="spellStart"/>
      <w:r w:rsidRPr="00AA25EF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main</w:t>
      </w:r>
      <w:proofErr w:type="spellEnd"/>
      <w:r w:rsidRPr="00AA25E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– </w:t>
      </w:r>
      <w:proofErr w:type="spellStart"/>
      <w:r w:rsidRPr="00AA25E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central</w:t>
      </w:r>
      <w:proofErr w:type="spellEnd"/>
      <w:r w:rsidRPr="00AA25E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(текст C)</w:t>
      </w:r>
    </w:p>
    <w:p w:rsidR="00AA25EF" w:rsidRPr="00AA25EF" w:rsidRDefault="00AA25EF" w:rsidP="00AA25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proofErr w:type="spellStart"/>
      <w:r w:rsidRPr="00AA25EF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collects</w:t>
      </w:r>
      <w:proofErr w:type="spellEnd"/>
      <w:r w:rsidRPr="00AA25E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– </w:t>
      </w:r>
      <w:proofErr w:type="spellStart"/>
      <w:r w:rsidRPr="00AA25E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raises</w:t>
      </w:r>
      <w:proofErr w:type="spellEnd"/>
      <w:r w:rsidRPr="00AA25E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(текст C)</w:t>
      </w:r>
    </w:p>
    <w:p w:rsidR="00AA25EF" w:rsidRPr="00AA25EF" w:rsidRDefault="00AA25EF" w:rsidP="00AA25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proofErr w:type="spellStart"/>
      <w:r w:rsidRPr="00AA25EF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prize</w:t>
      </w:r>
      <w:proofErr w:type="spellEnd"/>
      <w:r w:rsidRPr="00AA25E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– </w:t>
      </w:r>
      <w:proofErr w:type="spellStart"/>
      <w:r w:rsidRPr="00AA25E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award</w:t>
      </w:r>
      <w:proofErr w:type="spellEnd"/>
      <w:r w:rsidRPr="00AA25E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(текст C)</w:t>
      </w:r>
    </w:p>
    <w:p w:rsidR="00AA25EF" w:rsidRPr="00AA25EF" w:rsidRDefault="00AA25EF" w:rsidP="00AA25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proofErr w:type="spellStart"/>
      <w:r w:rsidRPr="00AA25EF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clever</w:t>
      </w:r>
      <w:proofErr w:type="spellEnd"/>
      <w:r w:rsidRPr="00AA25E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– </w:t>
      </w:r>
      <w:proofErr w:type="spellStart"/>
      <w:r w:rsidRPr="00AA25E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bright</w:t>
      </w:r>
      <w:proofErr w:type="spellEnd"/>
      <w:r w:rsidRPr="00AA25E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(текст C)</w:t>
      </w:r>
    </w:p>
    <w:p w:rsidR="00AA25EF" w:rsidRPr="00AA25EF" w:rsidRDefault="00AA25EF" w:rsidP="00AA25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proofErr w:type="spellStart"/>
      <w:r w:rsidRPr="00AA25EF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lastRenderedPageBreak/>
        <w:t>represent</w:t>
      </w:r>
      <w:proofErr w:type="spellEnd"/>
      <w:r w:rsidRPr="00AA25E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– </w:t>
      </w:r>
      <w:proofErr w:type="spellStart"/>
      <w:r w:rsidRPr="00AA25E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symbolize</w:t>
      </w:r>
      <w:proofErr w:type="spellEnd"/>
      <w:r w:rsidRPr="00AA25E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(текст D)</w:t>
      </w:r>
    </w:p>
    <w:p w:rsidR="00AA25EF" w:rsidRPr="00AA25EF" w:rsidRDefault="00AA25EF" w:rsidP="00AA25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:rsidR="00AA25EF" w:rsidRPr="00AA25EF" w:rsidRDefault="00AA25EF" w:rsidP="00AA25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7. </w:t>
      </w:r>
      <w:r w:rsidRPr="00AA25E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Поиск антонимов (упр. 4b, стр. 10)</w:t>
      </w:r>
    </w:p>
    <w:p w:rsidR="00AA25EF" w:rsidRPr="00AA25EF" w:rsidRDefault="00AA25EF" w:rsidP="00AA25EF">
      <w:pPr>
        <w:pStyle w:val="a5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</w:pPr>
      <w:r w:rsidRPr="00AA25E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</w:t>
      </w:r>
      <w:r w:rsidRPr="00AA25EF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</w:t>
      </w:r>
      <w:r w:rsidRPr="00AA25E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тексте</w:t>
      </w:r>
      <w:r w:rsidRPr="00AA25EF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</w:t>
      </w:r>
      <w:r w:rsidRPr="00AA25E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подчёркнуты</w:t>
      </w:r>
      <w:r w:rsidRPr="00AA25EF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</w:t>
      </w:r>
      <w:r w:rsidRPr="00AA25E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слова</w:t>
      </w:r>
      <w:r w:rsidRPr="00AA25EF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: </w:t>
      </w:r>
      <w:r w:rsidRPr="00AA25EF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huge, typical, bright, beginning</w:t>
      </w:r>
      <w:r w:rsidRPr="00AA25EF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.</w:t>
      </w:r>
    </w:p>
    <w:p w:rsidR="00AA25EF" w:rsidRPr="00AA25EF" w:rsidRDefault="00AA25EF" w:rsidP="00AA25EF">
      <w:pPr>
        <w:pStyle w:val="a5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A25E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Задание:</w:t>
      </w:r>
      <w:r w:rsidRPr="00AA25E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найди к ним </w:t>
      </w:r>
      <w:r w:rsidRPr="00AA25E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антонимы</w:t>
      </w:r>
      <w:r w:rsidRPr="00AA25E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(слова с противоположным значением) в тексте.</w:t>
      </w:r>
    </w:p>
    <w:p w:rsidR="00AA25EF" w:rsidRPr="00AA25EF" w:rsidRDefault="00AA25EF" w:rsidP="00AA25EF">
      <w:pPr>
        <w:pStyle w:val="a5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A25E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Запиши пары в тетрадь (например: </w:t>
      </w:r>
      <w:proofErr w:type="spellStart"/>
      <w:r w:rsidRPr="00AA25EF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huge</w:t>
      </w:r>
      <w:proofErr w:type="spellEnd"/>
      <w:r w:rsidRPr="00AA25EF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 xml:space="preserve"> – </w:t>
      </w:r>
      <w:proofErr w:type="spellStart"/>
      <w:r w:rsidRPr="00AA25EF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small</w:t>
      </w:r>
      <w:proofErr w:type="spellEnd"/>
      <w:r w:rsidRPr="00AA25E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).</w:t>
      </w:r>
    </w:p>
    <w:p w:rsidR="00AA25EF" w:rsidRPr="00AA25EF" w:rsidRDefault="00AA25EF" w:rsidP="00AA25EF">
      <w:pPr>
        <w:pStyle w:val="a5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A25E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Проверь себя по ключам:</w:t>
      </w:r>
    </w:p>
    <w:p w:rsidR="00AA25EF" w:rsidRPr="00AA25EF" w:rsidRDefault="00AA25EF" w:rsidP="00AA25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proofErr w:type="spellStart"/>
      <w:r w:rsidRPr="00AA25EF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huge</w:t>
      </w:r>
      <w:proofErr w:type="spellEnd"/>
      <w:r w:rsidRPr="00AA25E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– </w:t>
      </w:r>
      <w:proofErr w:type="spellStart"/>
      <w:r w:rsidRPr="00AA25E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small</w:t>
      </w:r>
      <w:proofErr w:type="spellEnd"/>
    </w:p>
    <w:p w:rsidR="00AA25EF" w:rsidRPr="00AA25EF" w:rsidRDefault="00AA25EF" w:rsidP="00AA25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proofErr w:type="spellStart"/>
      <w:r w:rsidRPr="00AA25EF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typical</w:t>
      </w:r>
      <w:proofErr w:type="spellEnd"/>
      <w:r w:rsidRPr="00AA25E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– </w:t>
      </w:r>
      <w:r w:rsidRPr="00AA25E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unique</w:t>
      </w:r>
    </w:p>
    <w:p w:rsidR="00AA25EF" w:rsidRPr="00AA25EF" w:rsidRDefault="00AA25EF" w:rsidP="00AA25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proofErr w:type="spellStart"/>
      <w:r w:rsidRPr="00AA25EF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bright</w:t>
      </w:r>
      <w:proofErr w:type="spellEnd"/>
      <w:r w:rsidRPr="00AA25E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– </w:t>
      </w:r>
      <w:proofErr w:type="spellStart"/>
      <w:r w:rsidRPr="00AA25E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dull</w:t>
      </w:r>
      <w:proofErr w:type="spellEnd"/>
    </w:p>
    <w:p w:rsidR="00AA25EF" w:rsidRDefault="00AA25EF" w:rsidP="00AA25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proofErr w:type="spellStart"/>
      <w:r w:rsidRPr="00AA25EF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beginning</w:t>
      </w:r>
      <w:proofErr w:type="spellEnd"/>
      <w:r w:rsidRPr="00AA25E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– </w:t>
      </w:r>
      <w:proofErr w:type="spellStart"/>
      <w:r w:rsidRPr="00AA25E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ending</w:t>
      </w:r>
      <w:proofErr w:type="spellEnd"/>
    </w:p>
    <w:p w:rsidR="00B42C66" w:rsidRDefault="00B42C66" w:rsidP="00AA25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:rsidR="00B42C66" w:rsidRPr="00B42C66" w:rsidRDefault="00B42C66" w:rsidP="00B42C66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B42C66">
        <w:rPr>
          <w:rStyle w:val="a3"/>
          <w:color w:val="0F1115"/>
        </w:rPr>
        <w:t>NB!</w:t>
      </w:r>
      <w:r w:rsidRPr="00B42C66">
        <w:rPr>
          <w:color w:val="0F1115"/>
        </w:rPr>
        <w:t> При составлении описаний праздников и фактов о них (в кластере, в итоговой рефлексии или устных ответах) используйте </w:t>
      </w:r>
      <w:r w:rsidRPr="00B42C66">
        <w:rPr>
          <w:rStyle w:val="a3"/>
          <w:color w:val="0F1115"/>
        </w:rPr>
        <w:t>настоящие времена (Present Tenses)</w:t>
      </w:r>
      <w:r w:rsidRPr="00B42C66">
        <w:rPr>
          <w:color w:val="0F1115"/>
        </w:rPr>
        <w:t>. В большинстве случаев вам потребуется </w:t>
      </w:r>
      <w:r w:rsidRPr="00B42C66">
        <w:rPr>
          <w:rStyle w:val="a3"/>
          <w:color w:val="0F1115"/>
        </w:rPr>
        <w:t>Present Simple</w:t>
      </w:r>
      <w:r w:rsidRPr="00B42C66">
        <w:rPr>
          <w:color w:val="0F1115"/>
        </w:rPr>
        <w:t>, потому что речь идёт о регулярных событиях, традициях и общеизвестных фактах.</w:t>
      </w:r>
    </w:p>
    <w:p w:rsidR="00B42C66" w:rsidRPr="00B42C66" w:rsidRDefault="00B42C66" w:rsidP="00B42C66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B42C66">
        <w:rPr>
          <w:rStyle w:val="a3"/>
          <w:color w:val="0F1115"/>
        </w:rPr>
        <w:t>Present Simple</w:t>
      </w:r>
      <w:r w:rsidRPr="00B42C66">
        <w:rPr>
          <w:color w:val="0F1115"/>
        </w:rPr>
        <w:t> образуется:</w:t>
      </w:r>
    </w:p>
    <w:p w:rsidR="00B42C66" w:rsidRPr="00B42C66" w:rsidRDefault="00B42C66" w:rsidP="00B42C66">
      <w:pPr>
        <w:pStyle w:val="ds-markdown-paragraph"/>
        <w:numPr>
          <w:ilvl w:val="0"/>
          <w:numId w:val="19"/>
        </w:numPr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B42C66">
        <w:rPr>
          <w:color w:val="0F1115"/>
        </w:rPr>
        <w:t>для </w:t>
      </w:r>
      <w:r w:rsidRPr="00B42C66">
        <w:rPr>
          <w:rStyle w:val="a3"/>
          <w:color w:val="0F1115"/>
        </w:rPr>
        <w:t xml:space="preserve">I / you / </w:t>
      </w:r>
      <w:proofErr w:type="spellStart"/>
      <w:r w:rsidRPr="00B42C66">
        <w:rPr>
          <w:rStyle w:val="a3"/>
          <w:color w:val="0F1115"/>
        </w:rPr>
        <w:t>we</w:t>
      </w:r>
      <w:proofErr w:type="spellEnd"/>
      <w:r w:rsidRPr="00B42C66">
        <w:rPr>
          <w:rStyle w:val="a3"/>
          <w:color w:val="0F1115"/>
        </w:rPr>
        <w:t xml:space="preserve"> / </w:t>
      </w:r>
      <w:proofErr w:type="spellStart"/>
      <w:r w:rsidRPr="00B42C66">
        <w:rPr>
          <w:rStyle w:val="a3"/>
          <w:color w:val="0F1115"/>
        </w:rPr>
        <w:t>they</w:t>
      </w:r>
      <w:proofErr w:type="spellEnd"/>
      <w:r w:rsidRPr="00B42C66">
        <w:rPr>
          <w:color w:val="0F1115"/>
        </w:rPr>
        <w:t> — глагол в начальной форме (например, </w:t>
      </w:r>
      <w:proofErr w:type="spellStart"/>
      <w:r w:rsidRPr="00B42C66">
        <w:rPr>
          <w:rStyle w:val="a4"/>
          <w:color w:val="0F1115"/>
        </w:rPr>
        <w:t>throw</w:t>
      </w:r>
      <w:proofErr w:type="spellEnd"/>
      <w:r w:rsidRPr="00B42C66">
        <w:rPr>
          <w:color w:val="0F1115"/>
        </w:rPr>
        <w:t>, </w:t>
      </w:r>
      <w:proofErr w:type="spellStart"/>
      <w:r w:rsidRPr="00B42C66">
        <w:rPr>
          <w:rStyle w:val="a4"/>
          <w:color w:val="0F1115"/>
        </w:rPr>
        <w:t>celebrate</w:t>
      </w:r>
      <w:proofErr w:type="spellEnd"/>
      <w:r w:rsidRPr="00B42C66">
        <w:rPr>
          <w:color w:val="0F1115"/>
        </w:rPr>
        <w:t>);</w:t>
      </w:r>
    </w:p>
    <w:p w:rsidR="00B42C66" w:rsidRPr="00B42C66" w:rsidRDefault="00B42C66" w:rsidP="00B42C66">
      <w:pPr>
        <w:pStyle w:val="ds-markdown-paragraph"/>
        <w:numPr>
          <w:ilvl w:val="0"/>
          <w:numId w:val="19"/>
        </w:numPr>
        <w:shd w:val="clear" w:color="auto" w:fill="FFFFFF"/>
        <w:spacing w:before="0" w:beforeAutospacing="0" w:after="0" w:afterAutospacing="0"/>
        <w:jc w:val="both"/>
        <w:rPr>
          <w:color w:val="0F1115"/>
          <w:lang w:val="en-US"/>
        </w:rPr>
      </w:pPr>
      <w:r w:rsidRPr="00B42C66">
        <w:rPr>
          <w:color w:val="0F1115"/>
        </w:rPr>
        <w:t>для</w:t>
      </w:r>
      <w:r w:rsidRPr="00B42C66">
        <w:rPr>
          <w:color w:val="0F1115"/>
          <w:lang w:val="en-US"/>
        </w:rPr>
        <w:t> </w:t>
      </w:r>
      <w:r w:rsidRPr="00B42C66">
        <w:rPr>
          <w:rStyle w:val="a3"/>
          <w:color w:val="0F1115"/>
          <w:lang w:val="en-US"/>
        </w:rPr>
        <w:t>he / she / it</w:t>
      </w:r>
      <w:r w:rsidRPr="00B42C66">
        <w:rPr>
          <w:color w:val="0F1115"/>
          <w:lang w:val="en-US"/>
        </w:rPr>
        <w:t xml:space="preserve"> — </w:t>
      </w:r>
      <w:r w:rsidRPr="00B42C66">
        <w:rPr>
          <w:color w:val="0F1115"/>
        </w:rPr>
        <w:t>глагол</w:t>
      </w:r>
      <w:r w:rsidRPr="00B42C66">
        <w:rPr>
          <w:color w:val="0F1115"/>
          <w:lang w:val="en-US"/>
        </w:rPr>
        <w:t xml:space="preserve"> </w:t>
      </w:r>
      <w:r w:rsidRPr="00B42C66">
        <w:rPr>
          <w:color w:val="0F1115"/>
        </w:rPr>
        <w:t>с</w:t>
      </w:r>
      <w:r w:rsidRPr="00B42C66">
        <w:rPr>
          <w:color w:val="0F1115"/>
          <w:lang w:val="en-US"/>
        </w:rPr>
        <w:t xml:space="preserve"> </w:t>
      </w:r>
      <w:r w:rsidRPr="00B42C66">
        <w:rPr>
          <w:color w:val="0F1115"/>
        </w:rPr>
        <w:t>окончанием</w:t>
      </w:r>
      <w:r w:rsidRPr="00B42C66">
        <w:rPr>
          <w:color w:val="0F1115"/>
          <w:lang w:val="en-US"/>
        </w:rPr>
        <w:t> </w:t>
      </w:r>
      <w:r w:rsidRPr="00B42C66">
        <w:rPr>
          <w:rStyle w:val="a3"/>
          <w:color w:val="0F1115"/>
          <w:lang w:val="en-US"/>
        </w:rPr>
        <w:t>-s</w:t>
      </w:r>
      <w:r w:rsidRPr="00B42C66">
        <w:rPr>
          <w:color w:val="0F1115"/>
          <w:lang w:val="en-US"/>
        </w:rPr>
        <w:t> (</w:t>
      </w:r>
      <w:r w:rsidRPr="00B42C66">
        <w:rPr>
          <w:color w:val="0F1115"/>
        </w:rPr>
        <w:t>например</w:t>
      </w:r>
      <w:r w:rsidRPr="00B42C66">
        <w:rPr>
          <w:color w:val="0F1115"/>
          <w:lang w:val="en-US"/>
        </w:rPr>
        <w:t>, </w:t>
      </w:r>
      <w:r w:rsidRPr="00B42C66">
        <w:rPr>
          <w:rStyle w:val="a4"/>
          <w:color w:val="0F1115"/>
          <w:lang w:val="en-US"/>
        </w:rPr>
        <w:t>throws</w:t>
      </w:r>
      <w:r w:rsidRPr="00B42C66">
        <w:rPr>
          <w:color w:val="0F1115"/>
          <w:lang w:val="en-US"/>
        </w:rPr>
        <w:t>, </w:t>
      </w:r>
      <w:r w:rsidRPr="00B42C66">
        <w:rPr>
          <w:rStyle w:val="a4"/>
          <w:color w:val="0F1115"/>
          <w:lang w:val="en-US"/>
        </w:rPr>
        <w:t>celebrates</w:t>
      </w:r>
      <w:r w:rsidRPr="00B42C66">
        <w:rPr>
          <w:color w:val="0F1115"/>
          <w:lang w:val="en-US"/>
        </w:rPr>
        <w:t>).</w:t>
      </w:r>
    </w:p>
    <w:p w:rsidR="00B42C66" w:rsidRPr="00B42C66" w:rsidRDefault="00B42C66" w:rsidP="00B42C66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B42C66">
        <w:rPr>
          <w:rStyle w:val="a3"/>
          <w:color w:val="0F1115"/>
          <w:lang w:val="en-US"/>
        </w:rPr>
        <w:t>Present Continuous</w:t>
      </w:r>
      <w:r w:rsidRPr="00B42C66">
        <w:rPr>
          <w:color w:val="0F1115"/>
          <w:lang w:val="en-US"/>
        </w:rPr>
        <w:t xml:space="preserve"> (am/is/are + V-ing) </w:t>
      </w:r>
      <w:r w:rsidRPr="00B42C66">
        <w:rPr>
          <w:color w:val="0F1115"/>
        </w:rPr>
        <w:t>используйте</w:t>
      </w:r>
      <w:r w:rsidRPr="00B42C66">
        <w:rPr>
          <w:color w:val="0F1115"/>
          <w:lang w:val="en-US"/>
        </w:rPr>
        <w:t xml:space="preserve"> </w:t>
      </w:r>
      <w:r w:rsidRPr="00B42C66">
        <w:rPr>
          <w:color w:val="0F1115"/>
        </w:rPr>
        <w:t>только</w:t>
      </w:r>
      <w:r w:rsidRPr="00B42C66">
        <w:rPr>
          <w:color w:val="0F1115"/>
          <w:lang w:val="en-US"/>
        </w:rPr>
        <w:t xml:space="preserve"> </w:t>
      </w:r>
      <w:r w:rsidRPr="00B42C66">
        <w:rPr>
          <w:color w:val="0F1115"/>
        </w:rPr>
        <w:t>тогда</w:t>
      </w:r>
      <w:r w:rsidRPr="00B42C66">
        <w:rPr>
          <w:color w:val="0F1115"/>
          <w:lang w:val="en-US"/>
        </w:rPr>
        <w:t xml:space="preserve">, </w:t>
      </w:r>
      <w:r w:rsidRPr="00B42C66">
        <w:rPr>
          <w:color w:val="0F1115"/>
        </w:rPr>
        <w:t>когда</w:t>
      </w:r>
      <w:r w:rsidRPr="00B42C66">
        <w:rPr>
          <w:color w:val="0F1115"/>
          <w:lang w:val="en-US"/>
        </w:rPr>
        <w:t xml:space="preserve"> </w:t>
      </w:r>
      <w:r w:rsidRPr="00B42C66">
        <w:rPr>
          <w:color w:val="0F1115"/>
        </w:rPr>
        <w:t>хотите</w:t>
      </w:r>
      <w:r w:rsidRPr="00B42C66">
        <w:rPr>
          <w:color w:val="0F1115"/>
          <w:lang w:val="en-US"/>
        </w:rPr>
        <w:t xml:space="preserve"> </w:t>
      </w:r>
      <w:r w:rsidRPr="00B42C66">
        <w:rPr>
          <w:color w:val="0F1115"/>
        </w:rPr>
        <w:t>подчеркнуть</w:t>
      </w:r>
      <w:r w:rsidRPr="00B42C66">
        <w:rPr>
          <w:color w:val="0F1115"/>
          <w:lang w:val="en-US"/>
        </w:rPr>
        <w:t xml:space="preserve"> </w:t>
      </w:r>
      <w:r w:rsidRPr="00B42C66">
        <w:rPr>
          <w:color w:val="0F1115"/>
        </w:rPr>
        <w:t>действие</w:t>
      </w:r>
      <w:r w:rsidRPr="00B42C66">
        <w:rPr>
          <w:color w:val="0F1115"/>
          <w:lang w:val="en-US"/>
        </w:rPr>
        <w:t xml:space="preserve">, </w:t>
      </w:r>
      <w:r w:rsidRPr="00B42C66">
        <w:rPr>
          <w:color w:val="0F1115"/>
        </w:rPr>
        <w:t>происходящее</w:t>
      </w:r>
      <w:r w:rsidRPr="00B42C66">
        <w:rPr>
          <w:color w:val="0F1115"/>
          <w:lang w:val="en-US"/>
        </w:rPr>
        <w:t> </w:t>
      </w:r>
      <w:r w:rsidRPr="00B42C66">
        <w:rPr>
          <w:rStyle w:val="a3"/>
          <w:color w:val="0F1115"/>
        </w:rPr>
        <w:t>в</w:t>
      </w:r>
      <w:r w:rsidRPr="00B42C66">
        <w:rPr>
          <w:rStyle w:val="a3"/>
          <w:color w:val="0F1115"/>
          <w:lang w:val="en-US"/>
        </w:rPr>
        <w:t xml:space="preserve"> </w:t>
      </w:r>
      <w:r w:rsidRPr="00B42C66">
        <w:rPr>
          <w:rStyle w:val="a3"/>
          <w:color w:val="0F1115"/>
        </w:rPr>
        <w:t>момент</w:t>
      </w:r>
      <w:r w:rsidRPr="00B42C66">
        <w:rPr>
          <w:rStyle w:val="a3"/>
          <w:color w:val="0F1115"/>
          <w:lang w:val="en-US"/>
        </w:rPr>
        <w:t xml:space="preserve"> </w:t>
      </w:r>
      <w:r w:rsidRPr="00B42C66">
        <w:rPr>
          <w:rStyle w:val="a3"/>
          <w:color w:val="0F1115"/>
        </w:rPr>
        <w:t>речи</w:t>
      </w:r>
      <w:r w:rsidRPr="00B42C66">
        <w:rPr>
          <w:color w:val="0F1115"/>
          <w:lang w:val="en-US"/>
        </w:rPr>
        <w:t> </w:t>
      </w:r>
      <w:r w:rsidRPr="00B42C66">
        <w:rPr>
          <w:color w:val="0F1115"/>
        </w:rPr>
        <w:t>или</w:t>
      </w:r>
      <w:r w:rsidRPr="00B42C66">
        <w:rPr>
          <w:color w:val="0F1115"/>
          <w:lang w:val="en-US"/>
        </w:rPr>
        <w:t xml:space="preserve"> </w:t>
      </w:r>
      <w:r w:rsidRPr="00B42C66">
        <w:rPr>
          <w:color w:val="0F1115"/>
        </w:rPr>
        <w:t>в</w:t>
      </w:r>
      <w:r w:rsidRPr="00B42C66">
        <w:rPr>
          <w:color w:val="0F1115"/>
          <w:lang w:val="en-US"/>
        </w:rPr>
        <w:t xml:space="preserve"> </w:t>
      </w:r>
      <w:r w:rsidRPr="00B42C66">
        <w:rPr>
          <w:color w:val="0F1115"/>
        </w:rPr>
        <w:t>текущий</w:t>
      </w:r>
      <w:r w:rsidRPr="00B42C66">
        <w:rPr>
          <w:color w:val="0F1115"/>
          <w:lang w:val="en-US"/>
        </w:rPr>
        <w:t xml:space="preserve"> </w:t>
      </w:r>
      <w:r w:rsidRPr="00B42C66">
        <w:rPr>
          <w:color w:val="0F1115"/>
        </w:rPr>
        <w:t>период</w:t>
      </w:r>
      <w:r w:rsidRPr="00B42C66">
        <w:rPr>
          <w:color w:val="0F1115"/>
          <w:lang w:val="en-US"/>
        </w:rPr>
        <w:t xml:space="preserve"> (</w:t>
      </w:r>
      <w:r w:rsidRPr="00B42C66">
        <w:rPr>
          <w:color w:val="0F1115"/>
        </w:rPr>
        <w:t>например</w:t>
      </w:r>
      <w:r w:rsidRPr="00B42C66">
        <w:rPr>
          <w:color w:val="0F1115"/>
          <w:lang w:val="en-US"/>
        </w:rPr>
        <w:t>, </w:t>
      </w:r>
      <w:r w:rsidRPr="00B42C66">
        <w:rPr>
          <w:rStyle w:val="a4"/>
          <w:color w:val="0F1115"/>
          <w:lang w:val="en-US"/>
        </w:rPr>
        <w:t>People are throwing tomatoes right now</w:t>
      </w:r>
      <w:r w:rsidRPr="00B42C66">
        <w:rPr>
          <w:color w:val="0F1115"/>
          <w:lang w:val="en-US"/>
        </w:rPr>
        <w:t xml:space="preserve">). </w:t>
      </w:r>
      <w:r w:rsidRPr="00B42C66">
        <w:rPr>
          <w:color w:val="0F1115"/>
        </w:rPr>
        <w:t>В заданиях этого урока он почти не понадобится, но помните о его образовании на случай, если вы решите описать фотографии или динамичные сцены.</w:t>
      </w:r>
    </w:p>
    <w:p w:rsidR="00AA25EF" w:rsidRDefault="00AA25EF" w:rsidP="00AA25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bookmarkStart w:id="0" w:name="_GoBack"/>
      <w:bookmarkEnd w:id="0"/>
    </w:p>
    <w:p w:rsidR="00AA25EF" w:rsidRPr="00AA25EF" w:rsidRDefault="00AA25EF" w:rsidP="00AA25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A25E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Домашнее задание</w:t>
      </w:r>
    </w:p>
    <w:p w:rsidR="00AA25EF" w:rsidRPr="00AA25EF" w:rsidRDefault="00AA25EF" w:rsidP="00AA25EF">
      <w:pPr>
        <w:pStyle w:val="a5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A25E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Составь </w:t>
      </w:r>
      <w:r w:rsidRPr="00AA25E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кластер</w:t>
      </w:r>
      <w:r w:rsidRPr="00AA25E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(схему / ментальную карту) </w:t>
      </w:r>
      <w:r w:rsidRPr="00AA25E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"</w:t>
      </w:r>
      <w:proofErr w:type="spellStart"/>
      <w:r w:rsidRPr="00AA25E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Let's</w:t>
      </w:r>
      <w:proofErr w:type="spellEnd"/>
      <w:r w:rsidRPr="00AA25E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</w:t>
      </w:r>
      <w:proofErr w:type="spellStart"/>
      <w:r w:rsidRPr="00AA25E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Party</w:t>
      </w:r>
      <w:proofErr w:type="spellEnd"/>
      <w:r w:rsidRPr="00AA25E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"</w:t>
      </w: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на основе текста (стр. 10-</w:t>
      </w:r>
      <w:r w:rsidRPr="00AA25E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11).</w:t>
      </w:r>
    </w:p>
    <w:p w:rsidR="00AA25EF" w:rsidRPr="00AA25EF" w:rsidRDefault="00AA25EF" w:rsidP="00AA25EF">
      <w:pPr>
        <w:pStyle w:val="a5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A25E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 кластере укажи названия четырёх праздников и по 2–3 ключевых факта о каждом (что делают люди, где проходит, в чём особенность).</w:t>
      </w:r>
    </w:p>
    <w:p w:rsidR="00AA25EF" w:rsidRPr="00AA25EF" w:rsidRDefault="00AA25EF" w:rsidP="00AA25EF">
      <w:pPr>
        <w:pStyle w:val="a5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A25E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Работу выполни на отдельном листе или в тетради.</w:t>
      </w:r>
    </w:p>
    <w:p w:rsidR="00AA25EF" w:rsidRDefault="00AA25EF" w:rsidP="00AA25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:rsidR="00AA25EF" w:rsidRPr="00AA25EF" w:rsidRDefault="00AA25EF" w:rsidP="00AA25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A25E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Итог урока (рефлексия) – упр. 5, стр. 10</w:t>
      </w:r>
    </w:p>
    <w:p w:rsidR="00AA25EF" w:rsidRPr="00AA25EF" w:rsidRDefault="00AA25EF" w:rsidP="00AA25EF">
      <w:pPr>
        <w:pStyle w:val="a5"/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A25E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Закрой учебник и </w:t>
      </w:r>
      <w:r w:rsidRPr="00AA25E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запиши в тетради по два факта</w:t>
      </w:r>
      <w:r w:rsidRPr="00AA25E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, которые ты запомнил о </w:t>
      </w:r>
      <w:r w:rsidRPr="00AA25E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каждом</w:t>
      </w:r>
      <w:r w:rsidRPr="00AA25E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из четырёх праздников (всего 8 фактов).</w:t>
      </w:r>
    </w:p>
    <w:p w:rsidR="00AA25EF" w:rsidRPr="00AA25EF" w:rsidRDefault="00AA25EF" w:rsidP="00AA25EF">
      <w:pPr>
        <w:pStyle w:val="a5"/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</w:pPr>
      <w:r w:rsidRPr="00AA25E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Например</w:t>
      </w:r>
      <w:r w:rsidRPr="00AA25EF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: </w:t>
      </w:r>
      <w:r w:rsidRPr="00AA25EF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Festival A: people throw tomatoes; it takes place in Spain.</w:t>
      </w:r>
    </w:p>
    <w:p w:rsidR="00AA25EF" w:rsidRPr="00AA25EF" w:rsidRDefault="00AA25EF" w:rsidP="00AA25EF">
      <w:pPr>
        <w:pStyle w:val="a5"/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A25E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Это поможет проверить, что ты запомнил из текста.</w:t>
      </w:r>
    </w:p>
    <w:p w:rsidR="00412A56" w:rsidRDefault="00412A56" w:rsidP="00AA25EF">
      <w:pPr>
        <w:shd w:val="clear" w:color="auto" w:fill="FFFFFF"/>
        <w:spacing w:after="0" w:line="240" w:lineRule="auto"/>
      </w:pPr>
    </w:p>
    <w:sectPr w:rsidR="00412A56" w:rsidSect="00411D45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E06F0"/>
    <w:multiLevelType w:val="multilevel"/>
    <w:tmpl w:val="A12C92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6C113B3"/>
    <w:multiLevelType w:val="hybridMultilevel"/>
    <w:tmpl w:val="FD962D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E20119"/>
    <w:multiLevelType w:val="multilevel"/>
    <w:tmpl w:val="C2C82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46612CD"/>
    <w:multiLevelType w:val="hybridMultilevel"/>
    <w:tmpl w:val="FA3A2B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615248D"/>
    <w:multiLevelType w:val="multilevel"/>
    <w:tmpl w:val="CCAC7A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0514C5E"/>
    <w:multiLevelType w:val="multilevel"/>
    <w:tmpl w:val="3FC25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63F4A85"/>
    <w:multiLevelType w:val="multilevel"/>
    <w:tmpl w:val="C2C82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5B87047"/>
    <w:multiLevelType w:val="hybridMultilevel"/>
    <w:tmpl w:val="53FAF7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5BC05E5"/>
    <w:multiLevelType w:val="hybridMultilevel"/>
    <w:tmpl w:val="7E7CFD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C47171E"/>
    <w:multiLevelType w:val="multilevel"/>
    <w:tmpl w:val="C2C82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CC57975"/>
    <w:multiLevelType w:val="multilevel"/>
    <w:tmpl w:val="C2C82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0687DEE"/>
    <w:multiLevelType w:val="hybridMultilevel"/>
    <w:tmpl w:val="DEB8BD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5D352B5"/>
    <w:multiLevelType w:val="hybridMultilevel"/>
    <w:tmpl w:val="49CC82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02B1C72"/>
    <w:multiLevelType w:val="hybridMultilevel"/>
    <w:tmpl w:val="FE021F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08267FE"/>
    <w:multiLevelType w:val="multilevel"/>
    <w:tmpl w:val="A12C92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2742447"/>
    <w:multiLevelType w:val="multilevel"/>
    <w:tmpl w:val="C2C82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78E41CD"/>
    <w:multiLevelType w:val="multilevel"/>
    <w:tmpl w:val="3FC25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83B493E"/>
    <w:multiLevelType w:val="hybridMultilevel"/>
    <w:tmpl w:val="0D40CA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99B044C"/>
    <w:multiLevelType w:val="multilevel"/>
    <w:tmpl w:val="C2C82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0"/>
  </w:num>
  <w:num w:numId="3">
    <w:abstractNumId w:val="10"/>
  </w:num>
  <w:num w:numId="4">
    <w:abstractNumId w:val="18"/>
  </w:num>
  <w:num w:numId="5">
    <w:abstractNumId w:val="9"/>
  </w:num>
  <w:num w:numId="6">
    <w:abstractNumId w:val="2"/>
  </w:num>
  <w:num w:numId="7">
    <w:abstractNumId w:val="15"/>
  </w:num>
  <w:num w:numId="8">
    <w:abstractNumId w:val="6"/>
  </w:num>
  <w:num w:numId="9">
    <w:abstractNumId w:val="4"/>
  </w:num>
  <w:num w:numId="10">
    <w:abstractNumId w:val="12"/>
  </w:num>
  <w:num w:numId="11">
    <w:abstractNumId w:val="8"/>
  </w:num>
  <w:num w:numId="12">
    <w:abstractNumId w:val="3"/>
  </w:num>
  <w:num w:numId="13">
    <w:abstractNumId w:val="13"/>
  </w:num>
  <w:num w:numId="14">
    <w:abstractNumId w:val="7"/>
  </w:num>
  <w:num w:numId="15">
    <w:abstractNumId w:val="1"/>
  </w:num>
  <w:num w:numId="16">
    <w:abstractNumId w:val="17"/>
  </w:num>
  <w:num w:numId="17">
    <w:abstractNumId w:val="11"/>
  </w:num>
  <w:num w:numId="18">
    <w:abstractNumId w:val="16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58DF"/>
    <w:rsid w:val="00411D45"/>
    <w:rsid w:val="00412A56"/>
    <w:rsid w:val="00AA25EF"/>
    <w:rsid w:val="00B42C66"/>
    <w:rsid w:val="00B75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s-markdown-paragraph">
    <w:name w:val="ds-markdown-paragraph"/>
    <w:basedOn w:val="a"/>
    <w:rsid w:val="00411D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411D45"/>
    <w:rPr>
      <w:b/>
      <w:bCs/>
    </w:rPr>
  </w:style>
  <w:style w:type="character" w:styleId="a4">
    <w:name w:val="Emphasis"/>
    <w:basedOn w:val="a0"/>
    <w:uiPriority w:val="20"/>
    <w:qFormat/>
    <w:rsid w:val="00411D45"/>
    <w:rPr>
      <w:i/>
      <w:iCs/>
    </w:rPr>
  </w:style>
  <w:style w:type="paragraph" w:styleId="a5">
    <w:name w:val="List Paragraph"/>
    <w:basedOn w:val="a"/>
    <w:uiPriority w:val="34"/>
    <w:qFormat/>
    <w:rsid w:val="00411D4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s-markdown-paragraph">
    <w:name w:val="ds-markdown-paragraph"/>
    <w:basedOn w:val="a"/>
    <w:rsid w:val="00411D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411D45"/>
    <w:rPr>
      <w:b/>
      <w:bCs/>
    </w:rPr>
  </w:style>
  <w:style w:type="character" w:styleId="a4">
    <w:name w:val="Emphasis"/>
    <w:basedOn w:val="a0"/>
    <w:uiPriority w:val="20"/>
    <w:qFormat/>
    <w:rsid w:val="00411D45"/>
    <w:rPr>
      <w:i/>
      <w:iCs/>
    </w:rPr>
  </w:style>
  <w:style w:type="paragraph" w:styleId="a5">
    <w:name w:val="List Paragraph"/>
    <w:basedOn w:val="a"/>
    <w:uiPriority w:val="34"/>
    <w:qFormat/>
    <w:rsid w:val="00411D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04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7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574</Words>
  <Characters>3275</Characters>
  <Application>Microsoft Office Word</Application>
  <DocSecurity>0</DocSecurity>
  <Lines>27</Lines>
  <Paragraphs>7</Paragraphs>
  <ScaleCrop>false</ScaleCrop>
  <Company/>
  <LinksUpToDate>false</LinksUpToDate>
  <CharactersWithSpaces>3842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2026-08-04T05:42:00Z</dcterms:created>
  <dcterms:modified xsi:type="dcterms:W3CDTF">2026-08-24T11:50:00Z</dcterms:modified>
</cp:coreProperties>
</file>