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141F" w14:textId="77777777" w:rsidR="002B45ED" w:rsidRDefault="002B45ED" w:rsidP="002B45ED">
      <w:pPr>
        <w:jc w:val="both"/>
        <w:rPr>
          <w:b/>
          <w:color w:val="000000"/>
          <w:szCs w:val="28"/>
        </w:rPr>
      </w:pPr>
      <w:r w:rsidRPr="002B45ED">
        <w:rPr>
          <w:b/>
          <w:color w:val="000000"/>
          <w:szCs w:val="28"/>
        </w:rPr>
        <w:t>ТЕМА: Глобальная</w:t>
      </w:r>
      <w:r w:rsidR="001325C1">
        <w:rPr>
          <w:b/>
          <w:color w:val="000000"/>
          <w:szCs w:val="28"/>
        </w:rPr>
        <w:t xml:space="preserve"> сеть Интернет. IP-адреса узлов</w:t>
      </w:r>
      <w:r w:rsidRPr="002B45ED">
        <w:rPr>
          <w:b/>
          <w:color w:val="000000"/>
          <w:szCs w:val="28"/>
        </w:rPr>
        <w:t xml:space="preserve">. </w:t>
      </w:r>
    </w:p>
    <w:p w14:paraId="7578D335" w14:textId="77777777" w:rsidR="00302429" w:rsidRPr="00043B03" w:rsidRDefault="00043B03" w:rsidP="00043B03">
      <w:pPr>
        <w:jc w:val="both"/>
        <w:rPr>
          <w:b/>
          <w:color w:val="000000"/>
          <w:szCs w:val="28"/>
        </w:rPr>
      </w:pPr>
      <w:r w:rsidRPr="00043B03">
        <w:rPr>
          <w:b/>
          <w:color w:val="000000"/>
          <w:szCs w:val="28"/>
        </w:rPr>
        <w:t>КЛЮЧЕВЫЕ СЛОВА</w:t>
      </w:r>
      <w:r>
        <w:rPr>
          <w:b/>
          <w:color w:val="000000"/>
          <w:szCs w:val="28"/>
        </w:rPr>
        <w:t xml:space="preserve">: </w:t>
      </w:r>
      <w:r w:rsidR="00302429" w:rsidRPr="00043B03">
        <w:rPr>
          <w:b/>
          <w:color w:val="000000"/>
          <w:szCs w:val="28"/>
        </w:rPr>
        <w:t>канал связи</w:t>
      </w:r>
      <w:r w:rsidRPr="00043B03">
        <w:rPr>
          <w:b/>
          <w:color w:val="000000"/>
          <w:szCs w:val="28"/>
        </w:rPr>
        <w:t xml:space="preserve">, </w:t>
      </w:r>
      <w:r w:rsidR="00302429" w:rsidRPr="00043B03">
        <w:rPr>
          <w:b/>
          <w:color w:val="000000"/>
          <w:szCs w:val="28"/>
        </w:rPr>
        <w:t>компьютерная сеть</w:t>
      </w:r>
      <w:r w:rsidRPr="00043B03">
        <w:rPr>
          <w:b/>
          <w:color w:val="000000"/>
          <w:szCs w:val="28"/>
        </w:rPr>
        <w:t xml:space="preserve">, </w:t>
      </w:r>
      <w:r w:rsidR="00302429" w:rsidRPr="00043B03">
        <w:rPr>
          <w:b/>
          <w:color w:val="000000"/>
          <w:szCs w:val="28"/>
        </w:rPr>
        <w:t>скорость передачи информации</w:t>
      </w:r>
      <w:r w:rsidRPr="00043B03">
        <w:rPr>
          <w:b/>
          <w:color w:val="000000"/>
          <w:szCs w:val="28"/>
        </w:rPr>
        <w:t xml:space="preserve">, </w:t>
      </w:r>
      <w:r w:rsidR="00302429" w:rsidRPr="00043B03">
        <w:rPr>
          <w:b/>
          <w:color w:val="000000"/>
          <w:szCs w:val="28"/>
        </w:rPr>
        <w:t>локальная сеть</w:t>
      </w:r>
      <w:r w:rsidRPr="00043B03">
        <w:rPr>
          <w:b/>
          <w:color w:val="000000"/>
          <w:szCs w:val="28"/>
        </w:rPr>
        <w:t xml:space="preserve">, </w:t>
      </w:r>
      <w:r w:rsidR="00302429" w:rsidRPr="00043B03">
        <w:rPr>
          <w:b/>
          <w:color w:val="000000"/>
          <w:szCs w:val="28"/>
        </w:rPr>
        <w:t>глобальная сеть</w:t>
      </w:r>
      <w:r w:rsidRPr="00043B03">
        <w:rPr>
          <w:b/>
          <w:color w:val="000000"/>
          <w:szCs w:val="28"/>
        </w:rPr>
        <w:t xml:space="preserve">, </w:t>
      </w:r>
      <w:r w:rsidR="00302429" w:rsidRPr="00043B03">
        <w:rPr>
          <w:b/>
          <w:color w:val="000000"/>
          <w:szCs w:val="28"/>
        </w:rPr>
        <w:t>Интернет</w:t>
      </w:r>
      <w:r w:rsidRPr="00043B03">
        <w:rPr>
          <w:b/>
          <w:color w:val="000000"/>
          <w:szCs w:val="28"/>
        </w:rPr>
        <w:t xml:space="preserve">, </w:t>
      </w:r>
      <w:r w:rsidR="00302429" w:rsidRPr="00043B03">
        <w:rPr>
          <w:b/>
          <w:color w:val="000000"/>
          <w:szCs w:val="28"/>
        </w:rPr>
        <w:t>протокол</w:t>
      </w:r>
      <w:r w:rsidRPr="00043B03">
        <w:rPr>
          <w:b/>
          <w:color w:val="000000"/>
          <w:szCs w:val="28"/>
        </w:rPr>
        <w:t xml:space="preserve">, </w:t>
      </w:r>
      <w:r w:rsidR="00302429" w:rsidRPr="00043B03">
        <w:rPr>
          <w:b/>
          <w:color w:val="000000"/>
          <w:szCs w:val="28"/>
          <w:lang w:val="en-US"/>
        </w:rPr>
        <w:t>IP</w:t>
      </w:r>
      <w:r w:rsidR="00302429" w:rsidRPr="00043B03">
        <w:rPr>
          <w:b/>
          <w:color w:val="000000"/>
          <w:szCs w:val="28"/>
        </w:rPr>
        <w:t>-адрес</w:t>
      </w:r>
      <w:r w:rsidRPr="00043B03">
        <w:rPr>
          <w:b/>
          <w:color w:val="000000"/>
          <w:szCs w:val="28"/>
        </w:rPr>
        <w:t>,</w:t>
      </w:r>
    </w:p>
    <w:p w14:paraId="374B9276" w14:textId="77777777" w:rsidR="00043B03" w:rsidRPr="00043B03" w:rsidRDefault="00043B03" w:rsidP="00043B03">
      <w:pPr>
        <w:jc w:val="both"/>
        <w:rPr>
          <w:color w:val="000000"/>
          <w:szCs w:val="28"/>
        </w:rPr>
      </w:pPr>
      <w:r w:rsidRPr="00043B03">
        <w:rPr>
          <w:b/>
          <w:bCs/>
          <w:color w:val="000000"/>
          <w:szCs w:val="28"/>
        </w:rPr>
        <w:t>Технология</w:t>
      </w:r>
      <w:r w:rsidRPr="00043B03">
        <w:rPr>
          <w:bCs/>
          <w:color w:val="000000"/>
          <w:szCs w:val="28"/>
        </w:rPr>
        <w:t xml:space="preserve"> </w:t>
      </w:r>
      <w:r w:rsidRPr="00043B03">
        <w:rPr>
          <w:color w:val="000000"/>
          <w:szCs w:val="28"/>
        </w:rPr>
        <w:t>— это совокупность методов и инструментов для достижения желаемого результата.</w:t>
      </w:r>
    </w:p>
    <w:p w14:paraId="693E9C98" w14:textId="77777777" w:rsidR="00043B03" w:rsidRPr="00043B03" w:rsidRDefault="00043B03" w:rsidP="002B45ED">
      <w:pPr>
        <w:jc w:val="both"/>
        <w:rPr>
          <w:color w:val="000000"/>
          <w:szCs w:val="28"/>
        </w:rPr>
      </w:pPr>
      <w:r w:rsidRPr="00043B03">
        <w:rPr>
          <w:b/>
          <w:bCs/>
          <w:color w:val="000000"/>
          <w:szCs w:val="28"/>
        </w:rPr>
        <w:t>Информационно-коммуникационные технологии</w:t>
      </w:r>
      <w:r w:rsidRPr="00043B03">
        <w:rPr>
          <w:bCs/>
          <w:color w:val="000000"/>
          <w:szCs w:val="28"/>
        </w:rPr>
        <w:t xml:space="preserve"> </w:t>
      </w:r>
      <w:r w:rsidRPr="00043B03">
        <w:rPr>
          <w:color w:val="000000"/>
          <w:szCs w:val="28"/>
        </w:rPr>
        <w:t>—  это  технологии,  осуществляемые с  применением  компьютеров  и  средств  телекоммуникации  для сбора,  обработки,  хранения,  защиты  и  распространения  информации.</w:t>
      </w:r>
    </w:p>
    <w:p w14:paraId="220A6A5B" w14:textId="77777777" w:rsidR="00C46C9A" w:rsidRDefault="00C46C9A" w:rsidP="002B45ED">
      <w:pPr>
        <w:jc w:val="both"/>
        <w:rPr>
          <w:b/>
          <w:color w:val="000000"/>
          <w:szCs w:val="28"/>
        </w:rPr>
      </w:pPr>
    </w:p>
    <w:p w14:paraId="049EF78F" w14:textId="77777777" w:rsidR="002B45ED" w:rsidRDefault="004430B7" w:rsidP="002B45ED">
      <w:pPr>
        <w:jc w:val="both"/>
        <w:rPr>
          <w:color w:val="000000"/>
          <w:szCs w:val="28"/>
        </w:rPr>
      </w:pPr>
      <w:r w:rsidRPr="00661ADB">
        <w:rPr>
          <w:b/>
          <w:color w:val="000000"/>
          <w:szCs w:val="28"/>
        </w:rPr>
        <w:t>Передача информации</w:t>
      </w:r>
      <w:r w:rsidRPr="004430B7">
        <w:rPr>
          <w:color w:val="000000"/>
          <w:szCs w:val="28"/>
        </w:rPr>
        <w:t xml:space="preserve"> </w:t>
      </w:r>
      <w:r w:rsidR="001325C1">
        <w:rPr>
          <w:color w:val="000000"/>
          <w:szCs w:val="28"/>
        </w:rPr>
        <w:t>–</w:t>
      </w:r>
      <w:r w:rsidRPr="004430B7">
        <w:rPr>
          <w:color w:val="000000"/>
          <w:szCs w:val="28"/>
        </w:rPr>
        <w:t xml:space="preserve"> </w:t>
      </w:r>
      <w:r w:rsidR="001325C1">
        <w:rPr>
          <w:color w:val="000000"/>
          <w:szCs w:val="28"/>
        </w:rPr>
        <w:t xml:space="preserve">один из важнейших информационных процессов. Большая часть жизни человека связана с использованием информационных ресурсов. Широкий доступ к этим ресурсам предоставляют компьютерные сети. </w:t>
      </w:r>
    </w:p>
    <w:p w14:paraId="618BDBE6" w14:textId="77777777" w:rsidR="00C46C9A" w:rsidRDefault="00C46C9A" w:rsidP="002B45ED">
      <w:pPr>
        <w:jc w:val="both"/>
        <w:rPr>
          <w:b/>
          <w:color w:val="000000"/>
          <w:szCs w:val="28"/>
        </w:rPr>
      </w:pPr>
    </w:p>
    <w:p w14:paraId="4D7FF42D" w14:textId="77777777" w:rsidR="001325C1" w:rsidRDefault="001325C1" w:rsidP="002B45ED">
      <w:pPr>
        <w:jc w:val="both"/>
        <w:rPr>
          <w:color w:val="000000"/>
          <w:szCs w:val="28"/>
        </w:rPr>
      </w:pPr>
      <w:r w:rsidRPr="001325C1">
        <w:rPr>
          <w:b/>
          <w:color w:val="000000"/>
          <w:szCs w:val="28"/>
        </w:rPr>
        <w:t>Компьютерная сеть</w:t>
      </w:r>
      <w:r>
        <w:rPr>
          <w:b/>
          <w:color w:val="000000"/>
          <w:szCs w:val="28"/>
        </w:rPr>
        <w:t xml:space="preserve"> (КС)</w:t>
      </w:r>
      <w:r>
        <w:rPr>
          <w:color w:val="000000"/>
          <w:szCs w:val="28"/>
        </w:rPr>
        <w:t xml:space="preserve"> – это два и более компьютера, соединенных линиями передачи информации</w:t>
      </w:r>
      <w:r w:rsidR="00C567F7">
        <w:rPr>
          <w:color w:val="000000"/>
          <w:szCs w:val="28"/>
        </w:rPr>
        <w:t xml:space="preserve"> (</w:t>
      </w:r>
      <w:r w:rsidR="00C567F7" w:rsidRPr="00C567F7">
        <w:rPr>
          <w:b/>
          <w:color w:val="000000"/>
          <w:szCs w:val="28"/>
        </w:rPr>
        <w:t>канал связи</w:t>
      </w:r>
      <w:r w:rsidR="00C567F7">
        <w:rPr>
          <w:color w:val="000000"/>
          <w:szCs w:val="28"/>
        </w:rPr>
        <w:t>)</w:t>
      </w:r>
      <w:r>
        <w:rPr>
          <w:color w:val="000000"/>
          <w:szCs w:val="28"/>
        </w:rPr>
        <w:t xml:space="preserve">. </w:t>
      </w:r>
    </w:p>
    <w:p w14:paraId="40C73239" w14:textId="77777777" w:rsidR="001325C1" w:rsidRDefault="001325C1" w:rsidP="002B45ED">
      <w:pPr>
        <w:jc w:val="both"/>
        <w:rPr>
          <w:color w:val="000000"/>
          <w:szCs w:val="28"/>
        </w:rPr>
      </w:pPr>
      <w:r>
        <w:rPr>
          <w:color w:val="000000"/>
          <w:szCs w:val="28"/>
        </w:rPr>
        <w:t xml:space="preserve">Компьютерные сети делятся на: </w:t>
      </w:r>
    </w:p>
    <w:p w14:paraId="34DE8050" w14:textId="77777777" w:rsidR="001325C1" w:rsidRDefault="001325C1" w:rsidP="001325C1">
      <w:pPr>
        <w:pStyle w:val="a3"/>
        <w:numPr>
          <w:ilvl w:val="0"/>
          <w:numId w:val="3"/>
        </w:numPr>
        <w:jc w:val="both"/>
        <w:rPr>
          <w:color w:val="000000"/>
          <w:szCs w:val="28"/>
        </w:rPr>
      </w:pPr>
      <w:r w:rsidRPr="001325C1">
        <w:rPr>
          <w:b/>
          <w:color w:val="000000"/>
          <w:szCs w:val="28"/>
        </w:rPr>
        <w:t>Локальные сети</w:t>
      </w:r>
      <w:r w:rsidRPr="001325C1">
        <w:rPr>
          <w:color w:val="000000"/>
          <w:szCs w:val="28"/>
        </w:rPr>
        <w:t xml:space="preserve"> </w:t>
      </w:r>
      <w:r w:rsidR="003C5495">
        <w:rPr>
          <w:color w:val="000000"/>
          <w:szCs w:val="28"/>
        </w:rPr>
        <w:t xml:space="preserve"> (ЛС)</w:t>
      </w:r>
      <w:r w:rsidRPr="001325C1">
        <w:rPr>
          <w:color w:val="000000"/>
          <w:szCs w:val="28"/>
        </w:rPr>
        <w:t>– небольшие КС, работающие в пределах одного помещения, предприятия, позволяет получить совместных доступ к ресурсам компьютеров, а также к периферийным устройствам, подключенным к сети (принтерам, сканерам, дискам, модемам и др.).</w:t>
      </w:r>
      <w:r w:rsidR="003C5495">
        <w:rPr>
          <w:color w:val="000000"/>
          <w:szCs w:val="28"/>
        </w:rPr>
        <w:t xml:space="preserve"> </w:t>
      </w:r>
    </w:p>
    <w:p w14:paraId="56ED3B1A" w14:textId="77777777" w:rsidR="003C5495" w:rsidRDefault="003C5495" w:rsidP="003C5495">
      <w:pPr>
        <w:pStyle w:val="a3"/>
        <w:numPr>
          <w:ilvl w:val="1"/>
          <w:numId w:val="3"/>
        </w:numPr>
        <w:jc w:val="both"/>
        <w:rPr>
          <w:color w:val="000000"/>
          <w:szCs w:val="28"/>
        </w:rPr>
      </w:pPr>
      <w:r>
        <w:rPr>
          <w:b/>
          <w:color w:val="000000"/>
          <w:szCs w:val="28"/>
        </w:rPr>
        <w:t xml:space="preserve">Одноранговые ЛС </w:t>
      </w:r>
      <w:r w:rsidR="00C567F7">
        <w:rPr>
          <w:b/>
          <w:color w:val="000000"/>
          <w:szCs w:val="28"/>
        </w:rPr>
        <w:t xml:space="preserve">– </w:t>
      </w:r>
      <w:r w:rsidR="00C567F7" w:rsidRPr="00C567F7">
        <w:rPr>
          <w:color w:val="000000"/>
          <w:szCs w:val="28"/>
        </w:rPr>
        <w:t>все компьютеры в сети равноправны</w:t>
      </w:r>
      <w:r w:rsidR="00C567F7">
        <w:rPr>
          <w:color w:val="000000"/>
          <w:szCs w:val="28"/>
        </w:rPr>
        <w:t>, т.е. каждый из них может использовать ресурсы другого (папки, файлы, диски).</w:t>
      </w:r>
    </w:p>
    <w:p w14:paraId="66013D91" w14:textId="77777777" w:rsidR="00043B03" w:rsidRPr="003C5495" w:rsidRDefault="00D42477" w:rsidP="00043B03">
      <w:pPr>
        <w:pStyle w:val="a3"/>
        <w:ind w:left="1440"/>
        <w:jc w:val="both"/>
        <w:rPr>
          <w:color w:val="000000"/>
          <w:szCs w:val="28"/>
        </w:rPr>
      </w:pPr>
      <w:r>
        <w:rPr>
          <w:noProof/>
          <w:color w:val="000000"/>
          <w:szCs w:val="28"/>
          <w:lang w:eastAsia="ru-RU"/>
        </w:rPr>
        <mc:AlternateContent>
          <mc:Choice Requires="wpg">
            <w:drawing>
              <wp:anchor distT="0" distB="0" distL="114300" distR="114300" simplePos="0" relativeHeight="251667456" behindDoc="0" locked="0" layoutInCell="1" allowOverlap="1" wp14:anchorId="7B6E0D12" wp14:editId="47F87269">
                <wp:simplePos x="0" y="0"/>
                <wp:positionH relativeFrom="column">
                  <wp:posOffset>1594485</wp:posOffset>
                </wp:positionH>
                <wp:positionV relativeFrom="paragraph">
                  <wp:posOffset>179070</wp:posOffset>
                </wp:positionV>
                <wp:extent cx="3032125" cy="641350"/>
                <wp:effectExtent l="0" t="0" r="34925" b="25400"/>
                <wp:wrapNone/>
                <wp:docPr id="10" name="Группа 10"/>
                <wp:cNvGraphicFramePr/>
                <a:graphic xmlns:a="http://schemas.openxmlformats.org/drawingml/2006/main">
                  <a:graphicData uri="http://schemas.microsoft.com/office/word/2010/wordprocessingGroup">
                    <wpg:wgp>
                      <wpg:cNvGrpSpPr/>
                      <wpg:grpSpPr>
                        <a:xfrm>
                          <a:off x="0" y="0"/>
                          <a:ext cx="3032125" cy="641350"/>
                          <a:chOff x="0" y="0"/>
                          <a:chExt cx="3032125" cy="641350"/>
                        </a:xfrm>
                      </wpg:grpSpPr>
                      <wps:wsp>
                        <wps:cNvPr id="2" name="Прямая соединительная линия 2"/>
                        <wps:cNvCnPr/>
                        <wps:spPr>
                          <a:xfrm flipH="1">
                            <a:off x="0" y="38100"/>
                            <a:ext cx="1301750" cy="368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Прямая соединительная линия 3"/>
                        <wps:cNvCnPr/>
                        <wps:spPr>
                          <a:xfrm flipH="1">
                            <a:off x="869950" y="38100"/>
                            <a:ext cx="583566" cy="368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Прямая соединительная линия 4"/>
                        <wps:cNvCnPr/>
                        <wps:spPr>
                          <a:xfrm>
                            <a:off x="1803400" y="0"/>
                            <a:ext cx="1228725" cy="3365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 name="Прямая соединительная линия 5"/>
                        <wps:cNvCnPr/>
                        <wps:spPr>
                          <a:xfrm>
                            <a:off x="1689100" y="44450"/>
                            <a:ext cx="400050" cy="330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 name="Прямая соединительная линия 6"/>
                        <wps:cNvCnPr/>
                        <wps:spPr>
                          <a:xfrm flipV="1">
                            <a:off x="1689100" y="469900"/>
                            <a:ext cx="260350" cy="17145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E7EC15" id="Группа 10" o:spid="_x0000_s1026" style="position:absolute;margin-left:125.55pt;margin-top:14.1pt;width:238.75pt;height:50.5pt;z-index:251667456" coordsize="30321,6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">
                <v:line id="Прямая соединительная линия 2" o:spid="_x0000_s1027" style="position:absolute;flip:x;visibility:visible;mso-wrap-style:square" from="0,381" to="13017,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" strokecolor="#4579b8 [3044]"/>
                <v:line id="Прямая соединительная линия 3" o:spid="_x0000_s1028" style="position:absolute;flip:x;visibility:visible;mso-wrap-style:square" from="8699,381" to="14535,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" strokecolor="#4579b8 [3044]"/>
                <v:line id="Прямая соединительная линия 4" o:spid="_x0000_s1029" style="position:absolute;visibility:visible;mso-wrap-style:square" from="18034,0" to="30321,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line id="Прямая соединительная линия 5" o:spid="_x0000_s1030" style="position:absolute;visibility:visible;mso-wrap-style:square" from="16891,444" to="20891,3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" strokecolor="#4579b8 [3044]"/>
                <v:line id="Прямая соединительная линия 6" o:spid="_x0000_s1031" style="position:absolute;flip:y;visibility:visible;mso-wrap-style:square" from="16891,4699" to="19494,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" strokecolor="#4579b8 [3044]"/>
              </v:group>
            </w:pict>
          </mc:Fallback>
        </mc:AlternateContent>
      </w:r>
      <w:r w:rsidR="00043B03" w:rsidRPr="00043B03">
        <w:rPr>
          <w:noProof/>
          <w:color w:val="000000"/>
          <w:szCs w:val="28"/>
          <w:lang w:eastAsia="ru-RU"/>
        </w:rPr>
        <w:drawing>
          <wp:inline distT="0" distB="0" distL="0" distR="0" wp14:anchorId="49C8152B" wp14:editId="1BE0F348">
            <wp:extent cx="4495800" cy="1364974"/>
            <wp:effectExtent l="0" t="0" r="0" b="6985"/>
            <wp:docPr id="10251" name="Picture 29" descr="локальная сеть1">
              <a:extLst xmlns:a="http://schemas.openxmlformats.org/drawingml/2006/main">
                <a:ext uri="{FF2B5EF4-FFF2-40B4-BE49-F238E27FC236}">
                  <a16:creationId xmlns:a16="http://schemas.microsoft.com/office/drawing/2014/main" id="{D54E2A6F-4211-0941-B83C-F4FF3533D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 name="Picture 29" descr="локальная сеть1">
                      <a:extLst>
                        <a:ext uri="{FF2B5EF4-FFF2-40B4-BE49-F238E27FC236}">
                          <a16:creationId xmlns:a16="http://schemas.microsoft.com/office/drawing/2014/main" id="{D54E2A6F-4211-0941-B83C-F4FF3533DEEA}"/>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9916" cy="1366224"/>
                    </a:xfrm>
                    <a:prstGeom prst="rect">
                      <a:avLst/>
                    </a:prstGeom>
                    <a:noFill/>
                    <a:ln>
                      <a:noFill/>
                    </a:ln>
                  </pic:spPr>
                </pic:pic>
              </a:graphicData>
            </a:graphic>
          </wp:inline>
        </w:drawing>
      </w:r>
    </w:p>
    <w:p w14:paraId="58A3DDCF" w14:textId="77777777" w:rsidR="003C5495" w:rsidRPr="00D42477" w:rsidRDefault="003C5495" w:rsidP="003C5495">
      <w:pPr>
        <w:pStyle w:val="a3"/>
        <w:numPr>
          <w:ilvl w:val="1"/>
          <w:numId w:val="3"/>
        </w:numPr>
        <w:jc w:val="both"/>
        <w:rPr>
          <w:color w:val="000000"/>
          <w:szCs w:val="28"/>
        </w:rPr>
      </w:pPr>
      <w:r>
        <w:rPr>
          <w:b/>
          <w:color w:val="000000"/>
          <w:szCs w:val="28"/>
        </w:rPr>
        <w:t xml:space="preserve">Сеть с выделенным сервером </w:t>
      </w:r>
      <w:r w:rsidR="00C567F7" w:rsidRPr="006852E8">
        <w:rPr>
          <w:color w:val="000000"/>
          <w:szCs w:val="28"/>
        </w:rPr>
        <w:t xml:space="preserve">- </w:t>
      </w:r>
      <w:r w:rsidR="00D42477" w:rsidRPr="006852E8">
        <w:rPr>
          <w:color w:val="000000"/>
          <w:szCs w:val="28"/>
        </w:rPr>
        <w:t xml:space="preserve"> </w:t>
      </w:r>
      <w:r w:rsidR="006852E8" w:rsidRPr="006852E8">
        <w:rPr>
          <w:color w:val="000000"/>
          <w:szCs w:val="28"/>
        </w:rPr>
        <w:t>это сеть, где одна машина отведена под общие сервисы, а остальные к ней обращаются.</w:t>
      </w:r>
    </w:p>
    <w:p w14:paraId="21812AE3" w14:textId="77777777" w:rsidR="00D42477" w:rsidRPr="00D42477" w:rsidRDefault="00D42477" w:rsidP="00D42477">
      <w:pPr>
        <w:pStyle w:val="a3"/>
        <w:ind w:left="1440"/>
        <w:jc w:val="both"/>
        <w:rPr>
          <w:color w:val="000000"/>
          <w:szCs w:val="28"/>
        </w:rPr>
      </w:pPr>
      <w:r>
        <w:rPr>
          <w:noProof/>
          <w:lang w:eastAsia="ru-RU"/>
        </w:rPr>
        <w:drawing>
          <wp:inline distT="0" distB="0" distL="0" distR="0" wp14:anchorId="405C7037" wp14:editId="3D49FE3E">
            <wp:extent cx="4025900" cy="18307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025485" cy="1830559"/>
                    </a:xfrm>
                    <a:prstGeom prst="rect">
                      <a:avLst/>
                    </a:prstGeom>
                  </pic:spPr>
                </pic:pic>
              </a:graphicData>
            </a:graphic>
          </wp:inline>
        </w:drawing>
      </w:r>
    </w:p>
    <w:p w14:paraId="73571463" w14:textId="77777777" w:rsidR="00D42477" w:rsidRPr="001325C1" w:rsidRDefault="00D42477" w:rsidP="00D42477">
      <w:pPr>
        <w:pStyle w:val="a3"/>
        <w:ind w:left="1440"/>
        <w:jc w:val="both"/>
        <w:rPr>
          <w:color w:val="000000"/>
          <w:szCs w:val="28"/>
        </w:rPr>
      </w:pPr>
      <w:r w:rsidRPr="00D42477">
        <w:rPr>
          <w:b/>
          <w:bCs/>
          <w:color w:val="000000"/>
          <w:szCs w:val="28"/>
        </w:rPr>
        <w:t>Сервер</w:t>
      </w:r>
      <w:r w:rsidRPr="00D42477">
        <w:rPr>
          <w:color w:val="000000"/>
          <w:szCs w:val="28"/>
        </w:rPr>
        <w:t xml:space="preserve"> – более мощный компьютер; на нем хранится основная часть программного обеспечения и данных, которыми могут воспользоваться все другие компьютеры сети - </w:t>
      </w:r>
      <w:r w:rsidRPr="00D42477">
        <w:rPr>
          <w:b/>
          <w:color w:val="000000"/>
          <w:szCs w:val="28"/>
        </w:rPr>
        <w:t>клиенты</w:t>
      </w:r>
      <w:r w:rsidRPr="00D42477">
        <w:rPr>
          <w:color w:val="000000"/>
          <w:szCs w:val="28"/>
        </w:rPr>
        <w:t>.</w:t>
      </w:r>
    </w:p>
    <w:p w14:paraId="6EB61691" w14:textId="77777777" w:rsidR="001325C1" w:rsidRDefault="001325C1" w:rsidP="00D42477">
      <w:pPr>
        <w:pStyle w:val="a3"/>
        <w:numPr>
          <w:ilvl w:val="0"/>
          <w:numId w:val="3"/>
        </w:numPr>
        <w:jc w:val="both"/>
        <w:rPr>
          <w:color w:val="000000"/>
          <w:szCs w:val="28"/>
        </w:rPr>
      </w:pPr>
      <w:r w:rsidRPr="00F66100">
        <w:rPr>
          <w:b/>
          <w:color w:val="000000"/>
          <w:szCs w:val="28"/>
        </w:rPr>
        <w:t>Глобальные сети</w:t>
      </w:r>
      <w:r w:rsidR="003C5495" w:rsidRPr="00F66100">
        <w:rPr>
          <w:b/>
          <w:color w:val="000000"/>
          <w:szCs w:val="28"/>
        </w:rPr>
        <w:t xml:space="preserve"> (ГС)</w:t>
      </w:r>
      <w:r w:rsidRPr="00F66100">
        <w:rPr>
          <w:color w:val="000000"/>
          <w:szCs w:val="28"/>
        </w:rPr>
        <w:t xml:space="preserve"> - </w:t>
      </w:r>
      <w:r w:rsidR="00D42477" w:rsidRPr="00F66100">
        <w:rPr>
          <w:color w:val="000000"/>
          <w:szCs w:val="28"/>
        </w:rPr>
        <w:t xml:space="preserve"> это система связанных между собой компьютеров, расположенных на сколь угодно большом удалении друг от друга.</w:t>
      </w:r>
      <w:r w:rsidR="00B80ABD">
        <w:rPr>
          <w:color w:val="000000"/>
          <w:szCs w:val="28"/>
        </w:rPr>
        <w:t xml:space="preserve"> ГС объединяет многочисленные ЛС.</w:t>
      </w:r>
    </w:p>
    <w:p w14:paraId="5A8CBB93" w14:textId="77777777" w:rsidR="00C46C9A" w:rsidRDefault="00C46C9A" w:rsidP="00F66100">
      <w:pPr>
        <w:jc w:val="both"/>
        <w:rPr>
          <w:color w:val="000000"/>
          <w:szCs w:val="28"/>
        </w:rPr>
      </w:pPr>
    </w:p>
    <w:p w14:paraId="6404DCD4" w14:textId="77777777" w:rsidR="00CE17AE" w:rsidRDefault="00CE17AE" w:rsidP="00F66100">
      <w:pPr>
        <w:jc w:val="both"/>
        <w:rPr>
          <w:color w:val="000000"/>
          <w:szCs w:val="28"/>
        </w:rPr>
      </w:pPr>
    </w:p>
    <w:tbl>
      <w:tblPr>
        <w:tblStyle w:val="a7"/>
        <w:tblW w:w="0" w:type="auto"/>
        <w:tblLook w:val="04A0" w:firstRow="1" w:lastRow="0" w:firstColumn="1" w:lastColumn="0" w:noHBand="0" w:noVBand="1"/>
      </w:tblPr>
      <w:tblGrid>
        <w:gridCol w:w="5547"/>
        <w:gridCol w:w="5016"/>
      </w:tblGrid>
      <w:tr w:rsidR="00CE17AE" w14:paraId="0858994F" w14:textId="77777777" w:rsidTr="00C61AA8">
        <w:tc>
          <w:tcPr>
            <w:tcW w:w="5547" w:type="dxa"/>
          </w:tcPr>
          <w:p w14:paraId="29989678" w14:textId="77777777" w:rsidR="00CE17AE" w:rsidRPr="00F66100" w:rsidRDefault="00CE17AE" w:rsidP="00CE17AE">
            <w:pPr>
              <w:jc w:val="both"/>
              <w:rPr>
                <w:color w:val="000000"/>
                <w:szCs w:val="28"/>
              </w:rPr>
            </w:pPr>
            <w:r>
              <w:rPr>
                <w:color w:val="000000"/>
                <w:szCs w:val="28"/>
              </w:rPr>
              <w:lastRenderedPageBreak/>
              <w:t>Подключение компьютера к КС осуществляется через сетевой адаптер (сетевую карту).</w:t>
            </w:r>
          </w:p>
          <w:p w14:paraId="5DD1512F" w14:textId="77777777" w:rsidR="00CE17AE" w:rsidRDefault="00CE17AE" w:rsidP="00CE17AE">
            <w:pPr>
              <w:jc w:val="both"/>
              <w:rPr>
                <w:color w:val="000000"/>
                <w:szCs w:val="28"/>
              </w:rPr>
            </w:pPr>
            <w:r w:rsidRPr="00D42477">
              <w:rPr>
                <w:b/>
                <w:color w:val="000000"/>
                <w:szCs w:val="28"/>
              </w:rPr>
              <w:t>Сетевой адаптер</w:t>
            </w:r>
            <w:r w:rsidRPr="00D42477">
              <w:rPr>
                <w:color w:val="000000"/>
                <w:szCs w:val="28"/>
              </w:rPr>
              <w:t xml:space="preserve"> </w:t>
            </w:r>
            <w:r>
              <w:rPr>
                <w:color w:val="000000"/>
                <w:szCs w:val="28"/>
              </w:rPr>
              <w:t xml:space="preserve">(сетевая плата) – плата  </w:t>
            </w:r>
            <w:r w:rsidRPr="00D42477">
              <w:rPr>
                <w:color w:val="000000"/>
                <w:szCs w:val="28"/>
              </w:rPr>
              <w:t xml:space="preserve">для </w:t>
            </w:r>
            <w:r>
              <w:rPr>
                <w:color w:val="000000"/>
                <w:szCs w:val="28"/>
              </w:rPr>
              <w:t xml:space="preserve">подключения ПК к локальной или глобальной сети; </w:t>
            </w:r>
            <w:r w:rsidRPr="00D42477">
              <w:rPr>
                <w:color w:val="000000"/>
                <w:szCs w:val="28"/>
              </w:rPr>
              <w:t>переда</w:t>
            </w:r>
            <w:r>
              <w:rPr>
                <w:color w:val="000000"/>
                <w:szCs w:val="28"/>
              </w:rPr>
              <w:t>ет</w:t>
            </w:r>
            <w:r w:rsidRPr="00D42477">
              <w:rPr>
                <w:color w:val="000000"/>
                <w:szCs w:val="28"/>
              </w:rPr>
              <w:t xml:space="preserve"> и пр</w:t>
            </w:r>
            <w:r>
              <w:rPr>
                <w:color w:val="000000"/>
                <w:szCs w:val="28"/>
              </w:rPr>
              <w:t>инимает</w:t>
            </w:r>
            <w:r w:rsidRPr="00D42477">
              <w:rPr>
                <w:color w:val="000000"/>
                <w:szCs w:val="28"/>
              </w:rPr>
              <w:t xml:space="preserve"> сигнал</w:t>
            </w:r>
            <w:r>
              <w:rPr>
                <w:color w:val="000000"/>
                <w:szCs w:val="28"/>
              </w:rPr>
              <w:t>ы</w:t>
            </w:r>
            <w:r w:rsidRPr="00D42477">
              <w:rPr>
                <w:color w:val="000000"/>
                <w:szCs w:val="28"/>
              </w:rPr>
              <w:t>,  распространяемых по каналам связи</w:t>
            </w:r>
            <w:r>
              <w:rPr>
                <w:color w:val="000000"/>
                <w:szCs w:val="28"/>
              </w:rPr>
              <w:t>.</w:t>
            </w:r>
          </w:p>
        </w:tc>
        <w:tc>
          <w:tcPr>
            <w:tcW w:w="5016" w:type="dxa"/>
          </w:tcPr>
          <w:p w14:paraId="42245EE0" w14:textId="77777777" w:rsidR="00CE17AE" w:rsidRDefault="00CE17AE" w:rsidP="00CE17AE">
            <w:pPr>
              <w:jc w:val="center"/>
              <w:rPr>
                <w:color w:val="000000"/>
                <w:szCs w:val="28"/>
              </w:rPr>
            </w:pPr>
            <w:r>
              <w:rPr>
                <w:noProof/>
                <w:lang w:eastAsia="ru-RU"/>
              </w:rPr>
              <w:drawing>
                <wp:inline distT="0" distB="0" distL="0" distR="0" wp14:anchorId="2E1BE3FA" wp14:editId="7F05A99C">
                  <wp:extent cx="2152650" cy="1466493"/>
                  <wp:effectExtent l="0" t="0" r="0" b="635"/>
                  <wp:docPr id="7" name="Рисунок 7" descr="Сетевая карта: назначение, классификация, основные параме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тевая карта: назначение, классификация, основные параметр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1466493"/>
                          </a:xfrm>
                          <a:prstGeom prst="rect">
                            <a:avLst/>
                          </a:prstGeom>
                          <a:noFill/>
                          <a:ln>
                            <a:noFill/>
                          </a:ln>
                        </pic:spPr>
                      </pic:pic>
                    </a:graphicData>
                  </a:graphic>
                </wp:inline>
              </w:drawing>
            </w:r>
          </w:p>
        </w:tc>
      </w:tr>
      <w:tr w:rsidR="00C61AA8" w14:paraId="59E1DF92" w14:textId="77777777" w:rsidTr="00C61AA8">
        <w:tc>
          <w:tcPr>
            <w:tcW w:w="5547" w:type="dxa"/>
          </w:tcPr>
          <w:p w14:paraId="49FE2EAF" w14:textId="77777777" w:rsidR="00C61AA8" w:rsidRDefault="00C61AA8" w:rsidP="00CE17AE">
            <w:pPr>
              <w:jc w:val="both"/>
              <w:rPr>
                <w:color w:val="000000"/>
                <w:szCs w:val="28"/>
              </w:rPr>
            </w:pPr>
            <w:r w:rsidRPr="00C61AA8">
              <w:rPr>
                <w:color w:val="000000"/>
                <w:szCs w:val="28"/>
              </w:rPr>
              <w:t>Модем</w:t>
            </w:r>
          </w:p>
        </w:tc>
        <w:tc>
          <w:tcPr>
            <w:tcW w:w="5016" w:type="dxa"/>
          </w:tcPr>
          <w:p w14:paraId="3751D840" w14:textId="77777777" w:rsidR="00C61AA8" w:rsidRDefault="00C61AA8" w:rsidP="00CE17AE">
            <w:pPr>
              <w:jc w:val="center"/>
              <w:rPr>
                <w:noProof/>
                <w:lang w:eastAsia="ru-RU"/>
              </w:rPr>
            </w:pPr>
            <w:r w:rsidRPr="00C61AA8">
              <w:rPr>
                <w:noProof/>
                <w:lang w:eastAsia="ru-RU"/>
              </w:rPr>
              <w:drawing>
                <wp:inline distT="0" distB="0" distL="0" distR="0" wp14:anchorId="1748C3EE" wp14:editId="5D91377C">
                  <wp:extent cx="2017986" cy="980704"/>
                  <wp:effectExtent l="0" t="0" r="1905" b="0"/>
                  <wp:docPr id="13316" name="Picture 3" descr="D:\my documents\Working 9\Розділи\finish\1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3" descr="D:\my documents\Working 9\Розділи\finish\17\2\2.png"/>
                          <pic:cNvPicPr>
                            <a:picLocks noChangeAspect="1" noChangeArrowheads="1"/>
                          </pic:cNvPicPr>
                        </pic:nvPicPr>
                        <pic:blipFill rotWithShape="1">
                          <a:blip r:embed="rId8">
                            <a:extLst>
                              <a:ext uri="{28A0092B-C50C-407E-A947-70E740481C1C}">
                                <a14:useLocalDpi xmlns:a14="http://schemas.microsoft.com/office/drawing/2010/main" val="0"/>
                              </a:ext>
                            </a:extLst>
                          </a:blip>
                          <a:srcRect t="35514" b="15888"/>
                          <a:stretch/>
                        </pic:blipFill>
                        <pic:spPr bwMode="auto">
                          <a:xfrm>
                            <a:off x="0" y="0"/>
                            <a:ext cx="2028203" cy="9856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1AA8" w14:paraId="24C9F74D" w14:textId="77777777" w:rsidTr="00C61AA8">
        <w:tc>
          <w:tcPr>
            <w:tcW w:w="5547" w:type="dxa"/>
          </w:tcPr>
          <w:p w14:paraId="494AD974" w14:textId="77777777" w:rsidR="00C61AA8" w:rsidRDefault="00C61AA8" w:rsidP="00C61AA8">
            <w:pPr>
              <w:jc w:val="both"/>
              <w:rPr>
                <w:color w:val="000000"/>
                <w:szCs w:val="28"/>
              </w:rPr>
            </w:pPr>
            <w:r w:rsidRPr="00C61AA8">
              <w:rPr>
                <w:color w:val="000000"/>
                <w:szCs w:val="28"/>
              </w:rPr>
              <w:t>Модем</w:t>
            </w:r>
          </w:p>
        </w:tc>
        <w:tc>
          <w:tcPr>
            <w:tcW w:w="5016" w:type="dxa"/>
          </w:tcPr>
          <w:p w14:paraId="578502D1" w14:textId="77777777" w:rsidR="00C61AA8" w:rsidRDefault="00C61AA8" w:rsidP="00CE17AE">
            <w:pPr>
              <w:jc w:val="center"/>
              <w:rPr>
                <w:noProof/>
                <w:lang w:eastAsia="ru-RU"/>
              </w:rPr>
            </w:pPr>
            <w:r w:rsidRPr="00C61AA8">
              <w:rPr>
                <w:noProof/>
                <w:lang w:eastAsia="ru-RU"/>
              </w:rPr>
              <w:drawing>
                <wp:inline distT="0" distB="0" distL="0" distR="0" wp14:anchorId="270A6877" wp14:editId="55565D98">
                  <wp:extent cx="2270235" cy="1163496"/>
                  <wp:effectExtent l="0" t="0" r="0" b="0"/>
                  <wp:docPr id="13317" name="Picture 4" descr="D:\my documents\Working 9\Розділи\finish\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4" descr="D:\my documents\Working 9\Розділи\finish\17\2\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2433" cy="1159497"/>
                          </a:xfrm>
                          <a:prstGeom prst="rect">
                            <a:avLst/>
                          </a:prstGeom>
                          <a:noFill/>
                          <a:ln>
                            <a:noFill/>
                          </a:ln>
                        </pic:spPr>
                      </pic:pic>
                    </a:graphicData>
                  </a:graphic>
                </wp:inline>
              </w:drawing>
            </w:r>
          </w:p>
        </w:tc>
      </w:tr>
      <w:tr w:rsidR="00C61AA8" w14:paraId="5DED27F3" w14:textId="77777777" w:rsidTr="00C61AA8">
        <w:tc>
          <w:tcPr>
            <w:tcW w:w="5547" w:type="dxa"/>
          </w:tcPr>
          <w:p w14:paraId="7321039C" w14:textId="77777777" w:rsidR="00C61AA8" w:rsidRDefault="00C61AA8" w:rsidP="00CE17AE">
            <w:pPr>
              <w:jc w:val="both"/>
              <w:rPr>
                <w:color w:val="000000"/>
                <w:szCs w:val="28"/>
              </w:rPr>
            </w:pPr>
            <w:r w:rsidRPr="00C61AA8">
              <w:rPr>
                <w:color w:val="000000"/>
                <w:szCs w:val="28"/>
              </w:rPr>
              <w:t>Маршрутизатор</w:t>
            </w:r>
          </w:p>
        </w:tc>
        <w:tc>
          <w:tcPr>
            <w:tcW w:w="5016" w:type="dxa"/>
          </w:tcPr>
          <w:p w14:paraId="5494722E" w14:textId="77777777" w:rsidR="00C61AA8" w:rsidRDefault="00C61AA8" w:rsidP="00CE17AE">
            <w:pPr>
              <w:jc w:val="center"/>
              <w:rPr>
                <w:noProof/>
                <w:lang w:eastAsia="ru-RU"/>
              </w:rPr>
            </w:pPr>
            <w:r w:rsidRPr="00C61AA8">
              <w:rPr>
                <w:noProof/>
                <w:lang w:eastAsia="ru-RU"/>
              </w:rPr>
              <w:drawing>
                <wp:inline distT="0" distB="0" distL="0" distR="0" wp14:anchorId="6D516B2E" wp14:editId="6789B12E">
                  <wp:extent cx="2049518" cy="976873"/>
                  <wp:effectExtent l="0" t="0" r="8255" b="0"/>
                  <wp:docPr id="13319" name="Picture 6" descr="D:\my documents\Working 9\Розділи\finish\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 name="Picture 6" descr="D:\my documents\Working 9\Розділи\finish\17\2\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0197" cy="972430"/>
                          </a:xfrm>
                          <a:prstGeom prst="rect">
                            <a:avLst/>
                          </a:prstGeom>
                          <a:noFill/>
                          <a:ln>
                            <a:noFill/>
                          </a:ln>
                        </pic:spPr>
                      </pic:pic>
                    </a:graphicData>
                  </a:graphic>
                </wp:inline>
              </w:drawing>
            </w:r>
          </w:p>
        </w:tc>
      </w:tr>
      <w:tr w:rsidR="00C61AA8" w14:paraId="6151ACCE" w14:textId="77777777" w:rsidTr="00C61AA8">
        <w:tc>
          <w:tcPr>
            <w:tcW w:w="5547" w:type="dxa"/>
          </w:tcPr>
          <w:p w14:paraId="6E227BED" w14:textId="77777777" w:rsidR="00C61AA8" w:rsidRDefault="00C61AA8" w:rsidP="00C61AA8">
            <w:pPr>
              <w:jc w:val="both"/>
              <w:rPr>
                <w:color w:val="000000"/>
                <w:szCs w:val="28"/>
              </w:rPr>
            </w:pPr>
            <w:r w:rsidRPr="00C61AA8">
              <w:rPr>
                <w:color w:val="000000"/>
                <w:szCs w:val="28"/>
              </w:rPr>
              <w:t>Точка</w:t>
            </w:r>
            <w:r w:rsidRPr="00C61AA8">
              <w:rPr>
                <w:color w:val="000000"/>
                <w:szCs w:val="28"/>
                <w:lang w:val="uk-UA"/>
              </w:rPr>
              <w:t xml:space="preserve"> </w:t>
            </w:r>
            <w:r w:rsidRPr="00C61AA8">
              <w:rPr>
                <w:color w:val="000000"/>
                <w:szCs w:val="28"/>
              </w:rPr>
              <w:t>беспроводного</w:t>
            </w:r>
            <w:r w:rsidRPr="00C61AA8">
              <w:rPr>
                <w:color w:val="000000"/>
                <w:szCs w:val="28"/>
                <w:lang w:val="uk-UA"/>
              </w:rPr>
              <w:t xml:space="preserve"> </w:t>
            </w:r>
            <w:r w:rsidRPr="00C61AA8">
              <w:rPr>
                <w:color w:val="000000"/>
                <w:szCs w:val="28"/>
              </w:rPr>
              <w:t>доступа</w:t>
            </w:r>
          </w:p>
        </w:tc>
        <w:tc>
          <w:tcPr>
            <w:tcW w:w="5016" w:type="dxa"/>
          </w:tcPr>
          <w:p w14:paraId="3BF92D75" w14:textId="77777777" w:rsidR="00C61AA8" w:rsidRDefault="00C61AA8" w:rsidP="00CE17AE">
            <w:pPr>
              <w:jc w:val="center"/>
              <w:rPr>
                <w:noProof/>
                <w:lang w:eastAsia="ru-RU"/>
              </w:rPr>
            </w:pPr>
            <w:r w:rsidRPr="00C61AA8">
              <w:rPr>
                <w:noProof/>
                <w:lang w:eastAsia="ru-RU"/>
              </w:rPr>
              <w:drawing>
                <wp:inline distT="0" distB="0" distL="0" distR="0" wp14:anchorId="285F1A16" wp14:editId="637898CE">
                  <wp:extent cx="1135117" cy="1383005"/>
                  <wp:effectExtent l="0" t="0" r="8255" b="8255"/>
                  <wp:docPr id="13318" name="Picture 5" descr="D:\my documents\Working 9\Розділи\finish\1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 name="Picture 5" descr="D:\my documents\Working 9\Розділи\finish\17\2\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5350" cy="1371106"/>
                          </a:xfrm>
                          <a:prstGeom prst="rect">
                            <a:avLst/>
                          </a:prstGeom>
                          <a:noFill/>
                          <a:ln>
                            <a:noFill/>
                          </a:ln>
                        </pic:spPr>
                      </pic:pic>
                    </a:graphicData>
                  </a:graphic>
                </wp:inline>
              </w:drawing>
            </w:r>
          </w:p>
        </w:tc>
      </w:tr>
    </w:tbl>
    <w:p w14:paraId="155F49BC" w14:textId="77777777" w:rsidR="00C61AA8" w:rsidRDefault="00C61AA8" w:rsidP="00F66100">
      <w:pPr>
        <w:jc w:val="both"/>
        <w:rPr>
          <w:b/>
          <w:color w:val="000000"/>
          <w:szCs w:val="28"/>
        </w:rPr>
      </w:pPr>
    </w:p>
    <w:p w14:paraId="039C5E2F" w14:textId="77777777" w:rsidR="00F66100" w:rsidRDefault="00F66100" w:rsidP="00F66100">
      <w:pPr>
        <w:jc w:val="both"/>
        <w:rPr>
          <w:b/>
          <w:bCs/>
          <w:color w:val="000000"/>
          <w:szCs w:val="28"/>
        </w:rPr>
      </w:pPr>
      <w:r w:rsidRPr="00043B03">
        <w:rPr>
          <w:b/>
          <w:color w:val="000000"/>
          <w:szCs w:val="28"/>
        </w:rPr>
        <w:t>Канал связи</w:t>
      </w:r>
      <w:r>
        <w:rPr>
          <w:color w:val="000000"/>
          <w:szCs w:val="28"/>
        </w:rPr>
        <w:t xml:space="preserve"> – система технических средств и среда распространения сигналов для передачи сообщений от источника к приемнику</w:t>
      </w:r>
      <w:r w:rsidRPr="00043B03">
        <w:rPr>
          <w:color w:val="000000"/>
          <w:szCs w:val="28"/>
        </w:rPr>
        <w:t xml:space="preserve"> (</w:t>
      </w:r>
      <w:r>
        <w:rPr>
          <w:color w:val="000000"/>
          <w:szCs w:val="28"/>
        </w:rPr>
        <w:t xml:space="preserve">звуковые волны, </w:t>
      </w:r>
      <w:r w:rsidRPr="00043B03">
        <w:rPr>
          <w:color w:val="000000"/>
          <w:szCs w:val="28"/>
        </w:rPr>
        <w:t>акустически</w:t>
      </w:r>
      <w:r>
        <w:rPr>
          <w:color w:val="000000"/>
          <w:szCs w:val="28"/>
        </w:rPr>
        <w:t>е</w:t>
      </w:r>
      <w:r w:rsidRPr="00043B03">
        <w:rPr>
          <w:color w:val="000000"/>
          <w:szCs w:val="28"/>
        </w:rPr>
        <w:t xml:space="preserve"> и  электрических сигналов</w:t>
      </w:r>
      <w:r>
        <w:rPr>
          <w:color w:val="000000"/>
          <w:szCs w:val="28"/>
        </w:rPr>
        <w:t xml:space="preserve">, </w:t>
      </w:r>
      <w:r w:rsidRPr="00043B03">
        <w:rPr>
          <w:color w:val="000000"/>
          <w:szCs w:val="28"/>
        </w:rPr>
        <w:t>световы</w:t>
      </w:r>
      <w:r>
        <w:rPr>
          <w:color w:val="000000"/>
          <w:szCs w:val="28"/>
        </w:rPr>
        <w:t>е</w:t>
      </w:r>
      <w:r w:rsidRPr="00043B03">
        <w:rPr>
          <w:color w:val="000000"/>
          <w:szCs w:val="28"/>
        </w:rPr>
        <w:t xml:space="preserve"> волн</w:t>
      </w:r>
      <w:r>
        <w:rPr>
          <w:color w:val="000000"/>
          <w:szCs w:val="28"/>
        </w:rPr>
        <w:t>ы</w:t>
      </w:r>
      <w:r w:rsidRPr="00043B03">
        <w:rPr>
          <w:color w:val="000000"/>
          <w:szCs w:val="28"/>
        </w:rPr>
        <w:t>)</w:t>
      </w:r>
      <w:r>
        <w:rPr>
          <w:color w:val="000000"/>
          <w:szCs w:val="28"/>
        </w:rPr>
        <w:t xml:space="preserve">. </w:t>
      </w:r>
      <w:r w:rsidRPr="00043B03">
        <w:rPr>
          <w:color w:val="000000"/>
          <w:szCs w:val="28"/>
        </w:rPr>
        <w:t xml:space="preserve">Любое преобразование информации, идущей от источника, в форму, пригодную для её передачи по каналу связи, называется </w:t>
      </w:r>
      <w:r w:rsidRPr="00043B03">
        <w:rPr>
          <w:b/>
          <w:bCs/>
          <w:color w:val="000000"/>
          <w:szCs w:val="28"/>
        </w:rPr>
        <w:t>кодированием</w:t>
      </w:r>
      <w:r>
        <w:rPr>
          <w:b/>
          <w:bCs/>
          <w:color w:val="000000"/>
          <w:szCs w:val="28"/>
        </w:rPr>
        <w:t>.</w:t>
      </w:r>
    </w:p>
    <w:p w14:paraId="20D5DCFC" w14:textId="77777777" w:rsidR="00D42477" w:rsidRDefault="00D42477" w:rsidP="00D42477">
      <w:pPr>
        <w:jc w:val="both"/>
        <w:rPr>
          <w:color w:val="000000"/>
          <w:szCs w:val="28"/>
        </w:rPr>
      </w:pPr>
      <w:r w:rsidRPr="006852E8">
        <w:rPr>
          <w:b/>
          <w:color w:val="000000"/>
          <w:szCs w:val="28"/>
        </w:rPr>
        <w:t>Каналы связи</w:t>
      </w:r>
      <w:r>
        <w:rPr>
          <w:color w:val="000000"/>
          <w:szCs w:val="28"/>
        </w:rPr>
        <w:t>:</w:t>
      </w:r>
    </w:p>
    <w:p w14:paraId="478B73F5" w14:textId="77777777" w:rsidR="00D42477" w:rsidRPr="006852E8" w:rsidRDefault="006852E8" w:rsidP="006852E8">
      <w:pPr>
        <w:pStyle w:val="a3"/>
        <w:numPr>
          <w:ilvl w:val="0"/>
          <w:numId w:val="3"/>
        </w:numPr>
        <w:jc w:val="both"/>
        <w:rPr>
          <w:color w:val="000000"/>
          <w:szCs w:val="28"/>
        </w:rPr>
      </w:pPr>
      <w:r w:rsidRPr="006852E8">
        <w:rPr>
          <w:color w:val="000000"/>
          <w:szCs w:val="28"/>
        </w:rPr>
        <w:t>Электрический кабель</w:t>
      </w:r>
    </w:p>
    <w:p w14:paraId="4BEC51A0" w14:textId="77777777" w:rsidR="006852E8" w:rsidRPr="006852E8" w:rsidRDefault="006852E8" w:rsidP="006852E8">
      <w:pPr>
        <w:pStyle w:val="a3"/>
        <w:numPr>
          <w:ilvl w:val="0"/>
          <w:numId w:val="3"/>
        </w:numPr>
        <w:jc w:val="both"/>
        <w:rPr>
          <w:color w:val="000000"/>
          <w:szCs w:val="28"/>
        </w:rPr>
      </w:pPr>
      <w:r w:rsidRPr="006852E8">
        <w:rPr>
          <w:color w:val="000000"/>
          <w:szCs w:val="28"/>
        </w:rPr>
        <w:t>Оптоволоконный кабель</w:t>
      </w:r>
    </w:p>
    <w:p w14:paraId="440435E0" w14:textId="77777777" w:rsidR="006852E8" w:rsidRPr="006852E8" w:rsidRDefault="006852E8" w:rsidP="006852E8">
      <w:pPr>
        <w:pStyle w:val="a3"/>
        <w:numPr>
          <w:ilvl w:val="0"/>
          <w:numId w:val="3"/>
        </w:numPr>
        <w:jc w:val="both"/>
        <w:rPr>
          <w:color w:val="000000"/>
          <w:szCs w:val="28"/>
        </w:rPr>
      </w:pPr>
      <w:r w:rsidRPr="006852E8">
        <w:rPr>
          <w:color w:val="000000"/>
          <w:szCs w:val="28"/>
        </w:rPr>
        <w:t>Радиосвязь</w:t>
      </w:r>
    </w:p>
    <w:p w14:paraId="7093A88A" w14:textId="77777777" w:rsidR="006852E8" w:rsidRPr="006852E8" w:rsidRDefault="006852E8" w:rsidP="006852E8">
      <w:pPr>
        <w:pStyle w:val="a3"/>
        <w:numPr>
          <w:ilvl w:val="0"/>
          <w:numId w:val="3"/>
        </w:numPr>
        <w:jc w:val="both"/>
        <w:rPr>
          <w:color w:val="000000"/>
          <w:szCs w:val="28"/>
        </w:rPr>
      </w:pPr>
      <w:r w:rsidRPr="006852E8">
        <w:rPr>
          <w:color w:val="000000"/>
          <w:szCs w:val="28"/>
        </w:rPr>
        <w:t>Инфракрасные лучи</w:t>
      </w:r>
    </w:p>
    <w:p w14:paraId="6BB5B1FD" w14:textId="77777777" w:rsidR="006852E8" w:rsidRPr="006852E8" w:rsidRDefault="006852E8" w:rsidP="006852E8">
      <w:pPr>
        <w:pStyle w:val="a3"/>
        <w:numPr>
          <w:ilvl w:val="0"/>
          <w:numId w:val="3"/>
        </w:numPr>
        <w:jc w:val="both"/>
        <w:rPr>
          <w:color w:val="000000"/>
          <w:szCs w:val="28"/>
        </w:rPr>
      </w:pPr>
      <w:r w:rsidRPr="006852E8">
        <w:rPr>
          <w:color w:val="000000"/>
          <w:szCs w:val="28"/>
        </w:rPr>
        <w:t>Телефонная сеть</w:t>
      </w:r>
    </w:p>
    <w:tbl>
      <w:tblPr>
        <w:tblStyle w:val="a7"/>
        <w:tblW w:w="0" w:type="auto"/>
        <w:tblLook w:val="04A0" w:firstRow="1" w:lastRow="0" w:firstColumn="1" w:lastColumn="0" w:noHBand="0" w:noVBand="1"/>
      </w:tblPr>
      <w:tblGrid>
        <w:gridCol w:w="6771"/>
        <w:gridCol w:w="3792"/>
      </w:tblGrid>
      <w:tr w:rsidR="006852E8" w14:paraId="670E1947" w14:textId="77777777" w:rsidTr="00CE17AE">
        <w:tc>
          <w:tcPr>
            <w:tcW w:w="6771" w:type="dxa"/>
          </w:tcPr>
          <w:p w14:paraId="347A1A7E" w14:textId="77777777" w:rsidR="006852E8" w:rsidRDefault="006852E8" w:rsidP="006852E8">
            <w:pPr>
              <w:jc w:val="both"/>
              <w:rPr>
                <w:color w:val="000000"/>
                <w:szCs w:val="28"/>
              </w:rPr>
            </w:pPr>
            <w:r w:rsidRPr="006852E8">
              <w:rPr>
                <w:b/>
                <w:bCs/>
                <w:color w:val="000000"/>
                <w:szCs w:val="28"/>
              </w:rPr>
              <w:lastRenderedPageBreak/>
              <w:t>Витая пара</w:t>
            </w:r>
            <w:r w:rsidRPr="00D42477">
              <w:rPr>
                <w:bCs/>
                <w:color w:val="000000"/>
                <w:szCs w:val="28"/>
              </w:rPr>
              <w:t xml:space="preserve"> </w:t>
            </w:r>
            <w:r w:rsidRPr="00D42477">
              <w:rPr>
                <w:color w:val="000000"/>
                <w:szCs w:val="28"/>
              </w:rPr>
              <w:t xml:space="preserve">представляет собой два изолированных медных провода, скрученных один относительно другого. Такое скручивание проводов снижает влияние помех на сигналы, передаваемые по этому кабелю. Соединение «витая пара» представляет собой несколько витых пар (2 или 4), покрытых пластиковой оболочкой. Скорость передачи данных —от 10 Мбит/с до 1 Гбит/с. </w:t>
            </w:r>
          </w:p>
        </w:tc>
        <w:tc>
          <w:tcPr>
            <w:tcW w:w="3792" w:type="dxa"/>
          </w:tcPr>
          <w:p w14:paraId="4B5716AF" w14:textId="77777777" w:rsidR="006852E8" w:rsidRDefault="006852E8" w:rsidP="006852E8">
            <w:pPr>
              <w:jc w:val="center"/>
              <w:rPr>
                <w:color w:val="000000"/>
                <w:szCs w:val="28"/>
              </w:rPr>
            </w:pPr>
            <w:r w:rsidRPr="00D42477">
              <w:rPr>
                <w:b/>
                <w:noProof/>
                <w:color w:val="000000"/>
                <w:szCs w:val="28"/>
                <w:lang w:eastAsia="ru-RU"/>
              </w:rPr>
              <w:drawing>
                <wp:inline distT="0" distB="0" distL="0" distR="0" wp14:anchorId="690C8E0C" wp14:editId="21B25082">
                  <wp:extent cx="1390577" cy="1750570"/>
                  <wp:effectExtent l="0" t="0" r="635" b="2540"/>
                  <wp:docPr id="12" name="Рисунок 11">
                    <a:extLst xmlns:a="http://schemas.openxmlformats.org/drawingml/2006/main">
                      <a:ext uri="{FF2B5EF4-FFF2-40B4-BE49-F238E27FC236}">
                        <a16:creationId xmlns:a16="http://schemas.microsoft.com/office/drawing/2014/main" id="{E148F12A-35B6-72E0-B631-824E4423238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E148F12A-35B6-72E0-B631-824E44232380}"/>
                              </a:ext>
                            </a:extLst>
                          </pic:cNvPr>
                          <pic:cNvPicPr>
                            <a:picLocks noGrp="1" noChangeAspect="1"/>
                          </pic:cNvPicPr>
                        </pic:nvPicPr>
                        <pic:blipFill>
                          <a:blip r:embed="rId12"/>
                          <a:srcRect l="20212" r="20212"/>
                          <a:stretch>
                            <a:fillRect/>
                          </a:stretch>
                        </pic:blipFill>
                        <pic:spPr bwMode="auto">
                          <a:xfrm>
                            <a:off x="0" y="0"/>
                            <a:ext cx="1390132" cy="1750010"/>
                          </a:xfrm>
                          <a:prstGeom prst="rect">
                            <a:avLst/>
                          </a:prstGeom>
                          <a:noFill/>
                        </pic:spPr>
                      </pic:pic>
                    </a:graphicData>
                  </a:graphic>
                </wp:inline>
              </w:drawing>
            </w:r>
          </w:p>
        </w:tc>
      </w:tr>
      <w:tr w:rsidR="006852E8" w14:paraId="03B947F7" w14:textId="77777777" w:rsidTr="00CE17AE">
        <w:tc>
          <w:tcPr>
            <w:tcW w:w="6771" w:type="dxa"/>
          </w:tcPr>
          <w:p w14:paraId="22ECB39A" w14:textId="77777777" w:rsidR="006852E8" w:rsidRDefault="006852E8" w:rsidP="00D42477">
            <w:pPr>
              <w:jc w:val="both"/>
              <w:rPr>
                <w:color w:val="000000"/>
                <w:szCs w:val="28"/>
              </w:rPr>
            </w:pPr>
            <w:r w:rsidRPr="00D42477">
              <w:rPr>
                <w:b/>
                <w:bCs/>
                <w:color w:val="000000"/>
                <w:szCs w:val="28"/>
              </w:rPr>
              <w:t xml:space="preserve">Оптоволоконный кабель </w:t>
            </w:r>
            <w:r w:rsidRPr="006852E8">
              <w:rPr>
                <w:color w:val="000000"/>
                <w:szCs w:val="28"/>
              </w:rPr>
              <w:t>передаёт свет по стеклянному волокну. Такой тип соединения обеспечивает очень высокую скорость передачи, протяжённость канала составляет сотни и тысячи километров, и он абсолютно не подвержен электромагнитным помехам. Скорость передачи данных — от 100 Мбит/с до 100 Гбит/с.</w:t>
            </w:r>
          </w:p>
        </w:tc>
        <w:tc>
          <w:tcPr>
            <w:tcW w:w="3792" w:type="dxa"/>
          </w:tcPr>
          <w:p w14:paraId="6DB2E99E" w14:textId="77777777" w:rsidR="006852E8" w:rsidRDefault="006852E8" w:rsidP="006852E8">
            <w:pPr>
              <w:jc w:val="center"/>
              <w:rPr>
                <w:color w:val="000000"/>
                <w:szCs w:val="28"/>
              </w:rPr>
            </w:pPr>
            <w:r w:rsidRPr="00D42477">
              <w:rPr>
                <w:b/>
                <w:noProof/>
                <w:color w:val="000000"/>
                <w:szCs w:val="28"/>
                <w:lang w:eastAsia="ru-RU"/>
              </w:rPr>
              <w:drawing>
                <wp:inline distT="0" distB="0" distL="0" distR="0" wp14:anchorId="4533F655" wp14:editId="27789BE9">
                  <wp:extent cx="1931376" cy="1731579"/>
                  <wp:effectExtent l="0" t="0" r="0" b="2540"/>
                  <wp:docPr id="3074" name="Picture 2">
                    <a:extLst xmlns:a="http://schemas.openxmlformats.org/drawingml/2006/main">
                      <a:ext uri="{FF2B5EF4-FFF2-40B4-BE49-F238E27FC236}">
                        <a16:creationId xmlns:a16="http://schemas.microsoft.com/office/drawing/2014/main" id="{C10EF960-43CB-662B-6BE6-7C2AE28AD2F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id="{C10EF960-43CB-662B-6BE6-7C2AE28AD2F8}"/>
                              </a:ext>
                            </a:extLst>
                          </pic:cNvPr>
                          <pic:cNvPicPr>
                            <a:picLocks noGrp="1" noChangeAspect="1" noChangeArrowheads="1"/>
                          </pic:cNvPicPr>
                        </pic:nvPicPr>
                        <pic:blipFill rotWithShape="1">
                          <a:blip r:embed="rId13" cstate="print">
                            <a:extLst>
                              <a:ext uri="{28A0092B-C50C-407E-A947-70E740481C1C}">
                                <a14:useLocalDpi xmlns:a14="http://schemas.microsoft.com/office/drawing/2010/main" val="0"/>
                              </a:ext>
                            </a:extLst>
                          </a:blip>
                          <a:srcRect l="9841" t="20069" r="37201" b="8714"/>
                          <a:stretch/>
                        </pic:blipFill>
                        <pic:spPr bwMode="auto">
                          <a:xfrm>
                            <a:off x="0" y="0"/>
                            <a:ext cx="1935240" cy="17350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52E8" w14:paraId="21318E3B" w14:textId="77777777" w:rsidTr="00CE17AE">
        <w:tc>
          <w:tcPr>
            <w:tcW w:w="6771" w:type="dxa"/>
          </w:tcPr>
          <w:p w14:paraId="760A820E" w14:textId="77777777" w:rsidR="006852E8" w:rsidRPr="006852E8" w:rsidRDefault="006852E8" w:rsidP="006852E8">
            <w:pPr>
              <w:jc w:val="both"/>
              <w:rPr>
                <w:color w:val="000000"/>
                <w:szCs w:val="28"/>
              </w:rPr>
            </w:pPr>
            <w:r w:rsidRPr="00D42477">
              <w:rPr>
                <w:b/>
                <w:bCs/>
                <w:color w:val="000000"/>
                <w:szCs w:val="28"/>
              </w:rPr>
              <w:t xml:space="preserve">Беспроводное соединение </w:t>
            </w:r>
            <w:r w:rsidRPr="00D42477">
              <w:rPr>
                <w:b/>
                <w:bCs/>
                <w:color w:val="000000"/>
                <w:szCs w:val="28"/>
                <w:lang w:val="en"/>
              </w:rPr>
              <w:t>Wi</w:t>
            </w:r>
            <w:r w:rsidRPr="00D42477">
              <w:rPr>
                <w:b/>
                <w:bCs/>
                <w:color w:val="000000"/>
                <w:szCs w:val="28"/>
              </w:rPr>
              <w:t>-</w:t>
            </w:r>
            <w:r w:rsidRPr="00D42477">
              <w:rPr>
                <w:b/>
                <w:bCs/>
                <w:color w:val="000000"/>
                <w:szCs w:val="28"/>
                <w:lang w:val="en"/>
              </w:rPr>
              <w:t>Fi</w:t>
            </w:r>
            <w:r w:rsidRPr="00D42477">
              <w:rPr>
                <w:b/>
                <w:bCs/>
                <w:color w:val="000000"/>
                <w:szCs w:val="28"/>
              </w:rPr>
              <w:t xml:space="preserve"> </w:t>
            </w:r>
            <w:r w:rsidRPr="006852E8">
              <w:rPr>
                <w:color w:val="000000"/>
                <w:szCs w:val="28"/>
              </w:rPr>
              <w:t xml:space="preserve">обеспечивает скорость передачи данных до 600 Мбит/с. </w:t>
            </w:r>
          </w:p>
          <w:p w14:paraId="0C2C3D30" w14:textId="77777777" w:rsidR="006852E8" w:rsidRPr="00D42477" w:rsidRDefault="006852E8" w:rsidP="00D42477">
            <w:pPr>
              <w:jc w:val="both"/>
              <w:rPr>
                <w:b/>
                <w:bCs/>
                <w:color w:val="000000"/>
                <w:szCs w:val="28"/>
              </w:rPr>
            </w:pPr>
          </w:p>
        </w:tc>
        <w:tc>
          <w:tcPr>
            <w:tcW w:w="3792" w:type="dxa"/>
          </w:tcPr>
          <w:p w14:paraId="183415B5" w14:textId="77777777" w:rsidR="006852E8" w:rsidRPr="00D42477" w:rsidRDefault="006852E8" w:rsidP="006852E8">
            <w:pPr>
              <w:jc w:val="center"/>
              <w:rPr>
                <w:b/>
                <w:color w:val="000000"/>
                <w:szCs w:val="28"/>
              </w:rPr>
            </w:pPr>
            <w:r w:rsidRPr="00D42477">
              <w:rPr>
                <w:b/>
                <w:noProof/>
                <w:color w:val="000000"/>
                <w:szCs w:val="28"/>
                <w:lang w:eastAsia="ru-RU"/>
              </w:rPr>
              <w:drawing>
                <wp:inline distT="0" distB="0" distL="0" distR="0" wp14:anchorId="7ECC074E" wp14:editId="744144E7">
                  <wp:extent cx="1447800" cy="1822606"/>
                  <wp:effectExtent l="0" t="0" r="0" b="6350"/>
                  <wp:docPr id="5122" name="Picture 2">
                    <a:extLst xmlns:a="http://schemas.openxmlformats.org/drawingml/2006/main">
                      <a:ext uri="{FF2B5EF4-FFF2-40B4-BE49-F238E27FC236}">
                        <a16:creationId xmlns:a16="http://schemas.microsoft.com/office/drawing/2014/main" id="{AB7CF2FC-0326-3D94-B860-03FA89BB1D2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a:extLst>
                              <a:ext uri="{FF2B5EF4-FFF2-40B4-BE49-F238E27FC236}">
                                <a16:creationId xmlns:a16="http://schemas.microsoft.com/office/drawing/2014/main" id="{AB7CF2FC-0326-3D94-B860-03FA89BB1D27}"/>
                              </a:ext>
                            </a:extLst>
                          </pic:cNvPr>
                          <pic:cNvPicPr>
                            <a:picLocks noGrp="1" noChangeAspect="1" noChangeArrowheads="1"/>
                          </pic:cNvPicPr>
                        </pic:nvPicPr>
                        <pic:blipFill>
                          <a:blip r:embed="rId14" cstate="print">
                            <a:extLst>
                              <a:ext uri="{28A0092B-C50C-407E-A947-70E740481C1C}">
                                <a14:useLocalDpi xmlns:a14="http://schemas.microsoft.com/office/drawing/2010/main" val="0"/>
                              </a:ext>
                            </a:extLst>
                          </a:blip>
                          <a:srcRect l="23521" r="23521"/>
                          <a:stretch>
                            <a:fillRect/>
                          </a:stretch>
                        </pic:blipFill>
                        <pic:spPr bwMode="auto">
                          <a:xfrm>
                            <a:off x="0" y="0"/>
                            <a:ext cx="1446959" cy="1821548"/>
                          </a:xfrm>
                          <a:prstGeom prst="rect">
                            <a:avLst/>
                          </a:prstGeom>
                          <a:noFill/>
                        </pic:spPr>
                      </pic:pic>
                    </a:graphicData>
                  </a:graphic>
                </wp:inline>
              </w:drawing>
            </w:r>
          </w:p>
        </w:tc>
      </w:tr>
    </w:tbl>
    <w:p w14:paraId="052A403C" w14:textId="77777777" w:rsidR="00C567F7" w:rsidRDefault="00B80ABD" w:rsidP="002B45ED">
      <w:pPr>
        <w:jc w:val="both"/>
        <w:rPr>
          <w:b/>
          <w:color w:val="000000"/>
          <w:szCs w:val="28"/>
        </w:rPr>
      </w:pPr>
      <w:r>
        <w:rPr>
          <w:b/>
          <w:color w:val="000000"/>
          <w:szCs w:val="28"/>
        </w:rPr>
        <w:t xml:space="preserve">Интернет – </w:t>
      </w:r>
      <w:r w:rsidRPr="00B80ABD">
        <w:rPr>
          <w:color w:val="000000"/>
          <w:szCs w:val="28"/>
        </w:rPr>
        <w:t>самая известная глобальная компьютерная сеть</w:t>
      </w:r>
      <w:r>
        <w:rPr>
          <w:color w:val="000000"/>
          <w:szCs w:val="28"/>
        </w:rPr>
        <w:t>.</w:t>
      </w:r>
    </w:p>
    <w:p w14:paraId="40EEE642" w14:textId="77777777" w:rsidR="00B80ABD" w:rsidRDefault="00B80ABD" w:rsidP="00B80ABD">
      <w:pPr>
        <w:jc w:val="both"/>
        <w:rPr>
          <w:color w:val="000000"/>
          <w:szCs w:val="28"/>
        </w:rPr>
      </w:pPr>
      <w:r w:rsidRPr="00B80ABD">
        <w:rPr>
          <w:color w:val="000000"/>
          <w:szCs w:val="28"/>
        </w:rPr>
        <w:t xml:space="preserve">Основой сети Интернет являются компьютерные </w:t>
      </w:r>
      <w:r w:rsidRPr="00CE17AE">
        <w:rPr>
          <w:b/>
          <w:color w:val="000000"/>
          <w:szCs w:val="28"/>
        </w:rPr>
        <w:t>узлы</w:t>
      </w:r>
      <w:r w:rsidRPr="00B80ABD">
        <w:rPr>
          <w:color w:val="000000"/>
          <w:szCs w:val="28"/>
        </w:rPr>
        <w:t xml:space="preserve"> и </w:t>
      </w:r>
      <w:r w:rsidRPr="00CE17AE">
        <w:rPr>
          <w:b/>
          <w:color w:val="000000"/>
          <w:szCs w:val="28"/>
        </w:rPr>
        <w:t>каналы связи</w:t>
      </w:r>
      <w:r w:rsidRPr="00B80ABD">
        <w:rPr>
          <w:color w:val="000000"/>
          <w:szCs w:val="28"/>
        </w:rPr>
        <w:t xml:space="preserve">. </w:t>
      </w:r>
    </w:p>
    <w:p w14:paraId="28044F1D" w14:textId="77777777" w:rsidR="00C567F7" w:rsidRPr="00B80ABD" w:rsidRDefault="00B80ABD" w:rsidP="00B80ABD">
      <w:pPr>
        <w:jc w:val="both"/>
        <w:rPr>
          <w:color w:val="000000"/>
          <w:szCs w:val="28"/>
        </w:rPr>
      </w:pPr>
      <w:r w:rsidRPr="00B80ABD">
        <w:rPr>
          <w:b/>
          <w:bCs/>
          <w:color w:val="000000"/>
          <w:szCs w:val="28"/>
        </w:rPr>
        <w:t>Узел</w:t>
      </w:r>
      <w:r w:rsidRPr="00B80ABD">
        <w:rPr>
          <w:bCs/>
          <w:color w:val="000000"/>
          <w:szCs w:val="28"/>
        </w:rPr>
        <w:t xml:space="preserve"> - </w:t>
      </w:r>
      <w:r w:rsidRPr="00B80ABD">
        <w:rPr>
          <w:color w:val="000000"/>
          <w:szCs w:val="28"/>
        </w:rPr>
        <w:t>это мощный компьютер, постоянно подключённый к сети.</w:t>
      </w:r>
    </w:p>
    <w:p w14:paraId="485BDCE8" w14:textId="77777777" w:rsidR="00B80ABD" w:rsidRPr="00B80ABD" w:rsidRDefault="00B80ABD" w:rsidP="00B80ABD">
      <w:pPr>
        <w:jc w:val="both"/>
        <w:rPr>
          <w:color w:val="000000"/>
          <w:szCs w:val="28"/>
        </w:rPr>
      </w:pPr>
      <w:r w:rsidRPr="00B80ABD">
        <w:rPr>
          <w:color w:val="000000"/>
          <w:szCs w:val="28"/>
        </w:rPr>
        <w:t xml:space="preserve">К узлам компьютерной сети подключаются </w:t>
      </w:r>
      <w:r w:rsidRPr="00B80ABD">
        <w:rPr>
          <w:b/>
          <w:bCs/>
          <w:color w:val="000000"/>
          <w:szCs w:val="28"/>
        </w:rPr>
        <w:t>абоненты</w:t>
      </w:r>
      <w:r w:rsidRPr="00B80ABD">
        <w:rPr>
          <w:color w:val="000000"/>
          <w:szCs w:val="28"/>
        </w:rPr>
        <w:t xml:space="preserve"> - персональные компьютеры пользователей или локальные сети.</w:t>
      </w:r>
    </w:p>
    <w:p w14:paraId="0736942A" w14:textId="77777777" w:rsidR="00B80ABD" w:rsidRPr="00B80ABD" w:rsidRDefault="00B80ABD" w:rsidP="00CE17AE">
      <w:pPr>
        <w:pBdr>
          <w:top w:val="single" w:sz="4" w:space="1" w:color="auto"/>
          <w:left w:val="single" w:sz="4" w:space="4" w:color="auto"/>
          <w:bottom w:val="single" w:sz="4" w:space="1" w:color="auto"/>
          <w:right w:val="single" w:sz="4" w:space="4" w:color="auto"/>
        </w:pBdr>
        <w:shd w:val="clear" w:color="auto" w:fill="FDE9D9" w:themeFill="accent6" w:themeFillTint="33"/>
        <w:jc w:val="both"/>
        <w:rPr>
          <w:color w:val="000000"/>
          <w:szCs w:val="28"/>
        </w:rPr>
      </w:pPr>
      <w:r w:rsidRPr="00B80ABD">
        <w:rPr>
          <w:color w:val="000000"/>
          <w:szCs w:val="28"/>
        </w:rPr>
        <w:t xml:space="preserve">Организация, предоставляющая пользователям связь с Интернет через свои компьютеры, называется </w:t>
      </w:r>
      <w:r w:rsidRPr="00B80ABD">
        <w:rPr>
          <w:b/>
          <w:bCs/>
          <w:color w:val="000000"/>
          <w:szCs w:val="28"/>
        </w:rPr>
        <w:t xml:space="preserve">провайдером </w:t>
      </w:r>
      <w:r w:rsidRPr="00B80ABD">
        <w:rPr>
          <w:color w:val="000000"/>
          <w:szCs w:val="28"/>
        </w:rPr>
        <w:t xml:space="preserve"> (</w:t>
      </w:r>
      <w:proofErr w:type="spellStart"/>
      <w:r w:rsidRPr="00B80ABD">
        <w:rPr>
          <w:i/>
          <w:iCs/>
          <w:color w:val="000000"/>
          <w:szCs w:val="28"/>
        </w:rPr>
        <w:t>provider</w:t>
      </w:r>
      <w:proofErr w:type="spellEnd"/>
      <w:r w:rsidRPr="00B80ABD">
        <w:rPr>
          <w:color w:val="000000"/>
          <w:szCs w:val="28"/>
        </w:rPr>
        <w:t xml:space="preserve"> - поставщик) сетевых услуг.</w:t>
      </w:r>
    </w:p>
    <w:p w14:paraId="53DEC79A" w14:textId="77777777" w:rsidR="00B80ABD" w:rsidRPr="00B80ABD" w:rsidRDefault="00B80ABD" w:rsidP="00B80ABD">
      <w:pPr>
        <w:jc w:val="both"/>
        <w:rPr>
          <w:color w:val="000000"/>
          <w:szCs w:val="28"/>
        </w:rPr>
      </w:pPr>
      <w:r>
        <w:rPr>
          <w:noProof/>
          <w:lang w:eastAsia="ru-RU"/>
        </w:rPr>
        <w:drawing>
          <wp:inline distT="0" distB="0" distL="0" distR="0" wp14:anchorId="5E16A8E2" wp14:editId="7F690437">
            <wp:extent cx="6152515" cy="191135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1911350"/>
                    </a:xfrm>
                    <a:prstGeom prst="rect">
                      <a:avLst/>
                    </a:prstGeom>
                  </pic:spPr>
                </pic:pic>
              </a:graphicData>
            </a:graphic>
          </wp:inline>
        </w:drawing>
      </w:r>
    </w:p>
    <w:p w14:paraId="249C4F91" w14:textId="77777777" w:rsidR="00D42477" w:rsidRPr="00B80ABD" w:rsidRDefault="00D42477" w:rsidP="002B45ED">
      <w:pPr>
        <w:jc w:val="both"/>
        <w:rPr>
          <w:bCs/>
          <w:color w:val="000000"/>
          <w:szCs w:val="28"/>
        </w:rPr>
      </w:pPr>
    </w:p>
    <w:p w14:paraId="1BA52161" w14:textId="77777777" w:rsidR="00D42477" w:rsidRPr="004430B7" w:rsidRDefault="00D42477" w:rsidP="00D42477">
      <w:pPr>
        <w:jc w:val="both"/>
        <w:rPr>
          <w:color w:val="000000"/>
          <w:szCs w:val="28"/>
        </w:rPr>
      </w:pPr>
      <w:r>
        <w:rPr>
          <w:color w:val="000000"/>
          <w:szCs w:val="28"/>
        </w:rPr>
        <w:t xml:space="preserve">Важная характеристика компьютерной сети является </w:t>
      </w:r>
      <w:r w:rsidRPr="001325C1">
        <w:rPr>
          <w:b/>
          <w:color w:val="000000"/>
          <w:szCs w:val="28"/>
        </w:rPr>
        <w:t>скорость передачи</w:t>
      </w:r>
      <w:r>
        <w:rPr>
          <w:color w:val="000000"/>
          <w:szCs w:val="28"/>
        </w:rPr>
        <w:t xml:space="preserve"> информации (пропускная способность канала)</w:t>
      </w:r>
    </w:p>
    <w:p w14:paraId="28FE4674" w14:textId="77777777" w:rsidR="00D42477" w:rsidRDefault="00D42477" w:rsidP="00D42477">
      <w:pPr>
        <w:jc w:val="both"/>
        <w:rPr>
          <w:color w:val="000000"/>
          <w:szCs w:val="28"/>
        </w:rPr>
      </w:pPr>
      <w:r w:rsidRPr="001325C1">
        <w:rPr>
          <w:b/>
          <w:color w:val="000000"/>
          <w:szCs w:val="28"/>
        </w:rPr>
        <w:t>Скорость передачи информации</w:t>
      </w:r>
      <w:r>
        <w:rPr>
          <w:color w:val="000000"/>
          <w:szCs w:val="28"/>
        </w:rPr>
        <w:t xml:space="preserve"> – это количество информации, передаваемое за единицу времени (бит/с).</w:t>
      </w:r>
    </w:p>
    <w:p w14:paraId="3DE19D2B" w14:textId="77777777" w:rsidR="00C46C9A" w:rsidRDefault="00C46C9A" w:rsidP="00B80ABD">
      <w:pPr>
        <w:jc w:val="both"/>
        <w:rPr>
          <w:b/>
          <w:color w:val="000000"/>
          <w:szCs w:val="28"/>
        </w:rPr>
      </w:pPr>
    </w:p>
    <w:p w14:paraId="135749F9" w14:textId="77777777" w:rsidR="00661ADB" w:rsidRPr="00661ADB" w:rsidRDefault="00661ADB" w:rsidP="00B80ABD">
      <w:pPr>
        <w:jc w:val="both"/>
        <w:rPr>
          <w:color w:val="000000"/>
          <w:szCs w:val="28"/>
        </w:rPr>
      </w:pPr>
      <w:r w:rsidRPr="00661ADB">
        <w:rPr>
          <w:b/>
          <w:color w:val="000000"/>
          <w:szCs w:val="28"/>
        </w:rPr>
        <w:t>Сетевые протоколы</w:t>
      </w:r>
      <w:r w:rsidRPr="00661ADB">
        <w:rPr>
          <w:color w:val="000000"/>
          <w:szCs w:val="28"/>
        </w:rPr>
        <w:t xml:space="preserve"> — это набор правил и стандартов, которые определяют, как данные форматируются, передаются, обрабатываются и принимаются между различными устройствами по сети.   </w:t>
      </w:r>
    </w:p>
    <w:p w14:paraId="16BD96A6" w14:textId="77777777" w:rsidR="00B80ABD" w:rsidRPr="00B80ABD" w:rsidRDefault="00B80ABD" w:rsidP="00B80ABD">
      <w:pPr>
        <w:jc w:val="both"/>
        <w:rPr>
          <w:color w:val="000000"/>
          <w:szCs w:val="28"/>
        </w:rPr>
      </w:pPr>
      <w:r w:rsidRPr="00B80ABD">
        <w:rPr>
          <w:color w:val="000000"/>
          <w:szCs w:val="28"/>
        </w:rPr>
        <w:t xml:space="preserve">Файлы по сети передаются небольшими порциями — </w:t>
      </w:r>
      <w:r w:rsidRPr="00B80ABD">
        <w:rPr>
          <w:b/>
          <w:bCs/>
          <w:color w:val="000000"/>
          <w:szCs w:val="28"/>
        </w:rPr>
        <w:t>пакетами</w:t>
      </w:r>
      <w:r w:rsidRPr="00B80ABD">
        <w:rPr>
          <w:color w:val="000000"/>
          <w:szCs w:val="28"/>
        </w:rPr>
        <w:t>.</w:t>
      </w:r>
    </w:p>
    <w:p w14:paraId="024912D5" w14:textId="77777777" w:rsidR="00B80ABD" w:rsidRPr="00B80ABD" w:rsidRDefault="00B80ABD" w:rsidP="00B80ABD">
      <w:pPr>
        <w:jc w:val="both"/>
        <w:rPr>
          <w:color w:val="000000"/>
          <w:szCs w:val="28"/>
        </w:rPr>
      </w:pPr>
      <w:r w:rsidRPr="00B80ABD">
        <w:rPr>
          <w:color w:val="000000"/>
          <w:szCs w:val="28"/>
        </w:rPr>
        <w:t xml:space="preserve">Передаваемые пакеты постепенно добираются до своего адресата, попадая с одного сервера на другой, причём на каждом сервере производится операция </w:t>
      </w:r>
      <w:r w:rsidRPr="00B80ABD">
        <w:rPr>
          <w:b/>
          <w:bCs/>
          <w:color w:val="000000"/>
          <w:szCs w:val="28"/>
        </w:rPr>
        <w:t>маршрутизации.</w:t>
      </w:r>
    </w:p>
    <w:p w14:paraId="48643584" w14:textId="77777777" w:rsidR="00B80ABD" w:rsidRPr="00B80ABD" w:rsidRDefault="00B80ABD" w:rsidP="00B80ABD">
      <w:pPr>
        <w:jc w:val="both"/>
        <w:rPr>
          <w:color w:val="000000"/>
          <w:szCs w:val="28"/>
        </w:rPr>
      </w:pPr>
      <w:r w:rsidRPr="00B80ABD">
        <w:rPr>
          <w:color w:val="000000"/>
          <w:szCs w:val="28"/>
        </w:rPr>
        <w:t xml:space="preserve">Маршрутизацию пакетов позволяет осуществлять </w:t>
      </w:r>
      <w:r w:rsidRPr="00B80ABD">
        <w:rPr>
          <w:b/>
          <w:bCs/>
          <w:color w:val="000000"/>
          <w:szCs w:val="28"/>
        </w:rPr>
        <w:t xml:space="preserve">протокол </w:t>
      </w:r>
      <w:r w:rsidRPr="00B80ABD">
        <w:rPr>
          <w:b/>
          <w:bCs/>
          <w:color w:val="000000"/>
          <w:szCs w:val="28"/>
          <w:lang w:val="en"/>
        </w:rPr>
        <w:t>IP</w:t>
      </w:r>
      <w:r w:rsidRPr="00B80ABD">
        <w:rPr>
          <w:color w:val="000000"/>
          <w:szCs w:val="28"/>
        </w:rPr>
        <w:t>.</w:t>
      </w:r>
    </w:p>
    <w:p w14:paraId="4765F560" w14:textId="77777777" w:rsidR="00B80ABD" w:rsidRPr="00B80ABD" w:rsidRDefault="00B80ABD" w:rsidP="00B80ABD">
      <w:pPr>
        <w:jc w:val="both"/>
        <w:rPr>
          <w:color w:val="000000"/>
          <w:szCs w:val="28"/>
        </w:rPr>
      </w:pPr>
      <w:r w:rsidRPr="00B80ABD">
        <w:rPr>
          <w:color w:val="000000"/>
          <w:szCs w:val="28"/>
        </w:rPr>
        <w:t xml:space="preserve">Так как пакеты передаются независимо друг от друга, каждый пакет может дойти до адресата по своему пути. На конечном пункте все пакеты собираются в один файл. </w:t>
      </w:r>
    </w:p>
    <w:p w14:paraId="2D834E59" w14:textId="77777777" w:rsidR="00B80ABD" w:rsidRPr="00B80ABD" w:rsidRDefault="00B80ABD" w:rsidP="00B80ABD">
      <w:pPr>
        <w:jc w:val="both"/>
        <w:rPr>
          <w:color w:val="000000"/>
          <w:szCs w:val="28"/>
        </w:rPr>
      </w:pPr>
      <w:r w:rsidRPr="00B80ABD">
        <w:rPr>
          <w:color w:val="000000"/>
          <w:szCs w:val="28"/>
        </w:rPr>
        <w:t xml:space="preserve">Если какого- либо пакета не хватает, компьютер-адресат посылает запрос на компьютер-отправитель с сообщением, какой пакет отсутствует. Нужный пакет заново посылается адресату. Установление надёжной передачи сетевых пакетов между двумя компьютерами обеспечивает </w:t>
      </w:r>
      <w:r w:rsidRPr="00B80ABD">
        <w:rPr>
          <w:b/>
          <w:bCs/>
          <w:color w:val="000000"/>
          <w:szCs w:val="28"/>
        </w:rPr>
        <w:t xml:space="preserve">протокол </w:t>
      </w:r>
      <w:r w:rsidRPr="00B80ABD">
        <w:rPr>
          <w:b/>
          <w:bCs/>
          <w:color w:val="000000"/>
          <w:szCs w:val="28"/>
          <w:lang w:val="en"/>
        </w:rPr>
        <w:t>TCP</w:t>
      </w:r>
      <w:r w:rsidRPr="00B80ABD">
        <w:rPr>
          <w:color w:val="000000"/>
          <w:szCs w:val="28"/>
        </w:rPr>
        <w:t xml:space="preserve">. </w:t>
      </w:r>
    </w:p>
    <w:p w14:paraId="21618A72" w14:textId="77777777" w:rsidR="00B80ABD" w:rsidRDefault="00B80ABD" w:rsidP="00D42477">
      <w:pPr>
        <w:jc w:val="both"/>
        <w:rPr>
          <w:b/>
          <w:bCs/>
          <w:color w:val="000000"/>
          <w:szCs w:val="28"/>
        </w:rPr>
      </w:pPr>
      <w:r w:rsidRPr="00B80ABD">
        <w:rPr>
          <w:b/>
          <w:bCs/>
          <w:color w:val="000000"/>
          <w:szCs w:val="28"/>
        </w:rPr>
        <w:t>ВСЕ СЕТИ, КОТОРЫЕ ПОДКЛЮЧАЮТСЯ К ИНТЕРНЕТУ, ИСПОЛЬЗУЮТ ДЛЯ СОЕДИНЕНИЯ ПРОТОКОЛЫ:</w:t>
      </w:r>
    </w:p>
    <w:p w14:paraId="3608F049" w14:textId="77777777" w:rsidR="00B80ABD" w:rsidRPr="00917738" w:rsidRDefault="00B80ABD" w:rsidP="00917738">
      <w:pPr>
        <w:pStyle w:val="a3"/>
        <w:numPr>
          <w:ilvl w:val="0"/>
          <w:numId w:val="5"/>
        </w:numPr>
        <w:jc w:val="both"/>
        <w:rPr>
          <w:color w:val="000000"/>
          <w:szCs w:val="28"/>
          <w:lang w:val="en-US"/>
        </w:rPr>
      </w:pPr>
      <w:r w:rsidRPr="00917738">
        <w:rPr>
          <w:b/>
          <w:bCs/>
          <w:color w:val="000000"/>
          <w:szCs w:val="28"/>
          <w:lang w:val="en"/>
        </w:rPr>
        <w:t xml:space="preserve">TCP </w:t>
      </w:r>
      <w:r w:rsidRPr="00917738">
        <w:rPr>
          <w:color w:val="000000"/>
          <w:szCs w:val="28"/>
          <w:lang w:val="en"/>
        </w:rPr>
        <w:t>(</w:t>
      </w:r>
      <w:r w:rsidRPr="00917738">
        <w:rPr>
          <w:i/>
          <w:iCs/>
          <w:color w:val="000000"/>
          <w:szCs w:val="28"/>
          <w:lang w:val="en"/>
        </w:rPr>
        <w:t>Transmission Control Protocol</w:t>
      </w:r>
      <w:r w:rsidRPr="00917738">
        <w:rPr>
          <w:color w:val="000000"/>
          <w:szCs w:val="28"/>
          <w:lang w:val="en"/>
        </w:rPr>
        <w:t xml:space="preserve">) — </w:t>
      </w:r>
      <w:r w:rsidRPr="00917738">
        <w:rPr>
          <w:b/>
          <w:bCs/>
          <w:color w:val="000000"/>
          <w:szCs w:val="28"/>
        </w:rPr>
        <w:t>транспортный</w:t>
      </w:r>
      <w:r w:rsidRPr="00917738">
        <w:rPr>
          <w:b/>
          <w:bCs/>
          <w:color w:val="000000"/>
          <w:szCs w:val="28"/>
          <w:lang w:val="en-US"/>
        </w:rPr>
        <w:t xml:space="preserve"> </w:t>
      </w:r>
      <w:r w:rsidRPr="00917738">
        <w:rPr>
          <w:b/>
          <w:bCs/>
          <w:color w:val="000000"/>
          <w:szCs w:val="28"/>
        </w:rPr>
        <w:t>протокол</w:t>
      </w:r>
      <w:r w:rsidRPr="00917738">
        <w:rPr>
          <w:color w:val="000000"/>
          <w:szCs w:val="28"/>
          <w:lang w:val="en-US"/>
        </w:rPr>
        <w:t xml:space="preserve">; </w:t>
      </w:r>
    </w:p>
    <w:p w14:paraId="0FF6F531" w14:textId="77777777" w:rsidR="00B80ABD" w:rsidRPr="00917738" w:rsidRDefault="00B80ABD" w:rsidP="00917738">
      <w:pPr>
        <w:pStyle w:val="a3"/>
        <w:numPr>
          <w:ilvl w:val="0"/>
          <w:numId w:val="5"/>
        </w:numPr>
        <w:jc w:val="both"/>
        <w:rPr>
          <w:color w:val="000000"/>
          <w:szCs w:val="28"/>
        </w:rPr>
      </w:pPr>
      <w:r w:rsidRPr="00917738">
        <w:rPr>
          <w:b/>
          <w:bCs/>
          <w:color w:val="000000"/>
          <w:szCs w:val="28"/>
          <w:lang w:val="en"/>
        </w:rPr>
        <w:t>IP</w:t>
      </w:r>
      <w:r w:rsidRPr="00917738">
        <w:rPr>
          <w:b/>
          <w:bCs/>
          <w:color w:val="000000"/>
          <w:szCs w:val="28"/>
        </w:rPr>
        <w:t xml:space="preserve"> </w:t>
      </w:r>
      <w:r w:rsidRPr="00917738">
        <w:rPr>
          <w:color w:val="000000"/>
          <w:szCs w:val="28"/>
        </w:rPr>
        <w:t>(</w:t>
      </w:r>
      <w:r w:rsidRPr="00917738">
        <w:rPr>
          <w:i/>
          <w:iCs/>
          <w:color w:val="000000"/>
          <w:szCs w:val="28"/>
          <w:lang w:val="en"/>
        </w:rPr>
        <w:t>Internet</w:t>
      </w:r>
      <w:r w:rsidRPr="00917738">
        <w:rPr>
          <w:i/>
          <w:iCs/>
          <w:color w:val="000000"/>
          <w:szCs w:val="28"/>
        </w:rPr>
        <w:t xml:space="preserve"> </w:t>
      </w:r>
      <w:r w:rsidRPr="00917738">
        <w:rPr>
          <w:i/>
          <w:iCs/>
          <w:color w:val="000000"/>
          <w:szCs w:val="28"/>
          <w:lang w:val="en"/>
        </w:rPr>
        <w:t>Protocol</w:t>
      </w:r>
      <w:r w:rsidRPr="00917738">
        <w:rPr>
          <w:color w:val="000000"/>
          <w:szCs w:val="28"/>
        </w:rPr>
        <w:t xml:space="preserve">) — </w:t>
      </w:r>
      <w:r w:rsidRPr="00917738">
        <w:rPr>
          <w:b/>
          <w:bCs/>
          <w:color w:val="000000"/>
          <w:szCs w:val="28"/>
        </w:rPr>
        <w:t>протокол маршрутизации</w:t>
      </w:r>
      <w:r w:rsidRPr="00917738">
        <w:rPr>
          <w:color w:val="000000"/>
          <w:szCs w:val="28"/>
        </w:rPr>
        <w:t>.</w:t>
      </w:r>
    </w:p>
    <w:p w14:paraId="10291605" w14:textId="77777777" w:rsidR="00B80ABD" w:rsidRPr="00B80ABD" w:rsidRDefault="00B80ABD" w:rsidP="00B80ABD">
      <w:pPr>
        <w:jc w:val="both"/>
        <w:rPr>
          <w:color w:val="000000"/>
          <w:szCs w:val="28"/>
        </w:rPr>
      </w:pPr>
      <w:r w:rsidRPr="00B80ABD">
        <w:rPr>
          <w:color w:val="000000"/>
          <w:szCs w:val="28"/>
        </w:rPr>
        <w:t xml:space="preserve">Как правило, эти протоколы используются вместе и практически неотделимы друг от друга. Поэтому для них используется термин </w:t>
      </w:r>
      <w:r w:rsidRPr="00B80ABD">
        <w:rPr>
          <w:b/>
          <w:bCs/>
          <w:color w:val="000000"/>
          <w:szCs w:val="28"/>
        </w:rPr>
        <w:t xml:space="preserve">протокол </w:t>
      </w:r>
      <w:r w:rsidRPr="00B80ABD">
        <w:rPr>
          <w:b/>
          <w:bCs/>
          <w:color w:val="000000"/>
          <w:szCs w:val="28"/>
          <w:lang w:val="en"/>
        </w:rPr>
        <w:t>TCP</w:t>
      </w:r>
      <w:r w:rsidRPr="00B80ABD">
        <w:rPr>
          <w:b/>
          <w:bCs/>
          <w:color w:val="000000"/>
          <w:szCs w:val="28"/>
        </w:rPr>
        <w:t>/</w:t>
      </w:r>
      <w:r w:rsidRPr="00B80ABD">
        <w:rPr>
          <w:b/>
          <w:bCs/>
          <w:color w:val="000000"/>
          <w:szCs w:val="28"/>
          <w:lang w:val="en"/>
        </w:rPr>
        <w:t>IP</w:t>
      </w:r>
      <w:r w:rsidRPr="00B80ABD">
        <w:rPr>
          <w:color w:val="000000"/>
          <w:szCs w:val="28"/>
        </w:rPr>
        <w:t xml:space="preserve">. </w:t>
      </w:r>
    </w:p>
    <w:p w14:paraId="133E80A8" w14:textId="77777777" w:rsidR="00C46C9A" w:rsidRDefault="00C46C9A" w:rsidP="00B80ABD">
      <w:pPr>
        <w:jc w:val="both"/>
        <w:rPr>
          <w:b/>
          <w:bCs/>
          <w:color w:val="000000"/>
          <w:szCs w:val="28"/>
        </w:rPr>
      </w:pPr>
    </w:p>
    <w:p w14:paraId="5FDA6168" w14:textId="77777777" w:rsidR="00B80ABD" w:rsidRPr="00B80ABD" w:rsidRDefault="00B80ABD" w:rsidP="00B80ABD">
      <w:pPr>
        <w:jc w:val="both"/>
        <w:rPr>
          <w:b/>
          <w:bCs/>
          <w:color w:val="000000"/>
          <w:szCs w:val="28"/>
        </w:rPr>
      </w:pPr>
      <w:r w:rsidRPr="00B80ABD">
        <w:rPr>
          <w:b/>
          <w:bCs/>
          <w:color w:val="000000"/>
          <w:szCs w:val="28"/>
        </w:rPr>
        <w:t>Адрес компьютера в сети</w:t>
      </w:r>
    </w:p>
    <w:p w14:paraId="57D7AB58" w14:textId="77777777" w:rsidR="00B80ABD" w:rsidRDefault="00B80ABD" w:rsidP="00B80ABD">
      <w:pPr>
        <w:jc w:val="both"/>
        <w:rPr>
          <w:bCs/>
          <w:color w:val="000000"/>
          <w:szCs w:val="28"/>
        </w:rPr>
      </w:pPr>
      <w:r w:rsidRPr="00B80ABD">
        <w:rPr>
          <w:b/>
          <w:bCs/>
          <w:color w:val="000000"/>
          <w:szCs w:val="28"/>
        </w:rPr>
        <w:t>IP-адрес</w:t>
      </w:r>
      <w:r w:rsidRPr="00B80ABD">
        <w:rPr>
          <w:bCs/>
          <w:color w:val="000000"/>
          <w:szCs w:val="28"/>
        </w:rPr>
        <w:t xml:space="preserve"> - это уникальный числовой идентификатор устройства в компьютерной сети, работающий по протоколу TCP/IP.</w:t>
      </w:r>
      <w:r>
        <w:rPr>
          <w:bCs/>
          <w:color w:val="000000"/>
          <w:szCs w:val="28"/>
        </w:rPr>
        <w:t xml:space="preserve"> </w:t>
      </w:r>
    </w:p>
    <w:p w14:paraId="07D543A3" w14:textId="77777777" w:rsidR="00C61AA8" w:rsidRDefault="00C61AA8" w:rsidP="00B80ABD">
      <w:pPr>
        <w:jc w:val="both"/>
        <w:rPr>
          <w:bCs/>
          <w:color w:val="000000"/>
          <w:szCs w:val="28"/>
        </w:rPr>
      </w:pPr>
      <w:r>
        <w:rPr>
          <w:bCs/>
          <w:color w:val="000000"/>
          <w:szCs w:val="28"/>
        </w:rPr>
        <w:t xml:space="preserve">Например, </w:t>
      </w:r>
      <w:r w:rsidRPr="00C61AA8">
        <w:rPr>
          <w:b/>
          <w:bCs/>
          <w:color w:val="000000"/>
          <w:szCs w:val="28"/>
        </w:rPr>
        <w:t>204.77.195.133</w:t>
      </w:r>
    </w:p>
    <w:p w14:paraId="1B907093" w14:textId="77777777" w:rsidR="00B80ABD" w:rsidRPr="00B80ABD" w:rsidRDefault="00C61AA8" w:rsidP="00B80ABD">
      <w:pPr>
        <w:jc w:val="both"/>
        <w:rPr>
          <w:bCs/>
          <w:i/>
          <w:color w:val="000000"/>
          <w:szCs w:val="28"/>
        </w:rPr>
      </w:pPr>
      <w:r>
        <w:rPr>
          <w:bCs/>
          <w:color w:val="000000"/>
          <w:szCs w:val="28"/>
        </w:rPr>
        <w:t xml:space="preserve">В двоичном коде </w:t>
      </w:r>
      <w:r w:rsidR="00661ADB">
        <w:rPr>
          <w:bCs/>
          <w:color w:val="000000"/>
          <w:szCs w:val="28"/>
          <w:lang w:val="en-US"/>
        </w:rPr>
        <w:t>IP</w:t>
      </w:r>
      <w:r w:rsidR="00661ADB">
        <w:rPr>
          <w:bCs/>
          <w:color w:val="000000"/>
          <w:szCs w:val="28"/>
        </w:rPr>
        <w:t>-адрес состоит из 32 бит, которые делятся на 4 группы по 8 бит</w:t>
      </w:r>
      <w:r w:rsidR="005009E0">
        <w:rPr>
          <w:bCs/>
          <w:color w:val="000000"/>
          <w:szCs w:val="28"/>
        </w:rPr>
        <w:t>.</w:t>
      </w:r>
      <w:r w:rsidR="00661ADB">
        <w:rPr>
          <w:bCs/>
          <w:color w:val="000000"/>
          <w:szCs w:val="28"/>
        </w:rPr>
        <w:t xml:space="preserve"> </w:t>
      </w:r>
      <w:r w:rsidR="00B80ABD" w:rsidRPr="00B80ABD">
        <w:rPr>
          <w:bCs/>
          <w:i/>
          <w:color w:val="000000"/>
          <w:szCs w:val="28"/>
        </w:rPr>
        <w:t xml:space="preserve">Протокол </w:t>
      </w:r>
      <w:proofErr w:type="spellStart"/>
      <w:r w:rsidR="00B80ABD" w:rsidRPr="00B80ABD">
        <w:rPr>
          <w:bCs/>
          <w:i/>
          <w:color w:val="000000"/>
          <w:szCs w:val="28"/>
          <w:lang w:val="en-US"/>
        </w:rPr>
        <w:t>IPv</w:t>
      </w:r>
      <w:proofErr w:type="spellEnd"/>
      <w:r w:rsidR="00B80ABD" w:rsidRPr="00B80ABD">
        <w:rPr>
          <w:bCs/>
          <w:i/>
          <w:color w:val="000000"/>
          <w:szCs w:val="28"/>
        </w:rPr>
        <w:t xml:space="preserve">4: </w:t>
      </w:r>
      <w:r w:rsidR="00661ADB">
        <w:rPr>
          <w:bCs/>
          <w:i/>
          <w:color w:val="000000"/>
          <w:szCs w:val="28"/>
        </w:rPr>
        <w:t xml:space="preserve"> двоичный вариант </w:t>
      </w:r>
      <w:r w:rsidR="00B80ABD" w:rsidRPr="00B80ABD">
        <w:rPr>
          <w:b/>
          <w:bCs/>
          <w:color w:val="000000"/>
          <w:szCs w:val="28"/>
        </w:rPr>
        <w:t>01010101.10001110.00010111.01100010</w:t>
      </w:r>
    </w:p>
    <w:p w14:paraId="0F3B7F43" w14:textId="77777777" w:rsidR="00B80ABD" w:rsidRPr="00B80ABD" w:rsidRDefault="00B80ABD" w:rsidP="00B80ABD">
      <w:pPr>
        <w:jc w:val="both"/>
        <w:rPr>
          <w:bCs/>
          <w:color w:val="000000"/>
          <w:szCs w:val="28"/>
        </w:rPr>
      </w:pPr>
      <w:r w:rsidRPr="00B80ABD">
        <w:rPr>
          <w:bCs/>
          <w:color w:val="000000"/>
          <w:szCs w:val="28"/>
        </w:rPr>
        <w:t xml:space="preserve">В большинстве случаев используется более удобная запись IP-адреса в виде четырёх разделённых точками десятичных чисел – </w:t>
      </w:r>
      <w:r w:rsidRPr="00B80ABD">
        <w:rPr>
          <w:b/>
          <w:bCs/>
          <w:color w:val="000000"/>
          <w:szCs w:val="28"/>
        </w:rPr>
        <w:t>от 0 до 255</w:t>
      </w:r>
      <w:r w:rsidRPr="00B80ABD">
        <w:rPr>
          <w:bCs/>
          <w:color w:val="000000"/>
          <w:szCs w:val="28"/>
        </w:rPr>
        <w:t>.</w:t>
      </w:r>
    </w:p>
    <w:p w14:paraId="788DE83B" w14:textId="77777777" w:rsidR="00D42477" w:rsidRPr="00B80ABD" w:rsidRDefault="00B80ABD" w:rsidP="002B45ED">
      <w:pPr>
        <w:jc w:val="both"/>
        <w:rPr>
          <w:bCs/>
          <w:i/>
          <w:color w:val="000000"/>
          <w:szCs w:val="28"/>
        </w:rPr>
      </w:pPr>
      <w:r w:rsidRPr="00B80ABD">
        <w:rPr>
          <w:bCs/>
          <w:i/>
          <w:color w:val="000000"/>
          <w:szCs w:val="28"/>
        </w:rPr>
        <w:t xml:space="preserve">Тот же адрес в десятичном варианте: </w:t>
      </w:r>
      <w:r w:rsidRPr="00B80ABD">
        <w:rPr>
          <w:b/>
          <w:bCs/>
          <w:color w:val="000000"/>
          <w:szCs w:val="28"/>
        </w:rPr>
        <w:t>85.142.23.98</w:t>
      </w:r>
    </w:p>
    <w:p w14:paraId="771316CB" w14:textId="77777777" w:rsidR="00D42477" w:rsidRDefault="00661ADB" w:rsidP="00661ADB">
      <w:pPr>
        <w:pBdr>
          <w:top w:val="single" w:sz="4" w:space="1" w:color="auto"/>
          <w:left w:val="single" w:sz="4" w:space="4" w:color="auto"/>
          <w:bottom w:val="single" w:sz="4" w:space="1" w:color="auto"/>
          <w:right w:val="single" w:sz="4" w:space="4" w:color="auto"/>
        </w:pBdr>
        <w:shd w:val="clear" w:color="auto" w:fill="FDE9D9" w:themeFill="accent6" w:themeFillTint="33"/>
        <w:jc w:val="both"/>
        <w:rPr>
          <w:bCs/>
          <w:color w:val="000000"/>
          <w:szCs w:val="28"/>
        </w:rPr>
      </w:pPr>
      <w:r>
        <w:rPr>
          <w:b/>
          <w:bCs/>
          <w:color w:val="000000"/>
          <w:szCs w:val="28"/>
        </w:rPr>
        <w:t xml:space="preserve">ОБРАТИТЕ ВНИМАНИЕ: </w:t>
      </w:r>
      <w:r w:rsidRPr="00661ADB">
        <w:rPr>
          <w:bCs/>
          <w:color w:val="000000"/>
          <w:szCs w:val="28"/>
        </w:rPr>
        <w:t xml:space="preserve">числа могут быть </w:t>
      </w:r>
      <w:r w:rsidRPr="00661ADB">
        <w:rPr>
          <w:b/>
          <w:bCs/>
          <w:color w:val="000000"/>
          <w:szCs w:val="28"/>
        </w:rPr>
        <w:t>ТОЛЬКО</w:t>
      </w:r>
      <w:r w:rsidRPr="00661ADB">
        <w:rPr>
          <w:bCs/>
          <w:color w:val="000000"/>
          <w:szCs w:val="28"/>
        </w:rPr>
        <w:t xml:space="preserve"> в указанном отрезке: от 0до 255 включительно!</w:t>
      </w:r>
    </w:p>
    <w:p w14:paraId="325E5139" w14:textId="77777777" w:rsidR="00661ADB" w:rsidRDefault="00302429" w:rsidP="00661ADB">
      <w:pPr>
        <w:jc w:val="both"/>
        <w:rPr>
          <w:bCs/>
          <w:i/>
          <w:color w:val="000000"/>
          <w:szCs w:val="28"/>
        </w:rPr>
      </w:pPr>
      <w:r w:rsidRPr="00302429">
        <w:rPr>
          <w:bCs/>
          <w:i/>
          <w:color w:val="000000"/>
          <w:szCs w:val="28"/>
        </w:rPr>
        <w:t>С помощью 8 бит модно закодировать любые комбинации из 0 и 1: от 00000000 до 11111111. Если перевести эти двузначные числа в десятичные, мы получим все числа от 0 до 255.</w:t>
      </w:r>
    </w:p>
    <w:p w14:paraId="7BC88D31" w14:textId="77777777" w:rsidR="00C7040A" w:rsidRPr="00302429" w:rsidRDefault="00C7040A" w:rsidP="00661ADB">
      <w:pPr>
        <w:jc w:val="both"/>
        <w:rPr>
          <w:bCs/>
          <w:i/>
          <w:color w:val="000000"/>
          <w:szCs w:val="28"/>
        </w:rPr>
      </w:pPr>
    </w:p>
    <w:p w14:paraId="675ECBB3" w14:textId="4BF7B119" w:rsidR="00C46C9A" w:rsidRDefault="00C7040A" w:rsidP="00661ADB">
      <w:pPr>
        <w:jc w:val="both"/>
        <w:rPr>
          <w:b/>
          <w:bCs/>
          <w:color w:val="000000"/>
          <w:szCs w:val="28"/>
        </w:rPr>
      </w:pPr>
      <w:r>
        <w:rPr>
          <w:b/>
          <w:bCs/>
          <w:color w:val="000000"/>
          <w:szCs w:val="28"/>
        </w:rPr>
        <w:t>РЕШЕНИЕ ЗАДАЧ ЕГЭ ПО ДАННОЙ ТЕМЕ.</w:t>
      </w:r>
    </w:p>
    <w:p w14:paraId="68B7B4A1" w14:textId="77777777" w:rsidR="00C7040A" w:rsidRDefault="00C7040A" w:rsidP="00661ADB">
      <w:pPr>
        <w:jc w:val="both"/>
        <w:rPr>
          <w:b/>
          <w:bCs/>
          <w:color w:val="000000"/>
          <w:szCs w:val="28"/>
        </w:rPr>
      </w:pPr>
    </w:p>
    <w:p w14:paraId="3AB9839F" w14:textId="77777777" w:rsidR="00661ADB" w:rsidRPr="00661ADB" w:rsidRDefault="00661ADB" w:rsidP="00661ADB">
      <w:pPr>
        <w:jc w:val="both"/>
        <w:rPr>
          <w:bCs/>
          <w:color w:val="000000"/>
          <w:szCs w:val="28"/>
        </w:rPr>
      </w:pPr>
      <w:r w:rsidRPr="00661ADB">
        <w:rPr>
          <w:b/>
          <w:bCs/>
          <w:color w:val="000000"/>
          <w:szCs w:val="28"/>
        </w:rPr>
        <w:t>Задача</w:t>
      </w:r>
      <w:r w:rsidRPr="00661ADB">
        <w:rPr>
          <w:bCs/>
          <w:color w:val="000000"/>
          <w:szCs w:val="28"/>
        </w:rPr>
        <w:t xml:space="preserve">. Петя записал IP-адрес школьного сервера на листке бумаги и положил его в карман куртки. Петина мама случайно постирала куртку вместе с запиской. После стирки Петя обнаружил в кармане четыре обрывка с фрагментами IP-адреса. </w:t>
      </w:r>
    </w:p>
    <w:p w14:paraId="79FB2C52" w14:textId="77777777" w:rsidR="00661ADB" w:rsidRPr="00661ADB" w:rsidRDefault="00661ADB" w:rsidP="00661ADB">
      <w:pPr>
        <w:jc w:val="both"/>
        <w:rPr>
          <w:bCs/>
          <w:color w:val="000000"/>
          <w:szCs w:val="28"/>
        </w:rPr>
      </w:pPr>
      <w:r w:rsidRPr="00661ADB">
        <w:rPr>
          <w:bCs/>
          <w:color w:val="000000"/>
          <w:szCs w:val="28"/>
        </w:rPr>
        <w:t xml:space="preserve">Эти фрагменты обозначены буквами А, Б, В и Г. Восстановите IP-адрес. </w:t>
      </w:r>
    </w:p>
    <w:p w14:paraId="33E04385" w14:textId="77777777" w:rsidR="00661ADB" w:rsidRPr="00661ADB" w:rsidRDefault="00661ADB" w:rsidP="00661ADB">
      <w:pPr>
        <w:jc w:val="both"/>
        <w:rPr>
          <w:bCs/>
          <w:color w:val="000000"/>
          <w:szCs w:val="28"/>
        </w:rPr>
      </w:pPr>
      <w:r w:rsidRPr="00661ADB">
        <w:rPr>
          <w:bCs/>
          <w:color w:val="000000"/>
          <w:szCs w:val="28"/>
        </w:rPr>
        <w:t>В ответе укажите последовательность букв, обозначающих фрагменты, в порядке, соответствующем IP-адресу.</w:t>
      </w:r>
    </w:p>
    <w:p w14:paraId="3D8B175D" w14:textId="77777777" w:rsidR="00661ADB" w:rsidRPr="00661ADB" w:rsidRDefault="00661ADB" w:rsidP="002B45ED">
      <w:pPr>
        <w:jc w:val="both"/>
        <w:rPr>
          <w:bCs/>
          <w:color w:val="000000"/>
          <w:szCs w:val="28"/>
        </w:rPr>
      </w:pPr>
      <w:r>
        <w:rPr>
          <w:noProof/>
          <w:lang w:eastAsia="ru-RU"/>
        </w:rPr>
        <w:lastRenderedPageBreak/>
        <w:drawing>
          <wp:inline distT="0" distB="0" distL="0" distR="0" wp14:anchorId="33AA272E" wp14:editId="0E7ABE9A">
            <wp:extent cx="3979106" cy="101685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988633" cy="1019285"/>
                    </a:xfrm>
                    <a:prstGeom prst="rect">
                      <a:avLst/>
                    </a:prstGeom>
                  </pic:spPr>
                </pic:pic>
              </a:graphicData>
            </a:graphic>
          </wp:inline>
        </w:drawing>
      </w:r>
    </w:p>
    <w:p w14:paraId="1C0C20A8" w14:textId="77777777" w:rsidR="00661ADB" w:rsidRDefault="00661ADB" w:rsidP="002B45ED">
      <w:pPr>
        <w:jc w:val="both"/>
        <w:rPr>
          <w:b/>
          <w:bCs/>
          <w:color w:val="000000"/>
          <w:szCs w:val="28"/>
        </w:rPr>
      </w:pPr>
      <w:r>
        <w:rPr>
          <w:b/>
          <w:bCs/>
          <w:color w:val="000000"/>
          <w:szCs w:val="28"/>
        </w:rPr>
        <w:t>Решение:</w:t>
      </w:r>
    </w:p>
    <w:p w14:paraId="184D86A7" w14:textId="77777777" w:rsidR="00661ADB" w:rsidRPr="00661ADB" w:rsidRDefault="00661ADB" w:rsidP="002B45ED">
      <w:pPr>
        <w:jc w:val="both"/>
        <w:rPr>
          <w:bCs/>
          <w:color w:val="000000"/>
          <w:szCs w:val="28"/>
        </w:rPr>
      </w:pPr>
      <w:r>
        <w:rPr>
          <w:bCs/>
          <w:color w:val="000000"/>
          <w:szCs w:val="28"/>
        </w:rPr>
        <w:t xml:space="preserve">1. Если мы ответим АБВГ, то у нас получится </w:t>
      </w:r>
      <w:r>
        <w:rPr>
          <w:bCs/>
          <w:color w:val="000000"/>
          <w:szCs w:val="28"/>
          <w:lang w:val="en-US"/>
        </w:rPr>
        <w:t>IP</w:t>
      </w:r>
      <w:r w:rsidRPr="00661ADB">
        <w:rPr>
          <w:bCs/>
          <w:color w:val="000000"/>
          <w:szCs w:val="28"/>
        </w:rPr>
        <w:t>-</w:t>
      </w:r>
      <w:r>
        <w:rPr>
          <w:bCs/>
          <w:color w:val="000000"/>
          <w:szCs w:val="28"/>
        </w:rPr>
        <w:t xml:space="preserve">адрес 2.19.505.16222, что будет </w:t>
      </w:r>
      <w:r w:rsidRPr="00C61AA8">
        <w:rPr>
          <w:b/>
          <w:bCs/>
          <w:color w:val="000000"/>
          <w:szCs w:val="28"/>
        </w:rPr>
        <w:t>неверным</w:t>
      </w:r>
      <w:r>
        <w:rPr>
          <w:bCs/>
          <w:color w:val="000000"/>
          <w:szCs w:val="28"/>
        </w:rPr>
        <w:t>, потому что мы получили числа большие 255</w:t>
      </w:r>
      <w:r w:rsidR="00302429">
        <w:rPr>
          <w:bCs/>
          <w:color w:val="000000"/>
          <w:szCs w:val="28"/>
        </w:rPr>
        <w:t xml:space="preserve"> (505 и 16222).</w:t>
      </w:r>
    </w:p>
    <w:p w14:paraId="7133824A" w14:textId="77777777" w:rsidR="00661ADB" w:rsidRPr="00661ADB" w:rsidRDefault="00302429" w:rsidP="002B45ED">
      <w:pPr>
        <w:jc w:val="both"/>
        <w:rPr>
          <w:bCs/>
          <w:color w:val="000000"/>
          <w:szCs w:val="28"/>
        </w:rPr>
      </w:pPr>
      <w:r>
        <w:rPr>
          <w:bCs/>
          <w:color w:val="000000"/>
          <w:szCs w:val="28"/>
        </w:rPr>
        <w:t xml:space="preserve">2. Комбинация </w:t>
      </w:r>
      <w:r w:rsidRPr="00302429">
        <w:rPr>
          <w:b/>
          <w:bCs/>
          <w:color w:val="000000"/>
          <w:szCs w:val="28"/>
        </w:rPr>
        <w:t>ГАВБ</w:t>
      </w:r>
      <w:r>
        <w:rPr>
          <w:bCs/>
          <w:color w:val="000000"/>
          <w:szCs w:val="28"/>
        </w:rPr>
        <w:t xml:space="preserve"> даст нам адрес </w:t>
      </w:r>
      <w:proofErr w:type="gramStart"/>
      <w:r>
        <w:rPr>
          <w:bCs/>
          <w:color w:val="000000"/>
          <w:szCs w:val="28"/>
        </w:rPr>
        <w:t>222.195.162.50 .</w:t>
      </w:r>
      <w:proofErr w:type="gramEnd"/>
      <w:r>
        <w:rPr>
          <w:bCs/>
          <w:color w:val="000000"/>
          <w:szCs w:val="28"/>
        </w:rPr>
        <w:t xml:space="preserve"> И это будет </w:t>
      </w:r>
      <w:r w:rsidRPr="00C61AA8">
        <w:rPr>
          <w:b/>
          <w:bCs/>
          <w:color w:val="000000"/>
          <w:szCs w:val="28"/>
        </w:rPr>
        <w:t>верный</w:t>
      </w:r>
      <w:r>
        <w:rPr>
          <w:bCs/>
          <w:color w:val="000000"/>
          <w:szCs w:val="28"/>
        </w:rPr>
        <w:t xml:space="preserve"> ответ, т.к. все 4 числа находятся в правильной диапазоне чисел (от 0 до 255)</w:t>
      </w:r>
    </w:p>
    <w:p w14:paraId="601A57FA" w14:textId="77777777" w:rsidR="00661ADB" w:rsidRPr="00661ADB" w:rsidRDefault="00302429" w:rsidP="002B45ED">
      <w:pPr>
        <w:jc w:val="both"/>
        <w:rPr>
          <w:bCs/>
          <w:color w:val="000000"/>
          <w:szCs w:val="28"/>
        </w:rPr>
      </w:pPr>
      <w:r>
        <w:rPr>
          <w:bCs/>
          <w:color w:val="000000"/>
          <w:szCs w:val="28"/>
        </w:rPr>
        <w:t xml:space="preserve">ОТВЕТ: </w:t>
      </w:r>
      <w:r w:rsidRPr="00302429">
        <w:rPr>
          <w:b/>
          <w:bCs/>
          <w:color w:val="000000"/>
          <w:szCs w:val="28"/>
        </w:rPr>
        <w:t>ГАВБ</w:t>
      </w:r>
    </w:p>
    <w:p w14:paraId="6DADFED7" w14:textId="77777777" w:rsidR="00C46C9A" w:rsidRDefault="00C46C9A" w:rsidP="002B45ED">
      <w:pPr>
        <w:jc w:val="both"/>
        <w:rPr>
          <w:b/>
          <w:bCs/>
          <w:color w:val="000000"/>
          <w:szCs w:val="28"/>
        </w:rPr>
      </w:pPr>
    </w:p>
    <w:p w14:paraId="471662F5" w14:textId="77777777" w:rsidR="00661ADB" w:rsidRDefault="00302429" w:rsidP="002B45ED">
      <w:pPr>
        <w:jc w:val="both"/>
        <w:rPr>
          <w:b/>
          <w:bCs/>
          <w:color w:val="000000"/>
          <w:szCs w:val="28"/>
        </w:rPr>
      </w:pPr>
      <w:r w:rsidRPr="00302429">
        <w:rPr>
          <w:b/>
          <w:bCs/>
          <w:color w:val="000000"/>
          <w:szCs w:val="28"/>
        </w:rPr>
        <w:t>Доменная система имён</w:t>
      </w:r>
    </w:p>
    <w:p w14:paraId="40DF3DBA" w14:textId="77777777" w:rsidR="00302429" w:rsidRPr="00302429" w:rsidRDefault="00302429" w:rsidP="00302429">
      <w:pPr>
        <w:jc w:val="both"/>
        <w:rPr>
          <w:bCs/>
          <w:color w:val="000000"/>
          <w:szCs w:val="28"/>
        </w:rPr>
      </w:pPr>
      <w:r w:rsidRPr="00302429">
        <w:rPr>
          <w:bCs/>
          <w:color w:val="000000"/>
          <w:szCs w:val="28"/>
        </w:rPr>
        <w:t xml:space="preserve">Наряду с цифровыми </w:t>
      </w:r>
      <w:r w:rsidRPr="00302429">
        <w:rPr>
          <w:bCs/>
          <w:color w:val="000000"/>
          <w:szCs w:val="28"/>
          <w:lang w:val="en"/>
        </w:rPr>
        <w:t>IP</w:t>
      </w:r>
      <w:r w:rsidRPr="00302429">
        <w:rPr>
          <w:bCs/>
          <w:color w:val="000000"/>
          <w:szCs w:val="28"/>
        </w:rPr>
        <w:t xml:space="preserve">-адресами в Интернете действует более удобная и понятная для пользователей </w:t>
      </w:r>
      <w:r w:rsidRPr="00302429">
        <w:rPr>
          <w:b/>
          <w:bCs/>
          <w:color w:val="000000"/>
          <w:szCs w:val="28"/>
        </w:rPr>
        <w:t xml:space="preserve">доменная система имён </w:t>
      </w:r>
      <w:r w:rsidRPr="00302429">
        <w:rPr>
          <w:bCs/>
          <w:color w:val="000000"/>
          <w:szCs w:val="28"/>
        </w:rPr>
        <w:t>(</w:t>
      </w:r>
      <w:r w:rsidRPr="00302429">
        <w:rPr>
          <w:b/>
          <w:bCs/>
          <w:color w:val="000000"/>
          <w:szCs w:val="28"/>
          <w:lang w:val="en"/>
        </w:rPr>
        <w:t>DNS</w:t>
      </w:r>
      <w:r w:rsidRPr="00302429">
        <w:rPr>
          <w:b/>
          <w:bCs/>
          <w:color w:val="000000"/>
          <w:szCs w:val="28"/>
        </w:rPr>
        <w:t xml:space="preserve"> </w:t>
      </w:r>
      <w:r w:rsidRPr="00302429">
        <w:rPr>
          <w:bCs/>
          <w:color w:val="000000"/>
          <w:szCs w:val="28"/>
        </w:rPr>
        <w:t xml:space="preserve">— </w:t>
      </w:r>
      <w:r w:rsidRPr="00302429">
        <w:rPr>
          <w:bCs/>
          <w:i/>
          <w:iCs/>
          <w:color w:val="000000"/>
          <w:szCs w:val="28"/>
          <w:lang w:val="en"/>
        </w:rPr>
        <w:t>Domain</w:t>
      </w:r>
      <w:r w:rsidRPr="00302429">
        <w:rPr>
          <w:bCs/>
          <w:i/>
          <w:iCs/>
          <w:color w:val="000000"/>
          <w:szCs w:val="28"/>
        </w:rPr>
        <w:t xml:space="preserve"> </w:t>
      </w:r>
      <w:r w:rsidRPr="00302429">
        <w:rPr>
          <w:bCs/>
          <w:i/>
          <w:iCs/>
          <w:color w:val="000000"/>
          <w:szCs w:val="28"/>
          <w:lang w:val="en"/>
        </w:rPr>
        <w:t>Name</w:t>
      </w:r>
      <w:r w:rsidRPr="00302429">
        <w:rPr>
          <w:bCs/>
          <w:i/>
          <w:iCs/>
          <w:color w:val="000000"/>
          <w:szCs w:val="28"/>
        </w:rPr>
        <w:t xml:space="preserve"> </w:t>
      </w:r>
      <w:r w:rsidRPr="00302429">
        <w:rPr>
          <w:bCs/>
          <w:i/>
          <w:iCs/>
          <w:color w:val="000000"/>
          <w:szCs w:val="28"/>
          <w:lang w:val="en"/>
        </w:rPr>
        <w:t>System</w:t>
      </w:r>
      <w:r w:rsidRPr="00302429">
        <w:rPr>
          <w:bCs/>
          <w:color w:val="000000"/>
          <w:szCs w:val="28"/>
        </w:rPr>
        <w:t xml:space="preserve">), благодаря которой компьютеры получают уникальные символьные адреса. </w:t>
      </w:r>
    </w:p>
    <w:p w14:paraId="4F4FD18D" w14:textId="77777777" w:rsidR="002615D5" w:rsidRDefault="002615D5" w:rsidP="00302429">
      <w:pPr>
        <w:jc w:val="both"/>
        <w:rPr>
          <w:bCs/>
          <w:color w:val="000000"/>
          <w:szCs w:val="28"/>
        </w:rPr>
      </w:pPr>
      <w:r w:rsidRPr="002615D5">
        <w:rPr>
          <w:b/>
          <w:bCs/>
          <w:color w:val="000000"/>
          <w:szCs w:val="28"/>
        </w:rPr>
        <w:t xml:space="preserve">Домен </w:t>
      </w:r>
      <w:r w:rsidRPr="002615D5">
        <w:rPr>
          <w:bCs/>
          <w:color w:val="000000"/>
          <w:szCs w:val="28"/>
        </w:rPr>
        <w:t>– это группа компьютеров, объединенных по некоторому признаку.</w:t>
      </w:r>
    </w:p>
    <w:p w14:paraId="4426E4EA" w14:textId="77777777" w:rsidR="00302429" w:rsidRDefault="00302429" w:rsidP="00302429">
      <w:pPr>
        <w:jc w:val="both"/>
        <w:rPr>
          <w:bCs/>
          <w:color w:val="000000"/>
          <w:szCs w:val="28"/>
        </w:rPr>
      </w:pPr>
      <w:r w:rsidRPr="00302429">
        <w:rPr>
          <w:bCs/>
          <w:color w:val="000000"/>
          <w:szCs w:val="28"/>
        </w:rPr>
        <w:t>Доменная система имеет иерархическую структуру. Полное доменное имя состоит из непосредственного имени домена и далее имён всех доменов, в которые он входит, разделённых точками.</w:t>
      </w:r>
    </w:p>
    <w:p w14:paraId="2328C4EB" w14:textId="77777777" w:rsidR="002615D5" w:rsidRDefault="002615D5" w:rsidP="002615D5">
      <w:pPr>
        <w:jc w:val="center"/>
        <w:rPr>
          <w:bCs/>
          <w:color w:val="000000"/>
          <w:szCs w:val="28"/>
        </w:rPr>
      </w:pPr>
      <w:r>
        <w:rPr>
          <w:noProof/>
          <w:lang w:eastAsia="ru-RU"/>
        </w:rPr>
        <w:drawing>
          <wp:inline distT="0" distB="0" distL="0" distR="0" wp14:anchorId="7BAC5BF5" wp14:editId="1C970801">
            <wp:extent cx="4800600" cy="9048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00600" cy="904875"/>
                    </a:xfrm>
                    <a:prstGeom prst="rect">
                      <a:avLst/>
                    </a:prstGeom>
                  </pic:spPr>
                </pic:pic>
              </a:graphicData>
            </a:graphic>
          </wp:inline>
        </w:drawing>
      </w:r>
    </w:p>
    <w:p w14:paraId="6E173207" w14:textId="77777777" w:rsidR="002615D5" w:rsidRPr="002615D5" w:rsidRDefault="002615D5" w:rsidP="002615D5">
      <w:pPr>
        <w:jc w:val="both"/>
        <w:rPr>
          <w:bCs/>
          <w:color w:val="000000"/>
          <w:szCs w:val="28"/>
        </w:rPr>
      </w:pPr>
      <w:r w:rsidRPr="002615D5">
        <w:rPr>
          <w:b/>
          <w:bCs/>
          <w:color w:val="000000"/>
          <w:szCs w:val="28"/>
        </w:rPr>
        <w:t>Домены 1-ого уровня (доменные зоны)</w:t>
      </w:r>
    </w:p>
    <w:tbl>
      <w:tblPr>
        <w:tblW w:w="9216" w:type="dxa"/>
        <w:jc w:val="center"/>
        <w:tblCellMar>
          <w:left w:w="0" w:type="dxa"/>
          <w:right w:w="0" w:type="dxa"/>
        </w:tblCellMar>
        <w:tblLook w:val="0600" w:firstRow="0" w:lastRow="0" w:firstColumn="0" w:lastColumn="0" w:noHBand="1" w:noVBand="1"/>
      </w:tblPr>
      <w:tblGrid>
        <w:gridCol w:w="5216"/>
        <w:gridCol w:w="4000"/>
      </w:tblGrid>
      <w:tr w:rsidR="002615D5" w:rsidRPr="002615D5" w14:paraId="71EB517C" w14:textId="77777777" w:rsidTr="002615D5">
        <w:trPr>
          <w:trHeight w:val="227"/>
          <w:jc w:val="center"/>
        </w:trPr>
        <w:tc>
          <w:tcPr>
            <w:tcW w:w="5216" w:type="dxa"/>
            <w:tcBorders>
              <w:top w:val="nil"/>
              <w:left w:val="nil"/>
              <w:bottom w:val="nil"/>
              <w:right w:val="nil"/>
            </w:tcBorders>
            <w:shd w:val="clear" w:color="auto" w:fill="FFFFCC"/>
            <w:tcMar>
              <w:top w:w="72" w:type="dxa"/>
              <w:left w:w="144" w:type="dxa"/>
              <w:bottom w:w="72" w:type="dxa"/>
              <w:right w:w="144" w:type="dxa"/>
            </w:tcMar>
            <w:hideMark/>
          </w:tcPr>
          <w:p w14:paraId="0AE71B66" w14:textId="77777777" w:rsidR="00330560" w:rsidRPr="002615D5" w:rsidRDefault="002615D5" w:rsidP="002615D5">
            <w:pPr>
              <w:jc w:val="center"/>
              <w:rPr>
                <w:bCs/>
                <w:color w:val="000000"/>
                <w:szCs w:val="28"/>
              </w:rPr>
            </w:pPr>
            <w:r w:rsidRPr="002615D5">
              <w:rPr>
                <w:b/>
                <w:bCs/>
                <w:color w:val="000000"/>
                <w:szCs w:val="28"/>
              </w:rPr>
              <w:t>Вид организации</w:t>
            </w:r>
          </w:p>
        </w:tc>
        <w:tc>
          <w:tcPr>
            <w:tcW w:w="4000" w:type="dxa"/>
            <w:tcBorders>
              <w:top w:val="nil"/>
              <w:left w:val="nil"/>
              <w:bottom w:val="nil"/>
              <w:right w:val="nil"/>
            </w:tcBorders>
            <w:shd w:val="clear" w:color="auto" w:fill="E7E7FF"/>
            <w:tcMar>
              <w:top w:w="72" w:type="dxa"/>
              <w:left w:w="144" w:type="dxa"/>
              <w:bottom w:w="72" w:type="dxa"/>
              <w:right w:w="144" w:type="dxa"/>
            </w:tcMar>
            <w:hideMark/>
          </w:tcPr>
          <w:p w14:paraId="5F12DE69" w14:textId="77777777" w:rsidR="00330560" w:rsidRPr="002615D5" w:rsidRDefault="002615D5" w:rsidP="002615D5">
            <w:pPr>
              <w:jc w:val="center"/>
              <w:rPr>
                <w:bCs/>
                <w:color w:val="000000"/>
                <w:szCs w:val="28"/>
              </w:rPr>
            </w:pPr>
            <w:r w:rsidRPr="002615D5">
              <w:rPr>
                <w:b/>
                <w:bCs/>
                <w:color w:val="000000"/>
                <w:szCs w:val="28"/>
              </w:rPr>
              <w:t>Страна</w:t>
            </w:r>
          </w:p>
        </w:tc>
      </w:tr>
      <w:tr w:rsidR="002615D5" w:rsidRPr="002615D5" w14:paraId="49E711A9"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6BA1FF1A" w14:textId="77777777" w:rsidR="00330560" w:rsidRPr="002615D5" w:rsidRDefault="002615D5" w:rsidP="002615D5">
            <w:pPr>
              <w:jc w:val="both"/>
              <w:rPr>
                <w:bCs/>
                <w:color w:val="000000"/>
                <w:szCs w:val="28"/>
              </w:rPr>
            </w:pPr>
            <w:r w:rsidRPr="002615D5">
              <w:rPr>
                <w:b/>
                <w:bCs/>
                <w:color w:val="000000"/>
                <w:szCs w:val="28"/>
              </w:rPr>
              <w:t>.</w:t>
            </w:r>
            <w:r w:rsidRPr="002615D5">
              <w:rPr>
                <w:b/>
                <w:bCs/>
                <w:color w:val="000000"/>
                <w:szCs w:val="28"/>
                <w:lang w:val="en-US"/>
              </w:rPr>
              <w:t>com</w:t>
            </w:r>
            <w:r w:rsidRPr="002615D5">
              <w:rPr>
                <w:bCs/>
                <w:color w:val="000000"/>
                <w:szCs w:val="28"/>
                <w:lang w:val="en-US"/>
              </w:rPr>
              <w:t xml:space="preserve">   </w:t>
            </w:r>
            <w:r w:rsidRPr="002615D5">
              <w:rPr>
                <w:bCs/>
                <w:color w:val="000000"/>
                <w:szCs w:val="28"/>
              </w:rPr>
              <w:t>коммерческие организации</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40C4686E" w14:textId="77777777" w:rsidR="00330560" w:rsidRPr="002615D5" w:rsidRDefault="002615D5" w:rsidP="002615D5">
            <w:pPr>
              <w:jc w:val="both"/>
              <w:rPr>
                <w:bCs/>
                <w:color w:val="000000"/>
                <w:szCs w:val="28"/>
              </w:rPr>
            </w:pPr>
            <w:r w:rsidRPr="002615D5">
              <w:rPr>
                <w:b/>
                <w:bCs/>
                <w:color w:val="000000"/>
                <w:szCs w:val="28"/>
                <w:lang w:val="en-US"/>
              </w:rPr>
              <w:t>.</w:t>
            </w:r>
            <w:proofErr w:type="spellStart"/>
            <w:r w:rsidRPr="002615D5">
              <w:rPr>
                <w:b/>
                <w:bCs/>
                <w:color w:val="000000"/>
                <w:szCs w:val="28"/>
                <w:lang w:val="en-US"/>
              </w:rPr>
              <w:t>ru</w:t>
            </w:r>
            <w:proofErr w:type="spellEnd"/>
            <w:r w:rsidRPr="002615D5">
              <w:rPr>
                <w:b/>
                <w:bCs/>
                <w:color w:val="000000"/>
                <w:szCs w:val="28"/>
                <w:lang w:val="en-US"/>
              </w:rPr>
              <w:t xml:space="preserve">   </w:t>
            </w:r>
            <w:r w:rsidRPr="002615D5">
              <w:rPr>
                <w:bCs/>
                <w:color w:val="000000"/>
                <w:szCs w:val="28"/>
              </w:rPr>
              <w:t>Россия</w:t>
            </w:r>
          </w:p>
        </w:tc>
      </w:tr>
      <w:tr w:rsidR="002615D5" w:rsidRPr="002615D5" w14:paraId="6CA537C1"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409D6818" w14:textId="77777777" w:rsidR="00330560" w:rsidRPr="002615D5" w:rsidRDefault="002615D5" w:rsidP="002615D5">
            <w:pPr>
              <w:jc w:val="both"/>
              <w:rPr>
                <w:bCs/>
                <w:color w:val="000000"/>
                <w:szCs w:val="28"/>
              </w:rPr>
            </w:pPr>
            <w:r w:rsidRPr="002615D5">
              <w:rPr>
                <w:b/>
                <w:bCs/>
                <w:color w:val="000000"/>
                <w:szCs w:val="28"/>
                <w:lang w:val="en-US"/>
              </w:rPr>
              <w:t>.</w:t>
            </w:r>
            <w:proofErr w:type="spellStart"/>
            <w:r w:rsidRPr="002615D5">
              <w:rPr>
                <w:b/>
                <w:bCs/>
                <w:color w:val="000000"/>
                <w:szCs w:val="28"/>
                <w:lang w:val="en-US"/>
              </w:rPr>
              <w:t>edu</w:t>
            </w:r>
            <w:proofErr w:type="spellEnd"/>
            <w:r w:rsidRPr="002615D5">
              <w:rPr>
                <w:bCs/>
                <w:color w:val="000000"/>
                <w:szCs w:val="28"/>
                <w:lang w:val="en-US"/>
              </w:rPr>
              <w:t xml:space="preserve">    </w:t>
            </w:r>
            <w:r w:rsidRPr="002615D5">
              <w:rPr>
                <w:bCs/>
                <w:color w:val="000000"/>
                <w:szCs w:val="28"/>
              </w:rPr>
              <w:t>образование</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71AF498A" w14:textId="77777777" w:rsidR="00330560" w:rsidRPr="002615D5" w:rsidRDefault="002615D5" w:rsidP="002615D5">
            <w:pPr>
              <w:jc w:val="both"/>
              <w:rPr>
                <w:bCs/>
                <w:color w:val="000000"/>
                <w:szCs w:val="28"/>
              </w:rPr>
            </w:pPr>
            <w:r w:rsidRPr="002615D5">
              <w:rPr>
                <w:b/>
                <w:bCs/>
                <w:color w:val="000000"/>
                <w:szCs w:val="28"/>
                <w:lang w:val="en-US"/>
              </w:rPr>
              <w:t>.</w:t>
            </w:r>
            <w:proofErr w:type="spellStart"/>
            <w:r w:rsidRPr="002615D5">
              <w:rPr>
                <w:b/>
                <w:bCs/>
                <w:color w:val="000000"/>
                <w:szCs w:val="28"/>
                <w:lang w:val="en-US"/>
              </w:rPr>
              <w:t>ua</w:t>
            </w:r>
            <w:proofErr w:type="spellEnd"/>
            <w:r w:rsidRPr="002615D5">
              <w:rPr>
                <w:b/>
                <w:bCs/>
                <w:color w:val="000000"/>
                <w:szCs w:val="28"/>
              </w:rPr>
              <w:t xml:space="preserve">   </w:t>
            </w:r>
            <w:r w:rsidRPr="002615D5">
              <w:rPr>
                <w:bCs/>
                <w:color w:val="000000"/>
                <w:szCs w:val="28"/>
              </w:rPr>
              <w:t>Украина</w:t>
            </w:r>
          </w:p>
        </w:tc>
      </w:tr>
      <w:tr w:rsidR="002615D5" w:rsidRPr="002615D5" w14:paraId="7C8A9BE4"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1958D470" w14:textId="77777777" w:rsidR="00330560" w:rsidRPr="002615D5" w:rsidRDefault="002615D5" w:rsidP="002615D5">
            <w:pPr>
              <w:jc w:val="both"/>
              <w:rPr>
                <w:bCs/>
                <w:color w:val="000000"/>
                <w:szCs w:val="28"/>
              </w:rPr>
            </w:pPr>
            <w:r w:rsidRPr="002615D5">
              <w:rPr>
                <w:b/>
                <w:bCs/>
                <w:color w:val="000000"/>
                <w:szCs w:val="28"/>
                <w:lang w:val="en-US"/>
              </w:rPr>
              <w:t>.gov</w:t>
            </w:r>
            <w:r w:rsidRPr="002615D5">
              <w:rPr>
                <w:bCs/>
                <w:color w:val="000000"/>
                <w:szCs w:val="28"/>
                <w:lang w:val="en-US"/>
              </w:rPr>
              <w:t xml:space="preserve">    </w:t>
            </w:r>
            <w:r w:rsidRPr="002615D5">
              <w:rPr>
                <w:bCs/>
                <w:color w:val="000000"/>
                <w:szCs w:val="28"/>
              </w:rPr>
              <w:t>правительство США</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7FDA80C2" w14:textId="77777777" w:rsidR="00330560" w:rsidRPr="002615D5" w:rsidRDefault="002615D5" w:rsidP="002615D5">
            <w:pPr>
              <w:jc w:val="both"/>
              <w:rPr>
                <w:bCs/>
                <w:color w:val="000000"/>
                <w:szCs w:val="28"/>
              </w:rPr>
            </w:pPr>
            <w:r w:rsidRPr="002615D5">
              <w:rPr>
                <w:b/>
                <w:bCs/>
                <w:color w:val="000000"/>
                <w:szCs w:val="28"/>
                <w:lang w:val="en-US"/>
              </w:rPr>
              <w:t>.by</w:t>
            </w:r>
            <w:r w:rsidRPr="002615D5">
              <w:rPr>
                <w:b/>
                <w:bCs/>
                <w:color w:val="000000"/>
                <w:szCs w:val="28"/>
              </w:rPr>
              <w:t xml:space="preserve">   </w:t>
            </w:r>
            <w:r w:rsidRPr="002615D5">
              <w:rPr>
                <w:bCs/>
                <w:color w:val="000000"/>
                <w:szCs w:val="28"/>
              </w:rPr>
              <w:t>Белоруссия</w:t>
            </w:r>
          </w:p>
        </w:tc>
      </w:tr>
      <w:tr w:rsidR="002615D5" w:rsidRPr="002615D5" w14:paraId="071E45AB"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6C8B7F20" w14:textId="77777777" w:rsidR="00330560" w:rsidRPr="002615D5" w:rsidRDefault="002615D5" w:rsidP="002615D5">
            <w:pPr>
              <w:jc w:val="both"/>
              <w:rPr>
                <w:bCs/>
                <w:color w:val="000000"/>
                <w:szCs w:val="28"/>
              </w:rPr>
            </w:pPr>
            <w:r w:rsidRPr="002615D5">
              <w:rPr>
                <w:b/>
                <w:bCs/>
                <w:color w:val="000000"/>
                <w:szCs w:val="28"/>
                <w:lang w:val="en-US"/>
              </w:rPr>
              <w:t xml:space="preserve">.mil     </w:t>
            </w:r>
            <w:r w:rsidRPr="002615D5">
              <w:rPr>
                <w:bCs/>
                <w:color w:val="000000"/>
                <w:szCs w:val="28"/>
              </w:rPr>
              <w:t>военные ведомства США</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3E98CDDC" w14:textId="77777777" w:rsidR="00330560" w:rsidRPr="002615D5" w:rsidRDefault="002615D5" w:rsidP="002615D5">
            <w:pPr>
              <w:jc w:val="both"/>
              <w:rPr>
                <w:bCs/>
                <w:color w:val="000000"/>
                <w:szCs w:val="28"/>
              </w:rPr>
            </w:pPr>
            <w:r w:rsidRPr="002615D5">
              <w:rPr>
                <w:b/>
                <w:bCs/>
                <w:color w:val="000000"/>
                <w:szCs w:val="28"/>
                <w:lang w:val="en-US"/>
              </w:rPr>
              <w:t>.</w:t>
            </w:r>
            <w:proofErr w:type="spellStart"/>
            <w:r w:rsidRPr="002615D5">
              <w:rPr>
                <w:b/>
                <w:bCs/>
                <w:color w:val="000000"/>
                <w:szCs w:val="28"/>
                <w:lang w:val="en-US"/>
              </w:rPr>
              <w:t>uk</w:t>
            </w:r>
            <w:proofErr w:type="spellEnd"/>
            <w:r w:rsidRPr="002615D5">
              <w:rPr>
                <w:b/>
                <w:bCs/>
                <w:color w:val="000000"/>
                <w:szCs w:val="28"/>
              </w:rPr>
              <w:t xml:space="preserve">   </w:t>
            </w:r>
            <w:r w:rsidRPr="002615D5">
              <w:rPr>
                <w:bCs/>
                <w:color w:val="000000"/>
                <w:szCs w:val="28"/>
              </w:rPr>
              <w:t>Великобритания</w:t>
            </w:r>
          </w:p>
        </w:tc>
      </w:tr>
      <w:tr w:rsidR="002615D5" w:rsidRPr="002615D5" w14:paraId="06A0BBA0"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2F63754F" w14:textId="77777777" w:rsidR="00330560" w:rsidRPr="002615D5" w:rsidRDefault="002615D5" w:rsidP="002615D5">
            <w:pPr>
              <w:jc w:val="both"/>
              <w:rPr>
                <w:bCs/>
                <w:color w:val="000000"/>
                <w:szCs w:val="28"/>
              </w:rPr>
            </w:pPr>
            <w:r w:rsidRPr="002615D5">
              <w:rPr>
                <w:b/>
                <w:bCs/>
                <w:color w:val="000000"/>
                <w:szCs w:val="28"/>
                <w:lang w:val="en-US"/>
              </w:rPr>
              <w:t>.org</w:t>
            </w:r>
            <w:r w:rsidRPr="002615D5">
              <w:rPr>
                <w:bCs/>
                <w:color w:val="000000"/>
                <w:szCs w:val="28"/>
                <w:lang w:val="en-US"/>
              </w:rPr>
              <w:t xml:space="preserve">, </w:t>
            </w:r>
            <w:r w:rsidRPr="002615D5">
              <w:rPr>
                <w:b/>
                <w:bCs/>
                <w:color w:val="000000"/>
                <w:szCs w:val="28"/>
                <w:lang w:val="en-US"/>
              </w:rPr>
              <w:t>.net</w:t>
            </w:r>
            <w:r w:rsidRPr="002615D5">
              <w:rPr>
                <w:bCs/>
                <w:color w:val="000000"/>
                <w:szCs w:val="28"/>
                <w:lang w:val="en-US"/>
              </w:rPr>
              <w:t xml:space="preserve">    </w:t>
            </w:r>
            <w:r w:rsidRPr="002615D5">
              <w:rPr>
                <w:bCs/>
                <w:color w:val="000000"/>
                <w:szCs w:val="28"/>
              </w:rPr>
              <w:t>разные организации</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1598166B" w14:textId="77777777" w:rsidR="00330560" w:rsidRPr="002615D5" w:rsidRDefault="002615D5" w:rsidP="002615D5">
            <w:pPr>
              <w:jc w:val="both"/>
              <w:rPr>
                <w:bCs/>
                <w:color w:val="000000"/>
                <w:szCs w:val="28"/>
              </w:rPr>
            </w:pPr>
            <w:r w:rsidRPr="002615D5">
              <w:rPr>
                <w:b/>
                <w:bCs/>
                <w:color w:val="000000"/>
                <w:szCs w:val="28"/>
                <w:lang w:val="en-US"/>
              </w:rPr>
              <w:t>.it</w:t>
            </w:r>
            <w:r w:rsidRPr="002615D5">
              <w:rPr>
                <w:b/>
                <w:bCs/>
                <w:color w:val="000000"/>
                <w:szCs w:val="28"/>
              </w:rPr>
              <w:t xml:space="preserve">     </w:t>
            </w:r>
            <w:r w:rsidRPr="002615D5">
              <w:rPr>
                <w:bCs/>
                <w:color w:val="000000"/>
                <w:szCs w:val="28"/>
              </w:rPr>
              <w:t>Италия</w:t>
            </w:r>
          </w:p>
        </w:tc>
      </w:tr>
      <w:tr w:rsidR="002615D5" w:rsidRPr="002615D5" w14:paraId="0452BACA"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5F4A97CE" w14:textId="77777777" w:rsidR="00330560" w:rsidRPr="002615D5" w:rsidRDefault="002615D5" w:rsidP="002615D5">
            <w:pPr>
              <w:jc w:val="both"/>
              <w:rPr>
                <w:bCs/>
                <w:color w:val="000000"/>
                <w:szCs w:val="28"/>
              </w:rPr>
            </w:pPr>
            <w:r w:rsidRPr="002615D5">
              <w:rPr>
                <w:b/>
                <w:bCs/>
                <w:color w:val="000000"/>
                <w:szCs w:val="28"/>
                <w:lang w:val="en-US"/>
              </w:rPr>
              <w:t xml:space="preserve">.info  </w:t>
            </w:r>
            <w:r w:rsidRPr="002615D5">
              <w:rPr>
                <w:bCs/>
                <w:color w:val="000000"/>
                <w:szCs w:val="28"/>
                <w:lang w:val="en-US"/>
              </w:rPr>
              <w:t xml:space="preserve"> </w:t>
            </w:r>
            <w:r w:rsidRPr="002615D5">
              <w:rPr>
                <w:bCs/>
                <w:color w:val="000000"/>
                <w:szCs w:val="28"/>
              </w:rPr>
              <w:t>информационные сайты</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4BAE99E5" w14:textId="77777777" w:rsidR="00330560" w:rsidRPr="002615D5" w:rsidRDefault="002615D5" w:rsidP="002615D5">
            <w:pPr>
              <w:jc w:val="both"/>
              <w:rPr>
                <w:bCs/>
                <w:color w:val="000000"/>
                <w:szCs w:val="28"/>
              </w:rPr>
            </w:pPr>
            <w:r w:rsidRPr="002615D5">
              <w:rPr>
                <w:b/>
                <w:bCs/>
                <w:color w:val="000000"/>
                <w:szCs w:val="28"/>
                <w:lang w:val="en-US"/>
              </w:rPr>
              <w:t>.</w:t>
            </w:r>
            <w:proofErr w:type="spellStart"/>
            <w:r w:rsidRPr="002615D5">
              <w:rPr>
                <w:b/>
                <w:bCs/>
                <w:color w:val="000000"/>
                <w:szCs w:val="28"/>
                <w:lang w:val="en-US"/>
              </w:rPr>
              <w:t>jp</w:t>
            </w:r>
            <w:proofErr w:type="spellEnd"/>
            <w:r w:rsidRPr="002615D5">
              <w:rPr>
                <w:b/>
                <w:bCs/>
                <w:color w:val="000000"/>
                <w:szCs w:val="28"/>
              </w:rPr>
              <w:t xml:space="preserve">    </w:t>
            </w:r>
            <w:r w:rsidRPr="002615D5">
              <w:rPr>
                <w:bCs/>
                <w:color w:val="000000"/>
                <w:szCs w:val="28"/>
              </w:rPr>
              <w:t>Япония</w:t>
            </w:r>
          </w:p>
        </w:tc>
      </w:tr>
      <w:tr w:rsidR="002615D5" w:rsidRPr="002615D5" w14:paraId="518B4DA3" w14:textId="77777777" w:rsidTr="002615D5">
        <w:trPr>
          <w:trHeight w:val="227"/>
          <w:jc w:val="center"/>
        </w:trPr>
        <w:tc>
          <w:tcPr>
            <w:tcW w:w="5216" w:type="dxa"/>
            <w:tcBorders>
              <w:top w:val="nil"/>
              <w:left w:val="nil"/>
              <w:bottom w:val="nil"/>
              <w:right w:val="nil"/>
            </w:tcBorders>
            <w:shd w:val="clear" w:color="auto" w:fill="E7E7FF"/>
            <w:tcMar>
              <w:top w:w="72" w:type="dxa"/>
              <w:left w:w="144" w:type="dxa"/>
              <w:bottom w:w="72" w:type="dxa"/>
              <w:right w:w="144" w:type="dxa"/>
            </w:tcMar>
            <w:hideMark/>
          </w:tcPr>
          <w:p w14:paraId="74D48DA1" w14:textId="77777777" w:rsidR="00330560" w:rsidRPr="002615D5" w:rsidRDefault="002615D5" w:rsidP="002615D5">
            <w:pPr>
              <w:jc w:val="both"/>
              <w:rPr>
                <w:bCs/>
                <w:color w:val="000000"/>
                <w:szCs w:val="28"/>
              </w:rPr>
            </w:pPr>
            <w:r w:rsidRPr="002615D5">
              <w:rPr>
                <w:b/>
                <w:bCs/>
                <w:color w:val="000000"/>
                <w:szCs w:val="28"/>
                <w:lang w:val="en-US"/>
              </w:rPr>
              <w:t xml:space="preserve">.biz     </w:t>
            </w:r>
            <w:r w:rsidRPr="002615D5">
              <w:rPr>
                <w:bCs/>
                <w:color w:val="000000"/>
                <w:szCs w:val="28"/>
              </w:rPr>
              <w:t>бизнес</w:t>
            </w:r>
          </w:p>
        </w:tc>
        <w:tc>
          <w:tcPr>
            <w:tcW w:w="4000" w:type="dxa"/>
            <w:tcBorders>
              <w:top w:val="nil"/>
              <w:left w:val="nil"/>
              <w:bottom w:val="nil"/>
              <w:right w:val="nil"/>
            </w:tcBorders>
            <w:shd w:val="clear" w:color="auto" w:fill="FFFFCC"/>
            <w:tcMar>
              <w:top w:w="72" w:type="dxa"/>
              <w:left w:w="144" w:type="dxa"/>
              <w:bottom w:w="72" w:type="dxa"/>
              <w:right w:w="144" w:type="dxa"/>
            </w:tcMar>
            <w:hideMark/>
          </w:tcPr>
          <w:p w14:paraId="194A46D0" w14:textId="77777777" w:rsidR="00330560" w:rsidRPr="002615D5" w:rsidRDefault="002615D5" w:rsidP="002615D5">
            <w:pPr>
              <w:jc w:val="both"/>
              <w:rPr>
                <w:bCs/>
                <w:color w:val="000000"/>
                <w:szCs w:val="28"/>
              </w:rPr>
            </w:pPr>
            <w:r w:rsidRPr="002615D5">
              <w:rPr>
                <w:b/>
                <w:bCs/>
                <w:color w:val="000000"/>
                <w:szCs w:val="28"/>
                <w:lang w:val="en-US"/>
              </w:rPr>
              <w:t>.</w:t>
            </w:r>
            <w:proofErr w:type="spellStart"/>
            <w:r w:rsidRPr="002615D5">
              <w:rPr>
                <w:b/>
                <w:bCs/>
                <w:color w:val="000000"/>
                <w:szCs w:val="28"/>
                <w:lang w:val="en-US"/>
              </w:rPr>
              <w:t>cn</w:t>
            </w:r>
            <w:proofErr w:type="spellEnd"/>
            <w:r w:rsidRPr="002615D5">
              <w:rPr>
                <w:b/>
                <w:bCs/>
                <w:color w:val="000000"/>
                <w:szCs w:val="28"/>
              </w:rPr>
              <w:t xml:space="preserve">   </w:t>
            </w:r>
            <w:r w:rsidRPr="002615D5">
              <w:rPr>
                <w:bCs/>
                <w:color w:val="000000"/>
                <w:szCs w:val="28"/>
              </w:rPr>
              <w:t>Китай</w:t>
            </w:r>
          </w:p>
        </w:tc>
      </w:tr>
    </w:tbl>
    <w:p w14:paraId="682E4945" w14:textId="77777777" w:rsidR="00C46C9A" w:rsidRDefault="00C46C9A" w:rsidP="002B45ED">
      <w:pPr>
        <w:jc w:val="both"/>
        <w:rPr>
          <w:b/>
          <w:bCs/>
          <w:color w:val="000000"/>
          <w:szCs w:val="28"/>
        </w:rPr>
      </w:pPr>
    </w:p>
    <w:p w14:paraId="52BDBADA" w14:textId="77777777" w:rsidR="00302429" w:rsidRDefault="00302429" w:rsidP="002B45ED">
      <w:pPr>
        <w:jc w:val="both"/>
        <w:rPr>
          <w:bCs/>
          <w:color w:val="000000"/>
          <w:szCs w:val="28"/>
        </w:rPr>
      </w:pPr>
      <w:r w:rsidRPr="00302429">
        <w:rPr>
          <w:b/>
          <w:bCs/>
          <w:color w:val="000000"/>
          <w:szCs w:val="28"/>
        </w:rPr>
        <w:t>URL</w:t>
      </w:r>
      <w:r w:rsidRPr="00302429">
        <w:rPr>
          <w:bCs/>
          <w:color w:val="000000"/>
          <w:szCs w:val="28"/>
        </w:rPr>
        <w:t xml:space="preserve"> (Universal Resource </w:t>
      </w:r>
      <w:proofErr w:type="spellStart"/>
      <w:r w:rsidRPr="00302429">
        <w:rPr>
          <w:bCs/>
          <w:color w:val="000000"/>
          <w:szCs w:val="28"/>
        </w:rPr>
        <w:t>Locator</w:t>
      </w:r>
      <w:proofErr w:type="spellEnd"/>
      <w:r w:rsidRPr="00302429">
        <w:rPr>
          <w:bCs/>
          <w:color w:val="000000"/>
          <w:szCs w:val="28"/>
        </w:rPr>
        <w:t xml:space="preserve">) </w:t>
      </w:r>
      <w:r w:rsidRPr="00302429">
        <w:rPr>
          <w:b/>
          <w:bCs/>
          <w:color w:val="000000"/>
          <w:szCs w:val="28"/>
        </w:rPr>
        <w:t>адрес</w:t>
      </w:r>
      <w:r>
        <w:rPr>
          <w:bCs/>
          <w:color w:val="000000"/>
          <w:szCs w:val="28"/>
        </w:rPr>
        <w:t xml:space="preserve"> -</w:t>
      </w:r>
      <w:r w:rsidRPr="00302429">
        <w:rPr>
          <w:bCs/>
          <w:color w:val="000000"/>
          <w:szCs w:val="28"/>
        </w:rPr>
        <w:t xml:space="preserve"> это веб-адрес, который указывает уникальное, конкретное местоположение определенного ресурса в интернете.</w:t>
      </w:r>
    </w:p>
    <w:p w14:paraId="53B60E6B" w14:textId="77777777" w:rsidR="002615D5" w:rsidRDefault="002615D5" w:rsidP="002615D5">
      <w:pPr>
        <w:jc w:val="both"/>
        <w:rPr>
          <w:bCs/>
          <w:color w:val="000000"/>
          <w:szCs w:val="28"/>
        </w:rPr>
      </w:pPr>
      <w:r w:rsidRPr="002615D5">
        <w:rPr>
          <w:b/>
          <w:bCs/>
          <w:color w:val="000000"/>
          <w:szCs w:val="28"/>
          <w:lang w:val="en-US"/>
        </w:rPr>
        <w:t>URL</w:t>
      </w:r>
      <w:r w:rsidRPr="002615D5">
        <w:rPr>
          <w:b/>
          <w:bCs/>
          <w:color w:val="000000"/>
          <w:szCs w:val="28"/>
        </w:rPr>
        <w:t xml:space="preserve"> </w:t>
      </w:r>
      <w:r w:rsidRPr="002615D5">
        <w:rPr>
          <w:bCs/>
          <w:color w:val="000000"/>
          <w:szCs w:val="28"/>
        </w:rPr>
        <w:t>(</w:t>
      </w:r>
      <w:r w:rsidRPr="002615D5">
        <w:rPr>
          <w:bCs/>
          <w:i/>
          <w:iCs/>
          <w:color w:val="000000"/>
          <w:szCs w:val="28"/>
          <w:lang w:val="en-US"/>
        </w:rPr>
        <w:t>Uniform</w:t>
      </w:r>
      <w:r w:rsidRPr="002615D5">
        <w:rPr>
          <w:bCs/>
          <w:i/>
          <w:iCs/>
          <w:color w:val="000000"/>
          <w:szCs w:val="28"/>
        </w:rPr>
        <w:t xml:space="preserve"> </w:t>
      </w:r>
      <w:r w:rsidRPr="002615D5">
        <w:rPr>
          <w:bCs/>
          <w:i/>
          <w:iCs/>
          <w:color w:val="000000"/>
          <w:szCs w:val="28"/>
          <w:lang w:val="en-US"/>
        </w:rPr>
        <w:t>Resource</w:t>
      </w:r>
      <w:r w:rsidRPr="002615D5">
        <w:rPr>
          <w:bCs/>
          <w:i/>
          <w:iCs/>
          <w:color w:val="000000"/>
          <w:szCs w:val="28"/>
        </w:rPr>
        <w:t xml:space="preserve"> </w:t>
      </w:r>
      <w:r w:rsidRPr="002615D5">
        <w:rPr>
          <w:bCs/>
          <w:i/>
          <w:iCs/>
          <w:color w:val="000000"/>
          <w:szCs w:val="28"/>
          <w:lang w:val="en-US"/>
        </w:rPr>
        <w:t>Locator</w:t>
      </w:r>
      <w:r w:rsidRPr="002615D5">
        <w:rPr>
          <w:bCs/>
          <w:color w:val="000000"/>
          <w:szCs w:val="28"/>
        </w:rPr>
        <w:t>)</w:t>
      </w:r>
      <w:r w:rsidRPr="002615D5">
        <w:rPr>
          <w:b/>
          <w:bCs/>
          <w:color w:val="000000"/>
          <w:szCs w:val="28"/>
        </w:rPr>
        <w:t xml:space="preserve"> </w:t>
      </w:r>
      <w:r w:rsidRPr="002615D5">
        <w:rPr>
          <w:bCs/>
          <w:color w:val="000000"/>
          <w:szCs w:val="28"/>
        </w:rPr>
        <w:t>– универсальный адрес документа в Интернете.</w:t>
      </w:r>
    </w:p>
    <w:p w14:paraId="0A53F4D1" w14:textId="77777777" w:rsidR="002615D5" w:rsidRPr="002615D5" w:rsidRDefault="002615D5" w:rsidP="002615D5">
      <w:pPr>
        <w:jc w:val="center"/>
        <w:rPr>
          <w:bCs/>
          <w:color w:val="000000"/>
          <w:szCs w:val="28"/>
        </w:rPr>
      </w:pPr>
      <w:r>
        <w:rPr>
          <w:noProof/>
          <w:lang w:eastAsia="ru-RU"/>
        </w:rPr>
        <w:drawing>
          <wp:inline distT="0" distB="0" distL="0" distR="0" wp14:anchorId="6364683E" wp14:editId="0099A0C0">
            <wp:extent cx="5267325" cy="857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67325" cy="857250"/>
                    </a:xfrm>
                    <a:prstGeom prst="rect">
                      <a:avLst/>
                    </a:prstGeom>
                  </pic:spPr>
                </pic:pic>
              </a:graphicData>
            </a:graphic>
          </wp:inline>
        </w:drawing>
      </w:r>
    </w:p>
    <w:p w14:paraId="51E3B683" w14:textId="77777777" w:rsidR="002615D5" w:rsidRDefault="002615D5" w:rsidP="002615D5">
      <w:pPr>
        <w:jc w:val="center"/>
        <w:rPr>
          <w:b/>
          <w:bCs/>
          <w:color w:val="000000"/>
          <w:szCs w:val="28"/>
        </w:rPr>
      </w:pPr>
    </w:p>
    <w:p w14:paraId="27DDAF76" w14:textId="77777777" w:rsidR="002615D5" w:rsidRDefault="002615D5" w:rsidP="002615D5">
      <w:pPr>
        <w:jc w:val="center"/>
        <w:rPr>
          <w:b/>
          <w:bCs/>
          <w:color w:val="000000"/>
          <w:szCs w:val="28"/>
        </w:rPr>
      </w:pPr>
    </w:p>
    <w:p w14:paraId="7EA0FC9C" w14:textId="77777777" w:rsidR="002615D5" w:rsidRDefault="002615D5" w:rsidP="002615D5">
      <w:pPr>
        <w:jc w:val="center"/>
        <w:rPr>
          <w:b/>
          <w:bCs/>
          <w:color w:val="000000"/>
          <w:szCs w:val="28"/>
        </w:rPr>
      </w:pPr>
    </w:p>
    <w:p w14:paraId="0107D61A" w14:textId="77777777" w:rsidR="00302429" w:rsidRPr="002615D5" w:rsidRDefault="00302429" w:rsidP="008D5913">
      <w:pPr>
        <w:jc w:val="center"/>
        <w:rPr>
          <w:b/>
          <w:bCs/>
          <w:color w:val="000000"/>
          <w:szCs w:val="28"/>
        </w:rPr>
      </w:pPr>
      <w:r w:rsidRPr="002615D5">
        <w:rPr>
          <w:b/>
          <w:bCs/>
          <w:color w:val="000000"/>
          <w:szCs w:val="28"/>
        </w:rPr>
        <w:lastRenderedPageBreak/>
        <w:t xml:space="preserve">ШАБЛОН </w:t>
      </w:r>
      <w:r w:rsidRPr="002615D5">
        <w:rPr>
          <w:b/>
          <w:bCs/>
          <w:color w:val="000000"/>
          <w:szCs w:val="28"/>
          <w:lang w:val="en-US"/>
        </w:rPr>
        <w:t>URL</w:t>
      </w:r>
      <w:r w:rsidRPr="002615D5">
        <w:rPr>
          <w:b/>
          <w:bCs/>
          <w:color w:val="000000"/>
          <w:szCs w:val="28"/>
        </w:rPr>
        <w:t>-адреса:</w:t>
      </w:r>
    </w:p>
    <w:p w14:paraId="24AD4670" w14:textId="77777777" w:rsidR="00302429" w:rsidRDefault="00917738" w:rsidP="008D5913">
      <w:pPr>
        <w:pBdr>
          <w:top w:val="single" w:sz="4" w:space="1" w:color="auto"/>
          <w:left w:val="single" w:sz="4" w:space="4" w:color="auto"/>
          <w:bottom w:val="single" w:sz="4" w:space="1" w:color="auto"/>
          <w:right w:val="single" w:sz="4" w:space="4" w:color="auto"/>
        </w:pBdr>
        <w:shd w:val="clear" w:color="auto" w:fill="FDE9D9" w:themeFill="accent6" w:themeFillTint="33"/>
        <w:jc w:val="center"/>
        <w:rPr>
          <w:b/>
          <w:bCs/>
          <w:color w:val="000000"/>
          <w:szCs w:val="28"/>
        </w:rPr>
      </w:pPr>
      <w:r w:rsidRPr="00917738">
        <w:rPr>
          <w:b/>
          <w:bCs/>
          <w:color w:val="000000"/>
          <w:szCs w:val="28"/>
        </w:rPr>
        <w:t>&lt;</w:t>
      </w:r>
      <w:proofErr w:type="gramStart"/>
      <w:r w:rsidR="00302429" w:rsidRPr="00917738">
        <w:rPr>
          <w:b/>
          <w:bCs/>
          <w:color w:val="000000"/>
          <w:szCs w:val="28"/>
        </w:rPr>
        <w:t xml:space="preserve">Протокол </w:t>
      </w:r>
      <w:r w:rsidRPr="00917738">
        <w:rPr>
          <w:b/>
          <w:bCs/>
          <w:color w:val="000000"/>
          <w:szCs w:val="28"/>
        </w:rPr>
        <w:t>&gt;</w:t>
      </w:r>
      <w:proofErr w:type="gramEnd"/>
      <w:r w:rsidRPr="00917738">
        <w:rPr>
          <w:b/>
          <w:bCs/>
          <w:color w:val="000000"/>
          <w:szCs w:val="28"/>
        </w:rPr>
        <w:t xml:space="preserve"> :// &lt;сервер</w:t>
      </w:r>
      <w:r w:rsidR="00CE17AE">
        <w:rPr>
          <w:b/>
          <w:bCs/>
          <w:color w:val="000000"/>
          <w:szCs w:val="28"/>
        </w:rPr>
        <w:t xml:space="preserve"> (</w:t>
      </w:r>
      <w:r w:rsidR="002F2558">
        <w:rPr>
          <w:b/>
          <w:bCs/>
          <w:color w:val="000000"/>
          <w:szCs w:val="28"/>
        </w:rPr>
        <w:t>сайт</w:t>
      </w:r>
      <w:r w:rsidR="00CE17AE">
        <w:rPr>
          <w:b/>
          <w:bCs/>
          <w:color w:val="000000"/>
          <w:szCs w:val="28"/>
        </w:rPr>
        <w:t>)</w:t>
      </w:r>
      <w:r w:rsidRPr="00917738">
        <w:rPr>
          <w:b/>
          <w:bCs/>
          <w:color w:val="000000"/>
          <w:szCs w:val="28"/>
        </w:rPr>
        <w:t>&gt; / &lt;папка&gt; / &lt;</w:t>
      </w:r>
      <w:proofErr w:type="spellStart"/>
      <w:r w:rsidRPr="00917738">
        <w:rPr>
          <w:b/>
          <w:bCs/>
          <w:color w:val="000000"/>
          <w:szCs w:val="28"/>
        </w:rPr>
        <w:t>имя_файла</w:t>
      </w:r>
      <w:proofErr w:type="spellEnd"/>
      <w:r w:rsidRPr="00917738">
        <w:rPr>
          <w:b/>
          <w:bCs/>
          <w:color w:val="000000"/>
          <w:szCs w:val="28"/>
        </w:rPr>
        <w:t>&gt;</w:t>
      </w:r>
    </w:p>
    <w:p w14:paraId="267409DC" w14:textId="77777777" w:rsidR="002615D5" w:rsidRPr="00323704" w:rsidRDefault="002615D5" w:rsidP="00917738">
      <w:pPr>
        <w:jc w:val="center"/>
        <w:rPr>
          <w:b/>
          <w:bCs/>
          <w:color w:val="000000"/>
          <w:szCs w:val="28"/>
        </w:rPr>
      </w:pPr>
    </w:p>
    <w:tbl>
      <w:tblPr>
        <w:tblStyle w:val="a7"/>
        <w:tblW w:w="0" w:type="auto"/>
        <w:jc w:val="center"/>
        <w:tblLook w:val="04A0" w:firstRow="1" w:lastRow="0" w:firstColumn="1" w:lastColumn="0" w:noHBand="0" w:noVBand="1"/>
      </w:tblPr>
      <w:tblGrid>
        <w:gridCol w:w="1889"/>
        <w:gridCol w:w="547"/>
        <w:gridCol w:w="2067"/>
        <w:gridCol w:w="629"/>
        <w:gridCol w:w="1780"/>
        <w:gridCol w:w="607"/>
        <w:gridCol w:w="1971"/>
      </w:tblGrid>
      <w:tr w:rsidR="002F2558" w14:paraId="48513B90" w14:textId="77777777" w:rsidTr="00367CB6">
        <w:trPr>
          <w:jc w:val="center"/>
        </w:trPr>
        <w:tc>
          <w:tcPr>
            <w:tcW w:w="1889" w:type="dxa"/>
            <w:vAlign w:val="center"/>
          </w:tcPr>
          <w:p w14:paraId="4CAB13BA" w14:textId="77777777" w:rsidR="002F2558" w:rsidRDefault="002F2558" w:rsidP="00367CB6">
            <w:pPr>
              <w:jc w:val="center"/>
              <w:rPr>
                <w:rFonts w:eastAsia="Times New Roman"/>
                <w:szCs w:val="28"/>
                <w:lang w:eastAsia="ru-RU"/>
              </w:rPr>
            </w:pPr>
            <w:r w:rsidRPr="00917738">
              <w:rPr>
                <w:b/>
                <w:bCs/>
                <w:color w:val="000000"/>
                <w:szCs w:val="28"/>
              </w:rPr>
              <w:t>&lt;Протокол &gt;</w:t>
            </w:r>
          </w:p>
        </w:tc>
        <w:tc>
          <w:tcPr>
            <w:tcW w:w="547" w:type="dxa"/>
            <w:vAlign w:val="center"/>
          </w:tcPr>
          <w:p w14:paraId="5A209DC0" w14:textId="77777777" w:rsidR="002F2558" w:rsidRDefault="002F2558" w:rsidP="00367CB6">
            <w:pPr>
              <w:jc w:val="center"/>
              <w:rPr>
                <w:rFonts w:eastAsia="Times New Roman"/>
                <w:szCs w:val="28"/>
                <w:lang w:eastAsia="ru-RU"/>
              </w:rPr>
            </w:pPr>
            <w:r w:rsidRPr="00917738">
              <w:rPr>
                <w:b/>
                <w:bCs/>
                <w:color w:val="000000"/>
                <w:szCs w:val="28"/>
              </w:rPr>
              <w:t>://</w:t>
            </w:r>
          </w:p>
        </w:tc>
        <w:tc>
          <w:tcPr>
            <w:tcW w:w="2067" w:type="dxa"/>
            <w:vAlign w:val="center"/>
          </w:tcPr>
          <w:p w14:paraId="3050A25F" w14:textId="77777777" w:rsidR="002F2558" w:rsidRDefault="002F2558" w:rsidP="00367CB6">
            <w:pPr>
              <w:jc w:val="center"/>
              <w:rPr>
                <w:rFonts w:eastAsia="Times New Roman"/>
                <w:szCs w:val="28"/>
                <w:lang w:eastAsia="ru-RU"/>
              </w:rPr>
            </w:pPr>
            <w:r w:rsidRPr="00917738">
              <w:rPr>
                <w:b/>
                <w:bCs/>
                <w:color w:val="000000"/>
                <w:szCs w:val="28"/>
              </w:rPr>
              <w:t>&lt;сервер&gt;</w:t>
            </w:r>
          </w:p>
        </w:tc>
        <w:tc>
          <w:tcPr>
            <w:tcW w:w="629" w:type="dxa"/>
            <w:vAlign w:val="center"/>
          </w:tcPr>
          <w:p w14:paraId="2071E543" w14:textId="77777777" w:rsidR="002F2558" w:rsidRDefault="002F2558" w:rsidP="00367CB6">
            <w:pPr>
              <w:jc w:val="center"/>
              <w:rPr>
                <w:rFonts w:eastAsia="Times New Roman"/>
                <w:szCs w:val="28"/>
                <w:lang w:eastAsia="ru-RU"/>
              </w:rPr>
            </w:pPr>
            <w:r w:rsidRPr="00917738">
              <w:rPr>
                <w:b/>
                <w:bCs/>
                <w:color w:val="000000"/>
                <w:szCs w:val="28"/>
              </w:rPr>
              <w:t>/</w:t>
            </w:r>
          </w:p>
        </w:tc>
        <w:tc>
          <w:tcPr>
            <w:tcW w:w="1780" w:type="dxa"/>
            <w:vAlign w:val="center"/>
          </w:tcPr>
          <w:p w14:paraId="4C751182" w14:textId="77777777" w:rsidR="002F2558" w:rsidRDefault="002F2558" w:rsidP="00367CB6">
            <w:pPr>
              <w:jc w:val="center"/>
              <w:rPr>
                <w:rFonts w:eastAsia="Times New Roman"/>
                <w:szCs w:val="28"/>
                <w:lang w:eastAsia="ru-RU"/>
              </w:rPr>
            </w:pPr>
            <w:r w:rsidRPr="00917738">
              <w:rPr>
                <w:b/>
                <w:bCs/>
                <w:color w:val="000000"/>
                <w:szCs w:val="28"/>
              </w:rPr>
              <w:t>&lt;папка&gt;</w:t>
            </w:r>
          </w:p>
        </w:tc>
        <w:tc>
          <w:tcPr>
            <w:tcW w:w="607" w:type="dxa"/>
            <w:vAlign w:val="center"/>
          </w:tcPr>
          <w:p w14:paraId="422D7DB8" w14:textId="77777777" w:rsidR="002F2558" w:rsidRDefault="002F2558" w:rsidP="00367CB6">
            <w:pPr>
              <w:jc w:val="center"/>
              <w:rPr>
                <w:rFonts w:eastAsia="Times New Roman"/>
                <w:szCs w:val="28"/>
                <w:lang w:eastAsia="ru-RU"/>
              </w:rPr>
            </w:pPr>
            <w:r w:rsidRPr="00917738">
              <w:rPr>
                <w:b/>
                <w:bCs/>
                <w:color w:val="000000"/>
                <w:szCs w:val="28"/>
              </w:rPr>
              <w:t>/</w:t>
            </w:r>
          </w:p>
        </w:tc>
        <w:tc>
          <w:tcPr>
            <w:tcW w:w="1971" w:type="dxa"/>
            <w:vAlign w:val="center"/>
          </w:tcPr>
          <w:p w14:paraId="663CDF59" w14:textId="77777777" w:rsidR="002F2558" w:rsidRDefault="002F2558" w:rsidP="00367CB6">
            <w:pPr>
              <w:jc w:val="center"/>
              <w:rPr>
                <w:rFonts w:eastAsia="Times New Roman"/>
                <w:szCs w:val="28"/>
                <w:lang w:eastAsia="ru-RU"/>
              </w:rPr>
            </w:pPr>
            <w:r w:rsidRPr="00917738">
              <w:rPr>
                <w:b/>
                <w:bCs/>
                <w:color w:val="000000"/>
                <w:szCs w:val="28"/>
              </w:rPr>
              <w:t>&lt;</w:t>
            </w:r>
            <w:proofErr w:type="spellStart"/>
            <w:r w:rsidRPr="00917738">
              <w:rPr>
                <w:b/>
                <w:bCs/>
                <w:color w:val="000000"/>
                <w:szCs w:val="28"/>
              </w:rPr>
              <w:t>имя_файла</w:t>
            </w:r>
            <w:proofErr w:type="spellEnd"/>
            <w:r w:rsidRPr="00917738">
              <w:rPr>
                <w:b/>
                <w:bCs/>
                <w:color w:val="000000"/>
                <w:szCs w:val="28"/>
              </w:rPr>
              <w:t>&gt;</w:t>
            </w:r>
          </w:p>
        </w:tc>
      </w:tr>
    </w:tbl>
    <w:p w14:paraId="6F66E22B" w14:textId="77777777" w:rsidR="002F2558" w:rsidRPr="002F2558" w:rsidRDefault="002F2558" w:rsidP="00917738">
      <w:pPr>
        <w:jc w:val="center"/>
        <w:rPr>
          <w:b/>
          <w:bCs/>
          <w:color w:val="000000"/>
          <w:szCs w:val="28"/>
          <w:lang w:val="en-US"/>
        </w:rPr>
      </w:pPr>
    </w:p>
    <w:p w14:paraId="58FF8A2C" w14:textId="77777777" w:rsidR="00917738" w:rsidRPr="002F2558" w:rsidRDefault="00917738" w:rsidP="002B45ED">
      <w:pPr>
        <w:jc w:val="both"/>
        <w:rPr>
          <w:b/>
          <w:bCs/>
          <w:color w:val="000000"/>
          <w:szCs w:val="28"/>
          <w:lang w:val="en-US"/>
        </w:rPr>
      </w:pPr>
      <w:r>
        <w:rPr>
          <w:bCs/>
          <w:color w:val="000000"/>
          <w:szCs w:val="28"/>
        </w:rPr>
        <w:t>Например</w:t>
      </w:r>
      <w:r w:rsidRPr="00917738">
        <w:rPr>
          <w:bCs/>
          <w:color w:val="000000"/>
          <w:szCs w:val="28"/>
          <w:lang w:val="en-US"/>
        </w:rPr>
        <w:t xml:space="preserve">, </w:t>
      </w:r>
      <w:r w:rsidRPr="00917738">
        <w:rPr>
          <w:b/>
          <w:bCs/>
          <w:color w:val="000000"/>
          <w:szCs w:val="28"/>
          <w:lang w:val="en-US"/>
        </w:rPr>
        <w:t xml:space="preserve">ftp :// </w:t>
      </w:r>
      <w:proofErr w:type="spellStart"/>
      <w:r w:rsidRPr="00917738">
        <w:rPr>
          <w:b/>
          <w:bCs/>
          <w:color w:val="000000"/>
          <w:szCs w:val="28"/>
          <w:lang w:val="en-US"/>
        </w:rPr>
        <w:t>oge</w:t>
      </w:r>
      <w:proofErr w:type="spellEnd"/>
      <w:r w:rsidRPr="00917738">
        <w:rPr>
          <w:b/>
          <w:bCs/>
          <w:color w:val="000000"/>
          <w:szCs w:val="28"/>
          <w:lang w:val="en-US"/>
        </w:rPr>
        <w:t xml:space="preserve"> / work / file.txt</w:t>
      </w:r>
    </w:p>
    <w:p w14:paraId="5E64B23E" w14:textId="77777777" w:rsidR="00C46C9A" w:rsidRPr="00323704" w:rsidRDefault="00C46C9A" w:rsidP="00C46C9A">
      <w:pPr>
        <w:ind w:left="708" w:firstLine="708"/>
        <w:jc w:val="both"/>
        <w:rPr>
          <w:bCs/>
          <w:color w:val="000000"/>
          <w:szCs w:val="28"/>
          <w:lang w:val="en-US"/>
        </w:rPr>
      </w:pPr>
      <w:r w:rsidRPr="00323704">
        <w:rPr>
          <w:bCs/>
          <w:color w:val="000000"/>
          <w:szCs w:val="28"/>
          <w:lang w:val="en-US"/>
        </w:rPr>
        <w:t>https://kpolyakov.spb.ru/school/oge.htm</w:t>
      </w:r>
    </w:p>
    <w:p w14:paraId="0E377DC6" w14:textId="77777777" w:rsidR="002526E8" w:rsidRDefault="002526E8" w:rsidP="002526E8">
      <w:pPr>
        <w:jc w:val="both"/>
        <w:rPr>
          <w:b/>
          <w:bCs/>
          <w:color w:val="000000"/>
          <w:szCs w:val="28"/>
        </w:rPr>
      </w:pPr>
    </w:p>
    <w:p w14:paraId="64B4E1E9" w14:textId="1DE1306E" w:rsidR="002526E8" w:rsidRDefault="00C7040A" w:rsidP="002526E8">
      <w:pPr>
        <w:jc w:val="both"/>
        <w:rPr>
          <w:b/>
          <w:bCs/>
          <w:color w:val="000000"/>
          <w:szCs w:val="28"/>
        </w:rPr>
      </w:pPr>
      <w:r>
        <w:rPr>
          <w:b/>
          <w:bCs/>
          <w:color w:val="000000"/>
          <w:szCs w:val="28"/>
        </w:rPr>
        <w:t>РЕШЕНИЕ ЗАДАЧ ОГЭ ПО ДАННОЙ ТЕМЕ.</w:t>
      </w:r>
    </w:p>
    <w:p w14:paraId="5816E2D1" w14:textId="77777777" w:rsidR="00C46C9A" w:rsidRPr="002526E8" w:rsidRDefault="00C46C9A" w:rsidP="002B45ED">
      <w:pPr>
        <w:jc w:val="both"/>
        <w:rPr>
          <w:bCs/>
          <w:color w:val="000000"/>
          <w:szCs w:val="28"/>
        </w:rPr>
      </w:pPr>
    </w:p>
    <w:p w14:paraId="01085428" w14:textId="77777777" w:rsidR="00917738" w:rsidRPr="00C46C9A" w:rsidRDefault="00C46C9A" w:rsidP="002B45ED">
      <w:pPr>
        <w:jc w:val="both"/>
        <w:rPr>
          <w:b/>
          <w:bCs/>
          <w:color w:val="000000"/>
          <w:szCs w:val="28"/>
        </w:rPr>
      </w:pPr>
      <w:r w:rsidRPr="00C46C9A">
        <w:rPr>
          <w:b/>
          <w:bCs/>
          <w:color w:val="000000"/>
          <w:szCs w:val="28"/>
        </w:rPr>
        <w:t>Задача</w:t>
      </w:r>
      <w:r>
        <w:rPr>
          <w:b/>
          <w:bCs/>
          <w:color w:val="000000"/>
          <w:szCs w:val="28"/>
        </w:rPr>
        <w:t xml:space="preserve"> (</w:t>
      </w:r>
      <w:r w:rsidRPr="00C46C9A">
        <w:rPr>
          <w:bCs/>
          <w:color w:val="000000"/>
          <w:szCs w:val="28"/>
        </w:rPr>
        <w:t>https://kpolyakov.spb.ru/school/oge.htm</w:t>
      </w:r>
      <w:r>
        <w:rPr>
          <w:bCs/>
          <w:color w:val="000000"/>
          <w:szCs w:val="28"/>
        </w:rPr>
        <w:t>)</w:t>
      </w:r>
      <w:r w:rsidRPr="00C46C9A">
        <w:rPr>
          <w:b/>
          <w:bCs/>
          <w:color w:val="000000"/>
          <w:szCs w:val="28"/>
        </w:rPr>
        <w:t>.</w:t>
      </w:r>
    </w:p>
    <w:p w14:paraId="3791290C" w14:textId="77777777" w:rsidR="00C46C9A" w:rsidRPr="00C46C9A" w:rsidRDefault="00C46C9A" w:rsidP="00C46C9A">
      <w:pPr>
        <w:jc w:val="both"/>
        <w:rPr>
          <w:rFonts w:eastAsia="Times New Roman"/>
          <w:color w:val="000000"/>
          <w:szCs w:val="28"/>
          <w:shd w:val="clear" w:color="auto" w:fill="FFFFFF"/>
          <w:lang w:eastAsia="ru-RU"/>
        </w:rPr>
      </w:pPr>
      <w:r w:rsidRPr="00C46C9A">
        <w:rPr>
          <w:rFonts w:eastAsia="Times New Roman"/>
          <w:color w:val="000000"/>
          <w:szCs w:val="28"/>
          <w:shd w:val="clear" w:color="auto" w:fill="FFFFFF"/>
          <w:lang w:eastAsia="ru-RU"/>
        </w:rPr>
        <w:t>Фотография Кремля хранится на компьютере по адре</w:t>
      </w:r>
      <w:r>
        <w:rPr>
          <w:rFonts w:eastAsia="Times New Roman"/>
          <w:color w:val="000000"/>
          <w:szCs w:val="28"/>
          <w:shd w:val="clear" w:color="auto" w:fill="FFFFFF"/>
          <w:lang w:eastAsia="ru-RU"/>
        </w:rPr>
        <w:t xml:space="preserve">су </w:t>
      </w:r>
      <w:r w:rsidRPr="00C46C9A">
        <w:rPr>
          <w:rFonts w:eastAsia="Times New Roman"/>
          <w:b/>
          <w:bCs/>
          <w:color w:val="000000"/>
          <w:szCs w:val="28"/>
          <w:shd w:val="clear" w:color="auto" w:fill="FFFFFF"/>
          <w:lang w:eastAsia="ru-RU"/>
        </w:rPr>
        <w:t>C:\photo\kremlin.png</w:t>
      </w:r>
      <w:r w:rsidRPr="00C46C9A">
        <w:rPr>
          <w:rFonts w:eastAsia="Times New Roman"/>
          <w:color w:val="000000"/>
          <w:szCs w:val="28"/>
          <w:shd w:val="clear" w:color="auto" w:fill="FFFFFF"/>
          <w:lang w:eastAsia="ru-RU"/>
        </w:rPr>
        <w:t>. Данную фотографию переместили в каталог</w:t>
      </w:r>
      <w:r>
        <w:rPr>
          <w:rFonts w:eastAsia="Times New Roman"/>
          <w:color w:val="000000"/>
          <w:szCs w:val="28"/>
          <w:shd w:val="clear" w:color="auto" w:fill="FFFFFF"/>
          <w:lang w:eastAsia="ru-RU"/>
        </w:rPr>
        <w:t xml:space="preserve"> </w:t>
      </w:r>
      <w:proofErr w:type="spellStart"/>
      <w:r w:rsidRPr="00C46C9A">
        <w:rPr>
          <w:rFonts w:eastAsia="Times New Roman"/>
          <w:b/>
          <w:bCs/>
          <w:color w:val="000000"/>
          <w:szCs w:val="28"/>
          <w:shd w:val="clear" w:color="auto" w:fill="FFFFFF"/>
          <w:lang w:eastAsia="ru-RU"/>
        </w:rPr>
        <w:t>monuments</w:t>
      </w:r>
      <w:proofErr w:type="spellEnd"/>
      <w:r>
        <w:rPr>
          <w:rFonts w:eastAsia="Times New Roman"/>
          <w:color w:val="000000"/>
          <w:szCs w:val="28"/>
          <w:shd w:val="clear" w:color="auto" w:fill="FFFFFF"/>
          <w:lang w:eastAsia="ru-RU"/>
        </w:rPr>
        <w:t xml:space="preserve"> </w:t>
      </w:r>
      <w:r w:rsidRPr="00C46C9A">
        <w:rPr>
          <w:rFonts w:eastAsia="Times New Roman"/>
          <w:color w:val="000000"/>
          <w:szCs w:val="28"/>
          <w:shd w:val="clear" w:color="auto" w:fill="FFFFFF"/>
          <w:lang w:eastAsia="ru-RU"/>
        </w:rPr>
        <w:t>сайта</w:t>
      </w:r>
      <w:r>
        <w:rPr>
          <w:rFonts w:eastAsia="Times New Roman"/>
          <w:color w:val="000000"/>
          <w:szCs w:val="28"/>
          <w:shd w:val="clear" w:color="auto" w:fill="FFFFFF"/>
          <w:lang w:eastAsia="ru-RU"/>
        </w:rPr>
        <w:t xml:space="preserve"> </w:t>
      </w:r>
      <w:r w:rsidRPr="00C46C9A">
        <w:rPr>
          <w:rFonts w:eastAsia="Times New Roman"/>
          <w:b/>
          <w:bCs/>
          <w:color w:val="000000"/>
          <w:szCs w:val="28"/>
          <w:shd w:val="clear" w:color="auto" w:fill="FFFFFF"/>
          <w:lang w:eastAsia="ru-RU"/>
        </w:rPr>
        <w:t>photo.ru</w:t>
      </w:r>
      <w:r w:rsidRPr="00C46C9A">
        <w:rPr>
          <w:rFonts w:eastAsia="Times New Roman"/>
          <w:color w:val="000000"/>
          <w:szCs w:val="28"/>
          <w:shd w:val="clear" w:color="auto" w:fill="FFFFFF"/>
          <w:lang w:eastAsia="ru-RU"/>
        </w:rPr>
        <w:t>, доступ к которому осуществляется по протоколу</w:t>
      </w:r>
      <w:r>
        <w:rPr>
          <w:rFonts w:eastAsia="Times New Roman"/>
          <w:color w:val="000000"/>
          <w:szCs w:val="28"/>
          <w:shd w:val="clear" w:color="auto" w:fill="FFFFFF"/>
          <w:lang w:eastAsia="ru-RU"/>
        </w:rPr>
        <w:t xml:space="preserve"> </w:t>
      </w:r>
      <w:proofErr w:type="spellStart"/>
      <w:r w:rsidRPr="00C46C9A">
        <w:rPr>
          <w:rFonts w:eastAsia="Times New Roman"/>
          <w:b/>
          <w:bCs/>
          <w:color w:val="000000"/>
          <w:szCs w:val="28"/>
          <w:shd w:val="clear" w:color="auto" w:fill="FFFFFF"/>
          <w:lang w:eastAsia="ru-RU"/>
        </w:rPr>
        <w:t>http</w:t>
      </w:r>
      <w:proofErr w:type="spellEnd"/>
      <w:r w:rsidRPr="00C46C9A">
        <w:rPr>
          <w:rFonts w:eastAsia="Times New Roman"/>
          <w:color w:val="000000"/>
          <w:szCs w:val="28"/>
          <w:shd w:val="clear" w:color="auto" w:fill="FFFFFF"/>
          <w:lang w:eastAsia="ru-RU"/>
        </w:rPr>
        <w:t>. В таблице фрагменты адреса файла закодированы числами от 1 до 8. Запишите последовательность этих цифр, кодирующую адрес указанного файла в сети Интернет.</w:t>
      </w:r>
    </w:p>
    <w:tbl>
      <w:tblPr>
        <w:tblStyle w:val="a7"/>
        <w:tblW w:w="0" w:type="auto"/>
        <w:tblInd w:w="2093" w:type="dxa"/>
        <w:tblLook w:val="04A0" w:firstRow="1" w:lastRow="0" w:firstColumn="1" w:lastColumn="0" w:noHBand="0" w:noVBand="1"/>
      </w:tblPr>
      <w:tblGrid>
        <w:gridCol w:w="3188"/>
        <w:gridCol w:w="2624"/>
      </w:tblGrid>
      <w:tr w:rsidR="00C46C9A" w:rsidRPr="00C46C9A" w14:paraId="6E820EA3" w14:textId="77777777" w:rsidTr="00C46C9A">
        <w:tc>
          <w:tcPr>
            <w:tcW w:w="3188" w:type="dxa"/>
          </w:tcPr>
          <w:p w14:paraId="56E072C6" w14:textId="77777777" w:rsidR="00C46C9A" w:rsidRPr="00C46C9A" w:rsidRDefault="00C46C9A" w:rsidP="00C46C9A">
            <w:pPr>
              <w:jc w:val="both"/>
              <w:rPr>
                <w:rFonts w:eastAsia="Times New Roman"/>
                <w:color w:val="000000"/>
                <w:szCs w:val="28"/>
                <w:lang w:eastAsia="ru-RU"/>
              </w:rPr>
            </w:pPr>
            <w:r w:rsidRPr="00C46C9A">
              <w:rPr>
                <w:rFonts w:eastAsia="Times New Roman"/>
                <w:color w:val="000000"/>
                <w:szCs w:val="28"/>
                <w:lang w:val="en-US" w:eastAsia="ru-RU"/>
              </w:rPr>
              <w:t>1) photo</w:t>
            </w:r>
          </w:p>
          <w:p w14:paraId="7B9FEAD2" w14:textId="77777777" w:rsidR="00C46C9A" w:rsidRPr="00C46C9A" w:rsidRDefault="00C46C9A" w:rsidP="00C46C9A">
            <w:pPr>
              <w:jc w:val="both"/>
              <w:rPr>
                <w:rFonts w:eastAsia="Times New Roman"/>
                <w:color w:val="000000"/>
                <w:szCs w:val="28"/>
                <w:lang w:eastAsia="ru-RU"/>
              </w:rPr>
            </w:pPr>
            <w:r w:rsidRPr="00C46C9A">
              <w:rPr>
                <w:rFonts w:eastAsia="Times New Roman"/>
                <w:color w:val="000000"/>
                <w:szCs w:val="28"/>
                <w:lang w:val="en-US" w:eastAsia="ru-RU"/>
              </w:rPr>
              <w:t>2) .</w:t>
            </w:r>
            <w:proofErr w:type="spellStart"/>
            <w:r w:rsidRPr="00C46C9A">
              <w:rPr>
                <w:rFonts w:eastAsia="Times New Roman"/>
                <w:color w:val="000000"/>
                <w:szCs w:val="28"/>
                <w:lang w:val="en-US" w:eastAsia="ru-RU"/>
              </w:rPr>
              <w:t>png</w:t>
            </w:r>
            <w:proofErr w:type="spellEnd"/>
          </w:p>
          <w:p w14:paraId="410072C6" w14:textId="77777777" w:rsidR="00C46C9A" w:rsidRPr="00C46C9A" w:rsidRDefault="00C46C9A" w:rsidP="00C46C9A">
            <w:pPr>
              <w:jc w:val="both"/>
              <w:rPr>
                <w:rFonts w:eastAsia="Times New Roman"/>
                <w:color w:val="000000"/>
                <w:szCs w:val="28"/>
                <w:lang w:eastAsia="ru-RU"/>
              </w:rPr>
            </w:pPr>
            <w:r w:rsidRPr="00C46C9A">
              <w:rPr>
                <w:rFonts w:eastAsia="Times New Roman"/>
                <w:color w:val="000000"/>
                <w:szCs w:val="28"/>
                <w:lang w:val="en-US" w:eastAsia="ru-RU"/>
              </w:rPr>
              <w:t xml:space="preserve">3) :// </w:t>
            </w:r>
          </w:p>
          <w:p w14:paraId="493FF2C4" w14:textId="77777777" w:rsidR="00C46C9A" w:rsidRPr="00C46C9A" w:rsidRDefault="00C46C9A" w:rsidP="00C46C9A">
            <w:pPr>
              <w:jc w:val="both"/>
              <w:rPr>
                <w:rFonts w:eastAsia="Times New Roman"/>
                <w:szCs w:val="28"/>
                <w:lang w:eastAsia="ru-RU"/>
              </w:rPr>
            </w:pPr>
            <w:r w:rsidRPr="00C46C9A">
              <w:rPr>
                <w:rFonts w:eastAsia="Times New Roman"/>
                <w:color w:val="000000"/>
                <w:szCs w:val="28"/>
                <w:lang w:val="en-US" w:eastAsia="ru-RU"/>
              </w:rPr>
              <w:t>4) monuments</w:t>
            </w:r>
          </w:p>
        </w:tc>
        <w:tc>
          <w:tcPr>
            <w:tcW w:w="2624" w:type="dxa"/>
          </w:tcPr>
          <w:p w14:paraId="35512511" w14:textId="77777777" w:rsidR="00C46C9A" w:rsidRPr="00C46C9A" w:rsidRDefault="00C46C9A" w:rsidP="00C46C9A">
            <w:pPr>
              <w:jc w:val="both"/>
              <w:rPr>
                <w:rFonts w:eastAsia="Times New Roman"/>
                <w:color w:val="000000"/>
                <w:szCs w:val="28"/>
                <w:lang w:eastAsia="ru-RU"/>
              </w:rPr>
            </w:pPr>
            <w:r w:rsidRPr="00C46C9A">
              <w:rPr>
                <w:rFonts w:eastAsia="Times New Roman"/>
                <w:color w:val="000000"/>
                <w:szCs w:val="28"/>
                <w:lang w:val="en-US" w:eastAsia="ru-RU"/>
              </w:rPr>
              <w:t>5) http</w:t>
            </w:r>
          </w:p>
          <w:p w14:paraId="0507CB2E" w14:textId="77777777" w:rsidR="00C46C9A" w:rsidRPr="00C46C9A" w:rsidRDefault="00C46C9A" w:rsidP="00C46C9A">
            <w:pPr>
              <w:jc w:val="both"/>
              <w:rPr>
                <w:rFonts w:eastAsia="Times New Roman"/>
                <w:color w:val="000000"/>
                <w:szCs w:val="28"/>
                <w:lang w:eastAsia="ru-RU"/>
              </w:rPr>
            </w:pPr>
            <w:r w:rsidRPr="00C46C9A">
              <w:rPr>
                <w:rFonts w:eastAsia="Times New Roman"/>
                <w:color w:val="000000"/>
                <w:szCs w:val="28"/>
                <w:lang w:val="en-US" w:eastAsia="ru-RU"/>
              </w:rPr>
              <w:t>6) /</w:t>
            </w:r>
          </w:p>
          <w:p w14:paraId="170A5A90" w14:textId="77777777" w:rsidR="00C46C9A" w:rsidRPr="00C46C9A" w:rsidRDefault="00C46C9A" w:rsidP="00C46C9A">
            <w:pPr>
              <w:jc w:val="both"/>
              <w:rPr>
                <w:rFonts w:eastAsia="Times New Roman"/>
                <w:color w:val="000000"/>
                <w:szCs w:val="28"/>
                <w:lang w:eastAsia="ru-RU"/>
              </w:rPr>
            </w:pPr>
            <w:r w:rsidRPr="00C46C9A">
              <w:rPr>
                <w:rFonts w:eastAsia="Times New Roman"/>
                <w:color w:val="000000"/>
                <w:szCs w:val="28"/>
                <w:lang w:val="en-US" w:eastAsia="ru-RU"/>
              </w:rPr>
              <w:t>7) kremlin</w:t>
            </w:r>
          </w:p>
          <w:p w14:paraId="0340F84B" w14:textId="77777777" w:rsidR="00C46C9A" w:rsidRPr="00C46C9A" w:rsidRDefault="00C46C9A" w:rsidP="00C46C9A">
            <w:pPr>
              <w:jc w:val="both"/>
              <w:rPr>
                <w:rFonts w:eastAsia="Times New Roman"/>
                <w:szCs w:val="28"/>
                <w:lang w:eastAsia="ru-RU"/>
              </w:rPr>
            </w:pPr>
            <w:r w:rsidRPr="00C46C9A">
              <w:rPr>
                <w:rFonts w:eastAsia="Times New Roman"/>
                <w:color w:val="000000"/>
                <w:szCs w:val="28"/>
                <w:lang w:val="en-US" w:eastAsia="ru-RU"/>
              </w:rPr>
              <w:t xml:space="preserve">8) </w:t>
            </w:r>
            <w:proofErr w:type="spellStart"/>
            <w:r w:rsidRPr="00C46C9A">
              <w:rPr>
                <w:rFonts w:eastAsia="Times New Roman"/>
                <w:color w:val="000000"/>
                <w:szCs w:val="28"/>
                <w:lang w:val="en-US" w:eastAsia="ru-RU"/>
              </w:rPr>
              <w:t>ru</w:t>
            </w:r>
            <w:proofErr w:type="spellEnd"/>
          </w:p>
        </w:tc>
      </w:tr>
    </w:tbl>
    <w:p w14:paraId="0E7888AB" w14:textId="77777777" w:rsidR="00C46C9A" w:rsidRPr="00C46C9A" w:rsidRDefault="00C46C9A" w:rsidP="00C46C9A">
      <w:pPr>
        <w:jc w:val="both"/>
        <w:rPr>
          <w:rFonts w:eastAsia="Times New Roman"/>
          <w:szCs w:val="28"/>
          <w:lang w:eastAsia="ru-RU"/>
        </w:rPr>
      </w:pPr>
      <w:r w:rsidRPr="00C46C9A">
        <w:rPr>
          <w:rFonts w:eastAsia="Times New Roman"/>
          <w:szCs w:val="28"/>
          <w:lang w:eastAsia="ru-RU"/>
        </w:rPr>
        <w:t>РЕШЕНИЕ:</w:t>
      </w:r>
    </w:p>
    <w:p w14:paraId="411FBF7E" w14:textId="77777777" w:rsidR="00C46C9A" w:rsidRDefault="00C46C9A" w:rsidP="00C46C9A">
      <w:pPr>
        <w:jc w:val="both"/>
        <w:rPr>
          <w:rFonts w:eastAsia="Times New Roman"/>
          <w:szCs w:val="28"/>
          <w:lang w:eastAsia="ru-RU"/>
        </w:rPr>
      </w:pPr>
      <w:r w:rsidRPr="00C46C9A">
        <w:rPr>
          <w:rFonts w:eastAsia="Times New Roman"/>
          <w:szCs w:val="28"/>
          <w:lang w:eastAsia="ru-RU"/>
        </w:rPr>
        <w:t xml:space="preserve">1. используем шаблон </w:t>
      </w:r>
    </w:p>
    <w:tbl>
      <w:tblPr>
        <w:tblStyle w:val="a7"/>
        <w:tblW w:w="0" w:type="auto"/>
        <w:jc w:val="center"/>
        <w:tblLook w:val="04A0" w:firstRow="1" w:lastRow="0" w:firstColumn="1" w:lastColumn="0" w:noHBand="0" w:noVBand="1"/>
      </w:tblPr>
      <w:tblGrid>
        <w:gridCol w:w="1889"/>
        <w:gridCol w:w="547"/>
        <w:gridCol w:w="2067"/>
        <w:gridCol w:w="629"/>
        <w:gridCol w:w="1780"/>
        <w:gridCol w:w="607"/>
        <w:gridCol w:w="1971"/>
      </w:tblGrid>
      <w:tr w:rsidR="002F2558" w14:paraId="25D56FFD" w14:textId="77777777" w:rsidTr="002F2558">
        <w:trPr>
          <w:jc w:val="center"/>
        </w:trPr>
        <w:tc>
          <w:tcPr>
            <w:tcW w:w="1889" w:type="dxa"/>
            <w:vAlign w:val="center"/>
          </w:tcPr>
          <w:p w14:paraId="7A022787" w14:textId="77777777" w:rsidR="002F2558" w:rsidRDefault="002F2558" w:rsidP="002F2558">
            <w:pPr>
              <w:jc w:val="center"/>
              <w:rPr>
                <w:rFonts w:eastAsia="Times New Roman"/>
                <w:szCs w:val="28"/>
                <w:lang w:eastAsia="ru-RU"/>
              </w:rPr>
            </w:pPr>
            <w:r w:rsidRPr="00917738">
              <w:rPr>
                <w:b/>
                <w:bCs/>
                <w:color w:val="000000"/>
                <w:szCs w:val="28"/>
              </w:rPr>
              <w:t>&lt;Протокол &gt;</w:t>
            </w:r>
          </w:p>
        </w:tc>
        <w:tc>
          <w:tcPr>
            <w:tcW w:w="547" w:type="dxa"/>
            <w:vAlign w:val="center"/>
          </w:tcPr>
          <w:p w14:paraId="3FB34F51" w14:textId="77777777" w:rsidR="002F2558" w:rsidRDefault="002F2558" w:rsidP="002F2558">
            <w:pPr>
              <w:jc w:val="center"/>
              <w:rPr>
                <w:rFonts w:eastAsia="Times New Roman"/>
                <w:szCs w:val="28"/>
                <w:lang w:eastAsia="ru-RU"/>
              </w:rPr>
            </w:pPr>
            <w:r w:rsidRPr="00917738">
              <w:rPr>
                <w:b/>
                <w:bCs/>
                <w:color w:val="000000"/>
                <w:szCs w:val="28"/>
              </w:rPr>
              <w:t>://</w:t>
            </w:r>
          </w:p>
        </w:tc>
        <w:tc>
          <w:tcPr>
            <w:tcW w:w="2067" w:type="dxa"/>
            <w:vAlign w:val="center"/>
          </w:tcPr>
          <w:p w14:paraId="5CF6B835" w14:textId="77777777" w:rsidR="002F2558" w:rsidRDefault="002F2558" w:rsidP="002F2558">
            <w:pPr>
              <w:jc w:val="center"/>
              <w:rPr>
                <w:rFonts w:eastAsia="Times New Roman"/>
                <w:szCs w:val="28"/>
                <w:lang w:eastAsia="ru-RU"/>
              </w:rPr>
            </w:pPr>
            <w:r w:rsidRPr="00917738">
              <w:rPr>
                <w:b/>
                <w:bCs/>
                <w:color w:val="000000"/>
                <w:szCs w:val="28"/>
              </w:rPr>
              <w:t>&lt;сервер&gt;</w:t>
            </w:r>
          </w:p>
        </w:tc>
        <w:tc>
          <w:tcPr>
            <w:tcW w:w="629" w:type="dxa"/>
            <w:vAlign w:val="center"/>
          </w:tcPr>
          <w:p w14:paraId="0005A4AC" w14:textId="77777777" w:rsidR="002F2558" w:rsidRDefault="002F2558" w:rsidP="002F2558">
            <w:pPr>
              <w:jc w:val="center"/>
              <w:rPr>
                <w:rFonts w:eastAsia="Times New Roman"/>
                <w:szCs w:val="28"/>
                <w:lang w:eastAsia="ru-RU"/>
              </w:rPr>
            </w:pPr>
            <w:r w:rsidRPr="00917738">
              <w:rPr>
                <w:b/>
                <w:bCs/>
                <w:color w:val="000000"/>
                <w:szCs w:val="28"/>
              </w:rPr>
              <w:t>/</w:t>
            </w:r>
          </w:p>
        </w:tc>
        <w:tc>
          <w:tcPr>
            <w:tcW w:w="1780" w:type="dxa"/>
            <w:vAlign w:val="center"/>
          </w:tcPr>
          <w:p w14:paraId="738AFEAC" w14:textId="77777777" w:rsidR="002F2558" w:rsidRDefault="002F2558" w:rsidP="002F2558">
            <w:pPr>
              <w:jc w:val="center"/>
              <w:rPr>
                <w:rFonts w:eastAsia="Times New Roman"/>
                <w:szCs w:val="28"/>
                <w:lang w:eastAsia="ru-RU"/>
              </w:rPr>
            </w:pPr>
            <w:r w:rsidRPr="00917738">
              <w:rPr>
                <w:b/>
                <w:bCs/>
                <w:color w:val="000000"/>
                <w:szCs w:val="28"/>
              </w:rPr>
              <w:t>&lt;папка&gt;</w:t>
            </w:r>
          </w:p>
        </w:tc>
        <w:tc>
          <w:tcPr>
            <w:tcW w:w="607" w:type="dxa"/>
            <w:vAlign w:val="center"/>
          </w:tcPr>
          <w:p w14:paraId="3659026D" w14:textId="77777777" w:rsidR="002F2558" w:rsidRDefault="002F2558" w:rsidP="002F2558">
            <w:pPr>
              <w:jc w:val="center"/>
              <w:rPr>
                <w:rFonts w:eastAsia="Times New Roman"/>
                <w:szCs w:val="28"/>
                <w:lang w:eastAsia="ru-RU"/>
              </w:rPr>
            </w:pPr>
            <w:r w:rsidRPr="00917738">
              <w:rPr>
                <w:b/>
                <w:bCs/>
                <w:color w:val="000000"/>
                <w:szCs w:val="28"/>
              </w:rPr>
              <w:t>/</w:t>
            </w:r>
          </w:p>
        </w:tc>
        <w:tc>
          <w:tcPr>
            <w:tcW w:w="1971" w:type="dxa"/>
            <w:vAlign w:val="center"/>
          </w:tcPr>
          <w:p w14:paraId="0FBECD44" w14:textId="77777777" w:rsidR="002F2558" w:rsidRDefault="002F2558" w:rsidP="002F2558">
            <w:pPr>
              <w:jc w:val="center"/>
              <w:rPr>
                <w:rFonts w:eastAsia="Times New Roman"/>
                <w:szCs w:val="28"/>
                <w:lang w:eastAsia="ru-RU"/>
              </w:rPr>
            </w:pPr>
            <w:r w:rsidRPr="00917738">
              <w:rPr>
                <w:b/>
                <w:bCs/>
                <w:color w:val="000000"/>
                <w:szCs w:val="28"/>
              </w:rPr>
              <w:t>&lt;</w:t>
            </w:r>
            <w:proofErr w:type="spellStart"/>
            <w:r w:rsidRPr="00917738">
              <w:rPr>
                <w:b/>
                <w:bCs/>
                <w:color w:val="000000"/>
                <w:szCs w:val="28"/>
              </w:rPr>
              <w:t>имя_файла</w:t>
            </w:r>
            <w:proofErr w:type="spellEnd"/>
            <w:r w:rsidRPr="00917738">
              <w:rPr>
                <w:b/>
                <w:bCs/>
                <w:color w:val="000000"/>
                <w:szCs w:val="28"/>
              </w:rPr>
              <w:t>&gt;</w:t>
            </w:r>
          </w:p>
        </w:tc>
      </w:tr>
      <w:tr w:rsidR="002F2558" w14:paraId="20851E17" w14:textId="77777777" w:rsidTr="002F2558">
        <w:trPr>
          <w:jc w:val="center"/>
        </w:trPr>
        <w:tc>
          <w:tcPr>
            <w:tcW w:w="1889" w:type="dxa"/>
            <w:vAlign w:val="center"/>
          </w:tcPr>
          <w:p w14:paraId="0835FEED" w14:textId="77777777" w:rsidR="002F2558" w:rsidRPr="002F2558" w:rsidRDefault="002F2558" w:rsidP="002F2558">
            <w:pPr>
              <w:jc w:val="center"/>
              <w:rPr>
                <w:b/>
                <w:bCs/>
                <w:color w:val="000000"/>
                <w:szCs w:val="28"/>
                <w:lang w:val="en-US"/>
              </w:rPr>
            </w:pPr>
            <w:r>
              <w:rPr>
                <w:b/>
                <w:bCs/>
                <w:color w:val="000000"/>
                <w:szCs w:val="28"/>
                <w:lang w:val="en-US"/>
              </w:rPr>
              <w:t>http</w:t>
            </w:r>
          </w:p>
        </w:tc>
        <w:tc>
          <w:tcPr>
            <w:tcW w:w="547" w:type="dxa"/>
            <w:vAlign w:val="center"/>
          </w:tcPr>
          <w:p w14:paraId="1A817E8D" w14:textId="77777777" w:rsidR="002F2558" w:rsidRPr="002F2558" w:rsidRDefault="002F2558" w:rsidP="002F2558">
            <w:pPr>
              <w:jc w:val="center"/>
              <w:rPr>
                <w:b/>
                <w:bCs/>
                <w:color w:val="000000"/>
                <w:szCs w:val="28"/>
                <w:lang w:val="en-US"/>
              </w:rPr>
            </w:pPr>
            <w:r>
              <w:rPr>
                <w:b/>
                <w:bCs/>
                <w:color w:val="000000"/>
                <w:szCs w:val="28"/>
                <w:lang w:val="en-US"/>
              </w:rPr>
              <w:t>://</w:t>
            </w:r>
          </w:p>
        </w:tc>
        <w:tc>
          <w:tcPr>
            <w:tcW w:w="2067" w:type="dxa"/>
            <w:vAlign w:val="center"/>
          </w:tcPr>
          <w:p w14:paraId="74E0A064" w14:textId="77777777" w:rsidR="002F2558" w:rsidRPr="00917738" w:rsidRDefault="002F2558" w:rsidP="002F2558">
            <w:pPr>
              <w:jc w:val="center"/>
              <w:rPr>
                <w:b/>
                <w:bCs/>
                <w:color w:val="000000"/>
                <w:szCs w:val="28"/>
              </w:rPr>
            </w:pPr>
            <w:r w:rsidRPr="00C46C9A">
              <w:rPr>
                <w:rFonts w:eastAsia="Times New Roman"/>
                <w:b/>
                <w:bCs/>
                <w:color w:val="000000"/>
                <w:szCs w:val="28"/>
                <w:shd w:val="clear" w:color="auto" w:fill="FFFFFF"/>
                <w:lang w:eastAsia="ru-RU"/>
              </w:rPr>
              <w:t>photo.ru</w:t>
            </w:r>
          </w:p>
        </w:tc>
        <w:tc>
          <w:tcPr>
            <w:tcW w:w="629" w:type="dxa"/>
            <w:vAlign w:val="center"/>
          </w:tcPr>
          <w:p w14:paraId="68760CDE" w14:textId="77777777" w:rsidR="002F2558" w:rsidRPr="002F2558" w:rsidRDefault="002F2558" w:rsidP="002F2558">
            <w:pPr>
              <w:jc w:val="center"/>
              <w:rPr>
                <w:b/>
                <w:bCs/>
                <w:color w:val="000000"/>
                <w:szCs w:val="28"/>
                <w:lang w:val="en-US"/>
              </w:rPr>
            </w:pPr>
            <w:r>
              <w:rPr>
                <w:b/>
                <w:bCs/>
                <w:color w:val="000000"/>
                <w:szCs w:val="28"/>
                <w:lang w:val="en-US"/>
              </w:rPr>
              <w:t>/</w:t>
            </w:r>
          </w:p>
        </w:tc>
        <w:tc>
          <w:tcPr>
            <w:tcW w:w="1780" w:type="dxa"/>
            <w:vAlign w:val="center"/>
          </w:tcPr>
          <w:p w14:paraId="13D89A43" w14:textId="77777777" w:rsidR="002F2558" w:rsidRPr="00917738" w:rsidRDefault="002F2558" w:rsidP="002F2558">
            <w:pPr>
              <w:jc w:val="center"/>
              <w:rPr>
                <w:b/>
                <w:bCs/>
                <w:color w:val="000000"/>
                <w:szCs w:val="28"/>
              </w:rPr>
            </w:pPr>
            <w:proofErr w:type="spellStart"/>
            <w:r w:rsidRPr="00C46C9A">
              <w:rPr>
                <w:rFonts w:eastAsia="Times New Roman"/>
                <w:b/>
                <w:bCs/>
                <w:color w:val="000000"/>
                <w:szCs w:val="28"/>
                <w:shd w:val="clear" w:color="auto" w:fill="FFFFFF"/>
                <w:lang w:eastAsia="ru-RU"/>
              </w:rPr>
              <w:t>monuments</w:t>
            </w:r>
            <w:proofErr w:type="spellEnd"/>
          </w:p>
        </w:tc>
        <w:tc>
          <w:tcPr>
            <w:tcW w:w="607" w:type="dxa"/>
            <w:vAlign w:val="center"/>
          </w:tcPr>
          <w:p w14:paraId="77A2A83F" w14:textId="77777777" w:rsidR="002F2558" w:rsidRPr="002F2558" w:rsidRDefault="002F2558" w:rsidP="002F2558">
            <w:pPr>
              <w:jc w:val="center"/>
              <w:rPr>
                <w:b/>
                <w:bCs/>
                <w:color w:val="000000"/>
                <w:szCs w:val="28"/>
                <w:lang w:val="en-US"/>
              </w:rPr>
            </w:pPr>
            <w:r>
              <w:rPr>
                <w:b/>
                <w:bCs/>
                <w:color w:val="000000"/>
                <w:szCs w:val="28"/>
                <w:lang w:val="en-US"/>
              </w:rPr>
              <w:t>/</w:t>
            </w:r>
          </w:p>
        </w:tc>
        <w:tc>
          <w:tcPr>
            <w:tcW w:w="1971" w:type="dxa"/>
            <w:vAlign w:val="center"/>
          </w:tcPr>
          <w:p w14:paraId="361D63A9" w14:textId="77777777" w:rsidR="002F2558" w:rsidRPr="00917738" w:rsidRDefault="002F2558" w:rsidP="002F2558">
            <w:pPr>
              <w:jc w:val="center"/>
              <w:rPr>
                <w:b/>
                <w:bCs/>
                <w:color w:val="000000"/>
                <w:szCs w:val="28"/>
              </w:rPr>
            </w:pPr>
            <w:r w:rsidRPr="00C46C9A">
              <w:rPr>
                <w:rFonts w:eastAsia="Times New Roman"/>
                <w:b/>
                <w:bCs/>
                <w:color w:val="000000"/>
                <w:szCs w:val="28"/>
                <w:shd w:val="clear" w:color="auto" w:fill="FFFFFF"/>
                <w:lang w:eastAsia="ru-RU"/>
              </w:rPr>
              <w:t>kremlin.png</w:t>
            </w:r>
          </w:p>
        </w:tc>
      </w:tr>
      <w:tr w:rsidR="002F2558" w14:paraId="4776729B" w14:textId="77777777" w:rsidTr="002F2558">
        <w:trPr>
          <w:jc w:val="center"/>
        </w:trPr>
        <w:tc>
          <w:tcPr>
            <w:tcW w:w="1889" w:type="dxa"/>
            <w:vAlign w:val="center"/>
          </w:tcPr>
          <w:p w14:paraId="2DE02E13" w14:textId="77777777" w:rsidR="002F2558" w:rsidRPr="002F2558" w:rsidRDefault="002F2558" w:rsidP="002F2558">
            <w:pPr>
              <w:jc w:val="center"/>
              <w:rPr>
                <w:b/>
                <w:bCs/>
                <w:color w:val="000000"/>
                <w:szCs w:val="28"/>
              </w:rPr>
            </w:pPr>
            <w:r>
              <w:rPr>
                <w:b/>
                <w:bCs/>
                <w:color w:val="000000"/>
                <w:szCs w:val="28"/>
              </w:rPr>
              <w:t>5</w:t>
            </w:r>
          </w:p>
        </w:tc>
        <w:tc>
          <w:tcPr>
            <w:tcW w:w="547" w:type="dxa"/>
            <w:vAlign w:val="center"/>
          </w:tcPr>
          <w:p w14:paraId="0C5460F4" w14:textId="77777777" w:rsidR="002F2558" w:rsidRPr="002F2558" w:rsidRDefault="002F2558" w:rsidP="002F2558">
            <w:pPr>
              <w:jc w:val="center"/>
              <w:rPr>
                <w:b/>
                <w:bCs/>
                <w:color w:val="000000"/>
                <w:szCs w:val="28"/>
              </w:rPr>
            </w:pPr>
            <w:r>
              <w:rPr>
                <w:b/>
                <w:bCs/>
                <w:color w:val="000000"/>
                <w:szCs w:val="28"/>
              </w:rPr>
              <w:t>3</w:t>
            </w:r>
          </w:p>
        </w:tc>
        <w:tc>
          <w:tcPr>
            <w:tcW w:w="2067" w:type="dxa"/>
            <w:vAlign w:val="center"/>
          </w:tcPr>
          <w:p w14:paraId="1C182026" w14:textId="77777777" w:rsidR="002F2558" w:rsidRPr="00C46C9A" w:rsidRDefault="002F2558" w:rsidP="002F2558">
            <w:pPr>
              <w:jc w:val="center"/>
              <w:rPr>
                <w:rFonts w:eastAsia="Times New Roman"/>
                <w:b/>
                <w:bCs/>
                <w:color w:val="000000"/>
                <w:szCs w:val="28"/>
                <w:shd w:val="clear" w:color="auto" w:fill="FFFFFF"/>
                <w:lang w:eastAsia="ru-RU"/>
              </w:rPr>
            </w:pPr>
            <w:r>
              <w:rPr>
                <w:rFonts w:eastAsia="Times New Roman"/>
                <w:b/>
                <w:bCs/>
                <w:color w:val="000000"/>
                <w:szCs w:val="28"/>
                <w:shd w:val="clear" w:color="auto" w:fill="FFFFFF"/>
                <w:lang w:eastAsia="ru-RU"/>
              </w:rPr>
              <w:t>1       8</w:t>
            </w:r>
          </w:p>
        </w:tc>
        <w:tc>
          <w:tcPr>
            <w:tcW w:w="629" w:type="dxa"/>
            <w:vAlign w:val="center"/>
          </w:tcPr>
          <w:p w14:paraId="64960B6C" w14:textId="77777777" w:rsidR="002F2558" w:rsidRPr="002F2558" w:rsidRDefault="002F2558" w:rsidP="002F2558">
            <w:pPr>
              <w:jc w:val="center"/>
              <w:rPr>
                <w:b/>
                <w:bCs/>
                <w:color w:val="000000"/>
                <w:szCs w:val="28"/>
              </w:rPr>
            </w:pPr>
            <w:r>
              <w:rPr>
                <w:b/>
                <w:bCs/>
                <w:color w:val="000000"/>
                <w:szCs w:val="28"/>
              </w:rPr>
              <w:t>6</w:t>
            </w:r>
          </w:p>
        </w:tc>
        <w:tc>
          <w:tcPr>
            <w:tcW w:w="1780" w:type="dxa"/>
            <w:vAlign w:val="center"/>
          </w:tcPr>
          <w:p w14:paraId="6B412239" w14:textId="77777777" w:rsidR="002F2558" w:rsidRPr="00C46C9A" w:rsidRDefault="002F2558" w:rsidP="002F2558">
            <w:pPr>
              <w:jc w:val="center"/>
              <w:rPr>
                <w:rFonts w:eastAsia="Times New Roman"/>
                <w:b/>
                <w:bCs/>
                <w:color w:val="000000"/>
                <w:szCs w:val="28"/>
                <w:shd w:val="clear" w:color="auto" w:fill="FFFFFF"/>
                <w:lang w:eastAsia="ru-RU"/>
              </w:rPr>
            </w:pPr>
            <w:r>
              <w:rPr>
                <w:rFonts w:eastAsia="Times New Roman"/>
                <w:b/>
                <w:bCs/>
                <w:color w:val="000000"/>
                <w:szCs w:val="28"/>
                <w:shd w:val="clear" w:color="auto" w:fill="FFFFFF"/>
                <w:lang w:eastAsia="ru-RU"/>
              </w:rPr>
              <w:t>4</w:t>
            </w:r>
          </w:p>
        </w:tc>
        <w:tc>
          <w:tcPr>
            <w:tcW w:w="607" w:type="dxa"/>
            <w:vAlign w:val="center"/>
          </w:tcPr>
          <w:p w14:paraId="3CCAC571" w14:textId="77777777" w:rsidR="002F2558" w:rsidRPr="002F2558" w:rsidRDefault="002F2558" w:rsidP="002F2558">
            <w:pPr>
              <w:jc w:val="center"/>
              <w:rPr>
                <w:b/>
                <w:bCs/>
                <w:color w:val="000000"/>
                <w:szCs w:val="28"/>
              </w:rPr>
            </w:pPr>
            <w:r>
              <w:rPr>
                <w:b/>
                <w:bCs/>
                <w:color w:val="000000"/>
                <w:szCs w:val="28"/>
              </w:rPr>
              <w:t>6</w:t>
            </w:r>
          </w:p>
        </w:tc>
        <w:tc>
          <w:tcPr>
            <w:tcW w:w="1971" w:type="dxa"/>
            <w:vAlign w:val="center"/>
          </w:tcPr>
          <w:p w14:paraId="4A0546B5" w14:textId="77777777" w:rsidR="002F2558" w:rsidRPr="00C46C9A" w:rsidRDefault="002F2558" w:rsidP="002F2558">
            <w:pPr>
              <w:jc w:val="center"/>
              <w:rPr>
                <w:rFonts w:eastAsia="Times New Roman"/>
                <w:b/>
                <w:bCs/>
                <w:color w:val="000000"/>
                <w:szCs w:val="28"/>
                <w:shd w:val="clear" w:color="auto" w:fill="FFFFFF"/>
                <w:lang w:eastAsia="ru-RU"/>
              </w:rPr>
            </w:pPr>
            <w:r>
              <w:rPr>
                <w:rFonts w:eastAsia="Times New Roman"/>
                <w:b/>
                <w:bCs/>
                <w:color w:val="000000"/>
                <w:szCs w:val="28"/>
                <w:shd w:val="clear" w:color="auto" w:fill="FFFFFF"/>
                <w:lang w:eastAsia="ru-RU"/>
              </w:rPr>
              <w:t>7     2</w:t>
            </w:r>
          </w:p>
        </w:tc>
      </w:tr>
    </w:tbl>
    <w:p w14:paraId="261790E2" w14:textId="77777777" w:rsidR="002F2558" w:rsidRPr="00917738" w:rsidRDefault="002F2558" w:rsidP="002F2558">
      <w:pPr>
        <w:jc w:val="both"/>
        <w:rPr>
          <w:b/>
          <w:bCs/>
          <w:color w:val="000000"/>
          <w:szCs w:val="28"/>
        </w:rPr>
      </w:pPr>
      <w:r>
        <w:rPr>
          <w:rFonts w:eastAsia="Times New Roman"/>
          <w:szCs w:val="28"/>
          <w:lang w:eastAsia="ru-RU"/>
        </w:rPr>
        <w:t xml:space="preserve">Т.е. мы получили следующий адрес:  </w:t>
      </w:r>
      <w:r>
        <w:rPr>
          <w:b/>
          <w:bCs/>
          <w:color w:val="000000"/>
          <w:szCs w:val="28"/>
          <w:lang w:val="en-US"/>
        </w:rPr>
        <w:t>http</w:t>
      </w:r>
      <w:r w:rsidRPr="002F2558">
        <w:rPr>
          <w:b/>
          <w:bCs/>
          <w:color w:val="000000"/>
          <w:szCs w:val="28"/>
        </w:rPr>
        <w:t>://</w:t>
      </w:r>
      <w:r w:rsidRPr="00C46C9A">
        <w:rPr>
          <w:rFonts w:eastAsia="Times New Roman"/>
          <w:b/>
          <w:bCs/>
          <w:color w:val="000000"/>
          <w:szCs w:val="28"/>
          <w:shd w:val="clear" w:color="auto" w:fill="FFFFFF"/>
          <w:lang w:eastAsia="ru-RU"/>
        </w:rPr>
        <w:t>photo.ru</w:t>
      </w:r>
      <w:r w:rsidRPr="00917738">
        <w:rPr>
          <w:b/>
          <w:bCs/>
          <w:color w:val="000000"/>
          <w:szCs w:val="28"/>
        </w:rPr>
        <w:tab/>
      </w:r>
      <w:r w:rsidRPr="002F2558">
        <w:rPr>
          <w:b/>
          <w:bCs/>
          <w:color w:val="000000"/>
          <w:szCs w:val="28"/>
        </w:rPr>
        <w:t>/</w:t>
      </w:r>
      <w:proofErr w:type="spellStart"/>
      <w:r w:rsidRPr="00C46C9A">
        <w:rPr>
          <w:rFonts w:eastAsia="Times New Roman"/>
          <w:b/>
          <w:bCs/>
          <w:color w:val="000000"/>
          <w:szCs w:val="28"/>
          <w:shd w:val="clear" w:color="auto" w:fill="FFFFFF"/>
          <w:lang w:eastAsia="ru-RU"/>
        </w:rPr>
        <w:t>monuments</w:t>
      </w:r>
      <w:proofErr w:type="spellEnd"/>
      <w:r w:rsidRPr="002F2558">
        <w:rPr>
          <w:b/>
          <w:bCs/>
          <w:color w:val="000000"/>
          <w:szCs w:val="28"/>
        </w:rPr>
        <w:t>/</w:t>
      </w:r>
      <w:r w:rsidRPr="00C46C9A">
        <w:rPr>
          <w:rFonts w:eastAsia="Times New Roman"/>
          <w:b/>
          <w:bCs/>
          <w:color w:val="000000"/>
          <w:szCs w:val="28"/>
          <w:shd w:val="clear" w:color="auto" w:fill="FFFFFF"/>
          <w:lang w:eastAsia="ru-RU"/>
        </w:rPr>
        <w:t>kremlin.png</w:t>
      </w:r>
    </w:p>
    <w:p w14:paraId="711DE924" w14:textId="77777777" w:rsidR="002F2558" w:rsidRPr="005009E0" w:rsidRDefault="002F2558" w:rsidP="00C46C9A">
      <w:pPr>
        <w:jc w:val="both"/>
        <w:rPr>
          <w:rFonts w:eastAsia="Times New Roman"/>
          <w:szCs w:val="28"/>
          <w:lang w:eastAsia="ru-RU"/>
        </w:rPr>
      </w:pPr>
      <w:r w:rsidRPr="005009E0">
        <w:rPr>
          <w:rFonts w:eastAsia="Times New Roman"/>
          <w:szCs w:val="28"/>
          <w:lang w:eastAsia="ru-RU"/>
        </w:rPr>
        <w:t xml:space="preserve">Или   </w:t>
      </w:r>
      <w:r w:rsidRPr="005009E0">
        <w:rPr>
          <w:b/>
          <w:color w:val="000000"/>
          <w:szCs w:val="28"/>
          <w:shd w:val="clear" w:color="auto" w:fill="FFFFFF"/>
        </w:rPr>
        <w:t>531864672</w:t>
      </w:r>
    </w:p>
    <w:p w14:paraId="23860F61" w14:textId="77777777" w:rsidR="00C46C9A" w:rsidRPr="005009E0" w:rsidRDefault="002F2558" w:rsidP="002F2558">
      <w:pPr>
        <w:rPr>
          <w:b/>
          <w:color w:val="000000"/>
          <w:szCs w:val="28"/>
          <w:shd w:val="clear" w:color="auto" w:fill="FFFFFF"/>
        </w:rPr>
      </w:pPr>
      <w:r w:rsidRPr="005009E0">
        <w:rPr>
          <w:b/>
          <w:bCs/>
          <w:color w:val="000000"/>
          <w:szCs w:val="28"/>
        </w:rPr>
        <w:t xml:space="preserve">ОТВЕТ:   </w:t>
      </w:r>
      <w:r w:rsidRPr="005009E0">
        <w:rPr>
          <w:b/>
          <w:color w:val="000000"/>
          <w:szCs w:val="28"/>
          <w:shd w:val="clear" w:color="auto" w:fill="FFFFFF"/>
        </w:rPr>
        <w:t>531864672</w:t>
      </w:r>
    </w:p>
    <w:p w14:paraId="6908B51B" w14:textId="77777777" w:rsidR="001D2CC2" w:rsidRPr="005009E0" w:rsidRDefault="001D2CC2" w:rsidP="002F2558">
      <w:pPr>
        <w:rPr>
          <w:b/>
          <w:bCs/>
          <w:color w:val="000000"/>
          <w:szCs w:val="28"/>
        </w:rPr>
      </w:pPr>
    </w:p>
    <w:p w14:paraId="0E18C7D8" w14:textId="77777777" w:rsidR="00C46C9A" w:rsidRPr="001D2CC2" w:rsidRDefault="002F2558" w:rsidP="002B45ED">
      <w:pPr>
        <w:jc w:val="both"/>
        <w:rPr>
          <w:b/>
          <w:bCs/>
          <w:color w:val="000000"/>
          <w:szCs w:val="28"/>
        </w:rPr>
      </w:pPr>
      <w:r w:rsidRPr="001D2CC2">
        <w:rPr>
          <w:b/>
          <w:bCs/>
          <w:color w:val="000000"/>
          <w:szCs w:val="28"/>
        </w:rPr>
        <w:t>САМОСТОЯТЕЛЬНО решите:</w:t>
      </w:r>
    </w:p>
    <w:p w14:paraId="67B766AF" w14:textId="77777777" w:rsidR="002F2558" w:rsidRPr="002F2558" w:rsidRDefault="002F2558" w:rsidP="008D5913">
      <w:pPr>
        <w:jc w:val="both"/>
        <w:rPr>
          <w:rFonts w:eastAsia="Times New Roman"/>
          <w:sz w:val="24"/>
          <w:szCs w:val="24"/>
          <w:lang w:eastAsia="ru-RU"/>
        </w:rPr>
      </w:pPr>
      <w:r>
        <w:rPr>
          <w:bCs/>
          <w:color w:val="000000"/>
          <w:szCs w:val="28"/>
        </w:rPr>
        <w:t xml:space="preserve">1. </w:t>
      </w:r>
      <w:r w:rsidRPr="002F2558">
        <w:rPr>
          <w:rFonts w:eastAsia="Times New Roman"/>
          <w:color w:val="000000"/>
          <w:szCs w:val="28"/>
          <w:shd w:val="clear" w:color="auto" w:fill="FFFFFF"/>
          <w:lang w:eastAsia="ru-RU"/>
        </w:rPr>
        <w:t>Файл </w:t>
      </w:r>
      <w:r w:rsidRPr="002F2558">
        <w:rPr>
          <w:rFonts w:eastAsia="Times New Roman"/>
          <w:b/>
          <w:bCs/>
          <w:color w:val="000000"/>
          <w:szCs w:val="28"/>
          <w:shd w:val="clear" w:color="auto" w:fill="FFFFFF"/>
          <w:lang w:eastAsia="ru-RU"/>
        </w:rPr>
        <w:t>preview.png</w:t>
      </w:r>
      <w:r w:rsidRPr="002F2558">
        <w:rPr>
          <w:rFonts w:eastAsia="Times New Roman"/>
          <w:color w:val="000000"/>
          <w:szCs w:val="28"/>
          <w:shd w:val="clear" w:color="auto" w:fill="FFFFFF"/>
          <w:lang w:eastAsia="ru-RU"/>
        </w:rPr>
        <w:t> был выложен в каталоге </w:t>
      </w:r>
      <w:proofErr w:type="spellStart"/>
      <w:r w:rsidRPr="002F2558">
        <w:rPr>
          <w:rFonts w:eastAsia="Times New Roman"/>
          <w:b/>
          <w:bCs/>
          <w:color w:val="000000"/>
          <w:szCs w:val="28"/>
          <w:shd w:val="clear" w:color="auto" w:fill="FFFFFF"/>
          <w:lang w:eastAsia="ru-RU"/>
        </w:rPr>
        <w:t>img</w:t>
      </w:r>
      <w:proofErr w:type="spellEnd"/>
      <w:r w:rsidRPr="002F2558">
        <w:rPr>
          <w:rFonts w:eastAsia="Times New Roman"/>
          <w:color w:val="000000"/>
          <w:szCs w:val="28"/>
          <w:shd w:val="clear" w:color="auto" w:fill="FFFFFF"/>
          <w:lang w:eastAsia="ru-RU"/>
        </w:rPr>
        <w:t> на сайте </w:t>
      </w:r>
      <w:r w:rsidRPr="002F2558">
        <w:rPr>
          <w:rFonts w:eastAsia="Times New Roman"/>
          <w:b/>
          <w:bCs/>
          <w:color w:val="000000"/>
          <w:szCs w:val="28"/>
          <w:shd w:val="clear" w:color="auto" w:fill="FFFFFF"/>
          <w:lang w:eastAsia="ru-RU"/>
        </w:rPr>
        <w:t>alg.ru</w:t>
      </w:r>
      <w:r w:rsidRPr="002F2558">
        <w:rPr>
          <w:rFonts w:eastAsia="Times New Roman"/>
          <w:color w:val="000000"/>
          <w:szCs w:val="28"/>
          <w:shd w:val="clear" w:color="auto" w:fill="FFFFFF"/>
          <w:lang w:eastAsia="ru-RU"/>
        </w:rPr>
        <w:t>, доступ к которому осуществляется по протоколу </w:t>
      </w:r>
      <w:proofErr w:type="spellStart"/>
      <w:r w:rsidRPr="002F2558">
        <w:rPr>
          <w:rFonts w:eastAsia="Times New Roman"/>
          <w:b/>
          <w:bCs/>
          <w:color w:val="000000"/>
          <w:szCs w:val="28"/>
          <w:shd w:val="clear" w:color="auto" w:fill="FFFFFF"/>
          <w:lang w:eastAsia="ru-RU"/>
        </w:rPr>
        <w:t>ftp</w:t>
      </w:r>
      <w:proofErr w:type="spellEnd"/>
      <w:r w:rsidRPr="002F2558">
        <w:rPr>
          <w:rFonts w:eastAsia="Times New Roman"/>
          <w:color w:val="000000"/>
          <w:szCs w:val="28"/>
          <w:shd w:val="clear" w:color="auto" w:fill="FFFFFF"/>
          <w:lang w:eastAsia="ru-RU"/>
        </w:rPr>
        <w:t>. В таблице фрагменты адреса файла закодированы числами от 1 до 8. Запишите последовательность этих цифр, кодирующую адрес указанного файла в сети Интернет.</w:t>
      </w:r>
    </w:p>
    <w:p w14:paraId="01EB30C7" w14:textId="77777777" w:rsidR="002F2558" w:rsidRPr="00323704" w:rsidRDefault="002F2558" w:rsidP="002F2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Courier New" w:eastAsia="Times New Roman" w:hAnsi="Courier New" w:cs="Courier New"/>
          <w:color w:val="000000"/>
          <w:szCs w:val="28"/>
          <w:lang w:val="en-US" w:eastAsia="ru-RU"/>
        </w:rPr>
      </w:pPr>
      <w:r w:rsidRPr="002F2558">
        <w:rPr>
          <w:rFonts w:ascii="Courier New" w:eastAsia="Times New Roman" w:hAnsi="Courier New" w:cs="Courier New"/>
          <w:color w:val="000000"/>
          <w:szCs w:val="28"/>
          <w:lang w:eastAsia="ru-RU"/>
        </w:rPr>
        <w:t xml:space="preserve">  </w:t>
      </w:r>
      <w:r w:rsidRPr="002F2558">
        <w:rPr>
          <w:rFonts w:ascii="Courier New" w:eastAsia="Times New Roman" w:hAnsi="Courier New" w:cs="Courier New"/>
          <w:color w:val="000000"/>
          <w:szCs w:val="28"/>
          <w:lang w:val="en-US" w:eastAsia="ru-RU"/>
        </w:rPr>
        <w:t xml:space="preserve">1) /    2) preview </w:t>
      </w:r>
      <w:r w:rsidRPr="002F2558">
        <w:rPr>
          <w:rFonts w:eastAsia="Times New Roman"/>
          <w:color w:val="000000"/>
          <w:szCs w:val="28"/>
          <w:lang w:val="en-US" w:eastAsia="ru-RU"/>
        </w:rPr>
        <w:br/>
      </w:r>
      <w:r w:rsidRPr="002F2558">
        <w:rPr>
          <w:rFonts w:ascii="Courier New" w:eastAsia="Times New Roman" w:hAnsi="Courier New" w:cs="Courier New"/>
          <w:color w:val="000000"/>
          <w:szCs w:val="28"/>
          <w:lang w:val="en-US" w:eastAsia="ru-RU"/>
        </w:rPr>
        <w:t xml:space="preserve">  3) </w:t>
      </w:r>
      <w:proofErr w:type="gramStart"/>
      <w:r w:rsidRPr="002F2558">
        <w:rPr>
          <w:rFonts w:ascii="Courier New" w:eastAsia="Times New Roman" w:hAnsi="Courier New" w:cs="Courier New"/>
          <w:color w:val="000000"/>
          <w:szCs w:val="28"/>
          <w:lang w:val="en-US" w:eastAsia="ru-RU"/>
        </w:rPr>
        <w:t>ftp  4</w:t>
      </w:r>
      <w:proofErr w:type="gramEnd"/>
      <w:r w:rsidRPr="002F2558">
        <w:rPr>
          <w:rFonts w:ascii="Courier New" w:eastAsia="Times New Roman" w:hAnsi="Courier New" w:cs="Courier New"/>
          <w:color w:val="000000"/>
          <w:szCs w:val="28"/>
          <w:lang w:val="en-US" w:eastAsia="ru-RU"/>
        </w:rPr>
        <w:t xml:space="preserve">) alg.   5) </w:t>
      </w:r>
      <w:proofErr w:type="spellStart"/>
      <w:r w:rsidRPr="002F2558">
        <w:rPr>
          <w:rFonts w:ascii="Courier New" w:eastAsia="Times New Roman" w:hAnsi="Courier New" w:cs="Courier New"/>
          <w:color w:val="000000"/>
          <w:szCs w:val="28"/>
          <w:lang w:val="en-US" w:eastAsia="ru-RU"/>
        </w:rPr>
        <w:t>ru</w:t>
      </w:r>
      <w:proofErr w:type="spellEnd"/>
      <w:r w:rsidRPr="002F2558">
        <w:rPr>
          <w:rFonts w:ascii="Courier New" w:eastAsia="Times New Roman" w:hAnsi="Courier New" w:cs="Courier New"/>
          <w:color w:val="000000"/>
          <w:szCs w:val="28"/>
          <w:lang w:val="en-US" w:eastAsia="ru-RU"/>
        </w:rPr>
        <w:t xml:space="preserve"> </w:t>
      </w:r>
      <w:r w:rsidRPr="002F2558">
        <w:rPr>
          <w:rFonts w:eastAsia="Times New Roman"/>
          <w:color w:val="000000"/>
          <w:szCs w:val="28"/>
          <w:lang w:val="en-US" w:eastAsia="ru-RU"/>
        </w:rPr>
        <w:br/>
      </w:r>
      <w:r w:rsidRPr="002F2558">
        <w:rPr>
          <w:rFonts w:ascii="Courier New" w:eastAsia="Times New Roman" w:hAnsi="Courier New" w:cs="Courier New"/>
          <w:color w:val="000000"/>
          <w:szCs w:val="28"/>
          <w:lang w:val="en-US" w:eastAsia="ru-RU"/>
        </w:rPr>
        <w:t xml:space="preserve">  6) </w:t>
      </w:r>
      <w:proofErr w:type="spellStart"/>
      <w:proofErr w:type="gramStart"/>
      <w:r w:rsidRPr="002F2558">
        <w:rPr>
          <w:rFonts w:ascii="Courier New" w:eastAsia="Times New Roman" w:hAnsi="Courier New" w:cs="Courier New"/>
          <w:color w:val="000000"/>
          <w:szCs w:val="28"/>
          <w:lang w:val="en-US" w:eastAsia="ru-RU"/>
        </w:rPr>
        <w:t>img</w:t>
      </w:r>
      <w:proofErr w:type="spellEnd"/>
      <w:r w:rsidRPr="002F2558">
        <w:rPr>
          <w:rFonts w:ascii="Courier New" w:eastAsia="Times New Roman" w:hAnsi="Courier New" w:cs="Courier New"/>
          <w:color w:val="000000"/>
          <w:szCs w:val="28"/>
          <w:lang w:val="en-US" w:eastAsia="ru-RU"/>
        </w:rPr>
        <w:t xml:space="preserve">  7</w:t>
      </w:r>
      <w:proofErr w:type="gramEnd"/>
      <w:r w:rsidRPr="002F2558">
        <w:rPr>
          <w:rFonts w:ascii="Courier New" w:eastAsia="Times New Roman" w:hAnsi="Courier New" w:cs="Courier New"/>
          <w:color w:val="000000"/>
          <w:szCs w:val="28"/>
          <w:lang w:val="en-US" w:eastAsia="ru-RU"/>
        </w:rPr>
        <w:t>) .</w:t>
      </w:r>
      <w:proofErr w:type="spellStart"/>
      <w:r w:rsidRPr="002F2558">
        <w:rPr>
          <w:rFonts w:ascii="Courier New" w:eastAsia="Times New Roman" w:hAnsi="Courier New" w:cs="Courier New"/>
          <w:color w:val="000000"/>
          <w:szCs w:val="28"/>
          <w:lang w:val="en-US" w:eastAsia="ru-RU"/>
        </w:rPr>
        <w:t>png</w:t>
      </w:r>
      <w:proofErr w:type="spellEnd"/>
      <w:r w:rsidRPr="002F2558">
        <w:rPr>
          <w:rFonts w:ascii="Courier New" w:eastAsia="Times New Roman" w:hAnsi="Courier New" w:cs="Courier New"/>
          <w:color w:val="000000"/>
          <w:szCs w:val="28"/>
          <w:lang w:val="en-US" w:eastAsia="ru-RU"/>
        </w:rPr>
        <w:t xml:space="preserve">   8) ://</w:t>
      </w:r>
    </w:p>
    <w:p w14:paraId="36BAF6AB" w14:textId="77777777" w:rsidR="002F2558" w:rsidRPr="008D5913" w:rsidRDefault="002F2558" w:rsidP="002F2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Courier New" w:eastAsia="Times New Roman" w:hAnsi="Courier New" w:cs="Courier New"/>
          <w:color w:val="000000"/>
          <w:sz w:val="20"/>
          <w:szCs w:val="28"/>
          <w:lang w:val="en-US" w:eastAsia="ru-RU"/>
        </w:rPr>
      </w:pPr>
    </w:p>
    <w:p w14:paraId="3D95D6B0" w14:textId="77777777" w:rsidR="002F2558" w:rsidRPr="002F2558" w:rsidRDefault="002F2558" w:rsidP="008D5913">
      <w:pPr>
        <w:jc w:val="both"/>
        <w:rPr>
          <w:rFonts w:eastAsia="Times New Roman"/>
          <w:sz w:val="24"/>
          <w:szCs w:val="24"/>
          <w:lang w:eastAsia="ru-RU"/>
        </w:rPr>
      </w:pPr>
      <w:r>
        <w:rPr>
          <w:bCs/>
          <w:color w:val="000000"/>
          <w:szCs w:val="28"/>
        </w:rPr>
        <w:t xml:space="preserve">2. </w:t>
      </w:r>
      <w:r w:rsidRPr="002F2558">
        <w:rPr>
          <w:rFonts w:eastAsia="Times New Roman"/>
          <w:color w:val="000000"/>
          <w:szCs w:val="28"/>
          <w:shd w:val="clear" w:color="auto" w:fill="FFFFFF"/>
          <w:lang w:eastAsia="ru-RU"/>
        </w:rPr>
        <w:t>Файл </w:t>
      </w:r>
      <w:r w:rsidRPr="002F2558">
        <w:rPr>
          <w:rFonts w:eastAsia="Times New Roman"/>
          <w:b/>
          <w:bCs/>
          <w:color w:val="000000"/>
          <w:szCs w:val="28"/>
          <w:shd w:val="clear" w:color="auto" w:fill="FFFFFF"/>
          <w:lang w:eastAsia="ru-RU"/>
        </w:rPr>
        <w:t>index.htm</w:t>
      </w:r>
      <w:r w:rsidRPr="002F2558">
        <w:rPr>
          <w:rFonts w:eastAsia="Times New Roman"/>
          <w:color w:val="000000"/>
          <w:szCs w:val="28"/>
          <w:shd w:val="clear" w:color="auto" w:fill="FFFFFF"/>
          <w:lang w:eastAsia="ru-RU"/>
        </w:rPr>
        <w:t> был выложен в каталоге </w:t>
      </w:r>
      <w:proofErr w:type="spellStart"/>
      <w:r w:rsidRPr="002F2558">
        <w:rPr>
          <w:rFonts w:eastAsia="Times New Roman"/>
          <w:b/>
          <w:bCs/>
          <w:color w:val="000000"/>
          <w:szCs w:val="28"/>
          <w:shd w:val="clear" w:color="auto" w:fill="FFFFFF"/>
          <w:lang w:eastAsia="ru-RU"/>
        </w:rPr>
        <w:t>contest</w:t>
      </w:r>
      <w:proofErr w:type="spellEnd"/>
      <w:r w:rsidRPr="002F2558">
        <w:rPr>
          <w:rFonts w:eastAsia="Times New Roman"/>
          <w:color w:val="000000"/>
          <w:szCs w:val="28"/>
          <w:shd w:val="clear" w:color="auto" w:fill="FFFFFF"/>
          <w:lang w:eastAsia="ru-RU"/>
        </w:rPr>
        <w:t> на сайте </w:t>
      </w:r>
      <w:r w:rsidRPr="002F2558">
        <w:rPr>
          <w:rFonts w:eastAsia="Times New Roman"/>
          <w:b/>
          <w:bCs/>
          <w:color w:val="000000"/>
          <w:szCs w:val="28"/>
          <w:shd w:val="clear" w:color="auto" w:fill="FFFFFF"/>
          <w:lang w:eastAsia="ru-RU"/>
        </w:rPr>
        <w:t>enter.uk</w:t>
      </w:r>
      <w:r w:rsidRPr="002F2558">
        <w:rPr>
          <w:rFonts w:eastAsia="Times New Roman"/>
          <w:color w:val="000000"/>
          <w:szCs w:val="28"/>
          <w:shd w:val="clear" w:color="auto" w:fill="FFFFFF"/>
          <w:lang w:eastAsia="ru-RU"/>
        </w:rPr>
        <w:t>, доступ к которому осуществляется по протоколу </w:t>
      </w:r>
      <w:proofErr w:type="spellStart"/>
      <w:r w:rsidRPr="002F2558">
        <w:rPr>
          <w:rFonts w:eastAsia="Times New Roman"/>
          <w:b/>
          <w:bCs/>
          <w:color w:val="000000"/>
          <w:szCs w:val="28"/>
          <w:shd w:val="clear" w:color="auto" w:fill="FFFFFF"/>
          <w:lang w:eastAsia="ru-RU"/>
        </w:rPr>
        <w:t>https</w:t>
      </w:r>
      <w:proofErr w:type="spellEnd"/>
      <w:r w:rsidRPr="002F2558">
        <w:rPr>
          <w:rFonts w:eastAsia="Times New Roman"/>
          <w:color w:val="000000"/>
          <w:szCs w:val="28"/>
          <w:shd w:val="clear" w:color="auto" w:fill="FFFFFF"/>
          <w:lang w:eastAsia="ru-RU"/>
        </w:rPr>
        <w:t>. В таблице фрагменты адреса файла закодированы числами от 1 до 8. Запишите последовательность этих цифр, кодирующую адрес указанного файла в сети Интернет.</w:t>
      </w:r>
    </w:p>
    <w:p w14:paraId="385A033E" w14:textId="77777777" w:rsidR="002F2558" w:rsidRPr="00323704" w:rsidRDefault="002F2558" w:rsidP="002F2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Courier New" w:eastAsia="Times New Roman" w:hAnsi="Courier New" w:cs="Courier New"/>
          <w:color w:val="000000"/>
          <w:szCs w:val="28"/>
          <w:lang w:val="en-US" w:eastAsia="ru-RU"/>
        </w:rPr>
      </w:pPr>
      <w:r w:rsidRPr="002F2558">
        <w:rPr>
          <w:rFonts w:ascii="Courier New" w:eastAsia="Times New Roman" w:hAnsi="Courier New" w:cs="Courier New"/>
          <w:color w:val="000000"/>
          <w:szCs w:val="28"/>
          <w:lang w:eastAsia="ru-RU"/>
        </w:rPr>
        <w:t xml:space="preserve">  </w:t>
      </w:r>
      <w:r w:rsidRPr="002F2558">
        <w:rPr>
          <w:rFonts w:ascii="Courier New" w:eastAsia="Times New Roman" w:hAnsi="Courier New" w:cs="Courier New"/>
          <w:color w:val="000000"/>
          <w:szCs w:val="28"/>
          <w:lang w:val="en-US" w:eastAsia="ru-RU"/>
        </w:rPr>
        <w:t>1) ://     2) index 3) .</w:t>
      </w:r>
      <w:proofErr w:type="spellStart"/>
      <w:r w:rsidRPr="002F2558">
        <w:rPr>
          <w:rFonts w:ascii="Courier New" w:eastAsia="Times New Roman" w:hAnsi="Courier New" w:cs="Courier New"/>
          <w:color w:val="000000"/>
          <w:szCs w:val="28"/>
          <w:lang w:val="en-US" w:eastAsia="ru-RU"/>
        </w:rPr>
        <w:t>uk</w:t>
      </w:r>
      <w:proofErr w:type="spellEnd"/>
      <w:r w:rsidRPr="002F2558">
        <w:rPr>
          <w:rFonts w:ascii="Courier New" w:eastAsia="Times New Roman" w:hAnsi="Courier New" w:cs="Courier New"/>
          <w:color w:val="000000"/>
          <w:szCs w:val="28"/>
          <w:lang w:val="en-US" w:eastAsia="ru-RU"/>
        </w:rPr>
        <w:t xml:space="preserve"> </w:t>
      </w:r>
      <w:r w:rsidRPr="002F2558">
        <w:rPr>
          <w:rFonts w:eastAsia="Times New Roman"/>
          <w:color w:val="000000"/>
          <w:szCs w:val="28"/>
          <w:lang w:val="en-US" w:eastAsia="ru-RU"/>
        </w:rPr>
        <w:br/>
      </w:r>
      <w:r w:rsidRPr="002F2558">
        <w:rPr>
          <w:rFonts w:ascii="Courier New" w:eastAsia="Times New Roman" w:hAnsi="Courier New" w:cs="Courier New"/>
          <w:color w:val="000000"/>
          <w:szCs w:val="28"/>
          <w:lang w:val="en-US" w:eastAsia="ru-RU"/>
        </w:rPr>
        <w:t xml:space="preserve">  4) contest 5) https 6) / </w:t>
      </w:r>
      <w:r w:rsidRPr="002F2558">
        <w:rPr>
          <w:rFonts w:eastAsia="Times New Roman"/>
          <w:color w:val="000000"/>
          <w:szCs w:val="28"/>
          <w:lang w:val="en-US" w:eastAsia="ru-RU"/>
        </w:rPr>
        <w:br/>
      </w:r>
      <w:r w:rsidRPr="002F2558">
        <w:rPr>
          <w:rFonts w:ascii="Courier New" w:eastAsia="Times New Roman" w:hAnsi="Courier New" w:cs="Courier New"/>
          <w:color w:val="000000"/>
          <w:szCs w:val="28"/>
          <w:lang w:val="en-US" w:eastAsia="ru-RU"/>
        </w:rPr>
        <w:t xml:space="preserve">  7) enter   8) .</w:t>
      </w:r>
      <w:proofErr w:type="spellStart"/>
      <w:r w:rsidRPr="002F2558">
        <w:rPr>
          <w:rFonts w:ascii="Courier New" w:eastAsia="Times New Roman" w:hAnsi="Courier New" w:cs="Courier New"/>
          <w:color w:val="000000"/>
          <w:szCs w:val="28"/>
          <w:lang w:val="en-US" w:eastAsia="ru-RU"/>
        </w:rPr>
        <w:t>htm</w:t>
      </w:r>
      <w:proofErr w:type="spellEnd"/>
    </w:p>
    <w:p w14:paraId="703B2B2D" w14:textId="77777777" w:rsidR="002F2558" w:rsidRPr="008D5913" w:rsidRDefault="002F2558" w:rsidP="002F2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Courier New" w:eastAsia="Times New Roman" w:hAnsi="Courier New" w:cs="Courier New"/>
          <w:color w:val="000000"/>
          <w:sz w:val="18"/>
          <w:szCs w:val="28"/>
          <w:lang w:val="en-US" w:eastAsia="ru-RU"/>
        </w:rPr>
      </w:pPr>
    </w:p>
    <w:p w14:paraId="28F44C65" w14:textId="77777777" w:rsidR="002F2558" w:rsidRPr="002F2558" w:rsidRDefault="002F2558" w:rsidP="008D5913">
      <w:pPr>
        <w:pStyle w:val="noindent"/>
        <w:shd w:val="clear" w:color="auto" w:fill="FFFFFF"/>
        <w:spacing w:before="0" w:beforeAutospacing="0" w:after="0" w:afterAutospacing="0"/>
        <w:jc w:val="both"/>
        <w:rPr>
          <w:color w:val="000000"/>
          <w:sz w:val="28"/>
          <w:szCs w:val="28"/>
        </w:rPr>
      </w:pPr>
      <w:r w:rsidRPr="002F2558">
        <w:rPr>
          <w:bCs/>
          <w:color w:val="000000"/>
          <w:sz w:val="28"/>
          <w:szCs w:val="28"/>
        </w:rPr>
        <w:lastRenderedPageBreak/>
        <w:t xml:space="preserve">3. </w:t>
      </w:r>
      <w:r w:rsidRPr="002F2558">
        <w:rPr>
          <w:color w:val="000000"/>
          <w:sz w:val="28"/>
          <w:szCs w:val="28"/>
        </w:rPr>
        <w:t xml:space="preserve">Доступ к файлу sotka.txt, находящемуся на сервере shk.org, осуществляется по протоколу </w:t>
      </w:r>
      <w:proofErr w:type="spellStart"/>
      <w:r w:rsidRPr="002F2558">
        <w:rPr>
          <w:color w:val="000000"/>
          <w:sz w:val="28"/>
          <w:szCs w:val="28"/>
        </w:rPr>
        <w:t>http</w:t>
      </w:r>
      <w:proofErr w:type="spellEnd"/>
      <w:r w:rsidRPr="002F2558">
        <w:rPr>
          <w:color w:val="000000"/>
          <w:sz w:val="28"/>
          <w:szCs w:val="28"/>
        </w:rPr>
        <w:t>. Фрагменты адреса файла закодированы буквами от А до Ж. Запишите последовательность этих букв, кодирующую адрес указанного файла в сети Интернет.</w:t>
      </w:r>
    </w:p>
    <w:p w14:paraId="3F2379A9" w14:textId="77777777" w:rsidR="002F2558" w:rsidRDefault="002F2558" w:rsidP="002F2558">
      <w:pPr>
        <w:pStyle w:val="indent"/>
        <w:shd w:val="clear" w:color="auto" w:fill="FFFFFF"/>
        <w:spacing w:before="0" w:beforeAutospacing="0" w:after="0" w:afterAutospacing="0"/>
        <w:rPr>
          <w:color w:val="000000"/>
          <w:sz w:val="28"/>
          <w:szCs w:val="28"/>
        </w:rPr>
      </w:pPr>
      <w:r w:rsidRPr="002F2558">
        <w:rPr>
          <w:color w:val="000000"/>
          <w:sz w:val="28"/>
          <w:szCs w:val="28"/>
          <w:lang w:val="en-US"/>
        </w:rPr>
        <w:t>A</w:t>
      </w:r>
      <w:r w:rsidRPr="002F2558">
        <w:rPr>
          <w:color w:val="000000"/>
          <w:sz w:val="28"/>
          <w:szCs w:val="28"/>
        </w:rPr>
        <w:t>) .</w:t>
      </w:r>
      <w:r w:rsidRPr="002F2558">
        <w:rPr>
          <w:color w:val="000000"/>
          <w:sz w:val="28"/>
          <w:szCs w:val="28"/>
          <w:lang w:val="en-US"/>
        </w:rPr>
        <w:t>txt</w:t>
      </w:r>
      <w:r>
        <w:rPr>
          <w:color w:val="000000"/>
          <w:sz w:val="28"/>
          <w:szCs w:val="28"/>
        </w:rPr>
        <w:t xml:space="preserve">   </w:t>
      </w:r>
      <w:r w:rsidRPr="002F2558">
        <w:rPr>
          <w:color w:val="000000"/>
          <w:sz w:val="28"/>
          <w:szCs w:val="28"/>
        </w:rPr>
        <w:t>Б) ://</w:t>
      </w:r>
      <w:r>
        <w:rPr>
          <w:color w:val="000000"/>
          <w:sz w:val="28"/>
          <w:szCs w:val="28"/>
        </w:rPr>
        <w:t xml:space="preserve">    </w:t>
      </w:r>
      <w:r w:rsidRPr="002F2558">
        <w:rPr>
          <w:color w:val="000000"/>
          <w:sz w:val="28"/>
          <w:szCs w:val="28"/>
          <w:lang w:val="en-US"/>
        </w:rPr>
        <w:t>B</w:t>
      </w:r>
      <w:r w:rsidRPr="002F2558">
        <w:rPr>
          <w:color w:val="000000"/>
          <w:sz w:val="28"/>
          <w:szCs w:val="28"/>
        </w:rPr>
        <w:t xml:space="preserve">) </w:t>
      </w:r>
      <w:r w:rsidRPr="002F2558">
        <w:rPr>
          <w:color w:val="000000"/>
          <w:sz w:val="28"/>
          <w:szCs w:val="28"/>
          <w:lang w:val="en-US"/>
        </w:rPr>
        <w:t>http</w:t>
      </w:r>
      <w:r>
        <w:rPr>
          <w:color w:val="000000"/>
          <w:sz w:val="28"/>
          <w:szCs w:val="28"/>
        </w:rPr>
        <w:t xml:space="preserve">    </w:t>
      </w:r>
      <w:r w:rsidRPr="002F2558">
        <w:rPr>
          <w:color w:val="000000"/>
          <w:sz w:val="28"/>
          <w:szCs w:val="28"/>
        </w:rPr>
        <w:t xml:space="preserve">Г) </w:t>
      </w:r>
      <w:proofErr w:type="spellStart"/>
      <w:r w:rsidRPr="002F2558">
        <w:rPr>
          <w:color w:val="000000"/>
          <w:sz w:val="28"/>
          <w:szCs w:val="28"/>
          <w:lang w:val="en-US"/>
        </w:rPr>
        <w:t>shk</w:t>
      </w:r>
      <w:proofErr w:type="spellEnd"/>
      <w:r>
        <w:rPr>
          <w:color w:val="000000"/>
          <w:sz w:val="28"/>
          <w:szCs w:val="28"/>
        </w:rPr>
        <w:t xml:space="preserve">    </w:t>
      </w:r>
      <w:r w:rsidRPr="002F2558">
        <w:rPr>
          <w:color w:val="000000"/>
          <w:sz w:val="28"/>
          <w:szCs w:val="28"/>
        </w:rPr>
        <w:t>Д) /</w:t>
      </w:r>
      <w:r>
        <w:rPr>
          <w:color w:val="000000"/>
          <w:sz w:val="28"/>
          <w:szCs w:val="28"/>
        </w:rPr>
        <w:t xml:space="preserve">    </w:t>
      </w:r>
      <w:r w:rsidRPr="002F2558">
        <w:rPr>
          <w:color w:val="000000"/>
          <w:sz w:val="28"/>
          <w:szCs w:val="28"/>
        </w:rPr>
        <w:t>Е) .</w:t>
      </w:r>
      <w:proofErr w:type="spellStart"/>
      <w:r w:rsidRPr="002F2558">
        <w:rPr>
          <w:color w:val="000000"/>
          <w:sz w:val="28"/>
          <w:szCs w:val="28"/>
        </w:rPr>
        <w:t>org</w:t>
      </w:r>
      <w:proofErr w:type="spellEnd"/>
      <w:r>
        <w:rPr>
          <w:color w:val="000000"/>
          <w:sz w:val="28"/>
          <w:szCs w:val="28"/>
        </w:rPr>
        <w:t xml:space="preserve">    </w:t>
      </w:r>
      <w:r w:rsidRPr="002F2558">
        <w:rPr>
          <w:color w:val="000000"/>
          <w:sz w:val="28"/>
          <w:szCs w:val="28"/>
        </w:rPr>
        <w:t xml:space="preserve">Ж) </w:t>
      </w:r>
      <w:proofErr w:type="spellStart"/>
      <w:r w:rsidRPr="002F2558">
        <w:rPr>
          <w:color w:val="000000"/>
          <w:sz w:val="28"/>
          <w:szCs w:val="28"/>
        </w:rPr>
        <w:t>sotka</w:t>
      </w:r>
      <w:proofErr w:type="spellEnd"/>
    </w:p>
    <w:p w14:paraId="4EFF205C" w14:textId="77777777" w:rsidR="002F2558" w:rsidRPr="002F2558" w:rsidRDefault="002F2558" w:rsidP="002F2558">
      <w:pPr>
        <w:pStyle w:val="indent"/>
        <w:shd w:val="clear" w:color="auto" w:fill="FFFFFF"/>
        <w:spacing w:before="0" w:beforeAutospacing="0" w:after="0" w:afterAutospacing="0"/>
        <w:rPr>
          <w:color w:val="000000"/>
          <w:sz w:val="28"/>
          <w:szCs w:val="28"/>
        </w:rPr>
      </w:pPr>
    </w:p>
    <w:p w14:paraId="2C894CB4" w14:textId="77777777" w:rsidR="002F2558" w:rsidRPr="002F2558" w:rsidRDefault="002F2558" w:rsidP="002F2558">
      <w:pPr>
        <w:pStyle w:val="noindent"/>
        <w:shd w:val="clear" w:color="auto" w:fill="FFFFFF"/>
        <w:spacing w:before="0" w:beforeAutospacing="0" w:after="0" w:afterAutospacing="0"/>
        <w:rPr>
          <w:color w:val="000000"/>
          <w:sz w:val="28"/>
          <w:szCs w:val="28"/>
        </w:rPr>
      </w:pPr>
      <w:r w:rsidRPr="002F2558">
        <w:rPr>
          <w:bCs/>
          <w:color w:val="000000"/>
          <w:sz w:val="28"/>
          <w:szCs w:val="28"/>
        </w:rPr>
        <w:t xml:space="preserve">4. </w:t>
      </w:r>
      <w:r w:rsidRPr="002F2558">
        <w:rPr>
          <w:color w:val="000000"/>
          <w:sz w:val="28"/>
          <w:szCs w:val="28"/>
        </w:rPr>
        <w:t xml:space="preserve">Файл book.png был выложен в Интернете по адресу http://booksclub.inf/book.png. Потом на сайте создали подкаталог </w:t>
      </w:r>
      <w:proofErr w:type="spellStart"/>
      <w:r w:rsidRPr="002F2558">
        <w:rPr>
          <w:color w:val="000000"/>
          <w:sz w:val="28"/>
          <w:szCs w:val="28"/>
        </w:rPr>
        <w:t>author</w:t>
      </w:r>
      <w:proofErr w:type="spellEnd"/>
      <w:r w:rsidRPr="002F2558">
        <w:rPr>
          <w:color w:val="000000"/>
          <w:sz w:val="28"/>
          <w:szCs w:val="28"/>
        </w:rPr>
        <w:t>, а в нём — подкаталог 2023, и файл переместили в подкаталог 2023. Фрагменты нового и старого адресов файла закодированы цифрами от 1 до 9. Запишите последовательность этих цифр, кодирующую адрес файла в сети Интернет после перемещения.</w:t>
      </w:r>
    </w:p>
    <w:p w14:paraId="2A5062B8" w14:textId="77777777" w:rsidR="002F2558" w:rsidRPr="002F2558" w:rsidRDefault="002F2558" w:rsidP="002F2558">
      <w:pPr>
        <w:pStyle w:val="indent"/>
        <w:shd w:val="clear" w:color="auto" w:fill="FFFFFF"/>
        <w:spacing w:before="0" w:beforeAutospacing="0" w:after="0" w:afterAutospacing="0"/>
        <w:rPr>
          <w:color w:val="000000"/>
          <w:sz w:val="28"/>
          <w:szCs w:val="28"/>
          <w:lang w:val="en-US"/>
        </w:rPr>
      </w:pPr>
      <w:r w:rsidRPr="002F2558">
        <w:rPr>
          <w:color w:val="000000"/>
          <w:sz w:val="28"/>
          <w:szCs w:val="28"/>
          <w:lang w:val="en-US"/>
        </w:rPr>
        <w:t xml:space="preserve">1) http:/    2) book   3) author   4) /   5) </w:t>
      </w:r>
      <w:proofErr w:type="spellStart"/>
      <w:r w:rsidRPr="002F2558">
        <w:rPr>
          <w:color w:val="000000"/>
          <w:sz w:val="28"/>
          <w:szCs w:val="28"/>
          <w:lang w:val="en-US"/>
        </w:rPr>
        <w:t>booksclub</w:t>
      </w:r>
      <w:proofErr w:type="spellEnd"/>
      <w:r w:rsidRPr="002F2558">
        <w:rPr>
          <w:color w:val="000000"/>
          <w:sz w:val="28"/>
          <w:szCs w:val="28"/>
          <w:lang w:val="en-US"/>
        </w:rPr>
        <w:t xml:space="preserve">    6) ftp:/   7) </w:t>
      </w:r>
      <w:proofErr w:type="gramStart"/>
      <w:r w:rsidRPr="002F2558">
        <w:rPr>
          <w:color w:val="000000"/>
          <w:sz w:val="28"/>
          <w:szCs w:val="28"/>
          <w:lang w:val="en-US"/>
        </w:rPr>
        <w:t>2023  8</w:t>
      </w:r>
      <w:proofErr w:type="gramEnd"/>
      <w:r w:rsidRPr="002F2558">
        <w:rPr>
          <w:color w:val="000000"/>
          <w:sz w:val="28"/>
          <w:szCs w:val="28"/>
          <w:lang w:val="en-US"/>
        </w:rPr>
        <w:t>) .inf   9) .</w:t>
      </w:r>
      <w:proofErr w:type="spellStart"/>
      <w:r w:rsidRPr="002F2558">
        <w:rPr>
          <w:color w:val="000000"/>
          <w:sz w:val="28"/>
          <w:szCs w:val="28"/>
          <w:lang w:val="en-US"/>
        </w:rPr>
        <w:t>png</w:t>
      </w:r>
      <w:proofErr w:type="spellEnd"/>
    </w:p>
    <w:p w14:paraId="68E7F1B3" w14:textId="77777777" w:rsidR="002F2558" w:rsidRPr="002F2558" w:rsidRDefault="002F2558" w:rsidP="002B45ED">
      <w:pPr>
        <w:jc w:val="both"/>
        <w:rPr>
          <w:bCs/>
          <w:color w:val="000000"/>
          <w:szCs w:val="28"/>
          <w:lang w:val="en-US"/>
        </w:rPr>
      </w:pPr>
    </w:p>
    <w:p w14:paraId="25305D76" w14:textId="77777777" w:rsidR="00C46C9A" w:rsidRPr="001D2CC2" w:rsidRDefault="001D2CC2" w:rsidP="002B45ED">
      <w:pPr>
        <w:jc w:val="both"/>
        <w:rPr>
          <w:b/>
          <w:bCs/>
          <w:color w:val="000000"/>
          <w:szCs w:val="28"/>
        </w:rPr>
      </w:pPr>
      <w:r w:rsidRPr="001D2CC2">
        <w:rPr>
          <w:b/>
          <w:bCs/>
          <w:color w:val="000000"/>
          <w:szCs w:val="28"/>
        </w:rPr>
        <w:t xml:space="preserve">ОТВЕТЫ к задачам: </w:t>
      </w:r>
    </w:p>
    <w:p w14:paraId="4B7E2DE4" w14:textId="77777777" w:rsidR="001D2CC2" w:rsidRDefault="001D2CC2" w:rsidP="002B45ED">
      <w:pPr>
        <w:jc w:val="both"/>
        <w:rPr>
          <w:bCs/>
          <w:color w:val="000000"/>
          <w:szCs w:val="28"/>
        </w:rPr>
      </w:pPr>
      <w:r>
        <w:rPr>
          <w:bCs/>
          <w:color w:val="000000"/>
          <w:szCs w:val="28"/>
        </w:rPr>
        <w:t xml:space="preserve">1. </w:t>
      </w:r>
      <w:r>
        <w:rPr>
          <w:rFonts w:ascii="Verdana" w:hAnsi="Verdana"/>
          <w:color w:val="000000"/>
          <w:sz w:val="22"/>
          <w:shd w:val="clear" w:color="auto" w:fill="FFFFFF"/>
        </w:rPr>
        <w:t>384516127</w:t>
      </w:r>
    </w:p>
    <w:p w14:paraId="42B35C3E" w14:textId="77777777" w:rsidR="001D2CC2" w:rsidRDefault="001D2CC2" w:rsidP="002B45ED">
      <w:pPr>
        <w:jc w:val="both"/>
        <w:rPr>
          <w:bCs/>
          <w:color w:val="000000"/>
          <w:szCs w:val="28"/>
        </w:rPr>
      </w:pPr>
      <w:r>
        <w:rPr>
          <w:bCs/>
          <w:color w:val="000000"/>
          <w:szCs w:val="28"/>
        </w:rPr>
        <w:t xml:space="preserve">2. </w:t>
      </w:r>
      <w:r>
        <w:rPr>
          <w:rFonts w:ascii="Verdana" w:hAnsi="Verdana"/>
          <w:color w:val="000000"/>
          <w:sz w:val="22"/>
          <w:shd w:val="clear" w:color="auto" w:fill="FFFFFF"/>
        </w:rPr>
        <w:t>517364628</w:t>
      </w:r>
    </w:p>
    <w:p w14:paraId="75E69D3F" w14:textId="77777777" w:rsidR="001D2CC2" w:rsidRPr="001D2CC2" w:rsidRDefault="001D2CC2" w:rsidP="002B45ED">
      <w:pPr>
        <w:jc w:val="both"/>
        <w:rPr>
          <w:bCs/>
          <w:color w:val="000000"/>
          <w:szCs w:val="28"/>
        </w:rPr>
      </w:pPr>
      <w:r>
        <w:rPr>
          <w:bCs/>
          <w:color w:val="000000"/>
          <w:szCs w:val="28"/>
        </w:rPr>
        <w:t>3</w:t>
      </w:r>
      <w:r w:rsidRPr="001D2CC2">
        <w:rPr>
          <w:bCs/>
          <w:color w:val="000000"/>
          <w:szCs w:val="28"/>
        </w:rPr>
        <w:t xml:space="preserve">. </w:t>
      </w:r>
      <w:r w:rsidRPr="001D2CC2">
        <w:rPr>
          <w:color w:val="001B29"/>
          <w:szCs w:val="28"/>
          <w:shd w:val="clear" w:color="auto" w:fill="FFFFFF"/>
        </w:rPr>
        <w:t>ВБГЕДЖА</w:t>
      </w:r>
    </w:p>
    <w:p w14:paraId="2B2B7B37" w14:textId="77777777" w:rsidR="001D2CC2" w:rsidRPr="001D2CC2" w:rsidRDefault="001D2CC2" w:rsidP="002B45ED">
      <w:pPr>
        <w:jc w:val="both"/>
        <w:rPr>
          <w:bCs/>
          <w:color w:val="000000"/>
          <w:szCs w:val="28"/>
        </w:rPr>
      </w:pPr>
      <w:r w:rsidRPr="001D2CC2">
        <w:rPr>
          <w:bCs/>
          <w:color w:val="000000"/>
          <w:szCs w:val="28"/>
        </w:rPr>
        <w:t xml:space="preserve">4. </w:t>
      </w:r>
      <w:r w:rsidRPr="001D2CC2">
        <w:rPr>
          <w:color w:val="001B29"/>
          <w:szCs w:val="28"/>
          <w:shd w:val="clear" w:color="auto" w:fill="FFFFFF"/>
        </w:rPr>
        <w:t>14584347429</w:t>
      </w:r>
    </w:p>
    <w:p w14:paraId="3E22B43D" w14:textId="77777777" w:rsidR="00917738" w:rsidRPr="001D2CC2" w:rsidRDefault="00917738" w:rsidP="002B45ED">
      <w:pPr>
        <w:jc w:val="both"/>
        <w:rPr>
          <w:bCs/>
          <w:color w:val="000000"/>
          <w:szCs w:val="28"/>
        </w:rPr>
      </w:pPr>
    </w:p>
    <w:p w14:paraId="54695808" w14:textId="77777777" w:rsidR="00302429" w:rsidRPr="00CE17AE" w:rsidRDefault="00BA32FB" w:rsidP="002B45ED">
      <w:pPr>
        <w:jc w:val="both"/>
        <w:rPr>
          <w:b/>
          <w:bCs/>
          <w:color w:val="000000"/>
          <w:szCs w:val="28"/>
        </w:rPr>
      </w:pPr>
      <w:r w:rsidRPr="00CE17AE">
        <w:rPr>
          <w:b/>
          <w:bCs/>
          <w:color w:val="000000"/>
          <w:szCs w:val="28"/>
        </w:rPr>
        <w:t>Поиск информации в Интернете.</w:t>
      </w:r>
    </w:p>
    <w:p w14:paraId="68631CDF" w14:textId="77777777" w:rsidR="00BA32FB" w:rsidRDefault="00BA32FB" w:rsidP="002B45ED">
      <w:pPr>
        <w:jc w:val="both"/>
        <w:rPr>
          <w:b/>
          <w:bCs/>
          <w:color w:val="000000"/>
          <w:szCs w:val="28"/>
        </w:rPr>
      </w:pPr>
      <w:r w:rsidRPr="00BA32FB">
        <w:rPr>
          <w:b/>
          <w:bCs/>
          <w:color w:val="000000"/>
          <w:szCs w:val="28"/>
        </w:rPr>
        <w:t>ЛОГИЧЕСКИЕ ОПЕРАЦИИ В ЗАПРОСАХ</w:t>
      </w:r>
    </w:p>
    <w:p w14:paraId="3D577B6B" w14:textId="77777777" w:rsidR="00BA32FB" w:rsidRPr="00BA32FB" w:rsidRDefault="00BA32FB" w:rsidP="00CE17AE">
      <w:pPr>
        <w:pBdr>
          <w:top w:val="single" w:sz="4" w:space="1" w:color="auto"/>
          <w:left w:val="single" w:sz="4" w:space="4" w:color="auto"/>
          <w:bottom w:val="single" w:sz="4" w:space="1" w:color="auto"/>
          <w:right w:val="single" w:sz="4" w:space="4" w:color="auto"/>
        </w:pBdr>
        <w:shd w:val="clear" w:color="auto" w:fill="FDE9D9" w:themeFill="accent6" w:themeFillTint="33"/>
        <w:jc w:val="both"/>
        <w:rPr>
          <w:bCs/>
          <w:color w:val="000000"/>
          <w:szCs w:val="28"/>
        </w:rPr>
      </w:pPr>
      <w:r w:rsidRPr="00BA32FB">
        <w:rPr>
          <w:bCs/>
          <w:color w:val="000000"/>
          <w:szCs w:val="28"/>
        </w:rPr>
        <w:t>«</w:t>
      </w:r>
      <w:r w:rsidRPr="00CE17AE">
        <w:rPr>
          <w:b/>
          <w:bCs/>
          <w:color w:val="000000"/>
          <w:szCs w:val="28"/>
        </w:rPr>
        <w:t>|</w:t>
      </w:r>
      <w:r w:rsidRPr="00BA32FB">
        <w:rPr>
          <w:bCs/>
          <w:color w:val="000000"/>
          <w:szCs w:val="28"/>
        </w:rPr>
        <w:t xml:space="preserve">» используется для обозначения логической операции </w:t>
      </w:r>
      <w:r w:rsidRPr="00CE17AE">
        <w:rPr>
          <w:b/>
          <w:bCs/>
          <w:color w:val="000000"/>
          <w:szCs w:val="28"/>
        </w:rPr>
        <w:t>ИЛИ</w:t>
      </w:r>
      <w:r w:rsidRPr="00BA32FB">
        <w:rPr>
          <w:bCs/>
          <w:color w:val="000000"/>
          <w:szCs w:val="28"/>
        </w:rPr>
        <w:t xml:space="preserve"> (будут найдены страницы, содержащие хотя бы одно из слов)</w:t>
      </w:r>
    </w:p>
    <w:p w14:paraId="60267AA1" w14:textId="77777777" w:rsidR="00BA32FB" w:rsidRPr="00BA32FB" w:rsidRDefault="00BA32FB" w:rsidP="00CE17AE">
      <w:pPr>
        <w:pBdr>
          <w:top w:val="single" w:sz="4" w:space="1" w:color="auto"/>
          <w:left w:val="single" w:sz="4" w:space="4" w:color="auto"/>
          <w:bottom w:val="single" w:sz="4" w:space="1" w:color="auto"/>
          <w:right w:val="single" w:sz="4" w:space="4" w:color="auto"/>
        </w:pBdr>
        <w:shd w:val="clear" w:color="auto" w:fill="FDE9D9" w:themeFill="accent6" w:themeFillTint="33"/>
        <w:jc w:val="both"/>
        <w:rPr>
          <w:bCs/>
          <w:color w:val="000000"/>
          <w:szCs w:val="28"/>
        </w:rPr>
      </w:pPr>
      <w:r w:rsidRPr="00BA32FB">
        <w:rPr>
          <w:bCs/>
          <w:color w:val="000000"/>
          <w:szCs w:val="28"/>
        </w:rPr>
        <w:t>«</w:t>
      </w:r>
      <w:r w:rsidRPr="00CE17AE">
        <w:rPr>
          <w:b/>
          <w:bCs/>
          <w:color w:val="000000"/>
          <w:szCs w:val="28"/>
        </w:rPr>
        <w:t>&amp;</w:t>
      </w:r>
      <w:r w:rsidRPr="00BA32FB">
        <w:rPr>
          <w:bCs/>
          <w:color w:val="000000"/>
          <w:szCs w:val="28"/>
        </w:rPr>
        <w:t xml:space="preserve">» используется для обозначения логической операции </w:t>
      </w:r>
      <w:r w:rsidRPr="00CE17AE">
        <w:rPr>
          <w:b/>
          <w:bCs/>
          <w:color w:val="000000"/>
          <w:szCs w:val="28"/>
        </w:rPr>
        <w:t>И</w:t>
      </w:r>
      <w:r w:rsidRPr="00BA32FB">
        <w:rPr>
          <w:bCs/>
          <w:color w:val="000000"/>
          <w:szCs w:val="28"/>
        </w:rPr>
        <w:t xml:space="preserve"> (будут найдены страницы, содержащие все слова)</w:t>
      </w:r>
    </w:p>
    <w:p w14:paraId="3F3B6C9F" w14:textId="77777777" w:rsidR="00BA32FB" w:rsidRPr="00BA32FB" w:rsidRDefault="00BA32FB" w:rsidP="002B45ED">
      <w:pPr>
        <w:jc w:val="both"/>
        <w:rPr>
          <w:bCs/>
          <w:color w:val="000000"/>
          <w:szCs w:val="28"/>
        </w:rPr>
      </w:pPr>
      <w:r w:rsidRPr="00BA32FB">
        <w:rPr>
          <w:bCs/>
          <w:color w:val="000000"/>
          <w:szCs w:val="28"/>
        </w:rPr>
        <w:t>ЗАДАЧА</w:t>
      </w:r>
    </w:p>
    <w:p w14:paraId="65C2EC72" w14:textId="77777777" w:rsidR="00BA32FB" w:rsidRPr="00BA32FB" w:rsidRDefault="00BA32FB" w:rsidP="00BA32FB">
      <w:pPr>
        <w:jc w:val="both"/>
        <w:rPr>
          <w:bCs/>
          <w:color w:val="000000"/>
          <w:szCs w:val="28"/>
        </w:rPr>
      </w:pPr>
      <w:r w:rsidRPr="00BA32FB">
        <w:rPr>
          <w:bCs/>
          <w:color w:val="000000"/>
          <w:szCs w:val="28"/>
        </w:rPr>
        <w:t>В таблице приведены запросы к поисковому серверу. Для обозначения логической операции ИЛИ в запросах используется символ |, а для логической операции И – символ &amp;.</w:t>
      </w:r>
    </w:p>
    <w:tbl>
      <w:tblPr>
        <w:tblW w:w="7232" w:type="dxa"/>
        <w:jc w:val="center"/>
        <w:tblCellMar>
          <w:left w:w="0" w:type="dxa"/>
          <w:right w:w="0" w:type="dxa"/>
        </w:tblCellMar>
        <w:tblLook w:val="0600" w:firstRow="0" w:lastRow="0" w:firstColumn="0" w:lastColumn="0" w:noHBand="1" w:noVBand="1"/>
      </w:tblPr>
      <w:tblGrid>
        <w:gridCol w:w="428"/>
        <w:gridCol w:w="6804"/>
      </w:tblGrid>
      <w:tr w:rsidR="00BA32FB" w:rsidRPr="00BA32FB" w14:paraId="58BE0350" w14:textId="77777777" w:rsidTr="00BA32FB">
        <w:trPr>
          <w:trHeight w:val="57"/>
          <w:jc w:val="center"/>
        </w:trPr>
        <w:tc>
          <w:tcPr>
            <w:tcW w:w="428"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01F5C5B5" w14:textId="77777777" w:rsidR="00BA32FB" w:rsidRPr="00BA32FB" w:rsidRDefault="00BA32FB" w:rsidP="00BA32FB">
            <w:pPr>
              <w:kinsoku w:val="0"/>
              <w:overflowPunct w:val="0"/>
              <w:jc w:val="center"/>
              <w:textAlignment w:val="baseline"/>
              <w:rPr>
                <w:rFonts w:eastAsia="Times New Roman"/>
                <w:szCs w:val="28"/>
                <w:lang w:eastAsia="ru-RU"/>
              </w:rPr>
            </w:pPr>
            <w:r w:rsidRPr="00BA32FB">
              <w:rPr>
                <w:rFonts w:eastAsia="Times New Roman"/>
                <w:kern w:val="24"/>
                <w:szCs w:val="28"/>
                <w:lang w:eastAsia="ru-RU"/>
              </w:rPr>
              <w:t>1</w:t>
            </w:r>
          </w:p>
        </w:tc>
        <w:tc>
          <w:tcPr>
            <w:tcW w:w="6804"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4CAE60A2" w14:textId="77777777" w:rsidR="00BA32FB" w:rsidRPr="00BA32FB" w:rsidRDefault="00BA32FB" w:rsidP="00BA32FB">
            <w:pPr>
              <w:kinsoku w:val="0"/>
              <w:overflowPunct w:val="0"/>
              <w:textAlignment w:val="baseline"/>
              <w:rPr>
                <w:rFonts w:eastAsia="Times New Roman"/>
                <w:b/>
                <w:szCs w:val="28"/>
                <w:lang w:eastAsia="ru-RU"/>
              </w:rPr>
            </w:pPr>
            <w:r w:rsidRPr="00BA32FB">
              <w:rPr>
                <w:rFonts w:eastAsia="Times New Roman"/>
                <w:b/>
                <w:kern w:val="24"/>
                <w:szCs w:val="28"/>
                <w:lang w:eastAsia="ru-RU"/>
              </w:rPr>
              <w:t xml:space="preserve">Франция </w:t>
            </w:r>
            <w:r w:rsidRPr="00BA32FB">
              <w:rPr>
                <w:rFonts w:eastAsia="Times New Roman"/>
                <w:b/>
                <w:kern w:val="24"/>
                <w:szCs w:val="28"/>
                <w:lang w:val="en-US" w:eastAsia="ru-RU"/>
              </w:rPr>
              <w:t xml:space="preserve">| </w:t>
            </w:r>
            <w:r w:rsidRPr="00BA32FB">
              <w:rPr>
                <w:rFonts w:eastAsia="Times New Roman"/>
                <w:b/>
                <w:kern w:val="24"/>
                <w:szCs w:val="28"/>
                <w:lang w:eastAsia="ru-RU"/>
              </w:rPr>
              <w:t xml:space="preserve">Испания </w:t>
            </w:r>
            <w:r w:rsidRPr="00BA32FB">
              <w:rPr>
                <w:rFonts w:eastAsia="Times New Roman"/>
                <w:b/>
                <w:kern w:val="24"/>
                <w:szCs w:val="28"/>
                <w:lang w:val="en-US" w:eastAsia="ru-RU"/>
              </w:rPr>
              <w:t xml:space="preserve">| </w:t>
            </w:r>
            <w:r w:rsidRPr="00BA32FB">
              <w:rPr>
                <w:rFonts w:eastAsia="Times New Roman"/>
                <w:b/>
                <w:kern w:val="24"/>
                <w:szCs w:val="28"/>
                <w:lang w:eastAsia="ru-RU"/>
              </w:rPr>
              <w:t>История</w:t>
            </w:r>
          </w:p>
        </w:tc>
      </w:tr>
      <w:tr w:rsidR="00BA32FB" w:rsidRPr="00BA32FB" w14:paraId="12307A97" w14:textId="77777777" w:rsidTr="00BA32FB">
        <w:trPr>
          <w:trHeight w:val="57"/>
          <w:jc w:val="center"/>
        </w:trPr>
        <w:tc>
          <w:tcPr>
            <w:tcW w:w="428"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0C920A74" w14:textId="77777777" w:rsidR="00BA32FB" w:rsidRPr="00BA32FB" w:rsidRDefault="00BA32FB" w:rsidP="00BA32FB">
            <w:pPr>
              <w:kinsoku w:val="0"/>
              <w:overflowPunct w:val="0"/>
              <w:jc w:val="center"/>
              <w:textAlignment w:val="baseline"/>
              <w:rPr>
                <w:rFonts w:eastAsia="Times New Roman"/>
                <w:szCs w:val="28"/>
                <w:lang w:eastAsia="ru-RU"/>
              </w:rPr>
            </w:pPr>
            <w:r w:rsidRPr="00BA32FB">
              <w:rPr>
                <w:rFonts w:eastAsia="Times New Roman"/>
                <w:kern w:val="24"/>
                <w:szCs w:val="28"/>
                <w:lang w:eastAsia="ru-RU"/>
              </w:rPr>
              <w:t>2</w:t>
            </w:r>
          </w:p>
        </w:tc>
        <w:tc>
          <w:tcPr>
            <w:tcW w:w="6804"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59A7B751" w14:textId="77777777" w:rsidR="00BA32FB" w:rsidRPr="00BA32FB" w:rsidRDefault="00BA32FB" w:rsidP="00BA32FB">
            <w:pPr>
              <w:kinsoku w:val="0"/>
              <w:overflowPunct w:val="0"/>
              <w:textAlignment w:val="baseline"/>
              <w:rPr>
                <w:rFonts w:eastAsia="Times New Roman"/>
                <w:b/>
                <w:szCs w:val="28"/>
                <w:lang w:eastAsia="ru-RU"/>
              </w:rPr>
            </w:pPr>
            <w:r w:rsidRPr="00BA32FB">
              <w:rPr>
                <w:rFonts w:eastAsia="Times New Roman"/>
                <w:b/>
                <w:kern w:val="24"/>
                <w:szCs w:val="28"/>
                <w:lang w:eastAsia="ru-RU"/>
              </w:rPr>
              <w:t>Франция</w:t>
            </w:r>
            <w:r w:rsidRPr="00BA32FB">
              <w:rPr>
                <w:rFonts w:eastAsia="Times New Roman"/>
                <w:b/>
                <w:kern w:val="24"/>
                <w:szCs w:val="28"/>
                <w:lang w:val="en-US" w:eastAsia="ru-RU"/>
              </w:rPr>
              <w:t xml:space="preserve"> &amp;</w:t>
            </w:r>
            <w:r w:rsidRPr="00BA32FB">
              <w:rPr>
                <w:rFonts w:eastAsia="Times New Roman"/>
                <w:b/>
                <w:kern w:val="24"/>
                <w:szCs w:val="28"/>
                <w:lang w:eastAsia="ru-RU"/>
              </w:rPr>
              <w:t xml:space="preserve"> Карта </w:t>
            </w:r>
            <w:r w:rsidRPr="00BA32FB">
              <w:rPr>
                <w:rFonts w:eastAsia="Times New Roman"/>
                <w:b/>
                <w:kern w:val="24"/>
                <w:szCs w:val="28"/>
                <w:lang w:val="en-US" w:eastAsia="ru-RU"/>
              </w:rPr>
              <w:t xml:space="preserve">&amp; </w:t>
            </w:r>
            <w:r w:rsidRPr="00BA32FB">
              <w:rPr>
                <w:rFonts w:eastAsia="Times New Roman"/>
                <w:b/>
                <w:kern w:val="24"/>
                <w:szCs w:val="28"/>
                <w:lang w:eastAsia="ru-RU"/>
              </w:rPr>
              <w:t>История</w:t>
            </w:r>
          </w:p>
        </w:tc>
      </w:tr>
      <w:tr w:rsidR="00BA32FB" w:rsidRPr="00BA32FB" w14:paraId="455E6B37" w14:textId="77777777" w:rsidTr="00BA32FB">
        <w:trPr>
          <w:trHeight w:val="57"/>
          <w:jc w:val="center"/>
        </w:trPr>
        <w:tc>
          <w:tcPr>
            <w:tcW w:w="428"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68DBB65D" w14:textId="77777777" w:rsidR="00BA32FB" w:rsidRPr="00BA32FB" w:rsidRDefault="00BA32FB" w:rsidP="00BA32FB">
            <w:pPr>
              <w:kinsoku w:val="0"/>
              <w:overflowPunct w:val="0"/>
              <w:jc w:val="center"/>
              <w:textAlignment w:val="baseline"/>
              <w:rPr>
                <w:rFonts w:eastAsia="Times New Roman"/>
                <w:szCs w:val="28"/>
                <w:lang w:eastAsia="ru-RU"/>
              </w:rPr>
            </w:pPr>
            <w:r w:rsidRPr="00BA32FB">
              <w:rPr>
                <w:rFonts w:eastAsia="Times New Roman"/>
                <w:kern w:val="24"/>
                <w:szCs w:val="28"/>
                <w:lang w:eastAsia="ru-RU"/>
              </w:rPr>
              <w:t>3</w:t>
            </w:r>
          </w:p>
        </w:tc>
        <w:tc>
          <w:tcPr>
            <w:tcW w:w="6804"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4FF000E0" w14:textId="77777777" w:rsidR="00BA32FB" w:rsidRPr="00BA32FB" w:rsidRDefault="00BA32FB" w:rsidP="00BA32FB">
            <w:pPr>
              <w:kinsoku w:val="0"/>
              <w:overflowPunct w:val="0"/>
              <w:textAlignment w:val="baseline"/>
              <w:rPr>
                <w:rFonts w:eastAsia="Times New Roman"/>
                <w:b/>
                <w:szCs w:val="28"/>
                <w:lang w:eastAsia="ru-RU"/>
              </w:rPr>
            </w:pPr>
            <w:r w:rsidRPr="00BA32FB">
              <w:rPr>
                <w:rFonts w:eastAsia="Times New Roman"/>
                <w:b/>
                <w:kern w:val="24"/>
                <w:szCs w:val="28"/>
                <w:lang w:eastAsia="ru-RU"/>
              </w:rPr>
              <w:t xml:space="preserve">Франция </w:t>
            </w:r>
            <w:r w:rsidRPr="00BA32FB">
              <w:rPr>
                <w:rFonts w:eastAsia="Times New Roman"/>
                <w:b/>
                <w:kern w:val="24"/>
                <w:szCs w:val="28"/>
                <w:lang w:val="en-US" w:eastAsia="ru-RU"/>
              </w:rPr>
              <w:t xml:space="preserve">| </w:t>
            </w:r>
            <w:r w:rsidRPr="00BA32FB">
              <w:rPr>
                <w:rFonts w:eastAsia="Times New Roman"/>
                <w:b/>
                <w:kern w:val="24"/>
                <w:szCs w:val="28"/>
                <w:lang w:eastAsia="ru-RU"/>
              </w:rPr>
              <w:t>История</w:t>
            </w:r>
          </w:p>
        </w:tc>
      </w:tr>
      <w:tr w:rsidR="00BA32FB" w:rsidRPr="00BA32FB" w14:paraId="671D4BAC" w14:textId="77777777" w:rsidTr="00BA32FB">
        <w:trPr>
          <w:trHeight w:val="57"/>
          <w:jc w:val="center"/>
        </w:trPr>
        <w:tc>
          <w:tcPr>
            <w:tcW w:w="428"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5243EEA7" w14:textId="77777777" w:rsidR="00BA32FB" w:rsidRPr="00BA32FB" w:rsidRDefault="00BA32FB" w:rsidP="00BA32FB">
            <w:pPr>
              <w:kinsoku w:val="0"/>
              <w:overflowPunct w:val="0"/>
              <w:jc w:val="center"/>
              <w:textAlignment w:val="baseline"/>
              <w:rPr>
                <w:rFonts w:eastAsia="Times New Roman"/>
                <w:szCs w:val="28"/>
                <w:lang w:eastAsia="ru-RU"/>
              </w:rPr>
            </w:pPr>
            <w:r w:rsidRPr="00BA32FB">
              <w:rPr>
                <w:rFonts w:eastAsia="Times New Roman"/>
                <w:kern w:val="24"/>
                <w:szCs w:val="28"/>
                <w:lang w:eastAsia="ru-RU"/>
              </w:rPr>
              <w:t>4</w:t>
            </w:r>
          </w:p>
        </w:tc>
        <w:tc>
          <w:tcPr>
            <w:tcW w:w="6804" w:type="dxa"/>
            <w:tcBorders>
              <w:top w:val="single" w:sz="8" w:space="0" w:color="A1A1A1"/>
              <w:left w:val="single" w:sz="8" w:space="0" w:color="A1A1A1"/>
              <w:bottom w:val="single" w:sz="8" w:space="0" w:color="A1A1A1"/>
              <w:right w:val="single" w:sz="8" w:space="0" w:color="A1A1A1"/>
            </w:tcBorders>
            <w:tcMar>
              <w:top w:w="72" w:type="dxa"/>
              <w:left w:w="144" w:type="dxa"/>
              <w:bottom w:w="72" w:type="dxa"/>
              <w:right w:w="144" w:type="dxa"/>
            </w:tcMar>
            <w:hideMark/>
          </w:tcPr>
          <w:p w14:paraId="1327560F" w14:textId="77777777" w:rsidR="00BA32FB" w:rsidRPr="00BA32FB" w:rsidRDefault="00BA32FB" w:rsidP="00BA32FB">
            <w:pPr>
              <w:kinsoku w:val="0"/>
              <w:overflowPunct w:val="0"/>
              <w:textAlignment w:val="baseline"/>
              <w:rPr>
                <w:rFonts w:eastAsia="Times New Roman"/>
                <w:b/>
                <w:szCs w:val="28"/>
                <w:lang w:eastAsia="ru-RU"/>
              </w:rPr>
            </w:pPr>
            <w:r w:rsidRPr="00BA32FB">
              <w:rPr>
                <w:rFonts w:eastAsia="Times New Roman"/>
                <w:b/>
                <w:kern w:val="24"/>
                <w:szCs w:val="28"/>
                <w:lang w:eastAsia="ru-RU"/>
              </w:rPr>
              <w:t xml:space="preserve">Франция </w:t>
            </w:r>
            <w:r w:rsidRPr="00BA32FB">
              <w:rPr>
                <w:rFonts w:eastAsia="Times New Roman"/>
                <w:b/>
                <w:kern w:val="24"/>
                <w:szCs w:val="28"/>
                <w:lang w:val="en-US" w:eastAsia="ru-RU"/>
              </w:rPr>
              <w:t xml:space="preserve">&amp; </w:t>
            </w:r>
            <w:r w:rsidRPr="00BA32FB">
              <w:rPr>
                <w:rFonts w:eastAsia="Times New Roman"/>
                <w:b/>
                <w:kern w:val="24"/>
                <w:szCs w:val="28"/>
                <w:lang w:eastAsia="ru-RU"/>
              </w:rPr>
              <w:t>История</w:t>
            </w:r>
          </w:p>
        </w:tc>
      </w:tr>
    </w:tbl>
    <w:p w14:paraId="69ECF799" w14:textId="77777777" w:rsidR="00BA32FB" w:rsidRPr="00BA32FB" w:rsidRDefault="00BA32FB" w:rsidP="002B45ED">
      <w:pPr>
        <w:jc w:val="both"/>
        <w:rPr>
          <w:bCs/>
          <w:color w:val="000000"/>
          <w:szCs w:val="28"/>
        </w:rPr>
      </w:pPr>
      <w:r w:rsidRPr="00BA32FB">
        <w:rPr>
          <w:bCs/>
          <w:color w:val="000000"/>
          <w:szCs w:val="28"/>
        </w:rPr>
        <w:t xml:space="preserve">Изобразите графически количество страниц, которые найдёт поисковый сервер по каждому запросу. Расположите номера запросов </w:t>
      </w:r>
      <w:r w:rsidRPr="00BA32FB">
        <w:rPr>
          <w:b/>
          <w:bCs/>
          <w:color w:val="000000"/>
          <w:szCs w:val="28"/>
          <w:u w:val="single"/>
        </w:rPr>
        <w:t>в порядке убывания</w:t>
      </w:r>
      <w:r w:rsidRPr="00BA32FB">
        <w:rPr>
          <w:bCs/>
          <w:color w:val="000000"/>
          <w:szCs w:val="28"/>
        </w:rPr>
        <w:t xml:space="preserve"> количества страниц</w:t>
      </w:r>
    </w:p>
    <w:p w14:paraId="42E39AEC" w14:textId="77777777" w:rsidR="00BA32FB" w:rsidRDefault="00BA32FB" w:rsidP="002B45ED">
      <w:pPr>
        <w:jc w:val="both"/>
        <w:rPr>
          <w:bCs/>
          <w:color w:val="000000"/>
          <w:szCs w:val="28"/>
        </w:rPr>
      </w:pPr>
      <w:r>
        <w:rPr>
          <w:bCs/>
          <w:color w:val="000000"/>
          <w:szCs w:val="28"/>
        </w:rPr>
        <w:t>РЕШЕНИЕ:</w:t>
      </w:r>
    </w:p>
    <w:p w14:paraId="30BB309E" w14:textId="77777777" w:rsidR="00BA32FB" w:rsidRPr="00BA32FB" w:rsidRDefault="00BA32FB" w:rsidP="002B45ED">
      <w:pPr>
        <w:jc w:val="both"/>
        <w:rPr>
          <w:bCs/>
          <w:color w:val="000000"/>
          <w:szCs w:val="28"/>
        </w:rPr>
      </w:pPr>
      <w:r>
        <w:rPr>
          <w:noProof/>
          <w:lang w:eastAsia="ru-RU"/>
        </w:rPr>
        <w:drawing>
          <wp:inline distT="0" distB="0" distL="0" distR="0" wp14:anchorId="4AA35771" wp14:editId="084E3796">
            <wp:extent cx="5486400" cy="196658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5834" cy="1966385"/>
                    </a:xfrm>
                    <a:prstGeom prst="rect">
                      <a:avLst/>
                    </a:prstGeom>
                  </pic:spPr>
                </pic:pic>
              </a:graphicData>
            </a:graphic>
          </wp:inline>
        </w:drawing>
      </w:r>
    </w:p>
    <w:p w14:paraId="1844F1EC" w14:textId="77777777" w:rsidR="00BA32FB" w:rsidRDefault="00BA32FB" w:rsidP="002B45ED">
      <w:pPr>
        <w:jc w:val="both"/>
        <w:rPr>
          <w:bCs/>
          <w:color w:val="000000"/>
          <w:szCs w:val="28"/>
        </w:rPr>
      </w:pPr>
    </w:p>
    <w:p w14:paraId="28019A04" w14:textId="77777777" w:rsidR="00BA32FB" w:rsidRDefault="00BA32FB" w:rsidP="002B45ED">
      <w:pPr>
        <w:jc w:val="both"/>
        <w:rPr>
          <w:bCs/>
          <w:color w:val="000000"/>
          <w:szCs w:val="28"/>
        </w:rPr>
      </w:pPr>
      <w:r>
        <w:rPr>
          <w:bCs/>
          <w:color w:val="000000"/>
          <w:szCs w:val="28"/>
        </w:rPr>
        <w:t>ОТВЕТ: 1 3 4 2</w:t>
      </w:r>
    </w:p>
    <w:p w14:paraId="607E5688" w14:textId="77777777" w:rsidR="00CE17AE" w:rsidRDefault="00CE17AE" w:rsidP="002B45ED">
      <w:pPr>
        <w:jc w:val="both"/>
        <w:rPr>
          <w:b/>
          <w:bCs/>
          <w:color w:val="000000"/>
          <w:szCs w:val="28"/>
        </w:rPr>
      </w:pPr>
    </w:p>
    <w:p w14:paraId="69CA7965" w14:textId="77777777" w:rsidR="00BA32FB" w:rsidRDefault="001E04FF" w:rsidP="002B45ED">
      <w:pPr>
        <w:jc w:val="both"/>
        <w:rPr>
          <w:bCs/>
          <w:color w:val="000000"/>
          <w:szCs w:val="28"/>
        </w:rPr>
      </w:pPr>
      <w:r w:rsidRPr="001E04FF">
        <w:rPr>
          <w:b/>
          <w:bCs/>
          <w:color w:val="000000"/>
          <w:szCs w:val="28"/>
        </w:rPr>
        <w:t>ОЦЕНКА МОЩНОСТИ МНОЖЕСТВА</w:t>
      </w:r>
    </w:p>
    <w:p w14:paraId="179FF74D" w14:textId="77777777" w:rsidR="001E04FF" w:rsidRPr="001E04FF" w:rsidRDefault="001E04FF" w:rsidP="001E04FF">
      <w:pPr>
        <w:jc w:val="both"/>
        <w:rPr>
          <w:bCs/>
          <w:color w:val="000000"/>
          <w:szCs w:val="28"/>
        </w:rPr>
      </w:pPr>
      <w:r w:rsidRPr="001E04FF">
        <w:rPr>
          <w:bCs/>
          <w:color w:val="000000"/>
          <w:szCs w:val="28"/>
        </w:rPr>
        <w:t xml:space="preserve">Пользуясь </w:t>
      </w:r>
      <w:r w:rsidRPr="001E04FF">
        <w:rPr>
          <w:b/>
          <w:bCs/>
          <w:color w:val="000000"/>
          <w:szCs w:val="28"/>
        </w:rPr>
        <w:t>диаграммами Эйлера — Венна</w:t>
      </w:r>
      <w:r w:rsidRPr="001E04FF">
        <w:rPr>
          <w:bCs/>
          <w:color w:val="000000"/>
          <w:szCs w:val="28"/>
        </w:rPr>
        <w:t xml:space="preserve">, можно дать оценку мощности (количество элементов) множеств, полученных из двух или трёх базовых множеств. </w:t>
      </w:r>
    </w:p>
    <w:p w14:paraId="6EDF161E" w14:textId="77777777" w:rsidR="00BA32FB" w:rsidRDefault="001E04FF" w:rsidP="002B45ED">
      <w:pPr>
        <w:jc w:val="both"/>
        <w:rPr>
          <w:bCs/>
          <w:color w:val="000000"/>
          <w:szCs w:val="28"/>
        </w:rPr>
      </w:pPr>
      <w:r>
        <w:rPr>
          <w:noProof/>
          <w:lang w:eastAsia="ru-RU"/>
        </w:rPr>
        <w:drawing>
          <wp:inline distT="0" distB="0" distL="0" distR="0" wp14:anchorId="3701E790" wp14:editId="50704736">
            <wp:extent cx="4657725" cy="189020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660095" cy="1891165"/>
                    </a:xfrm>
                    <a:prstGeom prst="rect">
                      <a:avLst/>
                    </a:prstGeom>
                  </pic:spPr>
                </pic:pic>
              </a:graphicData>
            </a:graphic>
          </wp:inline>
        </w:drawing>
      </w:r>
    </w:p>
    <w:p w14:paraId="7F60723C" w14:textId="77777777" w:rsidR="001E04FF" w:rsidRPr="001E04FF" w:rsidRDefault="001E04FF" w:rsidP="001E04FF">
      <w:pPr>
        <w:pBdr>
          <w:top w:val="single" w:sz="4" w:space="1" w:color="auto"/>
          <w:left w:val="single" w:sz="4" w:space="4" w:color="auto"/>
          <w:bottom w:val="single" w:sz="4" w:space="1" w:color="auto"/>
          <w:right w:val="single" w:sz="4" w:space="4" w:color="auto"/>
        </w:pBdr>
        <w:shd w:val="clear" w:color="auto" w:fill="FDE9D9" w:themeFill="accent6" w:themeFillTint="33"/>
        <w:jc w:val="both"/>
        <w:rPr>
          <w:bCs/>
          <w:color w:val="000000"/>
          <w:szCs w:val="28"/>
        </w:rPr>
      </w:pPr>
      <w:r w:rsidRPr="001E04FF">
        <w:rPr>
          <w:bCs/>
          <w:color w:val="000000"/>
          <w:szCs w:val="28"/>
        </w:rPr>
        <w:t xml:space="preserve">Чтобы найти количество элементов объединения множеств </w:t>
      </w:r>
      <w:r w:rsidRPr="001E04FF">
        <w:rPr>
          <w:bCs/>
          <w:i/>
          <w:iCs/>
          <w:color w:val="000000"/>
          <w:szCs w:val="28"/>
        </w:rPr>
        <w:t xml:space="preserve">А </w:t>
      </w:r>
      <w:r w:rsidRPr="001E04FF">
        <w:rPr>
          <w:bCs/>
          <w:color w:val="000000"/>
          <w:szCs w:val="28"/>
        </w:rPr>
        <w:t xml:space="preserve">и </w:t>
      </w:r>
      <w:r w:rsidRPr="001E04FF">
        <w:rPr>
          <w:bCs/>
          <w:i/>
          <w:iCs/>
          <w:color w:val="000000"/>
          <w:szCs w:val="28"/>
        </w:rPr>
        <w:t>В</w:t>
      </w:r>
      <w:r w:rsidRPr="001E04FF">
        <w:rPr>
          <w:bCs/>
          <w:color w:val="000000"/>
          <w:szCs w:val="28"/>
        </w:rPr>
        <w:t xml:space="preserve">, надо сложить количество элементов множества </w:t>
      </w:r>
      <w:r w:rsidRPr="001E04FF">
        <w:rPr>
          <w:bCs/>
          <w:i/>
          <w:iCs/>
          <w:color w:val="000000"/>
          <w:szCs w:val="28"/>
        </w:rPr>
        <w:t xml:space="preserve">А </w:t>
      </w:r>
      <w:r w:rsidRPr="001E04FF">
        <w:rPr>
          <w:bCs/>
          <w:color w:val="000000"/>
          <w:szCs w:val="28"/>
        </w:rPr>
        <w:t xml:space="preserve">и количество элементов множества </w:t>
      </w:r>
      <w:r w:rsidRPr="001E04FF">
        <w:rPr>
          <w:bCs/>
          <w:i/>
          <w:iCs/>
          <w:color w:val="000000"/>
          <w:szCs w:val="28"/>
        </w:rPr>
        <w:t xml:space="preserve">В </w:t>
      </w:r>
      <w:r w:rsidRPr="001E04FF">
        <w:rPr>
          <w:bCs/>
          <w:color w:val="000000"/>
          <w:szCs w:val="28"/>
        </w:rPr>
        <w:t xml:space="preserve">и из суммы вычесть количество элементов пересечения множеств </w:t>
      </w:r>
      <w:r w:rsidRPr="001E04FF">
        <w:rPr>
          <w:bCs/>
          <w:i/>
          <w:iCs/>
          <w:color w:val="000000"/>
          <w:szCs w:val="28"/>
        </w:rPr>
        <w:t xml:space="preserve">А </w:t>
      </w:r>
      <w:r w:rsidRPr="001E04FF">
        <w:rPr>
          <w:bCs/>
          <w:color w:val="000000"/>
          <w:szCs w:val="28"/>
        </w:rPr>
        <w:t xml:space="preserve">и </w:t>
      </w:r>
      <w:r w:rsidRPr="001E04FF">
        <w:rPr>
          <w:bCs/>
          <w:i/>
          <w:iCs/>
          <w:color w:val="000000"/>
          <w:szCs w:val="28"/>
        </w:rPr>
        <w:t>В</w:t>
      </w:r>
      <w:r w:rsidRPr="001E04FF">
        <w:rPr>
          <w:bCs/>
          <w:color w:val="000000"/>
          <w:szCs w:val="28"/>
        </w:rPr>
        <w:t xml:space="preserve">: </w:t>
      </w:r>
    </w:p>
    <w:p w14:paraId="320B5305" w14:textId="77777777" w:rsidR="001E04FF" w:rsidRPr="001E04FF" w:rsidRDefault="001E04FF" w:rsidP="001E04FF">
      <w:pPr>
        <w:pBdr>
          <w:top w:val="single" w:sz="4" w:space="1" w:color="auto"/>
          <w:left w:val="single" w:sz="4" w:space="4" w:color="auto"/>
          <w:bottom w:val="single" w:sz="4" w:space="1" w:color="auto"/>
          <w:right w:val="single" w:sz="4" w:space="4" w:color="auto"/>
        </w:pBdr>
        <w:shd w:val="clear" w:color="auto" w:fill="FDE9D9" w:themeFill="accent6" w:themeFillTint="33"/>
        <w:jc w:val="center"/>
        <w:rPr>
          <w:bCs/>
          <w:color w:val="000000"/>
          <w:szCs w:val="28"/>
        </w:rPr>
      </w:pPr>
      <w:r w:rsidRPr="001E04FF">
        <w:rPr>
          <w:bCs/>
          <w:color w:val="000000"/>
          <w:szCs w:val="28"/>
        </w:rPr>
        <w:t>|</w:t>
      </w:r>
      <w:r w:rsidRPr="001E04FF">
        <w:rPr>
          <w:bCs/>
          <w:i/>
          <w:iCs/>
          <w:color w:val="000000"/>
          <w:szCs w:val="28"/>
        </w:rPr>
        <w:t xml:space="preserve">А </w:t>
      </w:r>
      <m:oMath>
        <m:r>
          <w:rPr>
            <w:rFonts w:ascii="Cambria Math" w:hAnsi="Cambria Math"/>
            <w:color w:val="000000"/>
            <w:szCs w:val="28"/>
          </w:rPr>
          <m:t>∪</m:t>
        </m:r>
      </m:oMath>
      <w:r w:rsidRPr="001E04FF">
        <w:rPr>
          <w:bCs/>
          <w:color w:val="000000"/>
          <w:szCs w:val="28"/>
        </w:rPr>
        <w:t xml:space="preserve"> </w:t>
      </w:r>
      <w:r w:rsidRPr="001E04FF">
        <w:rPr>
          <w:bCs/>
          <w:i/>
          <w:iCs/>
          <w:color w:val="000000"/>
          <w:szCs w:val="28"/>
        </w:rPr>
        <w:t>В</w:t>
      </w:r>
      <w:r w:rsidRPr="001E04FF">
        <w:rPr>
          <w:bCs/>
          <w:color w:val="000000"/>
          <w:szCs w:val="28"/>
        </w:rPr>
        <w:t>| = |</w:t>
      </w:r>
      <w:r w:rsidRPr="001E04FF">
        <w:rPr>
          <w:bCs/>
          <w:i/>
          <w:iCs/>
          <w:color w:val="000000"/>
          <w:szCs w:val="28"/>
          <w:lang w:val="en"/>
        </w:rPr>
        <w:t>A</w:t>
      </w:r>
      <w:r w:rsidRPr="001E04FF">
        <w:rPr>
          <w:bCs/>
          <w:color w:val="000000"/>
          <w:szCs w:val="28"/>
        </w:rPr>
        <w:t>| + |</w:t>
      </w:r>
      <w:r w:rsidRPr="001E04FF">
        <w:rPr>
          <w:bCs/>
          <w:i/>
          <w:iCs/>
          <w:color w:val="000000"/>
          <w:szCs w:val="28"/>
          <w:lang w:val="en"/>
        </w:rPr>
        <w:t>B</w:t>
      </w:r>
      <w:r w:rsidRPr="001E04FF">
        <w:rPr>
          <w:bCs/>
          <w:color w:val="000000"/>
          <w:szCs w:val="28"/>
        </w:rPr>
        <w:t>| – |</w:t>
      </w:r>
      <w:r w:rsidRPr="001E04FF">
        <w:rPr>
          <w:bCs/>
          <w:i/>
          <w:iCs/>
          <w:color w:val="000000"/>
          <w:szCs w:val="28"/>
        </w:rPr>
        <w:t xml:space="preserve">А </w:t>
      </w:r>
      <m:oMath>
        <m:r>
          <w:rPr>
            <w:rFonts w:ascii="Cambria Math" w:hAnsi="Cambria Math"/>
            <w:color w:val="000000"/>
            <w:szCs w:val="28"/>
          </w:rPr>
          <m:t>∩ </m:t>
        </m:r>
      </m:oMath>
      <w:r w:rsidRPr="001E04FF">
        <w:rPr>
          <w:bCs/>
          <w:i/>
          <w:iCs/>
          <w:color w:val="000000"/>
          <w:szCs w:val="28"/>
        </w:rPr>
        <w:t>В</w:t>
      </w:r>
      <w:r w:rsidRPr="001E04FF">
        <w:rPr>
          <w:bCs/>
          <w:color w:val="000000"/>
          <w:szCs w:val="28"/>
        </w:rPr>
        <w:t>|.</w:t>
      </w:r>
    </w:p>
    <w:p w14:paraId="777CBDF4" w14:textId="77777777" w:rsidR="001E04FF" w:rsidRDefault="001E04FF" w:rsidP="002B45ED">
      <w:pPr>
        <w:jc w:val="both"/>
        <w:rPr>
          <w:bCs/>
          <w:color w:val="000000"/>
          <w:szCs w:val="28"/>
        </w:rPr>
      </w:pPr>
    </w:p>
    <w:p w14:paraId="0790435D" w14:textId="77777777" w:rsidR="001E04FF" w:rsidRPr="00C3660A" w:rsidRDefault="001E04FF" w:rsidP="002B45ED">
      <w:pPr>
        <w:jc w:val="both"/>
        <w:rPr>
          <w:b/>
          <w:bCs/>
          <w:color w:val="000000"/>
          <w:szCs w:val="28"/>
        </w:rPr>
      </w:pPr>
      <w:r w:rsidRPr="00C3660A">
        <w:rPr>
          <w:b/>
          <w:bCs/>
          <w:color w:val="000000"/>
          <w:szCs w:val="28"/>
        </w:rPr>
        <w:t>ЗАДАЧА.</w:t>
      </w:r>
    </w:p>
    <w:p w14:paraId="4474F4DE" w14:textId="77777777" w:rsidR="001E04FF" w:rsidRDefault="001E04FF" w:rsidP="001E04FF">
      <w:pPr>
        <w:jc w:val="both"/>
        <w:rPr>
          <w:bCs/>
          <w:color w:val="000000"/>
          <w:szCs w:val="28"/>
        </w:rPr>
      </w:pPr>
      <w:r w:rsidRPr="001E04FF">
        <w:rPr>
          <w:bCs/>
          <w:color w:val="000000"/>
          <w:szCs w:val="28"/>
        </w:rPr>
        <w:t>В таблице приведены запросы к поисковому серверу и количество найденных по ним страниц некоторого сегмента сети Интернет.</w:t>
      </w:r>
    </w:p>
    <w:tbl>
      <w:tblPr>
        <w:tblW w:w="9931" w:type="dxa"/>
        <w:tblInd w:w="570" w:type="dxa"/>
        <w:tblCellMar>
          <w:left w:w="0" w:type="dxa"/>
          <w:right w:w="0" w:type="dxa"/>
        </w:tblCellMar>
        <w:tblLook w:val="0420" w:firstRow="1" w:lastRow="0" w:firstColumn="0" w:lastColumn="0" w:noHBand="0" w:noVBand="1"/>
      </w:tblPr>
      <w:tblGrid>
        <w:gridCol w:w="2551"/>
        <w:gridCol w:w="3544"/>
        <w:gridCol w:w="1276"/>
        <w:gridCol w:w="2560"/>
      </w:tblGrid>
      <w:tr w:rsidR="00DF122E" w:rsidRPr="001E04FF" w14:paraId="653807C4" w14:textId="77777777" w:rsidTr="00C3660A">
        <w:trPr>
          <w:trHeight w:val="20"/>
        </w:trPr>
        <w:tc>
          <w:tcPr>
            <w:tcW w:w="2551" w:type="dxa"/>
            <w:tcBorders>
              <w:top w:val="single" w:sz="8" w:space="0" w:color="2A3442"/>
              <w:left w:val="single" w:sz="8" w:space="0" w:color="2A3442"/>
              <w:bottom w:val="single" w:sz="8" w:space="0" w:color="2A3442"/>
              <w:right w:val="single" w:sz="8" w:space="0" w:color="2A3442"/>
            </w:tcBorders>
            <w:shd w:val="clear" w:color="auto" w:fill="00A3DA"/>
            <w:tcMar>
              <w:top w:w="72" w:type="dxa"/>
              <w:left w:w="144" w:type="dxa"/>
              <w:bottom w:w="72" w:type="dxa"/>
              <w:right w:w="144" w:type="dxa"/>
            </w:tcMar>
            <w:vAlign w:val="center"/>
            <w:hideMark/>
          </w:tcPr>
          <w:p w14:paraId="55E2B752" w14:textId="77777777" w:rsidR="001E04FF" w:rsidRPr="001E04FF" w:rsidRDefault="00DF122E" w:rsidP="00C3660A">
            <w:pPr>
              <w:jc w:val="center"/>
              <w:rPr>
                <w:rFonts w:eastAsia="Times New Roman"/>
                <w:szCs w:val="28"/>
                <w:lang w:eastAsia="ru-RU"/>
              </w:rPr>
            </w:pPr>
            <w:r w:rsidRPr="001E04FF">
              <w:rPr>
                <w:rFonts w:eastAsia="Times New Roman"/>
                <w:b/>
                <w:bCs/>
                <w:kern w:val="24"/>
                <w:szCs w:val="28"/>
                <w:lang w:eastAsia="ru-RU"/>
              </w:rPr>
              <w:t>Запрос</w:t>
            </w:r>
          </w:p>
        </w:tc>
        <w:tc>
          <w:tcPr>
            <w:tcW w:w="3544" w:type="dxa"/>
            <w:tcBorders>
              <w:top w:val="single" w:sz="8" w:space="0" w:color="2A3442"/>
              <w:left w:val="single" w:sz="8" w:space="0" w:color="2A3442"/>
              <w:bottom w:val="single" w:sz="8" w:space="0" w:color="2A3442"/>
              <w:right w:val="single" w:sz="8" w:space="0" w:color="2A3442"/>
            </w:tcBorders>
            <w:shd w:val="clear" w:color="auto" w:fill="00A3DA"/>
            <w:tcMar>
              <w:top w:w="72" w:type="dxa"/>
              <w:left w:w="144" w:type="dxa"/>
              <w:bottom w:w="72" w:type="dxa"/>
              <w:right w:w="144" w:type="dxa"/>
            </w:tcMar>
            <w:vAlign w:val="center"/>
            <w:hideMark/>
          </w:tcPr>
          <w:p w14:paraId="759FBA59" w14:textId="77777777" w:rsidR="001E04FF" w:rsidRPr="001E04FF" w:rsidRDefault="00DF122E" w:rsidP="00C3660A">
            <w:pPr>
              <w:jc w:val="center"/>
              <w:rPr>
                <w:rFonts w:eastAsia="Times New Roman"/>
                <w:szCs w:val="28"/>
                <w:lang w:eastAsia="ru-RU"/>
              </w:rPr>
            </w:pPr>
            <w:r w:rsidRPr="001E04FF">
              <w:rPr>
                <w:rFonts w:eastAsia="Times New Roman"/>
                <w:b/>
                <w:bCs/>
                <w:kern w:val="24"/>
                <w:szCs w:val="28"/>
                <w:lang w:eastAsia="ru-RU"/>
              </w:rPr>
              <w:t>Найдено страниц (в тыс.)</w:t>
            </w:r>
          </w:p>
        </w:tc>
        <w:tc>
          <w:tcPr>
            <w:tcW w:w="1276" w:type="dxa"/>
            <w:tcBorders>
              <w:top w:val="single" w:sz="8" w:space="0" w:color="2A3442"/>
              <w:left w:val="single" w:sz="8" w:space="0" w:color="2A3442"/>
              <w:bottom w:val="single" w:sz="8" w:space="0" w:color="2A3442"/>
              <w:right w:val="single" w:sz="8" w:space="0" w:color="2A3442"/>
            </w:tcBorders>
            <w:shd w:val="clear" w:color="auto" w:fill="00A3DA"/>
            <w:vAlign w:val="center"/>
          </w:tcPr>
          <w:p w14:paraId="0BBCE850" w14:textId="77777777" w:rsidR="00DF122E" w:rsidRPr="001E04FF" w:rsidRDefault="00DF122E" w:rsidP="00C3660A">
            <w:pPr>
              <w:jc w:val="center"/>
              <w:rPr>
                <w:rFonts w:eastAsia="Times New Roman"/>
                <w:b/>
                <w:bCs/>
                <w:kern w:val="24"/>
                <w:szCs w:val="28"/>
                <w:lang w:eastAsia="ru-RU"/>
              </w:rPr>
            </w:pPr>
          </w:p>
        </w:tc>
        <w:tc>
          <w:tcPr>
            <w:tcW w:w="2560" w:type="dxa"/>
            <w:tcBorders>
              <w:top w:val="single" w:sz="8" w:space="0" w:color="2A3442"/>
              <w:left w:val="single" w:sz="8" w:space="0" w:color="2A3442"/>
              <w:bottom w:val="single" w:sz="8" w:space="0" w:color="2A3442"/>
              <w:right w:val="single" w:sz="8" w:space="0" w:color="2A3442"/>
            </w:tcBorders>
            <w:shd w:val="clear" w:color="auto" w:fill="00A3DA"/>
            <w:vAlign w:val="center"/>
          </w:tcPr>
          <w:p w14:paraId="692901D4" w14:textId="77777777" w:rsidR="00DF122E" w:rsidRPr="001E04FF" w:rsidRDefault="00C3660A" w:rsidP="00C3660A">
            <w:pPr>
              <w:jc w:val="center"/>
              <w:rPr>
                <w:rFonts w:eastAsia="Times New Roman"/>
                <w:b/>
                <w:bCs/>
                <w:kern w:val="24"/>
                <w:szCs w:val="28"/>
                <w:lang w:eastAsia="ru-RU"/>
              </w:rPr>
            </w:pPr>
            <w:r>
              <w:rPr>
                <w:rFonts w:eastAsia="Times New Roman"/>
                <w:b/>
                <w:bCs/>
                <w:kern w:val="24"/>
                <w:szCs w:val="28"/>
                <w:lang w:eastAsia="ru-RU"/>
              </w:rPr>
              <w:t>Номера множеств (см. рисунок)</w:t>
            </w:r>
          </w:p>
        </w:tc>
      </w:tr>
      <w:tr w:rsidR="00DF122E" w:rsidRPr="001E04FF" w14:paraId="70828106" w14:textId="77777777" w:rsidTr="00C3660A">
        <w:trPr>
          <w:trHeight w:val="20"/>
        </w:trPr>
        <w:tc>
          <w:tcPr>
            <w:tcW w:w="2551" w:type="dxa"/>
            <w:tcBorders>
              <w:top w:val="single" w:sz="8" w:space="0" w:color="2A3442"/>
              <w:left w:val="single" w:sz="8" w:space="0" w:color="2A3442"/>
              <w:bottom w:val="single" w:sz="8" w:space="0" w:color="2A3442"/>
              <w:right w:val="single" w:sz="8" w:space="0" w:color="2A3442"/>
            </w:tcBorders>
            <w:tcMar>
              <w:top w:w="72" w:type="dxa"/>
              <w:left w:w="144" w:type="dxa"/>
              <w:bottom w:w="72" w:type="dxa"/>
              <w:right w:w="144" w:type="dxa"/>
            </w:tcMar>
            <w:hideMark/>
          </w:tcPr>
          <w:p w14:paraId="318EDDAB" w14:textId="77777777" w:rsidR="001E04FF" w:rsidRPr="001E04FF" w:rsidRDefault="00DF122E" w:rsidP="001E04FF">
            <w:pPr>
              <w:jc w:val="center"/>
              <w:rPr>
                <w:rFonts w:eastAsia="Times New Roman"/>
                <w:szCs w:val="28"/>
                <w:lang w:eastAsia="ru-RU"/>
              </w:rPr>
            </w:pPr>
            <w:r w:rsidRPr="001E04FF">
              <w:rPr>
                <w:rFonts w:eastAsia="Times New Roman"/>
                <w:kern w:val="24"/>
                <w:szCs w:val="28"/>
                <w:lang w:eastAsia="ru-RU"/>
              </w:rPr>
              <w:t>Ахтуба</w:t>
            </w:r>
          </w:p>
        </w:tc>
        <w:tc>
          <w:tcPr>
            <w:tcW w:w="3544" w:type="dxa"/>
            <w:tcBorders>
              <w:top w:val="single" w:sz="8" w:space="0" w:color="2A3442"/>
              <w:left w:val="single" w:sz="8" w:space="0" w:color="2A3442"/>
              <w:bottom w:val="single" w:sz="8" w:space="0" w:color="2A3442"/>
              <w:right w:val="single" w:sz="8" w:space="0" w:color="2A3442"/>
            </w:tcBorders>
            <w:tcMar>
              <w:top w:w="72" w:type="dxa"/>
              <w:left w:w="144" w:type="dxa"/>
              <w:bottom w:w="72" w:type="dxa"/>
              <w:right w:w="144" w:type="dxa"/>
            </w:tcMar>
            <w:hideMark/>
          </w:tcPr>
          <w:p w14:paraId="50DABF70" w14:textId="77777777" w:rsidR="001E04FF" w:rsidRPr="001E04FF" w:rsidRDefault="00DF122E" w:rsidP="001E04FF">
            <w:pPr>
              <w:jc w:val="center"/>
              <w:rPr>
                <w:rFonts w:eastAsia="Times New Roman"/>
                <w:szCs w:val="28"/>
                <w:lang w:eastAsia="ru-RU"/>
              </w:rPr>
            </w:pPr>
            <w:r w:rsidRPr="001E04FF">
              <w:rPr>
                <w:rFonts w:eastAsia="Times New Roman"/>
                <w:kern w:val="24"/>
                <w:szCs w:val="28"/>
                <w:lang w:eastAsia="ru-RU"/>
              </w:rPr>
              <w:t>120</w:t>
            </w:r>
          </w:p>
        </w:tc>
        <w:tc>
          <w:tcPr>
            <w:tcW w:w="1276" w:type="dxa"/>
            <w:tcBorders>
              <w:top w:val="single" w:sz="8" w:space="0" w:color="2A3442"/>
              <w:left w:val="single" w:sz="8" w:space="0" w:color="2A3442"/>
              <w:bottom w:val="single" w:sz="8" w:space="0" w:color="2A3442"/>
              <w:right w:val="single" w:sz="8" w:space="0" w:color="2A3442"/>
            </w:tcBorders>
          </w:tcPr>
          <w:p w14:paraId="72EF0F1D" w14:textId="77777777" w:rsidR="00DF122E" w:rsidRPr="001E04FF" w:rsidRDefault="00DF122E" w:rsidP="001E04FF">
            <w:pPr>
              <w:jc w:val="center"/>
              <w:rPr>
                <w:rFonts w:eastAsia="Times New Roman"/>
                <w:kern w:val="24"/>
                <w:szCs w:val="28"/>
                <w:lang w:eastAsia="ru-RU"/>
              </w:rPr>
            </w:pPr>
            <w:r>
              <w:rPr>
                <w:rFonts w:eastAsia="Times New Roman"/>
                <w:kern w:val="24"/>
                <w:szCs w:val="28"/>
                <w:lang w:eastAsia="ru-RU"/>
              </w:rPr>
              <w:t>А</w:t>
            </w:r>
          </w:p>
        </w:tc>
        <w:tc>
          <w:tcPr>
            <w:tcW w:w="2560" w:type="dxa"/>
            <w:tcBorders>
              <w:top w:val="single" w:sz="8" w:space="0" w:color="2A3442"/>
              <w:left w:val="single" w:sz="8" w:space="0" w:color="2A3442"/>
              <w:bottom w:val="single" w:sz="8" w:space="0" w:color="2A3442"/>
              <w:right w:val="single" w:sz="8" w:space="0" w:color="2A3442"/>
            </w:tcBorders>
          </w:tcPr>
          <w:p w14:paraId="5823CD29" w14:textId="77777777" w:rsidR="00DF122E" w:rsidRDefault="00DF122E" w:rsidP="001E04FF">
            <w:pPr>
              <w:jc w:val="center"/>
              <w:rPr>
                <w:rFonts w:eastAsia="Times New Roman"/>
                <w:kern w:val="24"/>
                <w:szCs w:val="28"/>
                <w:lang w:eastAsia="ru-RU"/>
              </w:rPr>
            </w:pPr>
            <w:r>
              <w:rPr>
                <w:rFonts w:eastAsia="Times New Roman"/>
                <w:kern w:val="24"/>
                <w:szCs w:val="28"/>
                <w:lang w:eastAsia="ru-RU"/>
              </w:rPr>
              <w:t>1+2</w:t>
            </w:r>
          </w:p>
        </w:tc>
      </w:tr>
      <w:tr w:rsidR="00DF122E" w:rsidRPr="001E04FF" w14:paraId="0BFBE6DC" w14:textId="77777777" w:rsidTr="00C3660A">
        <w:trPr>
          <w:trHeight w:val="20"/>
        </w:trPr>
        <w:tc>
          <w:tcPr>
            <w:tcW w:w="2551" w:type="dxa"/>
            <w:tcBorders>
              <w:top w:val="single" w:sz="8" w:space="0" w:color="2A3442"/>
              <w:left w:val="single" w:sz="8" w:space="0" w:color="2A3442"/>
              <w:bottom w:val="single" w:sz="8" w:space="0" w:color="2A3442"/>
              <w:right w:val="single" w:sz="8" w:space="0" w:color="2A3442"/>
            </w:tcBorders>
            <w:tcMar>
              <w:top w:w="72" w:type="dxa"/>
              <w:left w:w="144" w:type="dxa"/>
              <w:bottom w:w="72" w:type="dxa"/>
              <w:right w:w="144" w:type="dxa"/>
            </w:tcMar>
            <w:hideMark/>
          </w:tcPr>
          <w:p w14:paraId="599CA8EE" w14:textId="77777777" w:rsidR="001E04FF" w:rsidRPr="001E04FF" w:rsidRDefault="00DF122E" w:rsidP="001E04FF">
            <w:pPr>
              <w:jc w:val="center"/>
              <w:rPr>
                <w:rFonts w:eastAsia="Times New Roman"/>
                <w:szCs w:val="28"/>
                <w:lang w:eastAsia="ru-RU"/>
              </w:rPr>
            </w:pPr>
            <w:r w:rsidRPr="001E04FF">
              <w:rPr>
                <w:rFonts w:eastAsia="Times New Roman"/>
                <w:kern w:val="24"/>
                <w:szCs w:val="28"/>
                <w:lang w:eastAsia="ru-RU"/>
              </w:rPr>
              <w:t>Ахтуба &amp; Ветлуга</w:t>
            </w:r>
          </w:p>
        </w:tc>
        <w:tc>
          <w:tcPr>
            <w:tcW w:w="3544" w:type="dxa"/>
            <w:tcBorders>
              <w:top w:val="single" w:sz="8" w:space="0" w:color="2A3442"/>
              <w:left w:val="single" w:sz="8" w:space="0" w:color="2A3442"/>
              <w:bottom w:val="single" w:sz="8" w:space="0" w:color="2A3442"/>
              <w:right w:val="single" w:sz="8" w:space="0" w:color="2A3442"/>
            </w:tcBorders>
            <w:tcMar>
              <w:top w:w="72" w:type="dxa"/>
              <w:left w:w="144" w:type="dxa"/>
              <w:bottom w:w="72" w:type="dxa"/>
              <w:right w:w="144" w:type="dxa"/>
            </w:tcMar>
            <w:hideMark/>
          </w:tcPr>
          <w:p w14:paraId="6A09A613" w14:textId="77777777" w:rsidR="001E04FF" w:rsidRPr="001E04FF" w:rsidRDefault="00DF122E" w:rsidP="001E04FF">
            <w:pPr>
              <w:jc w:val="center"/>
              <w:rPr>
                <w:rFonts w:eastAsia="Times New Roman"/>
                <w:szCs w:val="28"/>
                <w:lang w:eastAsia="ru-RU"/>
              </w:rPr>
            </w:pPr>
            <w:r w:rsidRPr="001E04FF">
              <w:rPr>
                <w:rFonts w:eastAsia="Times New Roman"/>
                <w:kern w:val="24"/>
                <w:szCs w:val="28"/>
                <w:lang w:eastAsia="ru-RU"/>
              </w:rPr>
              <w:t>30</w:t>
            </w:r>
          </w:p>
        </w:tc>
        <w:tc>
          <w:tcPr>
            <w:tcW w:w="1276" w:type="dxa"/>
            <w:tcBorders>
              <w:top w:val="single" w:sz="8" w:space="0" w:color="2A3442"/>
              <w:left w:val="single" w:sz="8" w:space="0" w:color="2A3442"/>
              <w:bottom w:val="single" w:sz="8" w:space="0" w:color="2A3442"/>
              <w:right w:val="single" w:sz="8" w:space="0" w:color="2A3442"/>
            </w:tcBorders>
          </w:tcPr>
          <w:p w14:paraId="0F350B29" w14:textId="77777777" w:rsidR="00DF122E" w:rsidRPr="001E04FF" w:rsidRDefault="00DF122E" w:rsidP="001E04FF">
            <w:pPr>
              <w:jc w:val="center"/>
              <w:rPr>
                <w:rFonts w:eastAsia="Times New Roman"/>
                <w:kern w:val="24"/>
                <w:szCs w:val="28"/>
                <w:lang w:eastAsia="ru-RU"/>
              </w:rPr>
            </w:pPr>
            <w:r>
              <w:rPr>
                <w:rFonts w:eastAsia="Times New Roman"/>
                <w:kern w:val="24"/>
                <w:szCs w:val="28"/>
                <w:lang w:eastAsia="ru-RU"/>
              </w:rPr>
              <w:t>А</w:t>
            </w:r>
            <m:oMath>
              <m:r>
                <w:rPr>
                  <w:rFonts w:ascii="Cambria Math" w:hAnsi="Cambria Math"/>
                  <w:color w:val="000000"/>
                  <w:szCs w:val="28"/>
                </w:rPr>
                <m:t>∩</m:t>
              </m:r>
            </m:oMath>
            <w:r>
              <w:rPr>
                <w:rFonts w:eastAsia="Times New Roman"/>
                <w:bCs/>
                <w:iCs/>
                <w:color w:val="000000"/>
                <w:szCs w:val="28"/>
              </w:rPr>
              <w:t>В</w:t>
            </w:r>
          </w:p>
        </w:tc>
        <w:tc>
          <w:tcPr>
            <w:tcW w:w="2560" w:type="dxa"/>
            <w:tcBorders>
              <w:top w:val="single" w:sz="8" w:space="0" w:color="2A3442"/>
              <w:left w:val="single" w:sz="8" w:space="0" w:color="2A3442"/>
              <w:bottom w:val="single" w:sz="8" w:space="0" w:color="2A3442"/>
              <w:right w:val="single" w:sz="8" w:space="0" w:color="2A3442"/>
            </w:tcBorders>
          </w:tcPr>
          <w:p w14:paraId="00F9D8B9" w14:textId="77777777" w:rsidR="00DF122E" w:rsidRDefault="00DF122E" w:rsidP="001E04FF">
            <w:pPr>
              <w:jc w:val="center"/>
              <w:rPr>
                <w:rFonts w:eastAsia="Times New Roman"/>
                <w:kern w:val="24"/>
                <w:szCs w:val="28"/>
                <w:lang w:eastAsia="ru-RU"/>
              </w:rPr>
            </w:pPr>
            <w:r>
              <w:rPr>
                <w:rFonts w:eastAsia="Times New Roman"/>
                <w:kern w:val="24"/>
                <w:szCs w:val="28"/>
                <w:lang w:eastAsia="ru-RU"/>
              </w:rPr>
              <w:t>2</w:t>
            </w:r>
          </w:p>
        </w:tc>
      </w:tr>
      <w:tr w:rsidR="00DF122E" w:rsidRPr="001E04FF" w14:paraId="0625A590" w14:textId="77777777" w:rsidTr="00C3660A">
        <w:trPr>
          <w:trHeight w:val="20"/>
        </w:trPr>
        <w:tc>
          <w:tcPr>
            <w:tcW w:w="2551" w:type="dxa"/>
            <w:tcBorders>
              <w:top w:val="single" w:sz="8" w:space="0" w:color="2A3442"/>
              <w:left w:val="single" w:sz="8" w:space="0" w:color="2A3442"/>
              <w:bottom w:val="single" w:sz="8" w:space="0" w:color="2A3442"/>
              <w:right w:val="single" w:sz="8" w:space="0" w:color="2A3442"/>
            </w:tcBorders>
            <w:tcMar>
              <w:top w:w="72" w:type="dxa"/>
              <w:left w:w="144" w:type="dxa"/>
              <w:bottom w:w="72" w:type="dxa"/>
              <w:right w:w="144" w:type="dxa"/>
            </w:tcMar>
            <w:hideMark/>
          </w:tcPr>
          <w:p w14:paraId="59D43B7F" w14:textId="77777777" w:rsidR="001E04FF" w:rsidRPr="001E04FF" w:rsidRDefault="00DF122E" w:rsidP="001E04FF">
            <w:pPr>
              <w:jc w:val="center"/>
              <w:rPr>
                <w:rFonts w:eastAsia="Times New Roman"/>
                <w:szCs w:val="28"/>
                <w:lang w:eastAsia="ru-RU"/>
              </w:rPr>
            </w:pPr>
            <w:r w:rsidRPr="001E04FF">
              <w:rPr>
                <w:rFonts w:eastAsia="Times New Roman"/>
                <w:kern w:val="24"/>
                <w:szCs w:val="28"/>
                <w:lang w:eastAsia="ru-RU"/>
              </w:rPr>
              <w:t>Ахтуба | Ветлуга</w:t>
            </w:r>
          </w:p>
        </w:tc>
        <w:tc>
          <w:tcPr>
            <w:tcW w:w="3544" w:type="dxa"/>
            <w:tcBorders>
              <w:top w:val="single" w:sz="8" w:space="0" w:color="2A3442"/>
              <w:left w:val="single" w:sz="8" w:space="0" w:color="2A3442"/>
              <w:bottom w:val="single" w:sz="8" w:space="0" w:color="2A3442"/>
              <w:right w:val="single" w:sz="8" w:space="0" w:color="2A3442"/>
            </w:tcBorders>
            <w:tcMar>
              <w:top w:w="72" w:type="dxa"/>
              <w:left w:w="144" w:type="dxa"/>
              <w:bottom w:w="72" w:type="dxa"/>
              <w:right w:w="144" w:type="dxa"/>
            </w:tcMar>
            <w:hideMark/>
          </w:tcPr>
          <w:p w14:paraId="3DFB579B" w14:textId="77777777" w:rsidR="001E04FF" w:rsidRPr="001E04FF" w:rsidRDefault="00DF122E" w:rsidP="001E04FF">
            <w:pPr>
              <w:jc w:val="center"/>
              <w:rPr>
                <w:rFonts w:eastAsia="Times New Roman"/>
                <w:szCs w:val="28"/>
                <w:lang w:eastAsia="ru-RU"/>
              </w:rPr>
            </w:pPr>
            <w:r w:rsidRPr="001E04FF">
              <w:rPr>
                <w:rFonts w:eastAsia="Times New Roman"/>
                <w:kern w:val="24"/>
                <w:szCs w:val="28"/>
                <w:lang w:eastAsia="ru-RU"/>
              </w:rPr>
              <w:t>280</w:t>
            </w:r>
          </w:p>
        </w:tc>
        <w:tc>
          <w:tcPr>
            <w:tcW w:w="1276" w:type="dxa"/>
            <w:tcBorders>
              <w:top w:val="single" w:sz="8" w:space="0" w:color="2A3442"/>
              <w:left w:val="single" w:sz="8" w:space="0" w:color="2A3442"/>
              <w:bottom w:val="single" w:sz="8" w:space="0" w:color="2A3442"/>
              <w:right w:val="single" w:sz="8" w:space="0" w:color="2A3442"/>
            </w:tcBorders>
          </w:tcPr>
          <w:p w14:paraId="6E5CBD02" w14:textId="77777777" w:rsidR="00DF122E" w:rsidRPr="00C3660A" w:rsidRDefault="00DF122E" w:rsidP="001E04FF">
            <w:pPr>
              <w:jc w:val="center"/>
              <w:rPr>
                <w:rFonts w:eastAsia="Times New Roman"/>
                <w:kern w:val="24"/>
                <w:szCs w:val="28"/>
                <w:lang w:eastAsia="ru-RU"/>
              </w:rPr>
            </w:pPr>
            <w:r>
              <w:rPr>
                <w:rFonts w:eastAsia="Times New Roman"/>
                <w:kern w:val="24"/>
                <w:szCs w:val="28"/>
                <w:lang w:eastAsia="ru-RU"/>
              </w:rPr>
              <w:t>А</w:t>
            </w:r>
            <m:oMath>
              <m:r>
                <w:rPr>
                  <w:rFonts w:ascii="Cambria Math" w:hAnsi="Cambria Math"/>
                  <w:color w:val="000000"/>
                  <w:szCs w:val="28"/>
                </w:rPr>
                <m:t>∪</m:t>
              </m:r>
            </m:oMath>
            <w:r>
              <w:rPr>
                <w:rFonts w:eastAsia="Times New Roman"/>
                <w:kern w:val="24"/>
                <w:szCs w:val="28"/>
                <w:lang w:val="en-US" w:eastAsia="ru-RU"/>
              </w:rPr>
              <w:t>B</w:t>
            </w:r>
          </w:p>
        </w:tc>
        <w:tc>
          <w:tcPr>
            <w:tcW w:w="2560" w:type="dxa"/>
            <w:tcBorders>
              <w:top w:val="single" w:sz="8" w:space="0" w:color="2A3442"/>
              <w:left w:val="single" w:sz="8" w:space="0" w:color="2A3442"/>
              <w:bottom w:val="single" w:sz="8" w:space="0" w:color="2A3442"/>
              <w:right w:val="single" w:sz="8" w:space="0" w:color="2A3442"/>
            </w:tcBorders>
          </w:tcPr>
          <w:p w14:paraId="76CBDE8C" w14:textId="77777777" w:rsidR="00DF122E" w:rsidRDefault="00DF122E" w:rsidP="001E04FF">
            <w:pPr>
              <w:jc w:val="center"/>
              <w:rPr>
                <w:rFonts w:eastAsia="Times New Roman"/>
                <w:kern w:val="24"/>
                <w:szCs w:val="28"/>
                <w:lang w:eastAsia="ru-RU"/>
              </w:rPr>
            </w:pPr>
            <w:r>
              <w:rPr>
                <w:rFonts w:eastAsia="Times New Roman"/>
                <w:kern w:val="24"/>
                <w:szCs w:val="28"/>
                <w:lang w:eastAsia="ru-RU"/>
              </w:rPr>
              <w:t>1+2+3</w:t>
            </w:r>
          </w:p>
        </w:tc>
      </w:tr>
    </w:tbl>
    <w:p w14:paraId="6D4D2CCC" w14:textId="77777777" w:rsidR="00DF122E" w:rsidRDefault="00DF122E" w:rsidP="001E04FF">
      <w:pPr>
        <w:jc w:val="both"/>
        <w:rPr>
          <w:bCs/>
          <w:color w:val="000000"/>
          <w:szCs w:val="28"/>
        </w:rPr>
      </w:pPr>
      <w:r>
        <w:rPr>
          <w:bCs/>
          <w:color w:val="000000"/>
          <w:szCs w:val="28"/>
        </w:rPr>
        <w:t xml:space="preserve">1) </w:t>
      </w:r>
      <w:r w:rsidR="00EA2A85" w:rsidRPr="001E04FF">
        <w:rPr>
          <w:bCs/>
          <w:color w:val="000000"/>
          <w:szCs w:val="28"/>
        </w:rPr>
        <w:t xml:space="preserve">Какое количество страниц (в тысячах) будет найдено по запросу </w:t>
      </w:r>
      <w:r w:rsidR="00EA2A85" w:rsidRPr="00EA2A85">
        <w:rPr>
          <w:b/>
          <w:bCs/>
          <w:color w:val="000000"/>
          <w:szCs w:val="28"/>
        </w:rPr>
        <w:t>Ветлуга</w:t>
      </w:r>
      <w:r w:rsidR="00EA2A85" w:rsidRPr="001E04FF">
        <w:rPr>
          <w:bCs/>
          <w:color w:val="000000"/>
          <w:szCs w:val="28"/>
        </w:rPr>
        <w:t xml:space="preserve">? </w:t>
      </w:r>
    </w:p>
    <w:p w14:paraId="44BC83BF" w14:textId="77777777" w:rsidR="001E04FF" w:rsidRPr="001E04FF" w:rsidRDefault="00DF122E" w:rsidP="001E04FF">
      <w:pPr>
        <w:jc w:val="both"/>
        <w:rPr>
          <w:bCs/>
          <w:color w:val="000000"/>
          <w:szCs w:val="28"/>
        </w:rPr>
      </w:pPr>
      <w:r>
        <w:rPr>
          <w:bCs/>
          <w:color w:val="000000"/>
          <w:szCs w:val="28"/>
        </w:rPr>
        <w:t xml:space="preserve">2) </w:t>
      </w:r>
      <w:r w:rsidR="00EA2A85" w:rsidRPr="001E04FF">
        <w:rPr>
          <w:bCs/>
          <w:color w:val="000000"/>
          <w:szCs w:val="28"/>
        </w:rPr>
        <w:t xml:space="preserve">На каком количестве страниц рассматриваемого сегмента сети Интернет будет упоминаться </w:t>
      </w:r>
      <w:r w:rsidR="00EA2A85" w:rsidRPr="00EA2A85">
        <w:rPr>
          <w:b/>
          <w:bCs/>
          <w:color w:val="000000"/>
          <w:szCs w:val="28"/>
        </w:rPr>
        <w:t>Ахтуба, но не будет упоминаний о Ветлуге</w:t>
      </w:r>
      <w:r w:rsidR="00EA2A85" w:rsidRPr="001E04FF">
        <w:rPr>
          <w:bCs/>
          <w:color w:val="000000"/>
          <w:szCs w:val="28"/>
        </w:rPr>
        <w:t>?</w:t>
      </w:r>
    </w:p>
    <w:p w14:paraId="0F17171F" w14:textId="77777777" w:rsidR="001E04FF" w:rsidRPr="001E04FF" w:rsidRDefault="001E04FF" w:rsidP="001E04FF">
      <w:pPr>
        <w:jc w:val="both"/>
        <w:rPr>
          <w:bCs/>
          <w:color w:val="000000"/>
          <w:szCs w:val="28"/>
        </w:rPr>
      </w:pPr>
      <w:r w:rsidRPr="001E04FF">
        <w:rPr>
          <w:bCs/>
          <w:color w:val="000000"/>
          <w:szCs w:val="28"/>
        </w:rPr>
        <w:t xml:space="preserve">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 </w:t>
      </w:r>
    </w:p>
    <w:p w14:paraId="03DEC6D9" w14:textId="77777777" w:rsidR="001E04FF" w:rsidRPr="00EA2A85" w:rsidRDefault="00EA2A85" w:rsidP="002B45ED">
      <w:pPr>
        <w:jc w:val="both"/>
        <w:rPr>
          <w:b/>
          <w:bCs/>
          <w:color w:val="000000"/>
          <w:szCs w:val="28"/>
        </w:rPr>
      </w:pPr>
      <w:r w:rsidRPr="00EA2A85">
        <w:rPr>
          <w:b/>
          <w:bCs/>
          <w:color w:val="000000"/>
          <w:szCs w:val="28"/>
        </w:rPr>
        <w:t>РЕШЕНИЕ</w:t>
      </w:r>
    </w:p>
    <w:p w14:paraId="147F2A5B" w14:textId="77777777" w:rsidR="00EA2A85" w:rsidRDefault="00EA2A85" w:rsidP="002B45ED">
      <w:pPr>
        <w:jc w:val="both"/>
        <w:rPr>
          <w:bCs/>
          <w:color w:val="000000"/>
          <w:szCs w:val="28"/>
        </w:rPr>
      </w:pPr>
    </w:p>
    <w:p w14:paraId="6D88AF63" w14:textId="77777777" w:rsidR="00EA2A85" w:rsidRPr="00EA2A85" w:rsidRDefault="00EA2A85" w:rsidP="002B45ED">
      <w:pPr>
        <w:jc w:val="both"/>
        <w:rPr>
          <w:bCs/>
          <w:color w:val="000000"/>
          <w:szCs w:val="28"/>
        </w:rPr>
      </w:pPr>
      <w:r>
        <w:rPr>
          <w:bCs/>
          <w:color w:val="000000"/>
          <w:szCs w:val="28"/>
        </w:rPr>
        <w:t xml:space="preserve">1. По формуле </w:t>
      </w:r>
      <w:proofErr w:type="gramStart"/>
      <w:r>
        <w:rPr>
          <w:bCs/>
          <w:color w:val="000000"/>
          <w:szCs w:val="28"/>
        </w:rPr>
        <w:t>имеем:  280</w:t>
      </w:r>
      <w:proofErr w:type="gramEnd"/>
      <w:r>
        <w:rPr>
          <w:bCs/>
          <w:color w:val="000000"/>
          <w:szCs w:val="28"/>
        </w:rPr>
        <w:t xml:space="preserve"> = 120 +В – 30</w:t>
      </w:r>
      <w:r w:rsidR="00927A50">
        <w:rPr>
          <w:bCs/>
          <w:color w:val="000000"/>
          <w:szCs w:val="28"/>
        </w:rPr>
        <w:t xml:space="preserve">  </w:t>
      </w:r>
      <w:r>
        <w:rPr>
          <w:bCs/>
          <w:color w:val="000000"/>
          <w:szCs w:val="28"/>
        </w:rPr>
        <w:t xml:space="preserve"> </w:t>
      </w:r>
      <w:r w:rsidR="00927A50">
        <w:rPr>
          <w:bCs/>
          <w:color w:val="000000"/>
          <w:szCs w:val="28"/>
        </w:rPr>
        <w:sym w:font="Symbol" w:char="F0DE"/>
      </w:r>
      <w:r>
        <w:rPr>
          <w:bCs/>
          <w:color w:val="000000"/>
          <w:szCs w:val="28"/>
        </w:rPr>
        <w:t xml:space="preserve">  В=280-120+30=190</w:t>
      </w:r>
    </w:p>
    <w:p w14:paraId="2FBD4A00" w14:textId="77777777" w:rsidR="00C3660A" w:rsidRDefault="00DF122E" w:rsidP="002B45ED">
      <w:pPr>
        <w:jc w:val="both"/>
        <w:rPr>
          <w:bCs/>
          <w:color w:val="000000"/>
          <w:szCs w:val="28"/>
        </w:rPr>
      </w:pPr>
      <w:r>
        <w:rPr>
          <w:bCs/>
          <w:noProof/>
          <w:color w:val="000000"/>
          <w:szCs w:val="28"/>
          <w:lang w:eastAsia="ru-RU"/>
        </w:rPr>
        <mc:AlternateContent>
          <mc:Choice Requires="wps">
            <w:drawing>
              <wp:anchor distT="0" distB="0" distL="114300" distR="114300" simplePos="0" relativeHeight="251670528" behindDoc="0" locked="0" layoutInCell="1" allowOverlap="1" wp14:anchorId="280A4DD8" wp14:editId="2E592C70">
                <wp:simplePos x="0" y="0"/>
                <wp:positionH relativeFrom="column">
                  <wp:posOffset>969010</wp:posOffset>
                </wp:positionH>
                <wp:positionV relativeFrom="paragraph">
                  <wp:posOffset>342265</wp:posOffset>
                </wp:positionV>
                <wp:extent cx="171450" cy="200025"/>
                <wp:effectExtent l="0" t="0" r="0" b="9525"/>
                <wp:wrapNone/>
                <wp:docPr id="10240" name="Поле 10240"/>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5A333" w14:textId="77777777" w:rsidR="00367CB6" w:rsidRDefault="00367CB6" w:rsidP="00DF122E">
                            <w:r>
                              <w:t>2</w:t>
                            </w:r>
                            <w:r>
                              <w:rPr>
                                <w:noProof/>
                                <w:lang w:eastAsia="ru-RU"/>
                              </w:rPr>
                              <w:drawing>
                                <wp:inline distT="0" distB="0" distL="0" distR="0" wp14:anchorId="4EFE0DA2" wp14:editId="035DDE44">
                                  <wp:extent cx="165100" cy="192617"/>
                                  <wp:effectExtent l="0" t="0" r="0" b="0"/>
                                  <wp:docPr id="10241" name="Рисунок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100" cy="192617"/>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80A4DD8" id="_x0000_t202" coordsize="21600,21600" o:spt="202" path="m,l,21600r21600,l21600,xe">
                <v:stroke joinstyle="miter"/>
                <v:path gradientshapeok="t" o:connecttype="rect"/>
              </v:shapetype>
              <v:shape id="Поле 10240" o:spid="_x0000_s1026" type="#_x0000_t202" style="position:absolute;left:0;text-align:left;margin-left:76.3pt;margin-top:26.95pt;width:13.5pt;height:15.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" filled="f" stroked="f" strokeweight=".5pt">
                <v:textbox inset="0,0,0,0">
                  <w:txbxContent>
                    <w:p w14:paraId="7005A333" w14:textId="77777777" w:rsidR="00367CB6" w:rsidRDefault="00367CB6" w:rsidP="00DF122E">
                      <w:r>
                        <w:t>2</w:t>
                      </w:r>
                      <w:r>
                        <w:rPr>
                          <w:noProof/>
                          <w:lang w:eastAsia="ru-RU"/>
                        </w:rPr>
                        <w:drawing>
                          <wp:inline distT="0" distB="0" distL="0" distR="0" wp14:anchorId="4EFE0DA2" wp14:editId="035DDE44">
                            <wp:extent cx="165100" cy="192617"/>
                            <wp:effectExtent l="0" t="0" r="0" b="0"/>
                            <wp:docPr id="10241" name="Рисунок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100" cy="192617"/>
                                    </a:xfrm>
                                    <a:prstGeom prst="rect">
                                      <a:avLst/>
                                    </a:prstGeom>
                                    <a:noFill/>
                                    <a:ln>
                                      <a:noFill/>
                                    </a:ln>
                                  </pic:spPr>
                                </pic:pic>
                              </a:graphicData>
                            </a:graphic>
                          </wp:inline>
                        </w:drawing>
                      </w:r>
                    </w:p>
                  </w:txbxContent>
                </v:textbox>
              </v:shape>
            </w:pict>
          </mc:Fallback>
        </mc:AlternateContent>
      </w:r>
      <w:r>
        <w:rPr>
          <w:bCs/>
          <w:noProof/>
          <w:color w:val="000000"/>
          <w:szCs w:val="28"/>
          <w:lang w:eastAsia="ru-RU"/>
        </w:rPr>
        <mc:AlternateContent>
          <mc:Choice Requires="wps">
            <w:drawing>
              <wp:anchor distT="0" distB="0" distL="114300" distR="114300" simplePos="0" relativeHeight="251668480" behindDoc="0" locked="0" layoutInCell="1" allowOverlap="1" wp14:anchorId="5C55C6E1" wp14:editId="61BB8246">
                <wp:simplePos x="0" y="0"/>
                <wp:positionH relativeFrom="column">
                  <wp:posOffset>607060</wp:posOffset>
                </wp:positionH>
                <wp:positionV relativeFrom="paragraph">
                  <wp:posOffset>351790</wp:posOffset>
                </wp:positionV>
                <wp:extent cx="171450" cy="200025"/>
                <wp:effectExtent l="0" t="0" r="0" b="9525"/>
                <wp:wrapNone/>
                <wp:docPr id="31" name="Поле 31"/>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A51F33" w14:textId="77777777" w:rsidR="00367CB6" w:rsidRDefault="00367CB6">
                            <w: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C55C6E1" id="Поле 31" o:spid="_x0000_s1027" type="#_x0000_t202" style="position:absolute;left:0;text-align:left;margin-left:47.8pt;margin-top:27.7pt;width:13.5pt;height:15.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" filled="f" stroked="f" strokeweight=".5pt">
                <v:textbox inset="0,0,0,0">
                  <w:txbxContent>
                    <w:p w14:paraId="3AA51F33" w14:textId="77777777" w:rsidR="00367CB6" w:rsidRDefault="00367CB6">
                      <w:r>
                        <w:t>1</w:t>
                      </w:r>
                    </w:p>
                  </w:txbxContent>
                </v:textbox>
              </v:shape>
            </w:pict>
          </mc:Fallback>
        </mc:AlternateContent>
      </w:r>
      <w:r>
        <w:rPr>
          <w:bCs/>
          <w:noProof/>
          <w:color w:val="000000"/>
          <w:szCs w:val="28"/>
          <w:lang w:eastAsia="ru-RU"/>
        </w:rPr>
        <mc:AlternateContent>
          <mc:Choice Requires="wps">
            <w:drawing>
              <wp:anchor distT="0" distB="0" distL="114300" distR="114300" simplePos="0" relativeHeight="251672576" behindDoc="0" locked="0" layoutInCell="1" allowOverlap="1" wp14:anchorId="71819DC7" wp14:editId="148EE025">
                <wp:simplePos x="0" y="0"/>
                <wp:positionH relativeFrom="column">
                  <wp:posOffset>1369060</wp:posOffset>
                </wp:positionH>
                <wp:positionV relativeFrom="paragraph">
                  <wp:posOffset>332740</wp:posOffset>
                </wp:positionV>
                <wp:extent cx="171450" cy="200025"/>
                <wp:effectExtent l="0" t="0" r="0" b="9525"/>
                <wp:wrapNone/>
                <wp:docPr id="10242" name="Поле 10242"/>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CC3BB7" w14:textId="77777777" w:rsidR="00367CB6" w:rsidRDefault="00367CB6" w:rsidP="00DF122E">
                            <w: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1819DC7" id="Поле 10242" o:spid="_x0000_s1028" type="#_x0000_t202" style="position:absolute;left:0;text-align:left;margin-left:107.8pt;margin-top:26.2pt;width:13.5pt;height:15.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" filled="f" stroked="f" strokeweight=".5pt">
                <v:textbox inset="0,0,0,0">
                  <w:txbxContent>
                    <w:p w14:paraId="0ECC3BB7" w14:textId="77777777" w:rsidR="00367CB6" w:rsidRDefault="00367CB6" w:rsidP="00DF122E">
                      <w:r>
                        <w:t>3</w:t>
                      </w:r>
                    </w:p>
                  </w:txbxContent>
                </v:textbox>
              </v:shape>
            </w:pict>
          </mc:Fallback>
        </mc:AlternateContent>
      </w:r>
      <w:r w:rsidR="00EA2A85">
        <w:rPr>
          <w:bCs/>
          <w:color w:val="000000"/>
          <w:szCs w:val="28"/>
        </w:rPr>
        <w:t xml:space="preserve">2. </w:t>
      </w:r>
      <w:r>
        <w:rPr>
          <w:noProof/>
          <w:lang w:eastAsia="ru-RU"/>
        </w:rPr>
        <w:drawing>
          <wp:inline distT="0" distB="0" distL="0" distR="0" wp14:anchorId="4839A0DD" wp14:editId="65DD2BAE">
            <wp:extent cx="1828800" cy="9005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28800" cy="900545"/>
                    </a:xfrm>
                    <a:prstGeom prst="rect">
                      <a:avLst/>
                    </a:prstGeom>
                  </pic:spPr>
                </pic:pic>
              </a:graphicData>
            </a:graphic>
          </wp:inline>
        </w:drawing>
      </w:r>
      <w:r>
        <w:rPr>
          <w:bCs/>
          <w:color w:val="000000"/>
          <w:szCs w:val="28"/>
        </w:rPr>
        <w:t xml:space="preserve"> </w:t>
      </w:r>
    </w:p>
    <w:p w14:paraId="0BCC9E2C" w14:textId="77777777" w:rsidR="00C3660A" w:rsidRPr="00C3660A" w:rsidRDefault="00C3660A" w:rsidP="002B45ED">
      <w:pPr>
        <w:jc w:val="both"/>
        <w:rPr>
          <w:b/>
          <w:bCs/>
          <w:color w:val="000000"/>
          <w:szCs w:val="28"/>
        </w:rPr>
      </w:pPr>
      <w:r w:rsidRPr="00C3660A">
        <w:rPr>
          <w:b/>
          <w:bCs/>
          <w:color w:val="000000"/>
          <w:szCs w:val="28"/>
        </w:rPr>
        <w:t>Вариант 1.</w:t>
      </w:r>
    </w:p>
    <w:p w14:paraId="43DCABFE" w14:textId="77777777" w:rsidR="001E04FF" w:rsidRDefault="00DF122E" w:rsidP="002B45ED">
      <w:pPr>
        <w:jc w:val="both"/>
        <w:rPr>
          <w:bCs/>
          <w:color w:val="000000"/>
          <w:szCs w:val="28"/>
        </w:rPr>
      </w:pPr>
      <w:r>
        <w:rPr>
          <w:bCs/>
          <w:color w:val="000000"/>
          <w:szCs w:val="28"/>
        </w:rPr>
        <w:t xml:space="preserve"> Необходимо найти множество под номером 1 на рисунке.</w:t>
      </w:r>
    </w:p>
    <w:p w14:paraId="03BEF6FC" w14:textId="77777777" w:rsidR="00C3660A" w:rsidRDefault="00C3660A" w:rsidP="002B45ED">
      <w:pPr>
        <w:jc w:val="both"/>
        <w:rPr>
          <w:bCs/>
          <w:color w:val="000000"/>
          <w:szCs w:val="28"/>
        </w:rPr>
      </w:pPr>
      <w:r w:rsidRPr="00C3660A">
        <w:rPr>
          <w:b/>
          <w:bCs/>
          <w:color w:val="000000"/>
          <w:szCs w:val="28"/>
        </w:rPr>
        <w:t>А</w:t>
      </w:r>
      <w:r>
        <w:rPr>
          <w:b/>
          <w:bCs/>
          <w:color w:val="000000"/>
          <w:szCs w:val="28"/>
        </w:rPr>
        <w:t xml:space="preserve"> (1+2)</w:t>
      </w:r>
      <w:r>
        <w:rPr>
          <w:bCs/>
          <w:color w:val="000000"/>
          <w:szCs w:val="28"/>
        </w:rPr>
        <w:t xml:space="preserve"> – множество </w:t>
      </w:r>
      <w:proofErr w:type="spellStart"/>
      <w:r>
        <w:rPr>
          <w:bCs/>
          <w:color w:val="000000"/>
          <w:szCs w:val="28"/>
        </w:rPr>
        <w:t>Ахтуб</w:t>
      </w:r>
      <w:proofErr w:type="spellEnd"/>
      <w:r>
        <w:rPr>
          <w:bCs/>
          <w:color w:val="000000"/>
          <w:szCs w:val="28"/>
        </w:rPr>
        <w:t xml:space="preserve"> (страницы, которые содержат слово </w:t>
      </w:r>
      <w:proofErr w:type="spellStart"/>
      <w:r>
        <w:rPr>
          <w:bCs/>
          <w:color w:val="000000"/>
          <w:szCs w:val="28"/>
        </w:rPr>
        <w:t>Ахтуб</w:t>
      </w:r>
      <w:proofErr w:type="spellEnd"/>
      <w:r>
        <w:rPr>
          <w:bCs/>
          <w:color w:val="000000"/>
          <w:szCs w:val="28"/>
        </w:rPr>
        <w:t>),</w:t>
      </w:r>
    </w:p>
    <w:p w14:paraId="5015CE81" w14:textId="77777777" w:rsidR="00C3660A" w:rsidRDefault="00C3660A" w:rsidP="002B45ED">
      <w:pPr>
        <w:jc w:val="both"/>
        <w:rPr>
          <w:bCs/>
          <w:color w:val="000000"/>
          <w:szCs w:val="28"/>
        </w:rPr>
      </w:pPr>
      <w:r w:rsidRPr="00C3660A">
        <w:rPr>
          <w:b/>
          <w:bCs/>
          <w:color w:val="000000"/>
          <w:szCs w:val="28"/>
        </w:rPr>
        <w:t>В</w:t>
      </w:r>
      <w:r>
        <w:rPr>
          <w:bCs/>
          <w:color w:val="000000"/>
          <w:szCs w:val="28"/>
        </w:rPr>
        <w:t xml:space="preserve"> (</w:t>
      </w:r>
      <w:r w:rsidRPr="00C3660A">
        <w:rPr>
          <w:b/>
          <w:bCs/>
          <w:color w:val="000000"/>
          <w:szCs w:val="28"/>
        </w:rPr>
        <w:t>2+3</w:t>
      </w:r>
      <w:r>
        <w:rPr>
          <w:bCs/>
          <w:color w:val="000000"/>
          <w:szCs w:val="28"/>
        </w:rPr>
        <w:t xml:space="preserve">)– множество Ветлуга (страницы, которые содержат слово Ветлуга), </w:t>
      </w:r>
    </w:p>
    <w:p w14:paraId="6FA0041A" w14:textId="77777777" w:rsidR="00C3660A" w:rsidRDefault="00C3660A" w:rsidP="002B45ED">
      <w:pPr>
        <w:jc w:val="both"/>
        <w:rPr>
          <w:bCs/>
          <w:color w:val="000000"/>
          <w:szCs w:val="28"/>
        </w:rPr>
      </w:pPr>
      <w:r w:rsidRPr="00C3660A">
        <w:rPr>
          <w:b/>
          <w:bCs/>
          <w:color w:val="000000"/>
          <w:szCs w:val="28"/>
        </w:rPr>
        <w:t>номер 1</w:t>
      </w:r>
      <w:r>
        <w:rPr>
          <w:bCs/>
          <w:color w:val="000000"/>
          <w:szCs w:val="28"/>
        </w:rPr>
        <w:t xml:space="preserve"> – множество страниц, которые содержат только слово </w:t>
      </w:r>
      <w:proofErr w:type="spellStart"/>
      <w:r>
        <w:rPr>
          <w:bCs/>
          <w:color w:val="000000"/>
          <w:szCs w:val="28"/>
        </w:rPr>
        <w:t>Ахтуб</w:t>
      </w:r>
      <w:proofErr w:type="spellEnd"/>
      <w:r>
        <w:rPr>
          <w:bCs/>
          <w:color w:val="000000"/>
          <w:szCs w:val="28"/>
        </w:rPr>
        <w:t xml:space="preserve"> (слова Ветлуга – не содержат)</w:t>
      </w:r>
    </w:p>
    <w:p w14:paraId="68CA4018" w14:textId="77777777" w:rsidR="00DF122E" w:rsidRDefault="00C3660A" w:rsidP="002B45ED">
      <w:pPr>
        <w:jc w:val="both"/>
        <w:rPr>
          <w:bCs/>
          <w:color w:val="000000"/>
          <w:szCs w:val="28"/>
        </w:rPr>
      </w:pPr>
      <w:r w:rsidRPr="00C3660A">
        <w:rPr>
          <w:b/>
          <w:bCs/>
          <w:color w:val="000000"/>
          <w:szCs w:val="28"/>
        </w:rPr>
        <w:lastRenderedPageBreak/>
        <w:t>номер 2</w:t>
      </w:r>
      <w:r>
        <w:rPr>
          <w:b/>
          <w:bCs/>
          <w:color w:val="000000"/>
          <w:szCs w:val="28"/>
        </w:rPr>
        <w:t xml:space="preserve">  </w:t>
      </w:r>
      <w:r>
        <w:rPr>
          <w:bCs/>
          <w:color w:val="000000"/>
          <w:szCs w:val="28"/>
        </w:rPr>
        <w:t xml:space="preserve"> –  пересечение множеств А и В,  страницы, которые содержат и слово </w:t>
      </w:r>
      <w:proofErr w:type="spellStart"/>
      <w:r>
        <w:rPr>
          <w:bCs/>
          <w:color w:val="000000"/>
          <w:szCs w:val="28"/>
        </w:rPr>
        <w:t>Ахтуб</w:t>
      </w:r>
      <w:proofErr w:type="spellEnd"/>
      <w:r>
        <w:rPr>
          <w:bCs/>
          <w:color w:val="000000"/>
          <w:szCs w:val="28"/>
        </w:rPr>
        <w:t>, и слово Ветлуга</w:t>
      </w:r>
    </w:p>
    <w:p w14:paraId="3209D33A" w14:textId="77777777" w:rsidR="00C3660A" w:rsidRDefault="00C3660A" w:rsidP="002B45ED">
      <w:pPr>
        <w:jc w:val="both"/>
        <w:rPr>
          <w:bCs/>
          <w:color w:val="000000"/>
          <w:szCs w:val="28"/>
        </w:rPr>
      </w:pPr>
      <w:r w:rsidRPr="00C3660A">
        <w:rPr>
          <w:b/>
          <w:bCs/>
          <w:color w:val="000000"/>
          <w:szCs w:val="28"/>
        </w:rPr>
        <w:t>номер 3</w:t>
      </w:r>
      <w:r>
        <w:rPr>
          <w:bCs/>
          <w:color w:val="000000"/>
          <w:szCs w:val="28"/>
        </w:rPr>
        <w:t xml:space="preserve"> - множество страниц, которые содержат только слово Ветлуга (слова </w:t>
      </w:r>
      <w:proofErr w:type="spellStart"/>
      <w:r>
        <w:rPr>
          <w:bCs/>
          <w:color w:val="000000"/>
          <w:szCs w:val="28"/>
        </w:rPr>
        <w:t>Ахтуб</w:t>
      </w:r>
      <w:proofErr w:type="spellEnd"/>
      <w:r>
        <w:rPr>
          <w:bCs/>
          <w:color w:val="000000"/>
          <w:szCs w:val="28"/>
        </w:rPr>
        <w:t>– не содержат)</w:t>
      </w:r>
    </w:p>
    <w:p w14:paraId="3DF9313C" w14:textId="77777777" w:rsidR="00C3660A" w:rsidRDefault="00C3660A" w:rsidP="002B45ED">
      <w:pPr>
        <w:jc w:val="both"/>
        <w:rPr>
          <w:bCs/>
          <w:color w:val="000000"/>
          <w:szCs w:val="28"/>
        </w:rPr>
      </w:pPr>
      <w:r>
        <w:rPr>
          <w:bCs/>
          <w:color w:val="000000"/>
          <w:szCs w:val="28"/>
        </w:rPr>
        <w:t>Чтобы найти множество 1, надо из множества А=1+2 вычесть множество</w:t>
      </w:r>
      <w:r w:rsidRPr="00C3660A">
        <w:rPr>
          <w:rFonts w:eastAsia="Times New Roman"/>
          <w:kern w:val="24"/>
          <w:szCs w:val="28"/>
          <w:lang w:eastAsia="ru-RU"/>
        </w:rPr>
        <w:t xml:space="preserve"> </w:t>
      </w:r>
      <w:r>
        <w:rPr>
          <w:rFonts w:eastAsia="Times New Roman"/>
          <w:kern w:val="24"/>
          <w:szCs w:val="28"/>
          <w:lang w:eastAsia="ru-RU"/>
        </w:rPr>
        <w:t>А</w:t>
      </w:r>
      <m:oMath>
        <m:r>
          <w:rPr>
            <w:rFonts w:ascii="Cambria Math" w:hAnsi="Cambria Math"/>
            <w:color w:val="000000"/>
            <w:szCs w:val="28"/>
          </w:rPr>
          <m:t>∩</m:t>
        </m:r>
      </m:oMath>
      <w:r>
        <w:rPr>
          <w:rFonts w:eastAsia="Times New Roman"/>
          <w:bCs/>
          <w:iCs/>
          <w:color w:val="000000"/>
          <w:szCs w:val="28"/>
        </w:rPr>
        <w:t>В</w:t>
      </w:r>
      <w:r>
        <w:rPr>
          <w:bCs/>
          <w:color w:val="000000"/>
          <w:szCs w:val="28"/>
        </w:rPr>
        <w:t xml:space="preserve"> (номер 2) = вырезаем из круга А кусок из множества В:</w:t>
      </w:r>
    </w:p>
    <w:p w14:paraId="1BE2AA7C" w14:textId="77777777" w:rsidR="00C3660A" w:rsidRDefault="00C3660A" w:rsidP="002B45ED">
      <w:pPr>
        <w:jc w:val="both"/>
        <w:rPr>
          <w:bCs/>
          <w:color w:val="000000"/>
          <w:szCs w:val="28"/>
        </w:rPr>
      </w:pPr>
      <w:r>
        <w:rPr>
          <w:bCs/>
          <w:color w:val="000000"/>
          <w:szCs w:val="28"/>
        </w:rPr>
        <w:t>120-30=90</w:t>
      </w:r>
    </w:p>
    <w:p w14:paraId="61B308CC" w14:textId="77777777" w:rsidR="00C3660A" w:rsidRDefault="00C3660A" w:rsidP="00C3660A">
      <w:pPr>
        <w:jc w:val="center"/>
        <w:rPr>
          <w:bCs/>
          <w:color w:val="000000"/>
          <w:szCs w:val="28"/>
        </w:rPr>
      </w:pPr>
      <w:r>
        <w:rPr>
          <w:bCs/>
          <w:color w:val="000000"/>
          <w:szCs w:val="28"/>
        </w:rPr>
        <w:t>Или</w:t>
      </w:r>
    </w:p>
    <w:p w14:paraId="2C656B54" w14:textId="77777777" w:rsidR="00C3660A" w:rsidRPr="00C3660A" w:rsidRDefault="00C3660A" w:rsidP="002B45ED">
      <w:pPr>
        <w:jc w:val="both"/>
        <w:rPr>
          <w:b/>
          <w:bCs/>
          <w:color w:val="000000"/>
          <w:szCs w:val="28"/>
        </w:rPr>
      </w:pPr>
      <w:r w:rsidRPr="00C3660A">
        <w:rPr>
          <w:b/>
          <w:bCs/>
          <w:color w:val="000000"/>
          <w:szCs w:val="28"/>
        </w:rPr>
        <w:t>Вариант 2.</w:t>
      </w:r>
    </w:p>
    <w:p w14:paraId="49D33A99" w14:textId="77777777" w:rsidR="00C3660A" w:rsidRDefault="00C3660A" w:rsidP="002B45ED">
      <w:pPr>
        <w:jc w:val="both"/>
        <w:rPr>
          <w:bCs/>
          <w:color w:val="000000"/>
          <w:szCs w:val="28"/>
        </w:rPr>
      </w:pPr>
      <w:r>
        <w:rPr>
          <w:bCs/>
          <w:color w:val="000000"/>
          <w:szCs w:val="28"/>
        </w:rPr>
        <w:t>Из объединения множеств А и В (</w:t>
      </w:r>
      <w:r w:rsidR="00AB7910">
        <w:rPr>
          <w:rFonts w:eastAsia="Times New Roman"/>
          <w:kern w:val="24"/>
          <w:szCs w:val="28"/>
          <w:lang w:eastAsia="ru-RU"/>
        </w:rPr>
        <w:t>А</w:t>
      </w:r>
      <m:oMath>
        <m:r>
          <w:rPr>
            <w:rFonts w:ascii="Cambria Math" w:hAnsi="Cambria Math"/>
            <w:color w:val="000000"/>
            <w:szCs w:val="28"/>
          </w:rPr>
          <m:t>∪</m:t>
        </m:r>
      </m:oMath>
      <w:proofErr w:type="gramStart"/>
      <w:r w:rsidR="00AB7910">
        <w:rPr>
          <w:rFonts w:eastAsia="Times New Roman"/>
          <w:kern w:val="24"/>
          <w:szCs w:val="28"/>
          <w:lang w:val="en-US" w:eastAsia="ru-RU"/>
        </w:rPr>
        <w:t>B</w:t>
      </w:r>
      <w:r w:rsidR="00AB7910">
        <w:rPr>
          <w:rFonts w:eastAsia="Times New Roman"/>
          <w:kern w:val="24"/>
          <w:szCs w:val="28"/>
          <w:lang w:eastAsia="ru-RU"/>
        </w:rPr>
        <w:t xml:space="preserve"> ,</w:t>
      </w:r>
      <w:proofErr w:type="gramEnd"/>
      <w:r w:rsidR="00AB7910">
        <w:rPr>
          <w:rFonts w:eastAsia="Times New Roman"/>
          <w:kern w:val="24"/>
          <w:szCs w:val="28"/>
          <w:lang w:eastAsia="ru-RU"/>
        </w:rPr>
        <w:t xml:space="preserve"> т.е. </w:t>
      </w:r>
      <w:r w:rsidR="00AB7910">
        <w:rPr>
          <w:bCs/>
          <w:color w:val="000000"/>
          <w:szCs w:val="28"/>
        </w:rPr>
        <w:t xml:space="preserve"> </w:t>
      </w:r>
      <w:r>
        <w:rPr>
          <w:bCs/>
          <w:color w:val="000000"/>
          <w:szCs w:val="28"/>
        </w:rPr>
        <w:t>1+2+3) вычесть множество В (2+3)</w:t>
      </w:r>
    </w:p>
    <w:p w14:paraId="477BEB8E" w14:textId="77777777" w:rsidR="00C3660A" w:rsidRDefault="00AB7910" w:rsidP="002B45ED">
      <w:pPr>
        <w:jc w:val="both"/>
        <w:rPr>
          <w:bCs/>
          <w:color w:val="000000"/>
          <w:szCs w:val="28"/>
        </w:rPr>
      </w:pPr>
      <w:r>
        <w:rPr>
          <w:bCs/>
          <w:color w:val="000000"/>
          <w:szCs w:val="28"/>
        </w:rPr>
        <w:t xml:space="preserve">     </w:t>
      </w:r>
      <w:r w:rsidR="00C3660A">
        <w:rPr>
          <w:bCs/>
          <w:color w:val="000000"/>
          <w:szCs w:val="28"/>
        </w:rPr>
        <w:t>280</w:t>
      </w:r>
      <w:r>
        <w:rPr>
          <w:bCs/>
          <w:color w:val="000000"/>
          <w:szCs w:val="28"/>
        </w:rPr>
        <w:t xml:space="preserve">  </w:t>
      </w:r>
      <w:r w:rsidR="00C3660A">
        <w:rPr>
          <w:bCs/>
          <w:color w:val="000000"/>
          <w:szCs w:val="28"/>
        </w:rPr>
        <w:t>-</w:t>
      </w:r>
      <w:r>
        <w:rPr>
          <w:bCs/>
          <w:color w:val="000000"/>
          <w:szCs w:val="28"/>
        </w:rPr>
        <w:t xml:space="preserve"> </w:t>
      </w:r>
      <w:r w:rsidR="00C3660A">
        <w:rPr>
          <w:bCs/>
          <w:color w:val="000000"/>
          <w:szCs w:val="28"/>
        </w:rPr>
        <w:t>190</w:t>
      </w:r>
      <w:r>
        <w:rPr>
          <w:bCs/>
          <w:color w:val="000000"/>
          <w:szCs w:val="28"/>
        </w:rPr>
        <w:t xml:space="preserve"> </w:t>
      </w:r>
      <w:r w:rsidR="00C3660A">
        <w:rPr>
          <w:bCs/>
          <w:color w:val="000000"/>
          <w:szCs w:val="28"/>
        </w:rPr>
        <w:t>=</w:t>
      </w:r>
      <w:r>
        <w:rPr>
          <w:bCs/>
          <w:color w:val="000000"/>
          <w:szCs w:val="28"/>
        </w:rPr>
        <w:t xml:space="preserve"> </w:t>
      </w:r>
      <w:r w:rsidR="00C3660A">
        <w:rPr>
          <w:bCs/>
          <w:color w:val="000000"/>
          <w:szCs w:val="28"/>
        </w:rPr>
        <w:t>90</w:t>
      </w:r>
    </w:p>
    <w:p w14:paraId="7808769B" w14:textId="77777777" w:rsidR="00AB7910" w:rsidRDefault="00AB7910" w:rsidP="002B45ED">
      <w:pPr>
        <w:jc w:val="both"/>
        <w:rPr>
          <w:bCs/>
          <w:color w:val="000000"/>
          <w:szCs w:val="28"/>
        </w:rPr>
      </w:pPr>
      <w:r>
        <w:rPr>
          <w:bCs/>
          <w:color w:val="000000"/>
          <w:szCs w:val="28"/>
        </w:rPr>
        <w:t>(1+2+3)-(2+3)=(1)</w:t>
      </w:r>
    </w:p>
    <w:p w14:paraId="77BB1835" w14:textId="77777777" w:rsidR="006E2674" w:rsidRDefault="00C3660A" w:rsidP="00AB7910">
      <w:pPr>
        <w:jc w:val="both"/>
        <w:rPr>
          <w:b/>
          <w:bCs/>
          <w:color w:val="000000"/>
          <w:szCs w:val="28"/>
        </w:rPr>
      </w:pPr>
      <w:r w:rsidRPr="00C3660A">
        <w:rPr>
          <w:b/>
          <w:bCs/>
          <w:color w:val="000000"/>
          <w:szCs w:val="28"/>
        </w:rPr>
        <w:t>ОТВЕТ: 190; 90</w:t>
      </w:r>
    </w:p>
    <w:p w14:paraId="5F9CABDA" w14:textId="77777777" w:rsidR="006E2674" w:rsidRDefault="006E2674" w:rsidP="00AB7910">
      <w:pPr>
        <w:jc w:val="both"/>
        <w:rPr>
          <w:b/>
          <w:bCs/>
          <w:color w:val="000000"/>
          <w:szCs w:val="28"/>
        </w:rPr>
      </w:pPr>
      <w:r>
        <w:rPr>
          <w:b/>
          <w:bCs/>
          <w:color w:val="000000"/>
          <w:szCs w:val="28"/>
        </w:rPr>
        <w:t xml:space="preserve">ЗАДАЧА. </w:t>
      </w:r>
    </w:p>
    <w:p w14:paraId="1879BB1D" w14:textId="77777777" w:rsidR="006E2674" w:rsidRDefault="006E2674" w:rsidP="00AB7910">
      <w:pPr>
        <w:jc w:val="both"/>
        <w:rPr>
          <w:color w:val="000000"/>
          <w:szCs w:val="28"/>
          <w:shd w:val="clear" w:color="auto" w:fill="FFFFFF"/>
        </w:rPr>
      </w:pPr>
      <w:r>
        <w:rPr>
          <w:color w:val="000000"/>
          <w:szCs w:val="28"/>
          <w:shd w:val="clear" w:color="auto" w:fill="FFFFFF"/>
        </w:rPr>
        <w:t>Ниже приведены запросы и количество страниц, которые нашел поисковый сервер по этим запросам в некотором сегменте Интернета:</w:t>
      </w:r>
    </w:p>
    <w:tbl>
      <w:tblPr>
        <w:tblStyle w:val="a7"/>
        <w:tblW w:w="0" w:type="auto"/>
        <w:tblLook w:val="04A0" w:firstRow="1" w:lastRow="0" w:firstColumn="1" w:lastColumn="0" w:noHBand="0" w:noVBand="1"/>
      </w:tblPr>
      <w:tblGrid>
        <w:gridCol w:w="4361"/>
        <w:gridCol w:w="2268"/>
        <w:gridCol w:w="3934"/>
      </w:tblGrid>
      <w:tr w:rsidR="006E2674" w:rsidRPr="00B64E8A" w14:paraId="5EA26C91" w14:textId="77777777" w:rsidTr="00B64E8A">
        <w:tc>
          <w:tcPr>
            <w:tcW w:w="4361" w:type="dxa"/>
            <w:vAlign w:val="center"/>
          </w:tcPr>
          <w:p w14:paraId="110C171D" w14:textId="77777777" w:rsidR="006E2674" w:rsidRPr="00B64E8A" w:rsidRDefault="006E2674" w:rsidP="00B64E8A">
            <w:pPr>
              <w:jc w:val="center"/>
              <w:rPr>
                <w:b/>
                <w:color w:val="000000"/>
                <w:szCs w:val="28"/>
                <w:shd w:val="clear" w:color="auto" w:fill="FFFFFF"/>
              </w:rPr>
            </w:pPr>
            <w:r w:rsidRPr="00B64E8A">
              <w:rPr>
                <w:b/>
                <w:color w:val="000000"/>
                <w:szCs w:val="28"/>
                <w:shd w:val="clear" w:color="auto" w:fill="FFFFFF"/>
              </w:rPr>
              <w:t>Запрос</w:t>
            </w:r>
          </w:p>
        </w:tc>
        <w:tc>
          <w:tcPr>
            <w:tcW w:w="2268" w:type="dxa"/>
            <w:vAlign w:val="center"/>
          </w:tcPr>
          <w:p w14:paraId="17DF6344" w14:textId="77777777" w:rsidR="00B64E8A" w:rsidRDefault="00B64E8A" w:rsidP="00B64E8A">
            <w:pPr>
              <w:jc w:val="center"/>
              <w:rPr>
                <w:b/>
                <w:color w:val="000000"/>
                <w:szCs w:val="28"/>
                <w:shd w:val="clear" w:color="auto" w:fill="FFFFFF"/>
              </w:rPr>
            </w:pPr>
            <w:r w:rsidRPr="00B64E8A">
              <w:rPr>
                <w:b/>
                <w:color w:val="000000"/>
                <w:szCs w:val="28"/>
                <w:shd w:val="clear" w:color="auto" w:fill="FFFFFF"/>
              </w:rPr>
              <w:t xml:space="preserve">Найдено </w:t>
            </w:r>
          </w:p>
          <w:p w14:paraId="6FEFF63A" w14:textId="77777777" w:rsidR="006E2674" w:rsidRPr="00B64E8A" w:rsidRDefault="00B64E8A" w:rsidP="00B64E8A">
            <w:pPr>
              <w:jc w:val="center"/>
              <w:rPr>
                <w:b/>
                <w:color w:val="000000"/>
                <w:szCs w:val="28"/>
                <w:shd w:val="clear" w:color="auto" w:fill="FFFFFF"/>
              </w:rPr>
            </w:pPr>
            <w:r w:rsidRPr="00B64E8A">
              <w:rPr>
                <w:b/>
                <w:color w:val="000000"/>
                <w:szCs w:val="28"/>
                <w:shd w:val="clear" w:color="auto" w:fill="FFFFFF"/>
              </w:rPr>
              <w:t>страниц</w:t>
            </w:r>
          </w:p>
        </w:tc>
        <w:tc>
          <w:tcPr>
            <w:tcW w:w="3934" w:type="dxa"/>
            <w:vAlign w:val="center"/>
          </w:tcPr>
          <w:p w14:paraId="63C5F6B2" w14:textId="77777777" w:rsidR="00B64E8A" w:rsidRDefault="00B64E8A" w:rsidP="00B64E8A">
            <w:pPr>
              <w:jc w:val="center"/>
              <w:rPr>
                <w:b/>
                <w:color w:val="000000"/>
                <w:szCs w:val="28"/>
                <w:shd w:val="clear" w:color="auto" w:fill="FFFFFF"/>
              </w:rPr>
            </w:pPr>
            <w:r>
              <w:rPr>
                <w:b/>
                <w:color w:val="000000"/>
                <w:szCs w:val="28"/>
                <w:shd w:val="clear" w:color="auto" w:fill="FFFFFF"/>
              </w:rPr>
              <w:t xml:space="preserve">Номера множеств </w:t>
            </w:r>
          </w:p>
          <w:p w14:paraId="3C95EC99" w14:textId="77777777" w:rsidR="006E2674" w:rsidRPr="00B64E8A" w:rsidRDefault="00B64E8A" w:rsidP="00B64E8A">
            <w:pPr>
              <w:jc w:val="center"/>
              <w:rPr>
                <w:b/>
                <w:color w:val="000000"/>
                <w:szCs w:val="28"/>
                <w:shd w:val="clear" w:color="auto" w:fill="FFFFFF"/>
              </w:rPr>
            </w:pPr>
            <w:r>
              <w:rPr>
                <w:b/>
                <w:color w:val="000000"/>
                <w:szCs w:val="28"/>
                <w:shd w:val="clear" w:color="auto" w:fill="FFFFFF"/>
              </w:rPr>
              <w:t>(см. рисунок)</w:t>
            </w:r>
          </w:p>
        </w:tc>
      </w:tr>
      <w:tr w:rsidR="006E2674" w14:paraId="23C17654" w14:textId="77777777" w:rsidTr="00B64E8A">
        <w:tc>
          <w:tcPr>
            <w:tcW w:w="4361" w:type="dxa"/>
          </w:tcPr>
          <w:p w14:paraId="182BDF5A" w14:textId="77777777" w:rsidR="006E2674" w:rsidRDefault="006E2674" w:rsidP="00AB7910">
            <w:pPr>
              <w:jc w:val="both"/>
              <w:rPr>
                <w:color w:val="000000"/>
                <w:szCs w:val="28"/>
                <w:shd w:val="clear" w:color="auto" w:fill="FFFFFF"/>
              </w:rPr>
            </w:pPr>
            <w:r>
              <w:rPr>
                <w:color w:val="000000"/>
                <w:szCs w:val="28"/>
                <w:shd w:val="clear" w:color="auto" w:fill="FFFFFF"/>
              </w:rPr>
              <w:t>Колбочка</w:t>
            </w:r>
          </w:p>
        </w:tc>
        <w:tc>
          <w:tcPr>
            <w:tcW w:w="2268" w:type="dxa"/>
          </w:tcPr>
          <w:p w14:paraId="66245004" w14:textId="77777777" w:rsidR="006E2674" w:rsidRDefault="00B64E8A" w:rsidP="00B64E8A">
            <w:pPr>
              <w:jc w:val="center"/>
              <w:rPr>
                <w:color w:val="000000"/>
                <w:szCs w:val="28"/>
                <w:shd w:val="clear" w:color="auto" w:fill="FFFFFF"/>
              </w:rPr>
            </w:pPr>
            <w:r>
              <w:rPr>
                <w:color w:val="000000"/>
                <w:szCs w:val="28"/>
                <w:shd w:val="clear" w:color="auto" w:fill="FFFFFF"/>
              </w:rPr>
              <w:t>52</w:t>
            </w:r>
          </w:p>
        </w:tc>
        <w:tc>
          <w:tcPr>
            <w:tcW w:w="3934" w:type="dxa"/>
          </w:tcPr>
          <w:p w14:paraId="1A1E9EDE" w14:textId="77777777" w:rsidR="006E2674" w:rsidRDefault="004331FB" w:rsidP="00B64E8A">
            <w:pPr>
              <w:jc w:val="center"/>
              <w:rPr>
                <w:color w:val="000000"/>
                <w:szCs w:val="28"/>
                <w:shd w:val="clear" w:color="auto" w:fill="FFFFFF"/>
              </w:rPr>
            </w:pPr>
            <w:r>
              <w:rPr>
                <w:color w:val="000000"/>
                <w:szCs w:val="28"/>
                <w:shd w:val="clear" w:color="auto" w:fill="FFFFFF"/>
              </w:rPr>
              <w:t>(</w:t>
            </w:r>
            <w:r w:rsidR="00B64E8A">
              <w:rPr>
                <w:color w:val="000000"/>
                <w:szCs w:val="28"/>
                <w:shd w:val="clear" w:color="auto" w:fill="FFFFFF"/>
              </w:rPr>
              <w:t>1+2</w:t>
            </w:r>
            <w:r>
              <w:rPr>
                <w:color w:val="000000"/>
                <w:szCs w:val="28"/>
                <w:shd w:val="clear" w:color="auto" w:fill="FFFFFF"/>
              </w:rPr>
              <w:t>)</w:t>
            </w:r>
          </w:p>
        </w:tc>
      </w:tr>
      <w:tr w:rsidR="006E2674" w14:paraId="4F00C302" w14:textId="77777777" w:rsidTr="00B64E8A">
        <w:tc>
          <w:tcPr>
            <w:tcW w:w="4361" w:type="dxa"/>
          </w:tcPr>
          <w:p w14:paraId="4FE53986" w14:textId="77777777" w:rsidR="006E2674" w:rsidRDefault="006E2674" w:rsidP="006E2674">
            <w:pPr>
              <w:jc w:val="both"/>
              <w:rPr>
                <w:color w:val="000000"/>
                <w:szCs w:val="28"/>
                <w:shd w:val="clear" w:color="auto" w:fill="FFFFFF"/>
              </w:rPr>
            </w:pPr>
            <w:r>
              <w:rPr>
                <w:color w:val="000000"/>
                <w:szCs w:val="28"/>
                <w:shd w:val="clear" w:color="auto" w:fill="FFFFFF"/>
              </w:rPr>
              <w:t>Бутылочка</w:t>
            </w:r>
          </w:p>
        </w:tc>
        <w:tc>
          <w:tcPr>
            <w:tcW w:w="2268" w:type="dxa"/>
          </w:tcPr>
          <w:p w14:paraId="27DCAEAF" w14:textId="77777777" w:rsidR="006E2674" w:rsidRDefault="00B64E8A" w:rsidP="00B64E8A">
            <w:pPr>
              <w:jc w:val="center"/>
              <w:rPr>
                <w:color w:val="000000"/>
                <w:szCs w:val="28"/>
                <w:shd w:val="clear" w:color="auto" w:fill="FFFFFF"/>
              </w:rPr>
            </w:pPr>
            <w:r>
              <w:rPr>
                <w:color w:val="000000"/>
                <w:szCs w:val="28"/>
                <w:shd w:val="clear" w:color="auto" w:fill="FFFFFF"/>
              </w:rPr>
              <w:t>78</w:t>
            </w:r>
          </w:p>
        </w:tc>
        <w:tc>
          <w:tcPr>
            <w:tcW w:w="3934" w:type="dxa"/>
          </w:tcPr>
          <w:p w14:paraId="582643B8" w14:textId="77777777" w:rsidR="006E2674" w:rsidRDefault="004331FB" w:rsidP="00B64E8A">
            <w:pPr>
              <w:jc w:val="center"/>
              <w:rPr>
                <w:color w:val="000000"/>
                <w:szCs w:val="28"/>
                <w:shd w:val="clear" w:color="auto" w:fill="FFFFFF"/>
              </w:rPr>
            </w:pPr>
            <w:r>
              <w:rPr>
                <w:color w:val="000000"/>
                <w:szCs w:val="28"/>
                <w:shd w:val="clear" w:color="auto" w:fill="FFFFFF"/>
              </w:rPr>
              <w:t>(</w:t>
            </w:r>
            <w:r w:rsidR="00B64E8A">
              <w:rPr>
                <w:color w:val="000000"/>
                <w:szCs w:val="28"/>
                <w:shd w:val="clear" w:color="auto" w:fill="FFFFFF"/>
              </w:rPr>
              <w:t>2+3+4</w:t>
            </w:r>
            <w:r>
              <w:rPr>
                <w:color w:val="000000"/>
                <w:szCs w:val="28"/>
                <w:shd w:val="clear" w:color="auto" w:fill="FFFFFF"/>
              </w:rPr>
              <w:t>)</w:t>
            </w:r>
          </w:p>
        </w:tc>
      </w:tr>
      <w:tr w:rsidR="006E2674" w14:paraId="6867E752" w14:textId="77777777" w:rsidTr="00B64E8A">
        <w:tc>
          <w:tcPr>
            <w:tcW w:w="4361" w:type="dxa"/>
          </w:tcPr>
          <w:p w14:paraId="6B460368" w14:textId="77777777" w:rsidR="006E2674" w:rsidRDefault="006E2674" w:rsidP="00AB7910">
            <w:pPr>
              <w:jc w:val="both"/>
              <w:rPr>
                <w:color w:val="000000"/>
                <w:szCs w:val="28"/>
                <w:shd w:val="clear" w:color="auto" w:fill="FFFFFF"/>
              </w:rPr>
            </w:pPr>
            <w:r>
              <w:rPr>
                <w:color w:val="000000"/>
                <w:szCs w:val="28"/>
                <w:shd w:val="clear" w:color="auto" w:fill="FFFFFF"/>
              </w:rPr>
              <w:t>Палочка</w:t>
            </w:r>
          </w:p>
        </w:tc>
        <w:tc>
          <w:tcPr>
            <w:tcW w:w="2268" w:type="dxa"/>
          </w:tcPr>
          <w:p w14:paraId="77FDAB42" w14:textId="77777777" w:rsidR="006E2674" w:rsidRDefault="00B64E8A" w:rsidP="00B64E8A">
            <w:pPr>
              <w:jc w:val="center"/>
              <w:rPr>
                <w:color w:val="000000"/>
                <w:szCs w:val="28"/>
                <w:shd w:val="clear" w:color="auto" w:fill="FFFFFF"/>
              </w:rPr>
            </w:pPr>
            <w:r>
              <w:rPr>
                <w:color w:val="000000"/>
                <w:szCs w:val="28"/>
                <w:shd w:val="clear" w:color="auto" w:fill="FFFFFF"/>
              </w:rPr>
              <w:t>63</w:t>
            </w:r>
          </w:p>
        </w:tc>
        <w:tc>
          <w:tcPr>
            <w:tcW w:w="3934" w:type="dxa"/>
          </w:tcPr>
          <w:p w14:paraId="599FF431" w14:textId="77777777" w:rsidR="006E2674" w:rsidRDefault="004331FB" w:rsidP="00B64E8A">
            <w:pPr>
              <w:jc w:val="center"/>
              <w:rPr>
                <w:color w:val="000000"/>
                <w:szCs w:val="28"/>
                <w:shd w:val="clear" w:color="auto" w:fill="FFFFFF"/>
              </w:rPr>
            </w:pPr>
            <w:r>
              <w:rPr>
                <w:color w:val="000000"/>
                <w:szCs w:val="28"/>
                <w:shd w:val="clear" w:color="auto" w:fill="FFFFFF"/>
              </w:rPr>
              <w:t>(</w:t>
            </w:r>
            <w:r w:rsidR="00B64E8A">
              <w:rPr>
                <w:color w:val="000000"/>
                <w:szCs w:val="28"/>
                <w:shd w:val="clear" w:color="auto" w:fill="FFFFFF"/>
              </w:rPr>
              <w:t>4+5</w:t>
            </w:r>
            <w:r>
              <w:rPr>
                <w:color w:val="000000"/>
                <w:szCs w:val="28"/>
                <w:shd w:val="clear" w:color="auto" w:fill="FFFFFF"/>
              </w:rPr>
              <w:t>)</w:t>
            </w:r>
          </w:p>
        </w:tc>
      </w:tr>
      <w:tr w:rsidR="006E2674" w14:paraId="26D8208B" w14:textId="77777777" w:rsidTr="00B64E8A">
        <w:tc>
          <w:tcPr>
            <w:tcW w:w="4361" w:type="dxa"/>
          </w:tcPr>
          <w:p w14:paraId="752227BA" w14:textId="77777777" w:rsidR="006E2674" w:rsidRPr="00B64E8A" w:rsidRDefault="006E2674" w:rsidP="00AB7910">
            <w:pPr>
              <w:jc w:val="both"/>
              <w:rPr>
                <w:color w:val="000000"/>
                <w:szCs w:val="28"/>
                <w:shd w:val="clear" w:color="auto" w:fill="FFFFFF"/>
              </w:rPr>
            </w:pPr>
            <w:r w:rsidRPr="006E2674">
              <w:rPr>
                <w:color w:val="000000"/>
                <w:szCs w:val="28"/>
                <w:shd w:val="clear" w:color="auto" w:fill="FFFFFF"/>
              </w:rPr>
              <w:t>Колбочка</w:t>
            </w:r>
            <w:r w:rsidRPr="00B64E8A">
              <w:rPr>
                <w:color w:val="000000"/>
                <w:szCs w:val="28"/>
                <w:shd w:val="clear" w:color="auto" w:fill="FFFFFF"/>
              </w:rPr>
              <w:t xml:space="preserve"> |</w:t>
            </w:r>
            <w:r w:rsidRPr="006E2674">
              <w:rPr>
                <w:color w:val="000000"/>
                <w:szCs w:val="28"/>
                <w:shd w:val="clear" w:color="auto" w:fill="FFFFFF"/>
              </w:rPr>
              <w:t xml:space="preserve"> Бутылочка</w:t>
            </w:r>
            <w:r w:rsidRPr="00B64E8A">
              <w:rPr>
                <w:color w:val="000000"/>
                <w:szCs w:val="28"/>
                <w:shd w:val="clear" w:color="auto" w:fill="FFFFFF"/>
              </w:rPr>
              <w:t xml:space="preserve"> | </w:t>
            </w:r>
            <w:r w:rsidRPr="006E2674">
              <w:rPr>
                <w:color w:val="000000"/>
                <w:szCs w:val="28"/>
                <w:shd w:val="clear" w:color="auto" w:fill="FFFFFF"/>
              </w:rPr>
              <w:t>Палочка</w:t>
            </w:r>
          </w:p>
        </w:tc>
        <w:tc>
          <w:tcPr>
            <w:tcW w:w="2268" w:type="dxa"/>
          </w:tcPr>
          <w:p w14:paraId="3A5AFCD6" w14:textId="77777777" w:rsidR="006E2674" w:rsidRDefault="00B64E8A" w:rsidP="00B64E8A">
            <w:pPr>
              <w:jc w:val="center"/>
              <w:rPr>
                <w:color w:val="000000"/>
                <w:szCs w:val="28"/>
                <w:shd w:val="clear" w:color="auto" w:fill="FFFFFF"/>
              </w:rPr>
            </w:pPr>
            <w:r>
              <w:rPr>
                <w:color w:val="000000"/>
                <w:szCs w:val="28"/>
                <w:shd w:val="clear" w:color="auto" w:fill="FFFFFF"/>
              </w:rPr>
              <w:t>149</w:t>
            </w:r>
          </w:p>
        </w:tc>
        <w:tc>
          <w:tcPr>
            <w:tcW w:w="3934" w:type="dxa"/>
          </w:tcPr>
          <w:p w14:paraId="4FA277BB" w14:textId="77777777" w:rsidR="006E2674" w:rsidRDefault="004331FB" w:rsidP="00B64E8A">
            <w:pPr>
              <w:jc w:val="center"/>
              <w:rPr>
                <w:color w:val="000000"/>
                <w:szCs w:val="28"/>
                <w:shd w:val="clear" w:color="auto" w:fill="FFFFFF"/>
              </w:rPr>
            </w:pPr>
            <w:r>
              <w:rPr>
                <w:color w:val="000000"/>
                <w:szCs w:val="28"/>
                <w:shd w:val="clear" w:color="auto" w:fill="FFFFFF"/>
              </w:rPr>
              <w:t>(</w:t>
            </w:r>
            <w:r w:rsidR="00B64E8A">
              <w:rPr>
                <w:color w:val="000000"/>
                <w:szCs w:val="28"/>
                <w:shd w:val="clear" w:color="auto" w:fill="FFFFFF"/>
              </w:rPr>
              <w:t>1+2+3+4+5</w:t>
            </w:r>
            <w:r>
              <w:rPr>
                <w:color w:val="000000"/>
                <w:szCs w:val="28"/>
                <w:shd w:val="clear" w:color="auto" w:fill="FFFFFF"/>
              </w:rPr>
              <w:t>)</w:t>
            </w:r>
          </w:p>
        </w:tc>
      </w:tr>
      <w:tr w:rsidR="006E2674" w14:paraId="13A89BC3" w14:textId="77777777" w:rsidTr="00B64E8A">
        <w:tc>
          <w:tcPr>
            <w:tcW w:w="4361" w:type="dxa"/>
          </w:tcPr>
          <w:p w14:paraId="4C6545A5" w14:textId="77777777" w:rsidR="006E2674" w:rsidRPr="00B64E8A" w:rsidRDefault="006E2674" w:rsidP="00AB7910">
            <w:pPr>
              <w:jc w:val="both"/>
              <w:rPr>
                <w:color w:val="000000"/>
                <w:szCs w:val="28"/>
                <w:shd w:val="clear" w:color="auto" w:fill="FFFFFF"/>
              </w:rPr>
            </w:pPr>
            <w:r w:rsidRPr="006E2674">
              <w:rPr>
                <w:color w:val="000000"/>
                <w:szCs w:val="28"/>
                <w:shd w:val="clear" w:color="auto" w:fill="FFFFFF"/>
              </w:rPr>
              <w:t>Колбочка</w:t>
            </w:r>
            <w:r w:rsidRPr="00B64E8A">
              <w:rPr>
                <w:color w:val="000000"/>
                <w:szCs w:val="28"/>
                <w:shd w:val="clear" w:color="auto" w:fill="FFFFFF"/>
              </w:rPr>
              <w:t xml:space="preserve"> </w:t>
            </w:r>
            <w:r w:rsidR="00B64E8A" w:rsidRPr="001E04FF">
              <w:rPr>
                <w:rFonts w:eastAsia="Times New Roman"/>
                <w:kern w:val="24"/>
                <w:szCs w:val="28"/>
                <w:lang w:eastAsia="ru-RU"/>
              </w:rPr>
              <w:t>&amp;</w:t>
            </w:r>
            <w:r w:rsidRPr="006E2674">
              <w:rPr>
                <w:color w:val="000000"/>
                <w:szCs w:val="28"/>
                <w:shd w:val="clear" w:color="auto" w:fill="FFFFFF"/>
              </w:rPr>
              <w:t>Бутылочка</w:t>
            </w:r>
          </w:p>
        </w:tc>
        <w:tc>
          <w:tcPr>
            <w:tcW w:w="2268" w:type="dxa"/>
          </w:tcPr>
          <w:p w14:paraId="642D99EA" w14:textId="77777777" w:rsidR="006E2674" w:rsidRDefault="00B64E8A" w:rsidP="00B64E8A">
            <w:pPr>
              <w:jc w:val="center"/>
              <w:rPr>
                <w:color w:val="000000"/>
                <w:szCs w:val="28"/>
                <w:shd w:val="clear" w:color="auto" w:fill="FFFFFF"/>
              </w:rPr>
            </w:pPr>
            <w:r>
              <w:rPr>
                <w:color w:val="000000"/>
                <w:szCs w:val="28"/>
                <w:shd w:val="clear" w:color="auto" w:fill="FFFFFF"/>
              </w:rPr>
              <w:t>19</w:t>
            </w:r>
          </w:p>
        </w:tc>
        <w:tc>
          <w:tcPr>
            <w:tcW w:w="3934" w:type="dxa"/>
          </w:tcPr>
          <w:p w14:paraId="44769115" w14:textId="77777777" w:rsidR="006E2674" w:rsidRDefault="004331FB" w:rsidP="00B64E8A">
            <w:pPr>
              <w:jc w:val="center"/>
              <w:rPr>
                <w:color w:val="000000"/>
                <w:szCs w:val="28"/>
                <w:shd w:val="clear" w:color="auto" w:fill="FFFFFF"/>
              </w:rPr>
            </w:pPr>
            <w:r>
              <w:rPr>
                <w:color w:val="000000"/>
                <w:szCs w:val="28"/>
                <w:shd w:val="clear" w:color="auto" w:fill="FFFFFF"/>
              </w:rPr>
              <w:t>(</w:t>
            </w:r>
            <w:r w:rsidR="00B64E8A">
              <w:rPr>
                <w:color w:val="000000"/>
                <w:szCs w:val="28"/>
                <w:shd w:val="clear" w:color="auto" w:fill="FFFFFF"/>
              </w:rPr>
              <w:t>2</w:t>
            </w:r>
            <w:r>
              <w:rPr>
                <w:color w:val="000000"/>
                <w:szCs w:val="28"/>
                <w:shd w:val="clear" w:color="auto" w:fill="FFFFFF"/>
              </w:rPr>
              <w:t>)</w:t>
            </w:r>
          </w:p>
        </w:tc>
      </w:tr>
      <w:tr w:rsidR="006E2674" w14:paraId="4F51C961" w14:textId="77777777" w:rsidTr="00B64E8A">
        <w:tc>
          <w:tcPr>
            <w:tcW w:w="4361" w:type="dxa"/>
          </w:tcPr>
          <w:p w14:paraId="466C461B" w14:textId="77777777" w:rsidR="006E2674" w:rsidRPr="006E2674" w:rsidRDefault="006E2674" w:rsidP="00AB7910">
            <w:pPr>
              <w:jc w:val="both"/>
              <w:rPr>
                <w:color w:val="000000"/>
                <w:szCs w:val="28"/>
                <w:shd w:val="clear" w:color="auto" w:fill="FFFFFF"/>
              </w:rPr>
            </w:pPr>
            <w:r w:rsidRPr="006E2674">
              <w:rPr>
                <w:color w:val="000000"/>
                <w:szCs w:val="28"/>
                <w:shd w:val="clear" w:color="auto" w:fill="FFFFFF"/>
              </w:rPr>
              <w:t xml:space="preserve">Колбочка </w:t>
            </w:r>
            <w:r w:rsidR="00B64E8A" w:rsidRPr="001E04FF">
              <w:rPr>
                <w:rFonts w:eastAsia="Times New Roman"/>
                <w:kern w:val="24"/>
                <w:szCs w:val="28"/>
                <w:lang w:eastAsia="ru-RU"/>
              </w:rPr>
              <w:t>&amp;</w:t>
            </w:r>
            <w:r w:rsidRPr="00B64E8A">
              <w:rPr>
                <w:color w:val="000000"/>
                <w:szCs w:val="28"/>
                <w:shd w:val="clear" w:color="auto" w:fill="FFFFFF"/>
              </w:rPr>
              <w:t xml:space="preserve"> </w:t>
            </w:r>
            <w:r w:rsidRPr="006E2674">
              <w:rPr>
                <w:color w:val="000000"/>
                <w:szCs w:val="28"/>
                <w:shd w:val="clear" w:color="auto" w:fill="FFFFFF"/>
              </w:rPr>
              <w:t>Палочка</w:t>
            </w:r>
          </w:p>
        </w:tc>
        <w:tc>
          <w:tcPr>
            <w:tcW w:w="2268" w:type="dxa"/>
          </w:tcPr>
          <w:p w14:paraId="42CA517A" w14:textId="77777777" w:rsidR="006E2674" w:rsidRDefault="00B64E8A" w:rsidP="00B64E8A">
            <w:pPr>
              <w:jc w:val="center"/>
              <w:rPr>
                <w:color w:val="000000"/>
                <w:szCs w:val="28"/>
                <w:shd w:val="clear" w:color="auto" w:fill="FFFFFF"/>
              </w:rPr>
            </w:pPr>
            <w:r>
              <w:rPr>
                <w:color w:val="000000"/>
                <w:szCs w:val="28"/>
                <w:shd w:val="clear" w:color="auto" w:fill="FFFFFF"/>
              </w:rPr>
              <w:t>0</w:t>
            </w:r>
          </w:p>
        </w:tc>
        <w:tc>
          <w:tcPr>
            <w:tcW w:w="3934" w:type="dxa"/>
          </w:tcPr>
          <w:p w14:paraId="66A47CBA" w14:textId="77777777" w:rsidR="006E2674" w:rsidRDefault="00B64E8A" w:rsidP="00B64E8A">
            <w:pPr>
              <w:jc w:val="center"/>
              <w:rPr>
                <w:color w:val="000000"/>
                <w:szCs w:val="28"/>
                <w:shd w:val="clear" w:color="auto" w:fill="FFFFFF"/>
              </w:rPr>
            </w:pPr>
            <w:r>
              <w:rPr>
                <w:color w:val="000000"/>
                <w:szCs w:val="28"/>
                <w:shd w:val="clear" w:color="auto" w:fill="FFFFFF"/>
              </w:rPr>
              <w:t xml:space="preserve">- </w:t>
            </w:r>
            <w:r w:rsidRPr="00B64E8A">
              <w:rPr>
                <w:b/>
                <w:color w:val="000000"/>
                <w:szCs w:val="28"/>
                <w:shd w:val="clear" w:color="auto" w:fill="FFFFFF"/>
              </w:rPr>
              <w:t>НЕ ПЕРЕСЕКАЮТСЯ</w:t>
            </w:r>
          </w:p>
        </w:tc>
      </w:tr>
    </w:tbl>
    <w:p w14:paraId="0FA777F7" w14:textId="77777777" w:rsidR="006E2674" w:rsidRDefault="006E2674" w:rsidP="00AB7910">
      <w:pPr>
        <w:jc w:val="both"/>
        <w:rPr>
          <w:b/>
          <w:bCs/>
          <w:color w:val="000000"/>
          <w:szCs w:val="28"/>
        </w:rPr>
      </w:pPr>
      <w:r>
        <w:rPr>
          <w:color w:val="000000"/>
          <w:szCs w:val="28"/>
          <w:shd w:val="clear" w:color="auto" w:fill="FFFFFF"/>
        </w:rPr>
        <w:t xml:space="preserve">Сколько страниц будет найдено по запросу </w:t>
      </w:r>
      <w:r>
        <w:rPr>
          <w:i/>
          <w:iCs/>
          <w:color w:val="000000"/>
          <w:szCs w:val="28"/>
          <w:shd w:val="clear" w:color="auto" w:fill="FFFFFF"/>
        </w:rPr>
        <w:t>  </w:t>
      </w:r>
      <w:r w:rsidRPr="006E2674">
        <w:rPr>
          <w:b/>
          <w:i/>
          <w:iCs/>
          <w:color w:val="000000"/>
          <w:szCs w:val="28"/>
          <w:shd w:val="clear" w:color="auto" w:fill="FFFFFF"/>
        </w:rPr>
        <w:t xml:space="preserve">Бутылочка &amp; </w:t>
      </w:r>
      <w:proofErr w:type="gramStart"/>
      <w:r w:rsidRPr="006E2674">
        <w:rPr>
          <w:b/>
          <w:i/>
          <w:iCs/>
          <w:color w:val="000000"/>
          <w:szCs w:val="28"/>
          <w:shd w:val="clear" w:color="auto" w:fill="FFFFFF"/>
        </w:rPr>
        <w:t>Палочка</w:t>
      </w:r>
      <w:r>
        <w:rPr>
          <w:i/>
          <w:iCs/>
          <w:color w:val="000000"/>
          <w:szCs w:val="28"/>
          <w:shd w:val="clear" w:color="auto" w:fill="FFFFFF"/>
        </w:rPr>
        <w:t xml:space="preserve"> ?</w:t>
      </w:r>
      <w:proofErr w:type="gramEnd"/>
    </w:p>
    <w:p w14:paraId="26B1FD86" w14:textId="77777777" w:rsidR="006E2674" w:rsidRDefault="00B64E8A" w:rsidP="00AB7910">
      <w:pPr>
        <w:jc w:val="both"/>
        <w:rPr>
          <w:b/>
          <w:bCs/>
          <w:color w:val="000000"/>
          <w:szCs w:val="28"/>
        </w:rPr>
      </w:pPr>
      <w:r>
        <w:rPr>
          <w:bCs/>
          <w:noProof/>
          <w:color w:val="000000"/>
          <w:szCs w:val="28"/>
          <w:lang w:eastAsia="ru-RU"/>
        </w:rPr>
        <mc:AlternateContent>
          <mc:Choice Requires="wps">
            <w:drawing>
              <wp:anchor distT="0" distB="0" distL="114300" distR="114300" simplePos="0" relativeHeight="251678719" behindDoc="0" locked="0" layoutInCell="1" allowOverlap="1" wp14:anchorId="2149FE30" wp14:editId="2EA93B53">
                <wp:simplePos x="0" y="0"/>
                <wp:positionH relativeFrom="column">
                  <wp:posOffset>1826895</wp:posOffset>
                </wp:positionH>
                <wp:positionV relativeFrom="paragraph">
                  <wp:posOffset>1250315</wp:posOffset>
                </wp:positionV>
                <wp:extent cx="830139" cy="265784"/>
                <wp:effectExtent l="0" t="171450" r="0" b="172720"/>
                <wp:wrapNone/>
                <wp:docPr id="10259" name="Овал 10259"/>
                <wp:cNvGraphicFramePr/>
                <a:graphic xmlns:a="http://schemas.openxmlformats.org/drawingml/2006/main">
                  <a:graphicData uri="http://schemas.microsoft.com/office/word/2010/wordprocessingShape">
                    <wps:wsp>
                      <wps:cNvSpPr/>
                      <wps:spPr>
                        <a:xfrm rot="2330274">
                          <a:off x="0" y="0"/>
                          <a:ext cx="830139" cy="265784"/>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237A67" id="Овал 10259" o:spid="_x0000_s1026" style="position:absolute;margin-left:143.85pt;margin-top:98.45pt;width:65.35pt;height:20.95pt;rotation:2545281fd;z-index:25167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" fillcolor="#95b3d7 [1940]" strokecolor="#243f60 [1604]" strokeweight="2pt"/>
            </w:pict>
          </mc:Fallback>
        </mc:AlternateContent>
      </w:r>
      <w:r w:rsidR="006E2674">
        <w:rPr>
          <w:bCs/>
          <w:noProof/>
          <w:color w:val="000000"/>
          <w:szCs w:val="28"/>
          <w:lang w:eastAsia="ru-RU"/>
        </w:rPr>
        <mc:AlternateContent>
          <mc:Choice Requires="wps">
            <w:drawing>
              <wp:anchor distT="0" distB="0" distL="114300" distR="114300" simplePos="0" relativeHeight="251687936" behindDoc="0" locked="0" layoutInCell="1" allowOverlap="1" wp14:anchorId="236AF94B" wp14:editId="59EA8411">
                <wp:simplePos x="0" y="0"/>
                <wp:positionH relativeFrom="column">
                  <wp:posOffset>2359660</wp:posOffset>
                </wp:positionH>
                <wp:positionV relativeFrom="paragraph">
                  <wp:posOffset>845185</wp:posOffset>
                </wp:positionV>
                <wp:extent cx="171450" cy="200025"/>
                <wp:effectExtent l="0" t="0" r="0" b="9525"/>
                <wp:wrapNone/>
                <wp:docPr id="10253" name="Поле 10253"/>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DDE6A" w14:textId="77777777" w:rsidR="00367CB6" w:rsidRDefault="00367CB6" w:rsidP="006E2674">
                            <w: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36AF94B" id="Поле 10253" o:spid="_x0000_s1029" type="#_x0000_t202" style="position:absolute;left:0;text-align:left;margin-left:185.8pt;margin-top:66.55pt;width:13.5pt;height:15.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" filled="f" stroked="f" strokeweight=".5pt">
                <v:textbox inset="0,0,0,0">
                  <w:txbxContent>
                    <w:p w14:paraId="584DDE6A" w14:textId="77777777" w:rsidR="00367CB6" w:rsidRDefault="00367CB6" w:rsidP="006E2674">
                      <w:r>
                        <w:t>5</w:t>
                      </w:r>
                    </w:p>
                  </w:txbxContent>
                </v:textbox>
              </v:shape>
            </w:pict>
          </mc:Fallback>
        </mc:AlternateContent>
      </w:r>
      <w:r w:rsidR="006E2674">
        <w:rPr>
          <w:bCs/>
          <w:noProof/>
          <w:color w:val="000000"/>
          <w:szCs w:val="28"/>
          <w:lang w:eastAsia="ru-RU"/>
        </w:rPr>
        <mc:AlternateContent>
          <mc:Choice Requires="wps">
            <w:drawing>
              <wp:anchor distT="0" distB="0" distL="114300" distR="114300" simplePos="0" relativeHeight="251694080" behindDoc="0" locked="0" layoutInCell="1" allowOverlap="1" wp14:anchorId="6A404076" wp14:editId="3DF5D25F">
                <wp:simplePos x="0" y="0"/>
                <wp:positionH relativeFrom="column">
                  <wp:posOffset>2807335</wp:posOffset>
                </wp:positionH>
                <wp:positionV relativeFrom="paragraph">
                  <wp:posOffset>684530</wp:posOffset>
                </wp:positionV>
                <wp:extent cx="304800" cy="390525"/>
                <wp:effectExtent l="0" t="0" r="0" b="9525"/>
                <wp:wrapNone/>
                <wp:docPr id="10256" name="Поле 10256"/>
                <wp:cNvGraphicFramePr/>
                <a:graphic xmlns:a="http://schemas.openxmlformats.org/drawingml/2006/main">
                  <a:graphicData uri="http://schemas.microsoft.com/office/word/2010/wordprocessingShape">
                    <wps:wsp>
                      <wps:cNvSpPr txBox="1"/>
                      <wps:spPr>
                        <a:xfrm>
                          <a:off x="0" y="0"/>
                          <a:ext cx="304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E0ECB" w14:textId="77777777" w:rsidR="00367CB6" w:rsidRPr="006E2674" w:rsidRDefault="00367CB6" w:rsidP="006E2674">
                            <w:pPr>
                              <w:rPr>
                                <w:b/>
                                <w:sz w:val="36"/>
                              </w:rPr>
                            </w:pPr>
                            <w:r w:rsidRPr="006E2674">
                              <w:rPr>
                                <w:b/>
                                <w:sz w:val="36"/>
                              </w:rPr>
                              <w:t>П</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04076" id="Поле 10256" o:spid="_x0000_s1030" type="#_x0000_t202" style="position:absolute;left:0;text-align:left;margin-left:221.05pt;margin-top:53.9pt;width:24pt;height:3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" filled="f" stroked="f" strokeweight=".5pt">
                <v:textbox inset="0,0,0,0">
                  <w:txbxContent>
                    <w:p w14:paraId="30EE0ECB" w14:textId="77777777" w:rsidR="00367CB6" w:rsidRPr="006E2674" w:rsidRDefault="00367CB6" w:rsidP="006E2674">
                      <w:pPr>
                        <w:rPr>
                          <w:b/>
                          <w:sz w:val="36"/>
                        </w:rPr>
                      </w:pPr>
                      <w:r w:rsidRPr="006E2674">
                        <w:rPr>
                          <w:b/>
                          <w:sz w:val="36"/>
                        </w:rPr>
                        <w:t>П</w:t>
                      </w:r>
                    </w:p>
                  </w:txbxContent>
                </v:textbox>
              </v:shape>
            </w:pict>
          </mc:Fallback>
        </mc:AlternateContent>
      </w:r>
      <w:r w:rsidR="006E2674">
        <w:rPr>
          <w:bCs/>
          <w:noProof/>
          <w:color w:val="000000"/>
          <w:szCs w:val="28"/>
          <w:lang w:eastAsia="ru-RU"/>
        </w:rPr>
        <mc:AlternateContent>
          <mc:Choice Requires="wps">
            <w:drawing>
              <wp:anchor distT="0" distB="0" distL="114300" distR="114300" simplePos="0" relativeHeight="251689984" behindDoc="0" locked="0" layoutInCell="1" allowOverlap="1" wp14:anchorId="1A9468BF" wp14:editId="4A831FE2">
                <wp:simplePos x="0" y="0"/>
                <wp:positionH relativeFrom="column">
                  <wp:posOffset>721360</wp:posOffset>
                </wp:positionH>
                <wp:positionV relativeFrom="paragraph">
                  <wp:posOffset>732155</wp:posOffset>
                </wp:positionV>
                <wp:extent cx="304800" cy="390525"/>
                <wp:effectExtent l="0" t="0" r="0" b="9525"/>
                <wp:wrapNone/>
                <wp:docPr id="10254" name="Поле 10254"/>
                <wp:cNvGraphicFramePr/>
                <a:graphic xmlns:a="http://schemas.openxmlformats.org/drawingml/2006/main">
                  <a:graphicData uri="http://schemas.microsoft.com/office/word/2010/wordprocessingShape">
                    <wps:wsp>
                      <wps:cNvSpPr txBox="1"/>
                      <wps:spPr>
                        <a:xfrm>
                          <a:off x="0" y="0"/>
                          <a:ext cx="304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2DBFA3" w14:textId="77777777" w:rsidR="00367CB6" w:rsidRPr="006E2674" w:rsidRDefault="00367CB6" w:rsidP="006E2674">
                            <w:pPr>
                              <w:rPr>
                                <w:b/>
                                <w:sz w:val="36"/>
                              </w:rPr>
                            </w:pPr>
                            <w:r w:rsidRPr="006E2674">
                              <w:rPr>
                                <w:b/>
                                <w:sz w:val="36"/>
                              </w:rPr>
                              <w:t>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468BF" id="Поле 10254" o:spid="_x0000_s1031" type="#_x0000_t202" style="position:absolute;left:0;text-align:left;margin-left:56.8pt;margin-top:57.65pt;width:24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" filled="f" stroked="f" strokeweight=".5pt">
                <v:textbox inset="0,0,0,0">
                  <w:txbxContent>
                    <w:p w14:paraId="002DBFA3" w14:textId="77777777" w:rsidR="00367CB6" w:rsidRPr="006E2674" w:rsidRDefault="00367CB6" w:rsidP="006E2674">
                      <w:pPr>
                        <w:rPr>
                          <w:b/>
                          <w:sz w:val="36"/>
                        </w:rPr>
                      </w:pPr>
                      <w:r w:rsidRPr="006E2674">
                        <w:rPr>
                          <w:b/>
                          <w:sz w:val="36"/>
                        </w:rPr>
                        <w:t>К</w:t>
                      </w:r>
                    </w:p>
                  </w:txbxContent>
                </v:textbox>
              </v:shape>
            </w:pict>
          </mc:Fallback>
        </mc:AlternateContent>
      </w:r>
      <w:r w:rsidR="006E2674">
        <w:rPr>
          <w:bCs/>
          <w:noProof/>
          <w:color w:val="000000"/>
          <w:szCs w:val="28"/>
          <w:lang w:eastAsia="ru-RU"/>
        </w:rPr>
        <mc:AlternateContent>
          <mc:Choice Requires="wps">
            <w:drawing>
              <wp:anchor distT="0" distB="0" distL="114300" distR="114300" simplePos="0" relativeHeight="251685888" behindDoc="0" locked="0" layoutInCell="1" allowOverlap="1" wp14:anchorId="382AAC5A" wp14:editId="5822C738">
                <wp:simplePos x="0" y="0"/>
                <wp:positionH relativeFrom="column">
                  <wp:posOffset>2121535</wp:posOffset>
                </wp:positionH>
                <wp:positionV relativeFrom="paragraph">
                  <wp:posOffset>1264285</wp:posOffset>
                </wp:positionV>
                <wp:extent cx="171450" cy="200025"/>
                <wp:effectExtent l="0" t="0" r="0" b="9525"/>
                <wp:wrapNone/>
                <wp:docPr id="10252" name="Поле 10252"/>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C59" w14:textId="77777777" w:rsidR="00367CB6" w:rsidRDefault="00367CB6" w:rsidP="006E2674">
                            <w: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82AAC5A" id="Поле 10252" o:spid="_x0000_s1032" type="#_x0000_t202" style="position:absolute;left:0;text-align:left;margin-left:167.05pt;margin-top:99.55pt;width:13.5pt;height:15.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" filled="f" stroked="f" strokeweight=".5pt">
                <v:textbox inset="0,0,0,0">
                  <w:txbxContent>
                    <w:p w14:paraId="66EFDC59" w14:textId="77777777" w:rsidR="00367CB6" w:rsidRDefault="00367CB6" w:rsidP="006E2674">
                      <w:r>
                        <w:t>4</w:t>
                      </w:r>
                    </w:p>
                  </w:txbxContent>
                </v:textbox>
              </v:shape>
            </w:pict>
          </mc:Fallback>
        </mc:AlternateContent>
      </w:r>
      <w:r w:rsidR="006E2674">
        <w:rPr>
          <w:bCs/>
          <w:noProof/>
          <w:color w:val="000000"/>
          <w:szCs w:val="28"/>
          <w:lang w:eastAsia="ru-RU"/>
        </w:rPr>
        <mc:AlternateContent>
          <mc:Choice Requires="wps">
            <w:drawing>
              <wp:anchor distT="0" distB="0" distL="114300" distR="114300" simplePos="0" relativeHeight="251681792" behindDoc="0" locked="0" layoutInCell="1" allowOverlap="1" wp14:anchorId="494196F8" wp14:editId="744989F2">
                <wp:simplePos x="0" y="0"/>
                <wp:positionH relativeFrom="column">
                  <wp:posOffset>1464310</wp:posOffset>
                </wp:positionH>
                <wp:positionV relativeFrom="paragraph">
                  <wp:posOffset>1264285</wp:posOffset>
                </wp:positionV>
                <wp:extent cx="171450" cy="200025"/>
                <wp:effectExtent l="0" t="0" r="0" b="9525"/>
                <wp:wrapNone/>
                <wp:docPr id="10249" name="Поле 10249"/>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9B1A6C" w14:textId="77777777" w:rsidR="00367CB6" w:rsidRDefault="00367CB6" w:rsidP="006E2674">
                            <w: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94196F8" id="Поле 10249" o:spid="_x0000_s1033" type="#_x0000_t202" style="position:absolute;left:0;text-align:left;margin-left:115.3pt;margin-top:99.55pt;width:13.5pt;height:15.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" filled="f" stroked="f" strokeweight=".5pt">
                <v:textbox inset="0,0,0,0">
                  <w:txbxContent>
                    <w:p w14:paraId="679B1A6C" w14:textId="77777777" w:rsidR="00367CB6" w:rsidRDefault="00367CB6" w:rsidP="006E2674">
                      <w:r>
                        <w:t>2</w:t>
                      </w:r>
                    </w:p>
                  </w:txbxContent>
                </v:textbox>
              </v:shape>
            </w:pict>
          </mc:Fallback>
        </mc:AlternateContent>
      </w:r>
      <w:r w:rsidR="006E2674">
        <w:rPr>
          <w:bCs/>
          <w:noProof/>
          <w:color w:val="000000"/>
          <w:szCs w:val="28"/>
          <w:lang w:eastAsia="ru-RU"/>
        </w:rPr>
        <mc:AlternateContent>
          <mc:Choice Requires="wps">
            <w:drawing>
              <wp:anchor distT="0" distB="0" distL="114300" distR="114300" simplePos="0" relativeHeight="251679744" behindDoc="0" locked="0" layoutInCell="1" allowOverlap="1" wp14:anchorId="443E11A9" wp14:editId="1C3846E8">
                <wp:simplePos x="0" y="0"/>
                <wp:positionH relativeFrom="column">
                  <wp:posOffset>1140460</wp:posOffset>
                </wp:positionH>
                <wp:positionV relativeFrom="paragraph">
                  <wp:posOffset>835660</wp:posOffset>
                </wp:positionV>
                <wp:extent cx="171450" cy="200025"/>
                <wp:effectExtent l="0" t="0" r="0" b="9525"/>
                <wp:wrapNone/>
                <wp:docPr id="10248" name="Поле 10248"/>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4A555" w14:textId="77777777" w:rsidR="00367CB6" w:rsidRDefault="00367CB6" w:rsidP="006E2674">
                            <w: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43E11A9" id="Поле 10248" o:spid="_x0000_s1034" type="#_x0000_t202" style="position:absolute;left:0;text-align:left;margin-left:89.8pt;margin-top:65.8pt;width:13.5pt;height:15.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" filled="f" stroked="f" strokeweight=".5pt">
                <v:textbox inset="0,0,0,0">
                  <w:txbxContent>
                    <w:p w14:paraId="0974A555" w14:textId="77777777" w:rsidR="00367CB6" w:rsidRDefault="00367CB6" w:rsidP="006E2674">
                      <w:r>
                        <w:t>1</w:t>
                      </w:r>
                    </w:p>
                  </w:txbxContent>
                </v:textbox>
              </v:shape>
            </w:pict>
          </mc:Fallback>
        </mc:AlternateContent>
      </w:r>
      <w:r w:rsidR="006E2674">
        <w:rPr>
          <w:b/>
          <w:bCs/>
          <w:noProof/>
          <w:color w:val="000000"/>
          <w:szCs w:val="28"/>
          <w:lang w:eastAsia="ru-RU"/>
        </w:rPr>
        <mc:AlternateContent>
          <mc:Choice Requires="wps">
            <w:drawing>
              <wp:anchor distT="0" distB="0" distL="114300" distR="114300" simplePos="0" relativeHeight="251677696" behindDoc="0" locked="0" layoutInCell="1" allowOverlap="1" wp14:anchorId="3604E2D6" wp14:editId="747EFA30">
                <wp:simplePos x="0" y="0"/>
                <wp:positionH relativeFrom="column">
                  <wp:posOffset>1178560</wp:posOffset>
                </wp:positionH>
                <wp:positionV relativeFrom="paragraph">
                  <wp:posOffset>1075055</wp:posOffset>
                </wp:positionV>
                <wp:extent cx="1343025" cy="1343025"/>
                <wp:effectExtent l="0" t="0" r="28575" b="28575"/>
                <wp:wrapTopAndBottom/>
                <wp:docPr id="10246" name="Овал 10246"/>
                <wp:cNvGraphicFramePr/>
                <a:graphic xmlns:a="http://schemas.openxmlformats.org/drawingml/2006/main">
                  <a:graphicData uri="http://schemas.microsoft.com/office/word/2010/wordprocessingShape">
                    <wps:wsp>
                      <wps:cNvSpPr/>
                      <wps:spPr>
                        <a:xfrm>
                          <a:off x="0" y="0"/>
                          <a:ext cx="1343025" cy="13430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604FC8" id="Овал 10246" o:spid="_x0000_s1026" style="position:absolute;margin-left:92.8pt;margin-top:84.65pt;width:105.75pt;height:105.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" filled="f" strokecolor="#243f60 [1604]" strokeweight="2pt">
                <w10:wrap type="topAndBottom"/>
              </v:oval>
            </w:pict>
          </mc:Fallback>
        </mc:AlternateContent>
      </w:r>
      <w:r w:rsidR="006E2674">
        <w:rPr>
          <w:b/>
          <w:bCs/>
          <w:noProof/>
          <w:color w:val="000000"/>
          <w:szCs w:val="28"/>
          <w:lang w:eastAsia="ru-RU"/>
        </w:rPr>
        <mc:AlternateContent>
          <mc:Choice Requires="wps">
            <w:drawing>
              <wp:anchor distT="0" distB="0" distL="114300" distR="114300" simplePos="0" relativeHeight="251673600" behindDoc="0" locked="0" layoutInCell="1" allowOverlap="1" wp14:anchorId="46510A75" wp14:editId="2E0B107C">
                <wp:simplePos x="0" y="0"/>
                <wp:positionH relativeFrom="column">
                  <wp:posOffset>492760</wp:posOffset>
                </wp:positionH>
                <wp:positionV relativeFrom="paragraph">
                  <wp:posOffset>322580</wp:posOffset>
                </wp:positionV>
                <wp:extent cx="1343025" cy="1343025"/>
                <wp:effectExtent l="0" t="0" r="28575" b="28575"/>
                <wp:wrapTopAndBottom/>
                <wp:docPr id="10244" name="Овал 10244"/>
                <wp:cNvGraphicFramePr/>
                <a:graphic xmlns:a="http://schemas.openxmlformats.org/drawingml/2006/main">
                  <a:graphicData uri="http://schemas.microsoft.com/office/word/2010/wordprocessingShape">
                    <wps:wsp>
                      <wps:cNvSpPr/>
                      <wps:spPr>
                        <a:xfrm>
                          <a:off x="0" y="0"/>
                          <a:ext cx="1343025" cy="13430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469F5E" id="Овал 10244" o:spid="_x0000_s1026" style="position:absolute;margin-left:38.8pt;margin-top:25.4pt;width:105.75pt;height:105.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" filled="f" strokecolor="#243f60 [1604]" strokeweight="2pt">
                <w10:wrap type="topAndBottom"/>
              </v:oval>
            </w:pict>
          </mc:Fallback>
        </mc:AlternateContent>
      </w:r>
      <w:r w:rsidR="006E2674">
        <w:rPr>
          <w:b/>
          <w:bCs/>
          <w:noProof/>
          <w:color w:val="000000"/>
          <w:szCs w:val="28"/>
          <w:lang w:eastAsia="ru-RU"/>
        </w:rPr>
        <mc:AlternateContent>
          <mc:Choice Requires="wps">
            <w:drawing>
              <wp:anchor distT="0" distB="0" distL="114300" distR="114300" simplePos="0" relativeHeight="251675648" behindDoc="0" locked="0" layoutInCell="1" allowOverlap="1" wp14:anchorId="798420B0" wp14:editId="5CE6F041">
                <wp:simplePos x="0" y="0"/>
                <wp:positionH relativeFrom="column">
                  <wp:posOffset>1921510</wp:posOffset>
                </wp:positionH>
                <wp:positionV relativeFrom="paragraph">
                  <wp:posOffset>322580</wp:posOffset>
                </wp:positionV>
                <wp:extent cx="1343025" cy="1343025"/>
                <wp:effectExtent l="0" t="0" r="28575" b="28575"/>
                <wp:wrapTopAndBottom/>
                <wp:docPr id="10245" name="Овал 10245"/>
                <wp:cNvGraphicFramePr/>
                <a:graphic xmlns:a="http://schemas.openxmlformats.org/drawingml/2006/main">
                  <a:graphicData uri="http://schemas.microsoft.com/office/word/2010/wordprocessingShape">
                    <wps:wsp>
                      <wps:cNvSpPr/>
                      <wps:spPr>
                        <a:xfrm>
                          <a:off x="0" y="0"/>
                          <a:ext cx="1343025" cy="13430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668D1F" id="Овал 10245" o:spid="_x0000_s1026" style="position:absolute;margin-left:151.3pt;margin-top:25.4pt;width:105.75pt;height:105.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" filled="f" strokecolor="#243f60 [1604]" strokeweight="2pt">
                <w10:wrap type="topAndBottom"/>
              </v:oval>
            </w:pict>
          </mc:Fallback>
        </mc:AlternateContent>
      </w:r>
      <w:r w:rsidR="006E2674">
        <w:rPr>
          <w:b/>
          <w:bCs/>
          <w:color w:val="000000"/>
          <w:szCs w:val="28"/>
        </w:rPr>
        <w:t>РЕШЕНИЕ</w:t>
      </w:r>
    </w:p>
    <w:p w14:paraId="1557B967" w14:textId="77777777" w:rsidR="006E2674" w:rsidRDefault="006E2674" w:rsidP="00AB7910">
      <w:pPr>
        <w:jc w:val="both"/>
        <w:rPr>
          <w:bCs/>
          <w:color w:val="000000"/>
          <w:szCs w:val="28"/>
        </w:rPr>
      </w:pPr>
      <w:r w:rsidRPr="00B64E8A">
        <w:rPr>
          <w:bCs/>
          <w:noProof/>
          <w:color w:val="000000"/>
          <w:szCs w:val="28"/>
          <w:lang w:eastAsia="ru-RU"/>
        </w:rPr>
        <mc:AlternateContent>
          <mc:Choice Requires="wps">
            <w:drawing>
              <wp:anchor distT="0" distB="0" distL="114300" distR="114300" simplePos="0" relativeHeight="251692032" behindDoc="0" locked="0" layoutInCell="1" allowOverlap="1" wp14:anchorId="0A627F56" wp14:editId="7FBBAD6D">
                <wp:simplePos x="0" y="0"/>
                <wp:positionH relativeFrom="column">
                  <wp:posOffset>1731010</wp:posOffset>
                </wp:positionH>
                <wp:positionV relativeFrom="paragraph">
                  <wp:posOffset>1727835</wp:posOffset>
                </wp:positionV>
                <wp:extent cx="304800" cy="390525"/>
                <wp:effectExtent l="0" t="0" r="0" b="9525"/>
                <wp:wrapNone/>
                <wp:docPr id="10255" name="Поле 10255"/>
                <wp:cNvGraphicFramePr/>
                <a:graphic xmlns:a="http://schemas.openxmlformats.org/drawingml/2006/main">
                  <a:graphicData uri="http://schemas.microsoft.com/office/word/2010/wordprocessingShape">
                    <wps:wsp>
                      <wps:cNvSpPr txBox="1"/>
                      <wps:spPr>
                        <a:xfrm>
                          <a:off x="0" y="0"/>
                          <a:ext cx="304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30CE3" w14:textId="77777777" w:rsidR="00367CB6" w:rsidRPr="006E2674" w:rsidRDefault="00367CB6" w:rsidP="006E2674">
                            <w:pPr>
                              <w:rPr>
                                <w:b/>
                                <w:sz w:val="36"/>
                              </w:rPr>
                            </w:pPr>
                            <w:r w:rsidRPr="006E2674">
                              <w:rPr>
                                <w:b/>
                                <w:sz w:val="36"/>
                              </w:rPr>
                              <w:t>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27F56" id="Поле 10255" o:spid="_x0000_s1035" type="#_x0000_t202" style="position:absolute;left:0;text-align:left;margin-left:136.3pt;margin-top:136.05pt;width:24pt;height:3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" filled="f" stroked="f" strokeweight=".5pt">
                <v:textbox inset="0,0,0,0">
                  <w:txbxContent>
                    <w:p w14:paraId="5D030CE3" w14:textId="77777777" w:rsidR="00367CB6" w:rsidRPr="006E2674" w:rsidRDefault="00367CB6" w:rsidP="006E2674">
                      <w:pPr>
                        <w:rPr>
                          <w:b/>
                          <w:sz w:val="36"/>
                        </w:rPr>
                      </w:pPr>
                      <w:r w:rsidRPr="006E2674">
                        <w:rPr>
                          <w:b/>
                          <w:sz w:val="36"/>
                        </w:rPr>
                        <w:t>Б</w:t>
                      </w:r>
                    </w:p>
                  </w:txbxContent>
                </v:textbox>
              </v:shape>
            </w:pict>
          </mc:Fallback>
        </mc:AlternateContent>
      </w:r>
      <w:r w:rsidRPr="00B64E8A">
        <w:rPr>
          <w:bCs/>
          <w:noProof/>
          <w:color w:val="000000"/>
          <w:szCs w:val="28"/>
          <w:lang w:eastAsia="ru-RU"/>
        </w:rPr>
        <mc:AlternateContent>
          <mc:Choice Requires="wps">
            <w:drawing>
              <wp:anchor distT="0" distB="0" distL="114300" distR="114300" simplePos="0" relativeHeight="251683840" behindDoc="0" locked="0" layoutInCell="1" allowOverlap="1" wp14:anchorId="5DF92EB9" wp14:editId="3B826046">
                <wp:simplePos x="0" y="0"/>
                <wp:positionH relativeFrom="column">
                  <wp:posOffset>1797685</wp:posOffset>
                </wp:positionH>
                <wp:positionV relativeFrom="paragraph">
                  <wp:posOffset>1402715</wp:posOffset>
                </wp:positionV>
                <wp:extent cx="171450" cy="200025"/>
                <wp:effectExtent l="0" t="0" r="0" b="9525"/>
                <wp:wrapNone/>
                <wp:docPr id="10250" name="Поле 10250"/>
                <wp:cNvGraphicFramePr/>
                <a:graphic xmlns:a="http://schemas.openxmlformats.org/drawingml/2006/main">
                  <a:graphicData uri="http://schemas.microsoft.com/office/word/2010/wordprocessingShape">
                    <wps:wsp>
                      <wps:cNvSpPr txBox="1"/>
                      <wps:spPr>
                        <a:xfrm>
                          <a:off x="0" y="0"/>
                          <a:ext cx="17145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786FCC" w14:textId="77777777" w:rsidR="00367CB6" w:rsidRDefault="00367CB6" w:rsidP="006E2674">
                            <w: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DF92EB9" id="Поле 10250" o:spid="_x0000_s1036" type="#_x0000_t202" style="position:absolute;left:0;text-align:left;margin-left:141.55pt;margin-top:110.45pt;width:13.5pt;height:15.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" filled="f" stroked="f" strokeweight=".5pt">
                <v:textbox inset="0,0,0,0">
                  <w:txbxContent>
                    <w:p w14:paraId="2E786FCC" w14:textId="77777777" w:rsidR="00367CB6" w:rsidRDefault="00367CB6" w:rsidP="006E2674">
                      <w:r>
                        <w:t>3</w:t>
                      </w:r>
                    </w:p>
                  </w:txbxContent>
                </v:textbox>
              </v:shape>
            </w:pict>
          </mc:Fallback>
        </mc:AlternateContent>
      </w:r>
      <w:r w:rsidR="00B64E8A" w:rsidRPr="00B64E8A">
        <w:rPr>
          <w:bCs/>
          <w:color w:val="000000"/>
          <w:szCs w:val="28"/>
        </w:rPr>
        <w:t>В</w:t>
      </w:r>
      <w:r w:rsidR="00B64E8A">
        <w:rPr>
          <w:b/>
          <w:bCs/>
          <w:color w:val="000000"/>
          <w:szCs w:val="28"/>
        </w:rPr>
        <w:t xml:space="preserve"> </w:t>
      </w:r>
      <w:r w:rsidR="00B64E8A" w:rsidRPr="00B64E8A">
        <w:rPr>
          <w:bCs/>
          <w:color w:val="000000"/>
          <w:szCs w:val="28"/>
        </w:rPr>
        <w:t xml:space="preserve">задаче требуют найти множество под </w:t>
      </w:r>
      <w:r w:rsidR="00B64E8A" w:rsidRPr="00B64E8A">
        <w:rPr>
          <w:b/>
          <w:bCs/>
          <w:color w:val="000000"/>
          <w:szCs w:val="28"/>
        </w:rPr>
        <w:t>номером 4</w:t>
      </w:r>
    </w:p>
    <w:p w14:paraId="61704EFA" w14:textId="77777777" w:rsidR="00367CB6" w:rsidRDefault="00F55420" w:rsidP="00AB7910">
      <w:pPr>
        <w:jc w:val="both"/>
        <w:rPr>
          <w:bCs/>
          <w:color w:val="000000"/>
          <w:szCs w:val="28"/>
        </w:rPr>
      </w:pPr>
      <w:r>
        <w:rPr>
          <w:bCs/>
          <w:color w:val="000000"/>
          <w:szCs w:val="28"/>
        </w:rPr>
        <w:t>1) сложим первые три множества, получим</w:t>
      </w:r>
    </w:p>
    <w:p w14:paraId="2C92AD41" w14:textId="77777777" w:rsidR="00367CB6" w:rsidRDefault="00F55420" w:rsidP="00AB7910">
      <w:pPr>
        <w:jc w:val="both"/>
        <w:rPr>
          <w:bCs/>
          <w:color w:val="000000"/>
          <w:szCs w:val="28"/>
        </w:rPr>
      </w:pPr>
      <w:r>
        <w:rPr>
          <w:bCs/>
          <w:color w:val="000000"/>
          <w:szCs w:val="28"/>
        </w:rPr>
        <w:t xml:space="preserve"> (1+</w:t>
      </w:r>
      <w:r w:rsidRPr="006F2A60">
        <w:rPr>
          <w:b/>
          <w:bCs/>
          <w:color w:val="000000"/>
          <w:szCs w:val="28"/>
        </w:rPr>
        <w:t>2</w:t>
      </w:r>
      <w:r>
        <w:rPr>
          <w:bCs/>
          <w:color w:val="000000"/>
          <w:szCs w:val="28"/>
        </w:rPr>
        <w:t>)+(</w:t>
      </w:r>
      <w:r w:rsidRPr="006F2A60">
        <w:rPr>
          <w:b/>
          <w:bCs/>
          <w:color w:val="000000"/>
          <w:szCs w:val="28"/>
        </w:rPr>
        <w:t>2</w:t>
      </w:r>
      <w:r>
        <w:rPr>
          <w:bCs/>
          <w:color w:val="000000"/>
          <w:szCs w:val="28"/>
        </w:rPr>
        <w:t>+3+</w:t>
      </w:r>
      <w:r w:rsidRPr="006F2A60">
        <w:rPr>
          <w:b/>
          <w:bCs/>
          <w:color w:val="000000"/>
          <w:szCs w:val="28"/>
        </w:rPr>
        <w:t>4</w:t>
      </w:r>
      <w:r>
        <w:rPr>
          <w:bCs/>
          <w:color w:val="000000"/>
          <w:szCs w:val="28"/>
        </w:rPr>
        <w:t>)+(</w:t>
      </w:r>
      <w:r w:rsidRPr="006F2A60">
        <w:rPr>
          <w:b/>
          <w:bCs/>
          <w:color w:val="000000"/>
          <w:szCs w:val="28"/>
        </w:rPr>
        <w:t>4</w:t>
      </w:r>
      <w:r>
        <w:rPr>
          <w:bCs/>
          <w:color w:val="000000"/>
          <w:szCs w:val="28"/>
        </w:rPr>
        <w:t>+5)=(</w:t>
      </w:r>
      <w:r w:rsidRPr="006F2A60">
        <w:rPr>
          <w:bCs/>
          <w:color w:val="000000"/>
          <w:szCs w:val="28"/>
        </w:rPr>
        <w:t>1+</w:t>
      </w:r>
      <w:r w:rsidRPr="00F55420">
        <w:rPr>
          <w:b/>
          <w:bCs/>
          <w:color w:val="000000"/>
          <w:szCs w:val="28"/>
        </w:rPr>
        <w:t>2*2</w:t>
      </w:r>
      <w:r w:rsidRPr="006F2A60">
        <w:rPr>
          <w:bCs/>
          <w:color w:val="000000"/>
          <w:szCs w:val="28"/>
        </w:rPr>
        <w:t>+3+</w:t>
      </w:r>
      <w:r w:rsidRPr="00F55420">
        <w:rPr>
          <w:b/>
          <w:bCs/>
          <w:color w:val="000000"/>
          <w:szCs w:val="28"/>
        </w:rPr>
        <w:t>4*2</w:t>
      </w:r>
      <w:r w:rsidRPr="006F2A60">
        <w:rPr>
          <w:bCs/>
          <w:color w:val="000000"/>
          <w:szCs w:val="28"/>
        </w:rPr>
        <w:t>+5</w:t>
      </w:r>
      <w:r>
        <w:rPr>
          <w:bCs/>
          <w:color w:val="000000"/>
          <w:szCs w:val="28"/>
        </w:rPr>
        <w:t>)</w:t>
      </w:r>
    </w:p>
    <w:p w14:paraId="120D67B0" w14:textId="77777777" w:rsidR="00B64E8A" w:rsidRDefault="00367CB6" w:rsidP="00AB7910">
      <w:pPr>
        <w:jc w:val="both"/>
        <w:rPr>
          <w:bCs/>
          <w:color w:val="000000"/>
          <w:szCs w:val="28"/>
        </w:rPr>
      </w:pPr>
      <w:r>
        <w:rPr>
          <w:bCs/>
          <w:color w:val="000000"/>
          <w:szCs w:val="28"/>
        </w:rPr>
        <w:t xml:space="preserve">     </w:t>
      </w:r>
      <w:r w:rsidR="00F55420">
        <w:rPr>
          <w:bCs/>
          <w:color w:val="000000"/>
          <w:szCs w:val="28"/>
        </w:rPr>
        <w:t>52</w:t>
      </w:r>
      <w:r>
        <w:rPr>
          <w:bCs/>
          <w:color w:val="000000"/>
          <w:szCs w:val="28"/>
        </w:rPr>
        <w:t xml:space="preserve"> </w:t>
      </w:r>
      <w:r w:rsidR="00F55420">
        <w:rPr>
          <w:bCs/>
          <w:color w:val="000000"/>
          <w:szCs w:val="28"/>
        </w:rPr>
        <w:t>+</w:t>
      </w:r>
      <w:r>
        <w:rPr>
          <w:bCs/>
          <w:color w:val="000000"/>
          <w:szCs w:val="28"/>
        </w:rPr>
        <w:t xml:space="preserve">    </w:t>
      </w:r>
      <w:r w:rsidR="00F55420">
        <w:rPr>
          <w:bCs/>
          <w:color w:val="000000"/>
          <w:szCs w:val="28"/>
        </w:rPr>
        <w:t>78</w:t>
      </w:r>
      <w:r>
        <w:rPr>
          <w:bCs/>
          <w:color w:val="000000"/>
          <w:szCs w:val="28"/>
        </w:rPr>
        <w:t xml:space="preserve">    </w:t>
      </w:r>
      <w:r w:rsidR="00F55420">
        <w:rPr>
          <w:bCs/>
          <w:color w:val="000000"/>
          <w:szCs w:val="28"/>
        </w:rPr>
        <w:t>+</w:t>
      </w:r>
      <w:r>
        <w:rPr>
          <w:bCs/>
          <w:color w:val="000000"/>
          <w:szCs w:val="28"/>
        </w:rPr>
        <w:t xml:space="preserve">   </w:t>
      </w:r>
      <w:r w:rsidR="00F55420">
        <w:rPr>
          <w:bCs/>
          <w:color w:val="000000"/>
          <w:szCs w:val="28"/>
        </w:rPr>
        <w:t>63</w:t>
      </w:r>
      <w:r>
        <w:rPr>
          <w:bCs/>
          <w:color w:val="000000"/>
          <w:szCs w:val="28"/>
        </w:rPr>
        <w:t xml:space="preserve">  </w:t>
      </w:r>
      <w:r w:rsidR="00F55420">
        <w:rPr>
          <w:bCs/>
          <w:color w:val="000000"/>
          <w:szCs w:val="28"/>
        </w:rPr>
        <w:t>=</w:t>
      </w:r>
      <w:r>
        <w:rPr>
          <w:bCs/>
          <w:color w:val="000000"/>
          <w:szCs w:val="28"/>
        </w:rPr>
        <w:t xml:space="preserve">        </w:t>
      </w:r>
      <w:r w:rsidR="00F55420" w:rsidRPr="00F55420">
        <w:rPr>
          <w:b/>
          <w:bCs/>
          <w:color w:val="000000"/>
          <w:szCs w:val="28"/>
        </w:rPr>
        <w:t>193</w:t>
      </w:r>
    </w:p>
    <w:p w14:paraId="274F92F2" w14:textId="77777777" w:rsidR="00B64E8A" w:rsidRDefault="00F55420" w:rsidP="00AB7910">
      <w:pPr>
        <w:jc w:val="both"/>
        <w:rPr>
          <w:bCs/>
          <w:color w:val="000000"/>
          <w:szCs w:val="28"/>
        </w:rPr>
      </w:pPr>
      <w:r>
        <w:rPr>
          <w:bCs/>
          <w:color w:val="000000"/>
          <w:szCs w:val="28"/>
        </w:rPr>
        <w:t>2) вычтем из найденного множества  множество (1+2+3+4+5):</w:t>
      </w:r>
    </w:p>
    <w:p w14:paraId="32C516BF" w14:textId="77777777" w:rsidR="00367CB6" w:rsidRDefault="00F55420" w:rsidP="00367CB6">
      <w:pPr>
        <w:ind w:left="708" w:firstLine="708"/>
        <w:rPr>
          <w:bCs/>
          <w:color w:val="000000"/>
          <w:szCs w:val="28"/>
        </w:rPr>
      </w:pPr>
      <w:r>
        <w:rPr>
          <w:bCs/>
          <w:color w:val="000000"/>
          <w:szCs w:val="28"/>
        </w:rPr>
        <w:t>(1+2*2+3+4*2+5)-(1+2+3+4+5)= (2+4</w:t>
      </w:r>
      <w:r w:rsidR="00367CB6">
        <w:rPr>
          <w:bCs/>
          <w:color w:val="000000"/>
          <w:szCs w:val="28"/>
        </w:rPr>
        <w:t>)</w:t>
      </w:r>
    </w:p>
    <w:p w14:paraId="4E066624" w14:textId="77777777" w:rsidR="00F55420" w:rsidRDefault="00367CB6" w:rsidP="00367CB6">
      <w:pPr>
        <w:ind w:left="708" w:firstLine="708"/>
        <w:rPr>
          <w:bCs/>
          <w:color w:val="000000"/>
          <w:szCs w:val="28"/>
        </w:rPr>
      </w:pPr>
      <w:r>
        <w:rPr>
          <w:bCs/>
          <w:color w:val="000000"/>
          <w:szCs w:val="28"/>
        </w:rPr>
        <w:t xml:space="preserve">                </w:t>
      </w:r>
      <w:r w:rsidR="00F55420">
        <w:rPr>
          <w:bCs/>
          <w:color w:val="000000"/>
          <w:szCs w:val="28"/>
        </w:rPr>
        <w:t>193</w:t>
      </w:r>
      <w:r>
        <w:rPr>
          <w:bCs/>
          <w:color w:val="000000"/>
          <w:szCs w:val="28"/>
        </w:rPr>
        <w:t xml:space="preserve">         </w:t>
      </w:r>
      <w:r w:rsidR="00F55420">
        <w:rPr>
          <w:bCs/>
          <w:color w:val="000000"/>
          <w:szCs w:val="28"/>
        </w:rPr>
        <w:t>-</w:t>
      </w:r>
      <w:r>
        <w:rPr>
          <w:bCs/>
          <w:color w:val="000000"/>
          <w:szCs w:val="28"/>
        </w:rPr>
        <w:t xml:space="preserve">     </w:t>
      </w:r>
      <w:r w:rsidR="00F55420">
        <w:rPr>
          <w:bCs/>
          <w:color w:val="000000"/>
          <w:szCs w:val="28"/>
        </w:rPr>
        <w:t>149</w:t>
      </w:r>
      <w:r>
        <w:rPr>
          <w:bCs/>
          <w:color w:val="000000"/>
          <w:szCs w:val="28"/>
        </w:rPr>
        <w:t xml:space="preserve">           </w:t>
      </w:r>
      <w:r w:rsidR="00F55420">
        <w:rPr>
          <w:bCs/>
          <w:color w:val="000000"/>
          <w:szCs w:val="28"/>
        </w:rPr>
        <w:t>=</w:t>
      </w:r>
      <w:r>
        <w:rPr>
          <w:bCs/>
          <w:color w:val="000000"/>
          <w:szCs w:val="28"/>
        </w:rPr>
        <w:t xml:space="preserve">   </w:t>
      </w:r>
      <w:r w:rsidR="00F55420" w:rsidRPr="00F55420">
        <w:rPr>
          <w:b/>
          <w:bCs/>
          <w:color w:val="000000"/>
          <w:szCs w:val="28"/>
        </w:rPr>
        <w:t>44</w:t>
      </w:r>
    </w:p>
    <w:p w14:paraId="66895B3A" w14:textId="77777777" w:rsidR="00367CB6" w:rsidRDefault="00F55420" w:rsidP="00AB7910">
      <w:pPr>
        <w:jc w:val="both"/>
        <w:rPr>
          <w:bCs/>
          <w:color w:val="000000"/>
          <w:szCs w:val="28"/>
        </w:rPr>
      </w:pPr>
      <w:r>
        <w:rPr>
          <w:bCs/>
          <w:color w:val="000000"/>
          <w:szCs w:val="28"/>
        </w:rPr>
        <w:t>3) вычтем</w:t>
      </w:r>
      <w:r w:rsidR="006F2A60">
        <w:rPr>
          <w:bCs/>
          <w:color w:val="000000"/>
          <w:szCs w:val="28"/>
        </w:rPr>
        <w:t xml:space="preserve"> </w:t>
      </w:r>
      <w:r>
        <w:rPr>
          <w:bCs/>
          <w:color w:val="000000"/>
          <w:szCs w:val="28"/>
        </w:rPr>
        <w:t>из (2+4) множество (2), получим: (2+4)-(2) = (4)</w:t>
      </w:r>
      <w:r w:rsidR="00367CB6">
        <w:rPr>
          <w:bCs/>
          <w:color w:val="000000"/>
          <w:szCs w:val="28"/>
        </w:rPr>
        <w:t xml:space="preserve"> </w:t>
      </w:r>
    </w:p>
    <w:p w14:paraId="3E7DAC58" w14:textId="77777777" w:rsidR="00B64E8A" w:rsidRDefault="00F55420" w:rsidP="00367CB6">
      <w:pPr>
        <w:ind w:left="4956" w:firstLine="708"/>
        <w:jc w:val="both"/>
        <w:rPr>
          <w:bCs/>
          <w:color w:val="000000"/>
          <w:szCs w:val="28"/>
        </w:rPr>
      </w:pPr>
      <w:r>
        <w:rPr>
          <w:bCs/>
          <w:color w:val="000000"/>
          <w:szCs w:val="28"/>
        </w:rPr>
        <w:t>44</w:t>
      </w:r>
      <w:r w:rsidR="00367CB6">
        <w:rPr>
          <w:bCs/>
          <w:color w:val="000000"/>
          <w:szCs w:val="28"/>
        </w:rPr>
        <w:t xml:space="preserve">  </w:t>
      </w:r>
      <w:r>
        <w:rPr>
          <w:bCs/>
          <w:color w:val="000000"/>
          <w:szCs w:val="28"/>
        </w:rPr>
        <w:t>-19 = 25</w:t>
      </w:r>
    </w:p>
    <w:p w14:paraId="76497180" w14:textId="77777777" w:rsidR="00B64E8A" w:rsidRDefault="00B64E8A" w:rsidP="00AB7910">
      <w:pPr>
        <w:jc w:val="both"/>
        <w:rPr>
          <w:b/>
          <w:bCs/>
          <w:color w:val="000000"/>
          <w:szCs w:val="28"/>
        </w:rPr>
      </w:pPr>
    </w:p>
    <w:p w14:paraId="7A942AEA" w14:textId="77777777" w:rsidR="00367CB6" w:rsidRDefault="00367CB6" w:rsidP="00AB7910">
      <w:pPr>
        <w:jc w:val="both"/>
        <w:rPr>
          <w:bCs/>
          <w:color w:val="000000"/>
          <w:szCs w:val="28"/>
        </w:rPr>
      </w:pPr>
      <w:r w:rsidRPr="00367CB6">
        <w:rPr>
          <w:bCs/>
          <w:color w:val="000000"/>
          <w:szCs w:val="28"/>
        </w:rPr>
        <w:lastRenderedPageBreak/>
        <w:t xml:space="preserve">Задачу можно решить и в другой последовательности. </w:t>
      </w:r>
      <w:r>
        <w:rPr>
          <w:bCs/>
          <w:color w:val="000000"/>
          <w:szCs w:val="28"/>
        </w:rPr>
        <w:t>Например, найти отдельно множество (5), затем вычесть его из множества (4+5)</w:t>
      </w:r>
    </w:p>
    <w:p w14:paraId="213F571C" w14:textId="77777777" w:rsidR="00367CB6" w:rsidRDefault="00367CB6" w:rsidP="00AB7910">
      <w:pPr>
        <w:jc w:val="both"/>
        <w:rPr>
          <w:bCs/>
          <w:color w:val="000000"/>
          <w:szCs w:val="28"/>
        </w:rPr>
      </w:pPr>
      <w:r>
        <w:rPr>
          <w:bCs/>
          <w:color w:val="000000"/>
          <w:szCs w:val="28"/>
        </w:rPr>
        <w:t xml:space="preserve">1) </w:t>
      </w:r>
      <w:r>
        <w:rPr>
          <w:bCs/>
          <w:color w:val="000000"/>
          <w:szCs w:val="28"/>
        </w:rPr>
        <w:tab/>
        <w:t xml:space="preserve">(1+2) - (2)=(1) </w:t>
      </w:r>
    </w:p>
    <w:p w14:paraId="15FD89A4" w14:textId="77777777" w:rsidR="00367CB6" w:rsidRDefault="00367CB6" w:rsidP="00367CB6">
      <w:pPr>
        <w:ind w:firstLine="708"/>
        <w:jc w:val="both"/>
        <w:rPr>
          <w:bCs/>
          <w:color w:val="000000"/>
          <w:szCs w:val="28"/>
        </w:rPr>
      </w:pPr>
      <w:r>
        <w:rPr>
          <w:bCs/>
          <w:color w:val="000000"/>
          <w:szCs w:val="28"/>
        </w:rPr>
        <w:t xml:space="preserve">   52   -19=33</w:t>
      </w:r>
    </w:p>
    <w:p w14:paraId="3A962275" w14:textId="77777777" w:rsidR="00367CB6" w:rsidRDefault="00367CB6" w:rsidP="00AB7910">
      <w:pPr>
        <w:jc w:val="both"/>
        <w:rPr>
          <w:bCs/>
          <w:color w:val="000000"/>
          <w:szCs w:val="28"/>
        </w:rPr>
      </w:pPr>
      <w:r>
        <w:rPr>
          <w:bCs/>
          <w:color w:val="000000"/>
          <w:szCs w:val="28"/>
        </w:rPr>
        <w:t>2)</w:t>
      </w:r>
      <w:r>
        <w:rPr>
          <w:bCs/>
          <w:color w:val="000000"/>
          <w:szCs w:val="28"/>
        </w:rPr>
        <w:tab/>
        <w:t xml:space="preserve"> (1)+(2+3+4)=(1+2+3+4)</w:t>
      </w:r>
    </w:p>
    <w:p w14:paraId="2CB4C017" w14:textId="77777777" w:rsidR="00367CB6" w:rsidRDefault="00367CB6" w:rsidP="00AB7910">
      <w:pPr>
        <w:jc w:val="both"/>
        <w:rPr>
          <w:bCs/>
          <w:color w:val="000000"/>
          <w:szCs w:val="28"/>
        </w:rPr>
      </w:pPr>
      <w:r>
        <w:rPr>
          <w:bCs/>
          <w:color w:val="000000"/>
          <w:szCs w:val="28"/>
        </w:rPr>
        <w:t>3</w:t>
      </w:r>
      <w:r>
        <w:rPr>
          <w:bCs/>
          <w:color w:val="000000"/>
          <w:szCs w:val="28"/>
        </w:rPr>
        <w:tab/>
        <w:t xml:space="preserve">  3  +     78    =111</w:t>
      </w:r>
    </w:p>
    <w:p w14:paraId="2D3A072D" w14:textId="77777777" w:rsidR="00367CB6" w:rsidRDefault="00367CB6" w:rsidP="00AB7910">
      <w:pPr>
        <w:jc w:val="both"/>
        <w:rPr>
          <w:bCs/>
          <w:color w:val="000000"/>
          <w:szCs w:val="28"/>
        </w:rPr>
      </w:pPr>
      <w:r>
        <w:rPr>
          <w:bCs/>
          <w:color w:val="000000"/>
          <w:szCs w:val="28"/>
        </w:rPr>
        <w:t>3) (1+2+3+4+5)-(1+2+3+4)=(5)</w:t>
      </w:r>
    </w:p>
    <w:p w14:paraId="26321481" w14:textId="77777777" w:rsidR="00367CB6" w:rsidRDefault="00367CB6" w:rsidP="00367CB6">
      <w:pPr>
        <w:ind w:firstLine="708"/>
        <w:jc w:val="both"/>
        <w:rPr>
          <w:bCs/>
          <w:color w:val="000000"/>
          <w:szCs w:val="28"/>
        </w:rPr>
      </w:pPr>
      <w:r>
        <w:rPr>
          <w:bCs/>
          <w:color w:val="000000"/>
          <w:szCs w:val="28"/>
        </w:rPr>
        <w:t>149          -      111     =38</w:t>
      </w:r>
      <w:r>
        <w:rPr>
          <w:bCs/>
          <w:color w:val="000000"/>
          <w:szCs w:val="28"/>
        </w:rPr>
        <w:tab/>
      </w:r>
    </w:p>
    <w:p w14:paraId="6A495374" w14:textId="77777777" w:rsidR="00367CB6" w:rsidRDefault="00367CB6" w:rsidP="00AB7910">
      <w:pPr>
        <w:jc w:val="both"/>
        <w:rPr>
          <w:bCs/>
          <w:color w:val="000000"/>
          <w:szCs w:val="28"/>
        </w:rPr>
      </w:pPr>
      <w:r>
        <w:rPr>
          <w:bCs/>
          <w:color w:val="000000"/>
          <w:szCs w:val="28"/>
        </w:rPr>
        <w:t xml:space="preserve">4) </w:t>
      </w:r>
      <w:r>
        <w:rPr>
          <w:bCs/>
          <w:color w:val="000000"/>
          <w:szCs w:val="28"/>
        </w:rPr>
        <w:tab/>
        <w:t>(4+5)-(5)=(4)</w:t>
      </w:r>
    </w:p>
    <w:p w14:paraId="1A138AFE" w14:textId="77777777" w:rsidR="00367CB6" w:rsidRPr="00367CB6" w:rsidRDefault="00367CB6" w:rsidP="00AB7910">
      <w:pPr>
        <w:jc w:val="both"/>
        <w:rPr>
          <w:bCs/>
          <w:color w:val="000000"/>
          <w:szCs w:val="28"/>
        </w:rPr>
      </w:pPr>
      <w:r>
        <w:rPr>
          <w:bCs/>
          <w:color w:val="000000"/>
          <w:szCs w:val="28"/>
        </w:rPr>
        <w:tab/>
        <w:t xml:space="preserve">  63  - 38 = 25</w:t>
      </w:r>
    </w:p>
    <w:p w14:paraId="7AC803CB" w14:textId="77777777" w:rsidR="00367CB6" w:rsidRDefault="00367CB6" w:rsidP="00AB7910">
      <w:pPr>
        <w:jc w:val="both"/>
        <w:rPr>
          <w:b/>
          <w:bCs/>
          <w:color w:val="000000"/>
          <w:szCs w:val="28"/>
        </w:rPr>
      </w:pPr>
      <w:r>
        <w:rPr>
          <w:b/>
          <w:bCs/>
          <w:color w:val="000000"/>
          <w:szCs w:val="28"/>
        </w:rPr>
        <w:t>ОТВЕТ: 25</w:t>
      </w:r>
    </w:p>
    <w:p w14:paraId="6646748F" w14:textId="77777777" w:rsidR="00367CB6" w:rsidRDefault="00367CB6" w:rsidP="00AB7910">
      <w:pPr>
        <w:jc w:val="both"/>
        <w:rPr>
          <w:b/>
          <w:bCs/>
          <w:color w:val="000000"/>
          <w:szCs w:val="28"/>
        </w:rPr>
      </w:pPr>
    </w:p>
    <w:p w14:paraId="37F28EDB" w14:textId="77777777" w:rsidR="00C34646" w:rsidRDefault="00C34646" w:rsidP="00AB7910">
      <w:pPr>
        <w:jc w:val="both"/>
        <w:rPr>
          <w:b/>
          <w:bCs/>
          <w:color w:val="000000"/>
          <w:szCs w:val="28"/>
        </w:rPr>
      </w:pPr>
    </w:p>
    <w:p w14:paraId="6F5F3987" w14:textId="77777777" w:rsidR="006E2674" w:rsidRDefault="006E2674" w:rsidP="00AB7910">
      <w:pPr>
        <w:jc w:val="both"/>
        <w:rPr>
          <w:b/>
          <w:bCs/>
          <w:color w:val="000000"/>
          <w:szCs w:val="28"/>
        </w:rPr>
      </w:pPr>
      <w:r>
        <w:rPr>
          <w:b/>
          <w:bCs/>
          <w:color w:val="000000"/>
          <w:szCs w:val="28"/>
        </w:rPr>
        <w:t>САМОСТОЯТЕЛЬНО решить:</w:t>
      </w:r>
    </w:p>
    <w:p w14:paraId="332EE54F" w14:textId="77777777" w:rsidR="00367CB6" w:rsidRDefault="00367CB6" w:rsidP="00AB7910">
      <w:pPr>
        <w:jc w:val="both"/>
        <w:rPr>
          <w:color w:val="000000"/>
          <w:szCs w:val="28"/>
          <w:shd w:val="clear" w:color="auto" w:fill="FFFFFF"/>
        </w:rPr>
      </w:pPr>
      <w:r>
        <w:rPr>
          <w:b/>
          <w:bCs/>
          <w:color w:val="000000"/>
          <w:szCs w:val="28"/>
        </w:rPr>
        <w:t xml:space="preserve">1. </w:t>
      </w:r>
      <w:r>
        <w:rPr>
          <w:color w:val="000000"/>
          <w:szCs w:val="28"/>
          <w:shd w:val="clear" w:color="auto" w:fill="FFFFFF"/>
        </w:rPr>
        <w:t>Ниже приведены запросы и количество страниц, которые нашел поисковый сервер по этим запросам в некотором сегменте Интернета:</w:t>
      </w:r>
    </w:p>
    <w:p w14:paraId="291FC584" w14:textId="77777777" w:rsidR="00367CB6" w:rsidRDefault="00367CB6" w:rsidP="00AB7910">
      <w:pPr>
        <w:jc w:val="both"/>
        <w:rPr>
          <w:color w:val="000000"/>
          <w:szCs w:val="28"/>
          <w:shd w:val="clear" w:color="auto" w:fill="FFFFFF"/>
        </w:rPr>
      </w:pPr>
      <w:r>
        <w:rPr>
          <w:noProof/>
          <w:lang w:eastAsia="ru-RU"/>
        </w:rPr>
        <w:drawing>
          <wp:inline distT="0" distB="0" distL="0" distR="0" wp14:anchorId="2D55A85C" wp14:editId="4A2896A8">
            <wp:extent cx="3724275" cy="1381125"/>
            <wp:effectExtent l="0" t="0" r="9525" b="9525"/>
            <wp:docPr id="10261" name="Рисунок 10261" descr="https://kpolyakov.spb.ru/cms/images/76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polyakov.spb.ru/cms/images/769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4275" cy="1381125"/>
                    </a:xfrm>
                    <a:prstGeom prst="rect">
                      <a:avLst/>
                    </a:prstGeom>
                    <a:noFill/>
                    <a:ln>
                      <a:noFill/>
                    </a:ln>
                  </pic:spPr>
                </pic:pic>
              </a:graphicData>
            </a:graphic>
          </wp:inline>
        </w:drawing>
      </w:r>
    </w:p>
    <w:p w14:paraId="42E92D2C" w14:textId="77777777" w:rsidR="006E2674" w:rsidRDefault="00367CB6" w:rsidP="00AB7910">
      <w:pPr>
        <w:jc w:val="both"/>
        <w:rPr>
          <w:i/>
          <w:iCs/>
          <w:color w:val="000000"/>
          <w:szCs w:val="28"/>
          <w:shd w:val="clear" w:color="auto" w:fill="FFFFFF"/>
        </w:rPr>
      </w:pPr>
      <w:r>
        <w:rPr>
          <w:color w:val="000000"/>
          <w:szCs w:val="28"/>
          <w:shd w:val="clear" w:color="auto" w:fill="FFFFFF"/>
        </w:rPr>
        <w:t xml:space="preserve">Сколько страниц будет найдено по запросу  </w:t>
      </w:r>
      <w:r>
        <w:rPr>
          <w:i/>
          <w:iCs/>
          <w:color w:val="000000"/>
          <w:szCs w:val="28"/>
          <w:shd w:val="clear" w:color="auto" w:fill="FFFFFF"/>
        </w:rPr>
        <w:t xml:space="preserve">  Тычинка &amp; </w:t>
      </w:r>
      <w:proofErr w:type="gramStart"/>
      <w:r>
        <w:rPr>
          <w:i/>
          <w:iCs/>
          <w:color w:val="000000"/>
          <w:szCs w:val="28"/>
          <w:shd w:val="clear" w:color="auto" w:fill="FFFFFF"/>
        </w:rPr>
        <w:t>Пестик ?</w:t>
      </w:r>
      <w:proofErr w:type="gramEnd"/>
    </w:p>
    <w:p w14:paraId="0676D11F" w14:textId="77777777" w:rsidR="00C34646" w:rsidRDefault="00C34646" w:rsidP="00AB7910">
      <w:pPr>
        <w:jc w:val="both"/>
        <w:rPr>
          <w:color w:val="000000"/>
          <w:szCs w:val="28"/>
          <w:shd w:val="clear" w:color="auto" w:fill="FFFFFF"/>
        </w:rPr>
      </w:pPr>
    </w:p>
    <w:p w14:paraId="17414777" w14:textId="77777777" w:rsidR="00DB2671" w:rsidRDefault="00367CB6" w:rsidP="00AB7910">
      <w:pPr>
        <w:jc w:val="both"/>
        <w:rPr>
          <w:color w:val="000000"/>
          <w:szCs w:val="28"/>
          <w:shd w:val="clear" w:color="auto" w:fill="FFFFFF"/>
        </w:rPr>
      </w:pPr>
      <w:r>
        <w:rPr>
          <w:color w:val="000000"/>
          <w:szCs w:val="28"/>
          <w:shd w:val="clear" w:color="auto" w:fill="FFFFFF"/>
        </w:rPr>
        <w:t>2. Ниже приведены запросы и количество страниц, которые нашел поисковый сервер по этим запросам в некотором сегменте Интернета:</w:t>
      </w:r>
    </w:p>
    <w:p w14:paraId="3E5F525C" w14:textId="77777777" w:rsidR="00DB2671" w:rsidRDefault="00367CB6" w:rsidP="00AB7910">
      <w:pPr>
        <w:jc w:val="both"/>
        <w:rPr>
          <w:color w:val="000000"/>
          <w:szCs w:val="28"/>
          <w:shd w:val="clear" w:color="auto" w:fill="FFFFFF"/>
        </w:rPr>
      </w:pPr>
      <w:r>
        <w:rPr>
          <w:noProof/>
          <w:lang w:eastAsia="ru-RU"/>
        </w:rPr>
        <w:drawing>
          <wp:inline distT="0" distB="0" distL="0" distR="0" wp14:anchorId="12287E94" wp14:editId="368CBB8C">
            <wp:extent cx="3543300" cy="1381125"/>
            <wp:effectExtent l="0" t="0" r="0" b="9525"/>
            <wp:docPr id="10262" name="Рисунок 10262" descr="https://kpolyakov.spb.ru/cms/images/76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polyakov.spb.ru/cms/images/7694.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43300" cy="1381125"/>
                    </a:xfrm>
                    <a:prstGeom prst="rect">
                      <a:avLst/>
                    </a:prstGeom>
                    <a:noFill/>
                    <a:ln>
                      <a:noFill/>
                    </a:ln>
                  </pic:spPr>
                </pic:pic>
              </a:graphicData>
            </a:graphic>
          </wp:inline>
        </w:drawing>
      </w:r>
    </w:p>
    <w:p w14:paraId="69E75AC0" w14:textId="77777777" w:rsidR="00367CB6" w:rsidRDefault="00367CB6" w:rsidP="00AB7910">
      <w:pPr>
        <w:jc w:val="both"/>
        <w:rPr>
          <w:color w:val="000000"/>
          <w:szCs w:val="28"/>
          <w:shd w:val="clear" w:color="auto" w:fill="FFFFFF"/>
        </w:rPr>
      </w:pPr>
      <w:r>
        <w:rPr>
          <w:color w:val="000000"/>
          <w:szCs w:val="28"/>
          <w:shd w:val="clear" w:color="auto" w:fill="FFFFFF"/>
        </w:rPr>
        <w:t>Сколько страниц будет найдено по запросу</w:t>
      </w:r>
      <w:r w:rsidR="00DB2671">
        <w:rPr>
          <w:color w:val="000000"/>
          <w:szCs w:val="28"/>
          <w:shd w:val="clear" w:color="auto" w:fill="FFFFFF"/>
        </w:rPr>
        <w:t xml:space="preserve"> </w:t>
      </w:r>
      <w:r>
        <w:rPr>
          <w:i/>
          <w:iCs/>
          <w:color w:val="000000"/>
          <w:szCs w:val="28"/>
          <w:shd w:val="clear" w:color="auto" w:fill="FFFFFF"/>
        </w:rPr>
        <w:t>  </w:t>
      </w:r>
      <w:proofErr w:type="gramStart"/>
      <w:r>
        <w:rPr>
          <w:i/>
          <w:iCs/>
          <w:color w:val="000000"/>
          <w:szCs w:val="28"/>
          <w:shd w:val="clear" w:color="auto" w:fill="FFFFFF"/>
        </w:rPr>
        <w:t>Октан ?</w:t>
      </w:r>
      <w:proofErr w:type="gramEnd"/>
    </w:p>
    <w:p w14:paraId="6B9174F4" w14:textId="77777777" w:rsidR="00C34646" w:rsidRDefault="00C34646" w:rsidP="00DB2671">
      <w:pPr>
        <w:jc w:val="both"/>
        <w:rPr>
          <w:color w:val="000000"/>
          <w:szCs w:val="28"/>
          <w:shd w:val="clear" w:color="auto" w:fill="FFFFFF"/>
        </w:rPr>
      </w:pPr>
    </w:p>
    <w:p w14:paraId="4640A27C" w14:textId="77777777" w:rsidR="00DB2671" w:rsidRDefault="00367CB6" w:rsidP="00DB2671">
      <w:pPr>
        <w:jc w:val="both"/>
        <w:rPr>
          <w:color w:val="000000"/>
          <w:szCs w:val="28"/>
          <w:shd w:val="clear" w:color="auto" w:fill="FFFFFF"/>
        </w:rPr>
      </w:pPr>
      <w:r>
        <w:rPr>
          <w:color w:val="000000"/>
          <w:szCs w:val="28"/>
          <w:shd w:val="clear" w:color="auto" w:fill="FFFFFF"/>
        </w:rPr>
        <w:t xml:space="preserve">3. </w:t>
      </w:r>
      <w:r w:rsidR="00DB2671">
        <w:rPr>
          <w:color w:val="000000"/>
          <w:szCs w:val="28"/>
          <w:shd w:val="clear" w:color="auto" w:fill="FFFFFF"/>
        </w:rPr>
        <w:t>Ниже приведены запросы и количество страниц, которые нашел поисковый сервер по этим запросам в некотором сегменте Интернета:</w:t>
      </w:r>
    </w:p>
    <w:p w14:paraId="38A653FA" w14:textId="77777777" w:rsidR="00DB2671" w:rsidRDefault="00DB2671" w:rsidP="00DB2671">
      <w:pPr>
        <w:jc w:val="both"/>
        <w:rPr>
          <w:color w:val="000000"/>
          <w:szCs w:val="28"/>
          <w:shd w:val="clear" w:color="auto" w:fill="FFFFFF"/>
        </w:rPr>
      </w:pPr>
      <w:r>
        <w:rPr>
          <w:noProof/>
          <w:lang w:eastAsia="ru-RU"/>
        </w:rPr>
        <w:drawing>
          <wp:inline distT="0" distB="0" distL="0" distR="0" wp14:anchorId="203459DA" wp14:editId="1367B2ED">
            <wp:extent cx="3533775" cy="1381125"/>
            <wp:effectExtent l="0" t="0" r="9525" b="9525"/>
            <wp:docPr id="10263" name="Рисунок 10263" descr="https://kpolyakov.spb.ru/cms/images/76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polyakov.spb.ru/cms/images/769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3775" cy="1381125"/>
                    </a:xfrm>
                    <a:prstGeom prst="rect">
                      <a:avLst/>
                    </a:prstGeom>
                    <a:noFill/>
                    <a:ln>
                      <a:noFill/>
                    </a:ln>
                  </pic:spPr>
                </pic:pic>
              </a:graphicData>
            </a:graphic>
          </wp:inline>
        </w:drawing>
      </w:r>
    </w:p>
    <w:p w14:paraId="5FF06AFF" w14:textId="77777777" w:rsidR="00DB2671" w:rsidRDefault="00DB2671" w:rsidP="00DB2671">
      <w:pPr>
        <w:jc w:val="both"/>
        <w:rPr>
          <w:i/>
          <w:iCs/>
          <w:color w:val="000000"/>
          <w:szCs w:val="28"/>
          <w:shd w:val="clear" w:color="auto" w:fill="FFFFFF"/>
        </w:rPr>
      </w:pPr>
      <w:r>
        <w:rPr>
          <w:color w:val="000000"/>
          <w:szCs w:val="28"/>
          <w:shd w:val="clear" w:color="auto" w:fill="FFFFFF"/>
        </w:rPr>
        <w:t xml:space="preserve">Сколько страниц будет найдено по запросу </w:t>
      </w:r>
      <w:r>
        <w:rPr>
          <w:i/>
          <w:iCs/>
          <w:color w:val="000000"/>
          <w:szCs w:val="28"/>
          <w:shd w:val="clear" w:color="auto" w:fill="FFFFFF"/>
        </w:rPr>
        <w:t xml:space="preserve">  Самокат │ Велосипед │ </w:t>
      </w:r>
      <w:proofErr w:type="gramStart"/>
      <w:r>
        <w:rPr>
          <w:i/>
          <w:iCs/>
          <w:color w:val="000000"/>
          <w:szCs w:val="28"/>
          <w:shd w:val="clear" w:color="auto" w:fill="FFFFFF"/>
        </w:rPr>
        <w:t>Ролики ?</w:t>
      </w:r>
      <w:proofErr w:type="gramEnd"/>
    </w:p>
    <w:p w14:paraId="254595ED" w14:textId="77777777" w:rsidR="00367CB6" w:rsidRPr="00C34646" w:rsidRDefault="00367CB6" w:rsidP="00AB7910">
      <w:pPr>
        <w:jc w:val="both"/>
        <w:rPr>
          <w:color w:val="000000"/>
          <w:szCs w:val="28"/>
          <w:shd w:val="clear" w:color="auto" w:fill="FFFFFF"/>
        </w:rPr>
      </w:pPr>
    </w:p>
    <w:p w14:paraId="79955E0A" w14:textId="77777777" w:rsidR="00DB2671" w:rsidRPr="00C34646" w:rsidRDefault="00367CB6" w:rsidP="00DB2671">
      <w:pPr>
        <w:pStyle w:val="noindent"/>
        <w:shd w:val="clear" w:color="auto" w:fill="FFFFFF"/>
        <w:spacing w:before="0" w:beforeAutospacing="0" w:after="0" w:afterAutospacing="0"/>
        <w:rPr>
          <w:color w:val="000000"/>
          <w:sz w:val="28"/>
          <w:szCs w:val="28"/>
        </w:rPr>
      </w:pPr>
      <w:r w:rsidRPr="00C34646">
        <w:rPr>
          <w:color w:val="000000"/>
          <w:sz w:val="28"/>
          <w:szCs w:val="28"/>
          <w:shd w:val="clear" w:color="auto" w:fill="FFFFFF"/>
        </w:rPr>
        <w:lastRenderedPageBreak/>
        <w:t xml:space="preserve">4. </w:t>
      </w:r>
      <w:r w:rsidR="00DB2671" w:rsidRPr="00C34646">
        <w:rPr>
          <w:color w:val="000000"/>
          <w:sz w:val="28"/>
          <w:szCs w:val="28"/>
        </w:rPr>
        <w:t>В языке запросов поискового сервера для обозначения логической операции «ИЛИ» используется символ «|», а для логической операции «И» — символ «&amp;». В таблице приведены запросы и количество найденных по ним страниц некоторого сегмента сети Интернет:</w:t>
      </w:r>
    </w:p>
    <w:p w14:paraId="7245A7A1" w14:textId="77777777" w:rsidR="00DB2671" w:rsidRPr="00C34646" w:rsidRDefault="00DB2671" w:rsidP="00DB2671">
      <w:pPr>
        <w:pStyle w:val="noindent"/>
        <w:shd w:val="clear" w:color="auto" w:fill="FFFFFF"/>
        <w:spacing w:before="0" w:beforeAutospacing="0" w:after="0" w:afterAutospacing="0"/>
        <w:rPr>
          <w:color w:val="000000"/>
          <w:sz w:val="28"/>
          <w:szCs w:val="28"/>
        </w:rPr>
      </w:pPr>
      <w:r w:rsidRPr="00C34646">
        <w:rPr>
          <w:noProof/>
          <w:sz w:val="28"/>
          <w:szCs w:val="28"/>
        </w:rPr>
        <w:drawing>
          <wp:inline distT="0" distB="0" distL="0" distR="0" wp14:anchorId="76D574DA" wp14:editId="75F0D8B0">
            <wp:extent cx="4343400" cy="1474862"/>
            <wp:effectExtent l="0" t="0" r="0" b="0"/>
            <wp:docPr id="10265" name="Рисунок 1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Lst>
                    </a:blip>
                    <a:stretch>
                      <a:fillRect/>
                    </a:stretch>
                  </pic:blipFill>
                  <pic:spPr>
                    <a:xfrm>
                      <a:off x="0" y="0"/>
                      <a:ext cx="4343400" cy="1474862"/>
                    </a:xfrm>
                    <a:prstGeom prst="rect">
                      <a:avLst/>
                    </a:prstGeom>
                  </pic:spPr>
                </pic:pic>
              </a:graphicData>
            </a:graphic>
          </wp:inline>
        </w:drawing>
      </w:r>
    </w:p>
    <w:p w14:paraId="753CD162" w14:textId="77777777" w:rsidR="00367CB6" w:rsidRPr="00C34646" w:rsidRDefault="00DB2671" w:rsidP="00DB2671">
      <w:pPr>
        <w:jc w:val="both"/>
        <w:rPr>
          <w:color w:val="000000"/>
          <w:szCs w:val="28"/>
          <w:shd w:val="clear" w:color="auto" w:fill="FFFFFF"/>
        </w:rPr>
      </w:pPr>
      <w:r w:rsidRPr="00C34646">
        <w:rPr>
          <w:rFonts w:eastAsia="Times New Roman"/>
          <w:color w:val="000000"/>
          <w:szCs w:val="28"/>
          <w:shd w:val="clear" w:color="auto" w:fill="FFFFFF"/>
          <w:lang w:eastAsia="ru-RU"/>
        </w:rPr>
        <w:t>Сколько страниц будет найдено по запросу сахар?</w:t>
      </w:r>
    </w:p>
    <w:p w14:paraId="39398D38" w14:textId="77777777" w:rsidR="00367CB6" w:rsidRPr="00C34646" w:rsidRDefault="00367CB6" w:rsidP="00AB7910">
      <w:pPr>
        <w:jc w:val="both"/>
        <w:rPr>
          <w:color w:val="000000"/>
          <w:szCs w:val="28"/>
          <w:shd w:val="clear" w:color="auto" w:fill="FFFFFF"/>
        </w:rPr>
      </w:pPr>
    </w:p>
    <w:p w14:paraId="6FEB777B" w14:textId="77777777" w:rsidR="00367CB6" w:rsidRPr="00C34646" w:rsidRDefault="00367CB6" w:rsidP="00AB7910">
      <w:pPr>
        <w:jc w:val="both"/>
        <w:rPr>
          <w:color w:val="000000"/>
          <w:szCs w:val="28"/>
          <w:shd w:val="clear" w:color="auto" w:fill="FFFFFF"/>
        </w:rPr>
      </w:pPr>
      <w:r w:rsidRPr="00C34646">
        <w:rPr>
          <w:color w:val="000000"/>
          <w:szCs w:val="28"/>
          <w:shd w:val="clear" w:color="auto" w:fill="FFFFFF"/>
        </w:rPr>
        <w:t xml:space="preserve">Ответы: </w:t>
      </w:r>
    </w:p>
    <w:p w14:paraId="3753973B" w14:textId="77777777" w:rsidR="00367CB6" w:rsidRDefault="00367CB6" w:rsidP="00AB7910">
      <w:pPr>
        <w:jc w:val="both"/>
        <w:rPr>
          <w:color w:val="000000"/>
          <w:szCs w:val="28"/>
          <w:shd w:val="clear" w:color="auto" w:fill="FFFFFF"/>
        </w:rPr>
      </w:pPr>
      <w:r>
        <w:rPr>
          <w:color w:val="000000"/>
          <w:szCs w:val="28"/>
          <w:shd w:val="clear" w:color="auto" w:fill="FFFFFF"/>
        </w:rPr>
        <w:t>1. 8</w:t>
      </w:r>
    </w:p>
    <w:p w14:paraId="1CDD7B7E" w14:textId="77777777" w:rsidR="00367CB6" w:rsidRDefault="00367CB6" w:rsidP="00AB7910">
      <w:pPr>
        <w:jc w:val="both"/>
        <w:rPr>
          <w:color w:val="000000"/>
          <w:szCs w:val="28"/>
          <w:shd w:val="clear" w:color="auto" w:fill="FFFFFF"/>
        </w:rPr>
      </w:pPr>
      <w:r>
        <w:rPr>
          <w:color w:val="000000"/>
          <w:szCs w:val="28"/>
          <w:shd w:val="clear" w:color="auto" w:fill="FFFFFF"/>
        </w:rPr>
        <w:t xml:space="preserve">2. </w:t>
      </w:r>
      <w:r w:rsidR="00DB2671">
        <w:rPr>
          <w:color w:val="000000"/>
          <w:szCs w:val="28"/>
          <w:shd w:val="clear" w:color="auto" w:fill="FFFFFF"/>
        </w:rPr>
        <w:t>203</w:t>
      </w:r>
    </w:p>
    <w:p w14:paraId="77D74811" w14:textId="77777777" w:rsidR="00DB2671" w:rsidRDefault="00DB2671" w:rsidP="00DB2671">
      <w:pPr>
        <w:jc w:val="both"/>
        <w:rPr>
          <w:color w:val="000000"/>
          <w:szCs w:val="28"/>
          <w:shd w:val="clear" w:color="auto" w:fill="FFFFFF"/>
        </w:rPr>
      </w:pPr>
      <w:r>
        <w:rPr>
          <w:color w:val="000000"/>
          <w:szCs w:val="28"/>
          <w:shd w:val="clear" w:color="auto" w:fill="FFFFFF"/>
        </w:rPr>
        <w:t>3. 3695</w:t>
      </w:r>
    </w:p>
    <w:p w14:paraId="18F4B654" w14:textId="77777777" w:rsidR="00DB2671" w:rsidRDefault="00DB2671" w:rsidP="00DB2671">
      <w:pPr>
        <w:jc w:val="both"/>
        <w:rPr>
          <w:i/>
          <w:iCs/>
          <w:color w:val="000000"/>
          <w:szCs w:val="28"/>
          <w:shd w:val="clear" w:color="auto" w:fill="FFFFFF"/>
        </w:rPr>
      </w:pPr>
      <w:r>
        <w:rPr>
          <w:color w:val="000000"/>
          <w:szCs w:val="28"/>
          <w:shd w:val="clear" w:color="auto" w:fill="FFFFFF"/>
        </w:rPr>
        <w:t>4. 150</w:t>
      </w:r>
    </w:p>
    <w:p w14:paraId="7F037B9E" w14:textId="77777777" w:rsidR="00DB2671" w:rsidRPr="002526E8" w:rsidRDefault="00DB2671" w:rsidP="00AB7910">
      <w:pPr>
        <w:jc w:val="both"/>
        <w:rPr>
          <w:b/>
          <w:bCs/>
          <w:color w:val="000000"/>
          <w:szCs w:val="28"/>
        </w:rPr>
      </w:pPr>
    </w:p>
    <w:p w14:paraId="43AA6B10" w14:textId="77777777" w:rsidR="009803A0" w:rsidRDefault="009803A0" w:rsidP="009803A0">
      <w:pPr>
        <w:jc w:val="both"/>
        <w:rPr>
          <w:szCs w:val="28"/>
        </w:rPr>
      </w:pPr>
      <w:r>
        <w:rPr>
          <w:b/>
          <w:bCs/>
          <w:szCs w:val="28"/>
        </w:rPr>
        <w:t>Практическая работа</w:t>
      </w:r>
      <w:r>
        <w:rPr>
          <w:b/>
          <w:szCs w:val="28"/>
        </w:rPr>
        <w:t xml:space="preserve"> 1 «Создание веб-страниц</w:t>
      </w:r>
      <w:r>
        <w:rPr>
          <w:szCs w:val="28"/>
        </w:rPr>
        <w:t>»</w:t>
      </w:r>
    </w:p>
    <w:p w14:paraId="7BDA18A7" w14:textId="77777777" w:rsidR="009803A0" w:rsidRDefault="009803A0" w:rsidP="009803A0">
      <w:pPr>
        <w:jc w:val="both"/>
        <w:rPr>
          <w:sz w:val="40"/>
          <w:szCs w:val="28"/>
          <w:u w:val="single"/>
        </w:rPr>
      </w:pPr>
      <w:r>
        <w:rPr>
          <w:sz w:val="40"/>
          <w:szCs w:val="28"/>
          <w:u w:val="single"/>
        </w:rPr>
        <w:t>ТЕОРИЯ.</w:t>
      </w:r>
    </w:p>
    <w:p w14:paraId="78F0C8AF" w14:textId="77777777" w:rsidR="009803A0" w:rsidRDefault="009803A0" w:rsidP="009803A0">
      <w:pPr>
        <w:ind w:firstLine="284"/>
        <w:jc w:val="center"/>
        <w:rPr>
          <w:b/>
          <w:szCs w:val="28"/>
        </w:rPr>
      </w:pPr>
      <w:r>
        <w:rPr>
          <w:b/>
          <w:szCs w:val="28"/>
        </w:rPr>
        <w:t>WEB-САЙТЫ И WEB-СТРАНИЦЫ</w:t>
      </w:r>
    </w:p>
    <w:p w14:paraId="484FD1E4" w14:textId="77777777" w:rsidR="009803A0" w:rsidRDefault="009803A0" w:rsidP="009803A0">
      <w:pPr>
        <w:jc w:val="both"/>
        <w:rPr>
          <w:szCs w:val="28"/>
        </w:rPr>
      </w:pPr>
      <w:r>
        <w:rPr>
          <w:szCs w:val="28"/>
        </w:rPr>
        <w:t xml:space="preserve">Публикации во Всемирной паутине реализуются в форме </w:t>
      </w:r>
      <w:r>
        <w:rPr>
          <w:b/>
          <w:szCs w:val="28"/>
        </w:rPr>
        <w:t>Web-сайтов</w:t>
      </w:r>
      <w:r>
        <w:rPr>
          <w:szCs w:val="28"/>
        </w:rPr>
        <w:t xml:space="preserve">. Web-сайт по своей структуре напоминает журнал, который содержит информацию, посвященную какой-либо теме или проблеме. Как  журнал состоит из печатных страниц, так и Web-сайт состоит из компьютерных </w:t>
      </w:r>
      <w:r>
        <w:rPr>
          <w:b/>
          <w:szCs w:val="28"/>
        </w:rPr>
        <w:t>Web-страниц</w:t>
      </w:r>
      <w:r>
        <w:rPr>
          <w:szCs w:val="28"/>
        </w:rPr>
        <w:t>.</w:t>
      </w:r>
    </w:p>
    <w:p w14:paraId="3933FC75" w14:textId="77777777" w:rsidR="009803A0" w:rsidRDefault="009803A0" w:rsidP="009803A0">
      <w:pPr>
        <w:jc w:val="both"/>
        <w:rPr>
          <w:rFonts w:ascii="Arial" w:hAnsi="Arial" w:cs="Arial"/>
          <w:color w:val="474747"/>
          <w:shd w:val="clear" w:color="auto" w:fill="FFFFFF"/>
        </w:rPr>
      </w:pPr>
      <w:r>
        <w:rPr>
          <w:szCs w:val="28"/>
        </w:rPr>
        <w:t>Сайт является интерактивным средством представления информации.</w:t>
      </w:r>
      <w:r>
        <w:rPr>
          <w:rFonts w:ascii="Arial" w:hAnsi="Arial" w:cs="Arial"/>
          <w:color w:val="474747"/>
          <w:shd w:val="clear" w:color="auto" w:fill="FFFFFF"/>
        </w:rPr>
        <w:t xml:space="preserve"> </w:t>
      </w:r>
    </w:p>
    <w:p w14:paraId="1A68EC2C" w14:textId="77777777" w:rsidR="009803A0" w:rsidRDefault="009803A0" w:rsidP="009803A0">
      <w:pPr>
        <w:jc w:val="both"/>
        <w:rPr>
          <w:szCs w:val="28"/>
        </w:rPr>
      </w:pPr>
      <w:r>
        <w:rPr>
          <w:b/>
          <w:szCs w:val="28"/>
        </w:rPr>
        <w:t>Интерактивный сайт</w:t>
      </w:r>
      <w:r>
        <w:rPr>
          <w:szCs w:val="28"/>
        </w:rPr>
        <w:t xml:space="preserve"> — это веб-ресурс, в котором пользователь участвует в процессе: отвечает на вопросы, кликает по элементам, заполняет формы, взаимодействует с интерфейсом. </w:t>
      </w:r>
    </w:p>
    <w:p w14:paraId="46391B64" w14:textId="77777777" w:rsidR="009803A0" w:rsidRDefault="009803A0" w:rsidP="009803A0">
      <w:pPr>
        <w:jc w:val="both"/>
        <w:rPr>
          <w:szCs w:val="28"/>
        </w:rPr>
      </w:pPr>
      <w:r>
        <w:rPr>
          <w:szCs w:val="28"/>
        </w:rPr>
        <w:t>Интерактивный контент может быть представлен в виде </w:t>
      </w:r>
      <w:r>
        <w:rPr>
          <w:b/>
          <w:szCs w:val="28"/>
        </w:rPr>
        <w:t>видеороликов</w:t>
      </w:r>
      <w:r>
        <w:rPr>
          <w:szCs w:val="28"/>
        </w:rPr>
        <w:t xml:space="preserve">, </w:t>
      </w:r>
      <w:r>
        <w:rPr>
          <w:b/>
          <w:szCs w:val="28"/>
        </w:rPr>
        <w:t>электронных книг</w:t>
      </w:r>
      <w:r>
        <w:rPr>
          <w:szCs w:val="28"/>
        </w:rPr>
        <w:t xml:space="preserve">, </w:t>
      </w:r>
      <w:r>
        <w:rPr>
          <w:b/>
          <w:szCs w:val="28"/>
        </w:rPr>
        <w:t>калькуляторов</w:t>
      </w:r>
      <w:r>
        <w:rPr>
          <w:szCs w:val="28"/>
        </w:rPr>
        <w:t xml:space="preserve">, </w:t>
      </w:r>
      <w:r>
        <w:rPr>
          <w:b/>
          <w:szCs w:val="28"/>
        </w:rPr>
        <w:t>оценочных заданий</w:t>
      </w:r>
      <w:r>
        <w:rPr>
          <w:szCs w:val="28"/>
        </w:rPr>
        <w:t xml:space="preserve">, </w:t>
      </w:r>
      <w:r>
        <w:rPr>
          <w:b/>
          <w:szCs w:val="28"/>
        </w:rPr>
        <w:t>инфографики</w:t>
      </w:r>
      <w:r>
        <w:rPr>
          <w:szCs w:val="28"/>
        </w:rPr>
        <w:t xml:space="preserve"> и </w:t>
      </w:r>
      <w:r>
        <w:rPr>
          <w:b/>
          <w:szCs w:val="28"/>
        </w:rPr>
        <w:t>викторин</w:t>
      </w:r>
      <w:r>
        <w:rPr>
          <w:szCs w:val="28"/>
        </w:rPr>
        <w:t> . J</w:t>
      </w:r>
      <w:r>
        <w:rPr>
          <w:b/>
          <w:szCs w:val="28"/>
        </w:rPr>
        <w:t>avaScrip</w:t>
      </w:r>
      <w:r>
        <w:rPr>
          <w:szCs w:val="28"/>
        </w:rPr>
        <w:t>t — это язык программирования, который добавляет интерактивность веб-</w:t>
      </w:r>
      <w:proofErr w:type="gramStart"/>
      <w:r>
        <w:rPr>
          <w:szCs w:val="28"/>
        </w:rPr>
        <w:t>сайтам .</w:t>
      </w:r>
      <w:proofErr w:type="gramEnd"/>
      <w:r>
        <w:rPr>
          <w:szCs w:val="28"/>
        </w:rPr>
        <w:t xml:space="preserve"> С его помощью можно управлять практически чем угодно — проверкой данных в формах, функциональностью кнопок, игровой логикой, динамическим оформлением, обновлением анимации и многим другим.</w:t>
      </w:r>
    </w:p>
    <w:p w14:paraId="17DCA924" w14:textId="77777777" w:rsidR="009803A0" w:rsidRDefault="009803A0" w:rsidP="009803A0">
      <w:pPr>
        <w:jc w:val="both"/>
        <w:rPr>
          <w:szCs w:val="28"/>
        </w:rPr>
      </w:pPr>
      <w:r>
        <w:rPr>
          <w:szCs w:val="28"/>
        </w:rPr>
        <w:t>Web-сайт состоит из Web-страниц, объединениях гиперссылками.</w:t>
      </w:r>
    </w:p>
    <w:p w14:paraId="07518D71" w14:textId="77777777" w:rsidR="009803A0" w:rsidRDefault="009803A0" w:rsidP="009803A0">
      <w:pPr>
        <w:pBdr>
          <w:top w:val="single" w:sz="4" w:space="1" w:color="auto"/>
          <w:left w:val="single" w:sz="4" w:space="4" w:color="auto"/>
          <w:bottom w:val="single" w:sz="4" w:space="1" w:color="auto"/>
          <w:right w:val="single" w:sz="4" w:space="4" w:color="auto"/>
        </w:pBdr>
        <w:shd w:val="clear" w:color="auto" w:fill="FDE9D9" w:themeFill="accent6" w:themeFillTint="33"/>
        <w:jc w:val="both"/>
        <w:rPr>
          <w:szCs w:val="28"/>
        </w:rPr>
      </w:pPr>
      <w:r>
        <w:rPr>
          <w:b/>
          <w:szCs w:val="28"/>
        </w:rPr>
        <w:t>Гиперссылки</w:t>
      </w:r>
      <w:r>
        <w:rPr>
          <w:szCs w:val="28"/>
        </w:rPr>
        <w:t xml:space="preserve"> обеспечивают возможность пользователю свободно перемещаться по страницам сайта.</w:t>
      </w:r>
    </w:p>
    <w:p w14:paraId="5EABE6D7" w14:textId="77777777" w:rsidR="009803A0" w:rsidRDefault="009803A0" w:rsidP="009803A0">
      <w:pPr>
        <w:jc w:val="both"/>
        <w:rPr>
          <w:szCs w:val="28"/>
        </w:rPr>
      </w:pPr>
      <w:r>
        <w:rPr>
          <w:szCs w:val="28"/>
        </w:rPr>
        <w:t>Web-сайты являются мультимедийными, могут содержать:</w:t>
      </w:r>
    </w:p>
    <w:p w14:paraId="03C3A831" w14:textId="77777777" w:rsidR="009803A0" w:rsidRDefault="009803A0" w:rsidP="009803A0">
      <w:pPr>
        <w:pStyle w:val="a3"/>
        <w:numPr>
          <w:ilvl w:val="0"/>
          <w:numId w:val="7"/>
        </w:numPr>
        <w:jc w:val="both"/>
        <w:rPr>
          <w:szCs w:val="28"/>
        </w:rPr>
      </w:pPr>
      <w:r>
        <w:rPr>
          <w:szCs w:val="28"/>
        </w:rPr>
        <w:t xml:space="preserve">текст </w:t>
      </w:r>
    </w:p>
    <w:p w14:paraId="04180A5D" w14:textId="77777777" w:rsidR="009803A0" w:rsidRDefault="009803A0" w:rsidP="009803A0">
      <w:pPr>
        <w:pStyle w:val="a3"/>
        <w:numPr>
          <w:ilvl w:val="0"/>
          <w:numId w:val="7"/>
        </w:numPr>
        <w:jc w:val="both"/>
        <w:rPr>
          <w:szCs w:val="28"/>
        </w:rPr>
      </w:pPr>
      <w:r>
        <w:rPr>
          <w:szCs w:val="28"/>
        </w:rPr>
        <w:t xml:space="preserve">иллюстрации, </w:t>
      </w:r>
    </w:p>
    <w:p w14:paraId="29524BDB" w14:textId="77777777" w:rsidR="009803A0" w:rsidRDefault="009803A0" w:rsidP="009803A0">
      <w:pPr>
        <w:pStyle w:val="a3"/>
        <w:numPr>
          <w:ilvl w:val="0"/>
          <w:numId w:val="7"/>
        </w:numPr>
        <w:jc w:val="both"/>
        <w:rPr>
          <w:szCs w:val="28"/>
        </w:rPr>
      </w:pPr>
      <w:r>
        <w:rPr>
          <w:szCs w:val="28"/>
        </w:rPr>
        <w:t xml:space="preserve">анимацию, </w:t>
      </w:r>
    </w:p>
    <w:p w14:paraId="5534E1A1" w14:textId="77777777" w:rsidR="009803A0" w:rsidRDefault="009803A0" w:rsidP="009803A0">
      <w:pPr>
        <w:pStyle w:val="a3"/>
        <w:numPr>
          <w:ilvl w:val="0"/>
          <w:numId w:val="7"/>
        </w:numPr>
        <w:jc w:val="both"/>
        <w:rPr>
          <w:szCs w:val="28"/>
        </w:rPr>
      </w:pPr>
      <w:r>
        <w:rPr>
          <w:szCs w:val="28"/>
        </w:rPr>
        <w:t xml:space="preserve">звуковую- и </w:t>
      </w:r>
    </w:p>
    <w:p w14:paraId="68C0CBDB" w14:textId="77777777" w:rsidR="009803A0" w:rsidRDefault="009803A0" w:rsidP="009803A0">
      <w:pPr>
        <w:pStyle w:val="a3"/>
        <w:numPr>
          <w:ilvl w:val="0"/>
          <w:numId w:val="7"/>
        </w:numPr>
        <w:jc w:val="both"/>
        <w:rPr>
          <w:szCs w:val="28"/>
        </w:rPr>
      </w:pPr>
      <w:r>
        <w:rPr>
          <w:szCs w:val="28"/>
        </w:rPr>
        <w:t>видеоинформацию</w:t>
      </w:r>
    </w:p>
    <w:p w14:paraId="47597FC1" w14:textId="77777777" w:rsidR="009803A0" w:rsidRDefault="009803A0" w:rsidP="009803A0">
      <w:pPr>
        <w:pStyle w:val="a3"/>
        <w:numPr>
          <w:ilvl w:val="0"/>
          <w:numId w:val="7"/>
        </w:numPr>
        <w:jc w:val="both"/>
        <w:rPr>
          <w:szCs w:val="28"/>
        </w:rPr>
      </w:pPr>
      <w:r>
        <w:rPr>
          <w:szCs w:val="28"/>
        </w:rPr>
        <w:t xml:space="preserve">динамические объекты (исполнимые модули), созданные с использованием сценариев на языках JavaScript и </w:t>
      </w:r>
      <w:proofErr w:type="spellStart"/>
      <w:r>
        <w:rPr>
          <w:szCs w:val="28"/>
        </w:rPr>
        <w:t>VBScript</w:t>
      </w:r>
      <w:proofErr w:type="spellEnd"/>
      <w:r>
        <w:rPr>
          <w:szCs w:val="28"/>
        </w:rPr>
        <w:t xml:space="preserve"> или элементов управления ActiveX. </w:t>
      </w:r>
    </w:p>
    <w:p w14:paraId="4F86D7DE" w14:textId="77777777" w:rsidR="009803A0" w:rsidRDefault="009803A0" w:rsidP="009803A0">
      <w:pPr>
        <w:jc w:val="both"/>
        <w:rPr>
          <w:szCs w:val="28"/>
        </w:rPr>
      </w:pPr>
      <w:r>
        <w:rPr>
          <w:szCs w:val="28"/>
        </w:rPr>
        <w:lastRenderedPageBreak/>
        <w:t>Расположенные на сайте управляющие элементы (например, кнопки) позволяют пользователю запускать те или иные динамические объекты.</w:t>
      </w:r>
    </w:p>
    <w:p w14:paraId="031447CE" w14:textId="77777777" w:rsidR="009803A0" w:rsidRDefault="009803A0" w:rsidP="009803A0">
      <w:pPr>
        <w:jc w:val="both"/>
        <w:rPr>
          <w:szCs w:val="28"/>
        </w:rPr>
      </w:pPr>
      <w:r>
        <w:rPr>
          <w:b/>
          <w:szCs w:val="28"/>
        </w:rPr>
        <w:t>Создание</w:t>
      </w:r>
      <w:r>
        <w:rPr>
          <w:szCs w:val="28"/>
        </w:rPr>
        <w:t xml:space="preserve"> Web-сайтов реализуется с использованием языка разметки гипертекстовых документов </w:t>
      </w:r>
      <w:r>
        <w:rPr>
          <w:b/>
          <w:szCs w:val="28"/>
        </w:rPr>
        <w:t>HTML</w:t>
      </w:r>
      <w:r>
        <w:rPr>
          <w:szCs w:val="28"/>
        </w:rPr>
        <w:t xml:space="preserve">. Технология HTML состоит в том, что в обычный текстовый документ </w:t>
      </w:r>
      <w:r>
        <w:rPr>
          <w:szCs w:val="28"/>
          <w:u w:val="single"/>
        </w:rPr>
        <w:t>вставляются</w:t>
      </w:r>
      <w:r>
        <w:rPr>
          <w:szCs w:val="28"/>
        </w:rPr>
        <w:t xml:space="preserve"> </w:t>
      </w:r>
      <w:r>
        <w:rPr>
          <w:b/>
          <w:szCs w:val="28"/>
        </w:rPr>
        <w:t>управляющие символы (тэги)</w:t>
      </w:r>
      <w:r>
        <w:rPr>
          <w:szCs w:val="28"/>
        </w:rPr>
        <w:t xml:space="preserve"> и в результате мы получаем Web-страницу. Браузер при загрузке Web-страницы представляет ее на экране в том виде, который задается тэгами.</w:t>
      </w:r>
    </w:p>
    <w:p w14:paraId="3C134962" w14:textId="77777777" w:rsidR="009803A0" w:rsidRDefault="009803A0" w:rsidP="009803A0">
      <w:pPr>
        <w:jc w:val="both"/>
        <w:rPr>
          <w:b/>
          <w:szCs w:val="28"/>
        </w:rPr>
      </w:pPr>
      <w:r>
        <w:rPr>
          <w:szCs w:val="28"/>
        </w:rPr>
        <w:t xml:space="preserve">Документ </w:t>
      </w:r>
      <w:r>
        <w:rPr>
          <w:szCs w:val="28"/>
          <w:lang w:val="en-US"/>
        </w:rPr>
        <w:t>HTML</w:t>
      </w:r>
      <w:r>
        <w:rPr>
          <w:szCs w:val="28"/>
        </w:rPr>
        <w:t xml:space="preserve">создается в простых текстовых редакторах, например, в </w:t>
      </w:r>
      <w:r>
        <w:rPr>
          <w:b/>
          <w:szCs w:val="28"/>
        </w:rPr>
        <w:t>Блокноте.</w:t>
      </w:r>
    </w:p>
    <w:p w14:paraId="4AF2FA23" w14:textId="77777777" w:rsidR="009803A0" w:rsidRDefault="009803A0" w:rsidP="009803A0">
      <w:pPr>
        <w:jc w:val="center"/>
        <w:rPr>
          <w:szCs w:val="28"/>
        </w:rPr>
      </w:pPr>
      <w:r>
        <w:rPr>
          <w:b/>
          <w:szCs w:val="28"/>
        </w:rPr>
        <w:t xml:space="preserve">При сохранении документа НУЖНО после имени ввести  </w:t>
      </w:r>
      <w:r>
        <w:rPr>
          <w:b/>
          <w:szCs w:val="28"/>
          <w:u w:val="single"/>
        </w:rPr>
        <w:t>.</w:t>
      </w:r>
      <w:proofErr w:type="spellStart"/>
      <w:r>
        <w:rPr>
          <w:b/>
          <w:szCs w:val="28"/>
          <w:u w:val="single"/>
          <w:lang w:val="en-US"/>
        </w:rPr>
        <w:t>htm</w:t>
      </w:r>
      <w:proofErr w:type="spellEnd"/>
    </w:p>
    <w:p w14:paraId="6672F0C5" w14:textId="77777777" w:rsidR="009803A0" w:rsidRPr="009803A0" w:rsidRDefault="009803A0" w:rsidP="009803A0">
      <w:pPr>
        <w:jc w:val="both"/>
        <w:rPr>
          <w:b/>
          <w:szCs w:val="28"/>
        </w:rPr>
      </w:pPr>
      <w:r>
        <w:rPr>
          <w:szCs w:val="28"/>
        </w:rPr>
        <w:t>Например</w:t>
      </w:r>
      <w:r>
        <w:rPr>
          <w:b/>
          <w:szCs w:val="28"/>
        </w:rPr>
        <w:t>,</w:t>
      </w:r>
      <w:r w:rsidRPr="009803A0">
        <w:rPr>
          <w:b/>
          <w:szCs w:val="28"/>
        </w:rPr>
        <w:t xml:space="preserve"> </w:t>
      </w:r>
      <w:r>
        <w:rPr>
          <w:b/>
          <w:szCs w:val="28"/>
        </w:rPr>
        <w:t xml:space="preserve"> </w:t>
      </w:r>
      <w:r>
        <w:rPr>
          <w:b/>
          <w:szCs w:val="28"/>
          <w:lang w:val="en-US"/>
        </w:rPr>
        <w:t>file</w:t>
      </w:r>
      <w:r w:rsidRPr="009803A0">
        <w:rPr>
          <w:b/>
          <w:szCs w:val="28"/>
        </w:rPr>
        <w:t>1.</w:t>
      </w:r>
      <w:proofErr w:type="spellStart"/>
      <w:r>
        <w:rPr>
          <w:b/>
          <w:szCs w:val="28"/>
          <w:lang w:val="en-US"/>
        </w:rPr>
        <w:t>htm</w:t>
      </w:r>
      <w:proofErr w:type="spellEnd"/>
    </w:p>
    <w:p w14:paraId="628BB086" w14:textId="77777777" w:rsidR="009803A0" w:rsidRPr="009803A0" w:rsidRDefault="009803A0" w:rsidP="009803A0">
      <w:pPr>
        <w:jc w:val="both"/>
        <w:rPr>
          <w:b/>
          <w:szCs w:val="28"/>
        </w:rPr>
      </w:pPr>
    </w:p>
    <w:p w14:paraId="23FFE14B" w14:textId="77777777" w:rsidR="009803A0" w:rsidRDefault="009803A0" w:rsidP="009803A0">
      <w:pPr>
        <w:jc w:val="both"/>
        <w:rPr>
          <w:b/>
          <w:szCs w:val="28"/>
        </w:rPr>
      </w:pPr>
      <w:r>
        <w:rPr>
          <w:b/>
          <w:szCs w:val="28"/>
        </w:rPr>
        <w:t>ОСНОВЫ ЯЗЫКА HTML</w:t>
      </w:r>
    </w:p>
    <w:p w14:paraId="2A72C134" w14:textId="77777777" w:rsidR="009803A0" w:rsidRDefault="009803A0" w:rsidP="009803A0">
      <w:pPr>
        <w:jc w:val="both"/>
        <w:rPr>
          <w:szCs w:val="28"/>
        </w:rPr>
      </w:pPr>
      <w:r>
        <w:rPr>
          <w:szCs w:val="28"/>
        </w:rPr>
        <w:t>HTML (произносится «эйч-</w:t>
      </w:r>
      <w:proofErr w:type="spellStart"/>
      <w:r>
        <w:rPr>
          <w:szCs w:val="28"/>
        </w:rPr>
        <w:t>ти</w:t>
      </w:r>
      <w:proofErr w:type="spellEnd"/>
      <w:r>
        <w:rPr>
          <w:szCs w:val="28"/>
        </w:rPr>
        <w:t>-эм-эл», допустимо также произношение «</w:t>
      </w:r>
      <w:proofErr w:type="spellStart"/>
      <w:r>
        <w:rPr>
          <w:szCs w:val="28"/>
        </w:rPr>
        <w:t>аш</w:t>
      </w:r>
      <w:proofErr w:type="spellEnd"/>
      <w:r>
        <w:rPr>
          <w:szCs w:val="28"/>
        </w:rPr>
        <w:t>-тэ-эм-</w:t>
      </w:r>
      <w:proofErr w:type="spellStart"/>
      <w:r>
        <w:rPr>
          <w:szCs w:val="28"/>
        </w:rPr>
        <w:t>элъ</w:t>
      </w:r>
      <w:proofErr w:type="spellEnd"/>
      <w:r>
        <w:rPr>
          <w:szCs w:val="28"/>
        </w:rPr>
        <w:t xml:space="preserve">») - это аббревиатура английских слов: Hyper Text </w:t>
      </w:r>
      <w:proofErr w:type="spellStart"/>
      <w:r>
        <w:rPr>
          <w:szCs w:val="28"/>
        </w:rPr>
        <w:t>Markup</w:t>
      </w:r>
      <w:proofErr w:type="spellEnd"/>
      <w:r>
        <w:rPr>
          <w:szCs w:val="28"/>
        </w:rPr>
        <w:t xml:space="preserve"> Language.</w:t>
      </w:r>
    </w:p>
    <w:p w14:paraId="0F6AC242" w14:textId="77777777" w:rsidR="009803A0" w:rsidRDefault="009803A0" w:rsidP="009803A0">
      <w:pPr>
        <w:jc w:val="both"/>
        <w:rPr>
          <w:szCs w:val="28"/>
        </w:rPr>
      </w:pPr>
      <w:r>
        <w:rPr>
          <w:szCs w:val="28"/>
        </w:rPr>
        <w:t>Язык HTML - язык разметки гипертекста.</w:t>
      </w:r>
    </w:p>
    <w:p w14:paraId="0DAB13B4" w14:textId="77777777" w:rsidR="009803A0" w:rsidRDefault="009803A0" w:rsidP="009803A0">
      <w:pPr>
        <w:jc w:val="both"/>
        <w:rPr>
          <w:szCs w:val="28"/>
        </w:rPr>
      </w:pPr>
      <w:r>
        <w:rPr>
          <w:szCs w:val="28"/>
        </w:rPr>
        <w:t xml:space="preserve">HTML был разработан для того, чтобы, создавая документ, можно было не думать о различии в программном и аппаратном обеспечении компьютеров, на которых этот документ будет просматриваться. </w:t>
      </w:r>
    </w:p>
    <w:p w14:paraId="771F9CEE" w14:textId="77777777" w:rsidR="009803A0" w:rsidRDefault="009803A0" w:rsidP="009803A0">
      <w:pPr>
        <w:jc w:val="both"/>
        <w:rPr>
          <w:szCs w:val="28"/>
        </w:rPr>
      </w:pPr>
      <w:r>
        <w:rPr>
          <w:b/>
          <w:szCs w:val="28"/>
        </w:rPr>
        <w:t>Тег</w:t>
      </w:r>
      <w:r>
        <w:rPr>
          <w:szCs w:val="28"/>
        </w:rPr>
        <w:t xml:space="preserve"> - инструкция к браузеру, указывающая способ отображения текста.</w:t>
      </w:r>
    </w:p>
    <w:p w14:paraId="12D44DAD" w14:textId="77777777" w:rsidR="009803A0" w:rsidRDefault="009803A0" w:rsidP="009803A0">
      <w:pPr>
        <w:jc w:val="center"/>
        <w:rPr>
          <w:szCs w:val="28"/>
        </w:rPr>
      </w:pPr>
      <w:r>
        <w:rPr>
          <w:szCs w:val="28"/>
          <w:bdr w:val="single" w:sz="4" w:space="0" w:color="auto" w:frame="1"/>
          <w:shd w:val="clear" w:color="auto" w:fill="FDE9D9" w:themeFill="accent6" w:themeFillTint="33"/>
        </w:rPr>
        <w:t>Тег всегда начинается со знака «меньше» (&lt;) и заканчивается знаком «больше» (&gt;)</w:t>
      </w:r>
      <w:r>
        <w:rPr>
          <w:szCs w:val="28"/>
        </w:rPr>
        <w:t xml:space="preserve">. </w:t>
      </w:r>
      <w:r>
        <w:rPr>
          <w:b/>
          <w:szCs w:val="28"/>
          <w:bdr w:val="single" w:sz="4" w:space="0" w:color="auto" w:frame="1"/>
          <w:shd w:val="clear" w:color="auto" w:fill="EAF1DD" w:themeFill="accent3" w:themeFillTint="33"/>
        </w:rPr>
        <w:t>Прописные</w:t>
      </w:r>
      <w:r>
        <w:rPr>
          <w:szCs w:val="28"/>
          <w:bdr w:val="single" w:sz="4" w:space="0" w:color="auto" w:frame="1"/>
          <w:shd w:val="clear" w:color="auto" w:fill="EAF1DD" w:themeFill="accent3" w:themeFillTint="33"/>
        </w:rPr>
        <w:t xml:space="preserve"> и </w:t>
      </w:r>
      <w:r>
        <w:rPr>
          <w:b/>
          <w:szCs w:val="28"/>
          <w:bdr w:val="single" w:sz="4" w:space="0" w:color="auto" w:frame="1"/>
          <w:shd w:val="clear" w:color="auto" w:fill="EAF1DD" w:themeFill="accent3" w:themeFillTint="33"/>
        </w:rPr>
        <w:t>строчные</w:t>
      </w:r>
      <w:r>
        <w:rPr>
          <w:szCs w:val="28"/>
          <w:bdr w:val="single" w:sz="4" w:space="0" w:color="auto" w:frame="1"/>
          <w:shd w:val="clear" w:color="auto" w:fill="EAF1DD" w:themeFill="accent3" w:themeFillTint="33"/>
        </w:rPr>
        <w:t xml:space="preserve"> буквы при написании </w:t>
      </w:r>
      <w:r>
        <w:rPr>
          <w:b/>
          <w:szCs w:val="28"/>
          <w:bdr w:val="single" w:sz="4" w:space="0" w:color="auto" w:frame="1"/>
          <w:shd w:val="clear" w:color="auto" w:fill="EAF1DD" w:themeFill="accent3" w:themeFillTint="33"/>
        </w:rPr>
        <w:t>тегов</w:t>
      </w:r>
      <w:r>
        <w:rPr>
          <w:szCs w:val="28"/>
          <w:bdr w:val="single" w:sz="4" w:space="0" w:color="auto" w:frame="1"/>
          <w:shd w:val="clear" w:color="auto" w:fill="EAF1DD" w:themeFill="accent3" w:themeFillTint="33"/>
        </w:rPr>
        <w:t xml:space="preserve"> не различаются.</w:t>
      </w:r>
    </w:p>
    <w:p w14:paraId="75B49905" w14:textId="77777777" w:rsidR="009803A0" w:rsidRDefault="009803A0" w:rsidP="009803A0">
      <w:pPr>
        <w:jc w:val="both"/>
        <w:rPr>
          <w:szCs w:val="28"/>
        </w:rPr>
      </w:pPr>
      <w:r>
        <w:rPr>
          <w:szCs w:val="28"/>
        </w:rPr>
        <w:t xml:space="preserve">Существуют два типа тегов: </w:t>
      </w:r>
      <w:r>
        <w:rPr>
          <w:b/>
          <w:szCs w:val="28"/>
        </w:rPr>
        <w:t>парные</w:t>
      </w:r>
      <w:r>
        <w:rPr>
          <w:szCs w:val="28"/>
        </w:rPr>
        <w:t xml:space="preserve"> и </w:t>
      </w:r>
      <w:r>
        <w:rPr>
          <w:b/>
          <w:szCs w:val="28"/>
        </w:rPr>
        <w:t>непарные</w:t>
      </w:r>
      <w:r>
        <w:rPr>
          <w:szCs w:val="28"/>
        </w:rPr>
        <w:t xml:space="preserve">. </w:t>
      </w:r>
    </w:p>
    <w:p w14:paraId="2C5F5758" w14:textId="77777777" w:rsidR="009803A0" w:rsidRDefault="009803A0" w:rsidP="009803A0">
      <w:pPr>
        <w:jc w:val="both"/>
        <w:rPr>
          <w:szCs w:val="28"/>
        </w:rPr>
      </w:pPr>
      <w:r>
        <w:rPr>
          <w:szCs w:val="28"/>
        </w:rPr>
        <w:t>Парный тег влияет на текст с того места, где употреблен, до того места, где указан признак окончания его действия, а им служит тот же самый тег, только начинающийся с символа слэш «/».</w:t>
      </w:r>
    </w:p>
    <w:p w14:paraId="60A68EA1" w14:textId="77777777" w:rsidR="009803A0" w:rsidRDefault="009803A0" w:rsidP="009803A0">
      <w:pPr>
        <w:jc w:val="both"/>
        <w:rPr>
          <w:szCs w:val="28"/>
        </w:rPr>
      </w:pPr>
      <w:r>
        <w:rPr>
          <w:szCs w:val="28"/>
        </w:rPr>
        <w:t>Кроме того, теги делятся на категории по выполняемым ими функциям: структурные теги, теги форматирования абзацев, символов, определения гиперссылок, включения графики и др.</w:t>
      </w:r>
    </w:p>
    <w:p w14:paraId="70BA9126" w14:textId="77777777" w:rsidR="009803A0" w:rsidRDefault="009803A0" w:rsidP="009803A0">
      <w:pPr>
        <w:jc w:val="both"/>
        <w:rPr>
          <w:b/>
          <w:szCs w:val="28"/>
        </w:rPr>
      </w:pPr>
    </w:p>
    <w:p w14:paraId="405F56C4" w14:textId="77777777" w:rsidR="009803A0" w:rsidRDefault="009803A0" w:rsidP="009803A0">
      <w:pPr>
        <w:jc w:val="both"/>
        <w:rPr>
          <w:b/>
          <w:szCs w:val="28"/>
        </w:rPr>
      </w:pPr>
      <w:r>
        <w:rPr>
          <w:b/>
          <w:szCs w:val="28"/>
        </w:rPr>
        <w:t>СТРУКТУРНЫЕ ТЕГИ</w:t>
      </w:r>
    </w:p>
    <w:p w14:paraId="24906FB4" w14:textId="77777777" w:rsidR="009803A0" w:rsidRDefault="009803A0" w:rsidP="009803A0">
      <w:pPr>
        <w:jc w:val="both"/>
        <w:rPr>
          <w:szCs w:val="28"/>
        </w:rPr>
      </w:pPr>
      <w:r>
        <w:rPr>
          <w:b/>
          <w:szCs w:val="28"/>
        </w:rPr>
        <w:t>&lt;HTML&gt;    &lt;/HTML&gt;</w:t>
      </w:r>
      <w:r>
        <w:rPr>
          <w:szCs w:val="28"/>
        </w:rPr>
        <w:t xml:space="preserve"> указывает браузеру, что далее следует HTML-файл. Этот тег как бы обрамляет документ. Весь текст должен находиться внутри этого тега. Далее надо разбить документ на две части: заголовок и собственно текст.</w:t>
      </w:r>
    </w:p>
    <w:p w14:paraId="5419FF57" w14:textId="77777777" w:rsidR="009803A0" w:rsidRDefault="009803A0" w:rsidP="009803A0">
      <w:pPr>
        <w:jc w:val="both"/>
        <w:rPr>
          <w:szCs w:val="28"/>
        </w:rPr>
      </w:pPr>
      <w:r>
        <w:rPr>
          <w:b/>
          <w:szCs w:val="28"/>
        </w:rPr>
        <w:t>&lt;</w:t>
      </w:r>
      <w:proofErr w:type="gramStart"/>
      <w:r>
        <w:rPr>
          <w:b/>
          <w:szCs w:val="28"/>
        </w:rPr>
        <w:t xml:space="preserve">HEAD&gt;   </w:t>
      </w:r>
      <w:proofErr w:type="gramEnd"/>
      <w:r>
        <w:rPr>
          <w:b/>
          <w:szCs w:val="28"/>
        </w:rPr>
        <w:t xml:space="preserve"> &lt;/HEAD&gt;</w:t>
      </w:r>
      <w:r>
        <w:rPr>
          <w:szCs w:val="28"/>
        </w:rPr>
        <w:t xml:space="preserve"> Внутри этого тега должен находиться заголовок документа, состоящий из нескольких частей, основным из которых является заголовок окна.</w:t>
      </w:r>
    </w:p>
    <w:p w14:paraId="04659A3B" w14:textId="77777777" w:rsidR="009803A0" w:rsidRDefault="009803A0" w:rsidP="009803A0">
      <w:pPr>
        <w:ind w:left="3969" w:hanging="3969"/>
        <w:jc w:val="both"/>
        <w:rPr>
          <w:szCs w:val="28"/>
        </w:rPr>
      </w:pPr>
      <w:r>
        <w:rPr>
          <w:b/>
          <w:szCs w:val="28"/>
        </w:rPr>
        <w:t>&lt;TITLE&gt;    &lt;/TITLE&gt;</w:t>
      </w:r>
      <w:r>
        <w:rPr>
          <w:szCs w:val="28"/>
        </w:rPr>
        <w:t xml:space="preserve"> - тег заголовка окна. Он пишется внутри тегов &lt;HEAD&gt;&lt;/HEAD&gt;</w:t>
      </w:r>
    </w:p>
    <w:p w14:paraId="48DA72F2" w14:textId="77777777" w:rsidR="009803A0" w:rsidRDefault="009803A0" w:rsidP="009803A0">
      <w:pPr>
        <w:jc w:val="both"/>
        <w:rPr>
          <w:szCs w:val="28"/>
        </w:rPr>
      </w:pPr>
      <w:r>
        <w:rPr>
          <w:b/>
          <w:szCs w:val="28"/>
        </w:rPr>
        <w:t>&lt;</w:t>
      </w:r>
      <w:proofErr w:type="gramStart"/>
      <w:r>
        <w:rPr>
          <w:b/>
          <w:szCs w:val="28"/>
        </w:rPr>
        <w:t xml:space="preserve">BODY&gt;   </w:t>
      </w:r>
      <w:proofErr w:type="gramEnd"/>
      <w:r>
        <w:rPr>
          <w:b/>
          <w:szCs w:val="28"/>
        </w:rPr>
        <w:t xml:space="preserve"> &lt;/BODY&gt;</w:t>
      </w:r>
      <w:r>
        <w:rPr>
          <w:szCs w:val="28"/>
        </w:rPr>
        <w:t xml:space="preserve"> Внутри этого тега пишется то, что будет доступно в области </w:t>
      </w:r>
      <w:proofErr w:type="gramStart"/>
      <w:r>
        <w:rPr>
          <w:szCs w:val="28"/>
        </w:rPr>
        <w:t>просмотра  браузера</w:t>
      </w:r>
      <w:proofErr w:type="gramEnd"/>
      <w:r>
        <w:rPr>
          <w:szCs w:val="28"/>
        </w:rPr>
        <w:t>. Этот тег может иметь несколько параметров, описывающих цвет фона окна просмотра, рисунок в нем, цвет текста и т. д.</w:t>
      </w:r>
    </w:p>
    <w:p w14:paraId="7F787983" w14:textId="77777777" w:rsidR="009803A0" w:rsidRDefault="009803A0" w:rsidP="009803A0">
      <w:pPr>
        <w:jc w:val="both"/>
        <w:rPr>
          <w:szCs w:val="28"/>
        </w:rPr>
      </w:pPr>
    </w:p>
    <w:p w14:paraId="4BDAA15B" w14:textId="77777777" w:rsidR="009803A0" w:rsidRDefault="009803A0" w:rsidP="009803A0">
      <w:pPr>
        <w:jc w:val="both"/>
        <w:rPr>
          <w:b/>
          <w:szCs w:val="28"/>
        </w:rPr>
      </w:pPr>
      <w:r>
        <w:rPr>
          <w:b/>
          <w:szCs w:val="28"/>
        </w:rPr>
        <w:t>ТЕГИ УПРАВЛЕНИЯ ВНЕШНИМ ВИДОМ WEB-ДОКУМЕНТА</w:t>
      </w:r>
    </w:p>
    <w:p w14:paraId="1D6D092F" w14:textId="77777777" w:rsidR="009803A0" w:rsidRDefault="009803A0" w:rsidP="009803A0">
      <w:pPr>
        <w:jc w:val="both"/>
        <w:rPr>
          <w:szCs w:val="28"/>
        </w:rPr>
      </w:pPr>
      <w:r>
        <w:rPr>
          <w:b/>
          <w:szCs w:val="28"/>
        </w:rPr>
        <w:t>&lt;Р&gt;&lt;/Р&gt;</w:t>
      </w:r>
      <w:r>
        <w:rPr>
          <w:szCs w:val="28"/>
        </w:rPr>
        <w:t xml:space="preserve"> Тег «параграф» отделяет абзацы друг от друга, ставится в начале и, если необходимо, в конце абзаца (&lt;/Р&gt; не является обязательным). В соответствии с международным стандартом абзацы разделяются пустыми строками и не имеют красной строки. Параметр </w:t>
      </w:r>
      <w:r>
        <w:rPr>
          <w:b/>
          <w:szCs w:val="28"/>
          <w:lang w:val="en-US"/>
        </w:rPr>
        <w:t>align</w:t>
      </w:r>
      <w:r>
        <w:rPr>
          <w:szCs w:val="28"/>
        </w:rPr>
        <w:t>=(</w:t>
      </w:r>
      <w:r>
        <w:rPr>
          <w:szCs w:val="28"/>
          <w:lang w:val="en-US"/>
        </w:rPr>
        <w:t>left</w:t>
      </w:r>
      <w:r>
        <w:rPr>
          <w:szCs w:val="28"/>
        </w:rPr>
        <w:t xml:space="preserve">, </w:t>
      </w:r>
      <w:r>
        <w:rPr>
          <w:szCs w:val="28"/>
          <w:lang w:val="en-US"/>
        </w:rPr>
        <w:t>center</w:t>
      </w:r>
      <w:r>
        <w:rPr>
          <w:szCs w:val="28"/>
        </w:rPr>
        <w:t xml:space="preserve">, </w:t>
      </w:r>
      <w:r>
        <w:rPr>
          <w:szCs w:val="28"/>
          <w:lang w:val="en-US"/>
        </w:rPr>
        <w:t>right</w:t>
      </w:r>
      <w:r>
        <w:rPr>
          <w:szCs w:val="28"/>
        </w:rPr>
        <w:t>) служит для выравнивания абзаца.</w:t>
      </w:r>
    </w:p>
    <w:p w14:paraId="7B0623D7" w14:textId="77777777" w:rsidR="009803A0" w:rsidRPr="009803A0" w:rsidRDefault="009803A0" w:rsidP="009803A0">
      <w:pPr>
        <w:jc w:val="both"/>
        <w:rPr>
          <w:b/>
          <w:szCs w:val="28"/>
        </w:rPr>
      </w:pPr>
    </w:p>
    <w:p w14:paraId="3599F228" w14:textId="77777777" w:rsidR="009803A0" w:rsidRDefault="009803A0" w:rsidP="009803A0">
      <w:pPr>
        <w:jc w:val="both"/>
        <w:rPr>
          <w:szCs w:val="28"/>
        </w:rPr>
      </w:pPr>
      <w:r>
        <w:rPr>
          <w:b/>
          <w:szCs w:val="28"/>
        </w:rPr>
        <w:t>&lt;BR&gt;</w:t>
      </w:r>
      <w:r>
        <w:rPr>
          <w:szCs w:val="28"/>
        </w:rPr>
        <w:t xml:space="preserve"> Следующее за этим тегом содержание HTML-файла будет просто начинаться с новой строки.</w:t>
      </w:r>
    </w:p>
    <w:p w14:paraId="6DEBB687" w14:textId="77777777" w:rsidR="009803A0" w:rsidRDefault="009803A0" w:rsidP="009803A0">
      <w:pPr>
        <w:jc w:val="both"/>
        <w:rPr>
          <w:b/>
          <w:szCs w:val="28"/>
        </w:rPr>
      </w:pPr>
    </w:p>
    <w:p w14:paraId="06C65C9F" w14:textId="77777777" w:rsidR="009803A0" w:rsidRDefault="009803A0" w:rsidP="009803A0">
      <w:pPr>
        <w:jc w:val="both"/>
        <w:rPr>
          <w:szCs w:val="28"/>
        </w:rPr>
      </w:pPr>
      <w:r>
        <w:rPr>
          <w:b/>
          <w:szCs w:val="28"/>
        </w:rPr>
        <w:t>&lt;HR&gt;</w:t>
      </w:r>
      <w:r>
        <w:rPr>
          <w:szCs w:val="28"/>
        </w:rPr>
        <w:t xml:space="preserve"> Этот тег указывает на то, что браузер должен отобразить горизонтальную линию, идущую через весь экран, он может иметь несколько параметров, задающих ширину и цвет линии.</w:t>
      </w:r>
    </w:p>
    <w:p w14:paraId="02DBF1BE" w14:textId="77777777" w:rsidR="009803A0" w:rsidRDefault="009803A0" w:rsidP="009803A0">
      <w:pPr>
        <w:jc w:val="both"/>
        <w:rPr>
          <w:szCs w:val="28"/>
        </w:rPr>
      </w:pPr>
      <w:r>
        <w:rPr>
          <w:szCs w:val="28"/>
        </w:rPr>
        <w:t xml:space="preserve">Параметры: </w:t>
      </w:r>
    </w:p>
    <w:p w14:paraId="4AD5BF6B" w14:textId="77777777" w:rsidR="009803A0" w:rsidRPr="009803A0" w:rsidRDefault="009803A0" w:rsidP="009803A0">
      <w:pPr>
        <w:pStyle w:val="a3"/>
        <w:numPr>
          <w:ilvl w:val="0"/>
          <w:numId w:val="8"/>
        </w:numPr>
        <w:jc w:val="both"/>
        <w:rPr>
          <w:szCs w:val="28"/>
          <w:lang w:val="en-US"/>
        </w:rPr>
      </w:pPr>
      <w:r w:rsidRPr="009803A0">
        <w:rPr>
          <w:b/>
          <w:szCs w:val="28"/>
          <w:lang w:val="en-US"/>
        </w:rPr>
        <w:t>align</w:t>
      </w:r>
      <w:r w:rsidRPr="009803A0">
        <w:rPr>
          <w:szCs w:val="28"/>
          <w:lang w:val="en-US"/>
        </w:rPr>
        <w:t xml:space="preserve"> – </w:t>
      </w:r>
      <w:r>
        <w:rPr>
          <w:szCs w:val="28"/>
        </w:rPr>
        <w:t>выравнивание</w:t>
      </w:r>
      <w:r w:rsidRPr="009803A0">
        <w:rPr>
          <w:szCs w:val="28"/>
          <w:lang w:val="en-US"/>
        </w:rPr>
        <w:t xml:space="preserve"> (</w:t>
      </w:r>
      <w:r w:rsidRPr="009803A0">
        <w:rPr>
          <w:b/>
          <w:szCs w:val="28"/>
          <w:lang w:val="en-US"/>
        </w:rPr>
        <w:t>align=left</w:t>
      </w:r>
      <w:r w:rsidRPr="009803A0">
        <w:rPr>
          <w:szCs w:val="28"/>
          <w:lang w:val="en-US"/>
        </w:rPr>
        <w:t xml:space="preserve"> (center, right, justify)), </w:t>
      </w:r>
      <w:proofErr w:type="spellStart"/>
      <w:r w:rsidRPr="009803A0">
        <w:rPr>
          <w:szCs w:val="28"/>
          <w:lang w:val="en-US"/>
        </w:rPr>
        <w:t>noshape</w:t>
      </w:r>
      <w:proofErr w:type="spellEnd"/>
      <w:r w:rsidRPr="009803A0">
        <w:rPr>
          <w:szCs w:val="28"/>
          <w:lang w:val="en-US"/>
        </w:rPr>
        <w:t xml:space="preserve"> – </w:t>
      </w:r>
      <w:r>
        <w:rPr>
          <w:szCs w:val="28"/>
        </w:rPr>
        <w:t>отключает</w:t>
      </w:r>
      <w:r w:rsidRPr="009803A0">
        <w:rPr>
          <w:szCs w:val="28"/>
          <w:lang w:val="en-US"/>
        </w:rPr>
        <w:t xml:space="preserve"> </w:t>
      </w:r>
      <w:r>
        <w:rPr>
          <w:szCs w:val="28"/>
        </w:rPr>
        <w:t>тень</w:t>
      </w:r>
      <w:r w:rsidRPr="009803A0">
        <w:rPr>
          <w:szCs w:val="28"/>
          <w:lang w:val="en-US"/>
        </w:rPr>
        <w:t xml:space="preserve">, </w:t>
      </w:r>
    </w:p>
    <w:p w14:paraId="051D4AF6" w14:textId="77777777" w:rsidR="009803A0" w:rsidRDefault="009803A0" w:rsidP="009803A0">
      <w:pPr>
        <w:pStyle w:val="a3"/>
        <w:numPr>
          <w:ilvl w:val="0"/>
          <w:numId w:val="8"/>
        </w:numPr>
        <w:jc w:val="both"/>
        <w:rPr>
          <w:szCs w:val="28"/>
        </w:rPr>
      </w:pPr>
      <w:proofErr w:type="spellStart"/>
      <w:r>
        <w:rPr>
          <w:b/>
          <w:szCs w:val="28"/>
        </w:rPr>
        <w:t>size</w:t>
      </w:r>
      <w:proofErr w:type="spellEnd"/>
      <w:r>
        <w:rPr>
          <w:szCs w:val="28"/>
        </w:rPr>
        <w:t xml:space="preserve"> –толщина в пикселях, </w:t>
      </w:r>
    </w:p>
    <w:p w14:paraId="4FD176BD" w14:textId="77777777" w:rsidR="009803A0" w:rsidRDefault="009803A0" w:rsidP="009803A0">
      <w:pPr>
        <w:pStyle w:val="a3"/>
        <w:numPr>
          <w:ilvl w:val="0"/>
          <w:numId w:val="8"/>
        </w:numPr>
        <w:jc w:val="both"/>
        <w:rPr>
          <w:szCs w:val="28"/>
        </w:rPr>
      </w:pPr>
      <w:proofErr w:type="spellStart"/>
      <w:r>
        <w:rPr>
          <w:b/>
          <w:szCs w:val="28"/>
        </w:rPr>
        <w:t>width</w:t>
      </w:r>
      <w:proofErr w:type="spellEnd"/>
      <w:r>
        <w:rPr>
          <w:szCs w:val="28"/>
        </w:rPr>
        <w:t xml:space="preserve"> – ширина в процентах от ширины окна.</w:t>
      </w:r>
    </w:p>
    <w:p w14:paraId="31C5136B" w14:textId="77777777" w:rsidR="009803A0" w:rsidRDefault="009803A0" w:rsidP="009803A0">
      <w:pPr>
        <w:jc w:val="both"/>
        <w:rPr>
          <w:b/>
          <w:szCs w:val="28"/>
          <w:lang w:val="en-US"/>
        </w:rPr>
      </w:pPr>
      <w:r>
        <w:rPr>
          <w:szCs w:val="28"/>
        </w:rPr>
        <w:t>Например</w:t>
      </w:r>
      <w:r>
        <w:rPr>
          <w:b/>
          <w:szCs w:val="28"/>
        </w:rPr>
        <w:t xml:space="preserve">, </w:t>
      </w:r>
      <w:r>
        <w:rPr>
          <w:b/>
          <w:szCs w:val="28"/>
          <w:lang w:val="en-US"/>
        </w:rPr>
        <w:t>&lt;HR size=3&gt;</w:t>
      </w:r>
    </w:p>
    <w:p w14:paraId="7086B2C8" w14:textId="77777777" w:rsidR="009803A0" w:rsidRDefault="009803A0" w:rsidP="009803A0">
      <w:pPr>
        <w:jc w:val="both"/>
        <w:rPr>
          <w:b/>
          <w:szCs w:val="28"/>
          <w:lang w:val="en-US"/>
        </w:rPr>
      </w:pPr>
    </w:p>
    <w:p w14:paraId="7A85845C" w14:textId="77777777" w:rsidR="009803A0" w:rsidRDefault="009803A0" w:rsidP="009803A0">
      <w:pPr>
        <w:jc w:val="both"/>
        <w:rPr>
          <w:szCs w:val="28"/>
        </w:rPr>
      </w:pPr>
      <w:r>
        <w:rPr>
          <w:b/>
          <w:szCs w:val="28"/>
        </w:rPr>
        <w:t>&lt;НN&gt;&lt;/HN&gt;</w:t>
      </w:r>
      <w:r>
        <w:rPr>
          <w:szCs w:val="28"/>
        </w:rPr>
        <w:t xml:space="preserve"> Тег, определяющий заголовок документа. После буквы Н указывается вид заголовка от 1 до 6. Чем </w:t>
      </w:r>
      <w:r>
        <w:rPr>
          <w:b/>
          <w:szCs w:val="28"/>
        </w:rPr>
        <w:t>меньше</w:t>
      </w:r>
      <w:r>
        <w:rPr>
          <w:szCs w:val="28"/>
        </w:rPr>
        <w:t xml:space="preserve"> цифра, тем </w:t>
      </w:r>
      <w:r>
        <w:rPr>
          <w:b/>
          <w:szCs w:val="28"/>
        </w:rPr>
        <w:t>больше</w:t>
      </w:r>
      <w:r>
        <w:rPr>
          <w:szCs w:val="28"/>
        </w:rPr>
        <w:t xml:space="preserve"> шрифт, отображающий заголовок. </w:t>
      </w:r>
    </w:p>
    <w:p w14:paraId="6F33B83A" w14:textId="77777777" w:rsidR="009803A0" w:rsidRDefault="009803A0" w:rsidP="009803A0">
      <w:pPr>
        <w:jc w:val="both"/>
        <w:rPr>
          <w:szCs w:val="28"/>
        </w:rPr>
      </w:pPr>
      <w:r>
        <w:rPr>
          <w:szCs w:val="28"/>
        </w:rPr>
        <w:t xml:space="preserve">Параметр </w:t>
      </w:r>
      <w:r>
        <w:rPr>
          <w:b/>
          <w:szCs w:val="28"/>
          <w:lang w:val="en-US"/>
        </w:rPr>
        <w:t>align</w:t>
      </w:r>
      <w:r>
        <w:rPr>
          <w:szCs w:val="28"/>
        </w:rPr>
        <w:t>=(</w:t>
      </w:r>
      <w:r>
        <w:rPr>
          <w:szCs w:val="28"/>
          <w:lang w:val="en-US"/>
        </w:rPr>
        <w:t>left</w:t>
      </w:r>
      <w:r>
        <w:rPr>
          <w:szCs w:val="28"/>
        </w:rPr>
        <w:t xml:space="preserve">, </w:t>
      </w:r>
      <w:r>
        <w:rPr>
          <w:szCs w:val="28"/>
          <w:lang w:val="en-US"/>
        </w:rPr>
        <w:t>center</w:t>
      </w:r>
      <w:r>
        <w:rPr>
          <w:szCs w:val="28"/>
        </w:rPr>
        <w:t xml:space="preserve">, </w:t>
      </w:r>
      <w:r>
        <w:rPr>
          <w:szCs w:val="28"/>
          <w:lang w:val="en-US"/>
        </w:rPr>
        <w:t>right</w:t>
      </w:r>
      <w:r>
        <w:rPr>
          <w:szCs w:val="28"/>
        </w:rPr>
        <w:t>) задает выравнивание заголовка.</w:t>
      </w:r>
    </w:p>
    <w:p w14:paraId="2E2F7E2F" w14:textId="77777777" w:rsidR="009803A0" w:rsidRDefault="009803A0" w:rsidP="009803A0">
      <w:pPr>
        <w:jc w:val="both"/>
        <w:rPr>
          <w:szCs w:val="28"/>
        </w:rPr>
      </w:pPr>
      <w:r>
        <w:rPr>
          <w:szCs w:val="28"/>
        </w:rPr>
        <w:t xml:space="preserve">Например, </w:t>
      </w:r>
      <w:r>
        <w:rPr>
          <w:b/>
          <w:szCs w:val="28"/>
        </w:rPr>
        <w:t>&lt;</w:t>
      </w:r>
      <w:r>
        <w:rPr>
          <w:b/>
          <w:szCs w:val="28"/>
          <w:lang w:val="en-US"/>
        </w:rPr>
        <w:t>H</w:t>
      </w:r>
      <w:r>
        <w:rPr>
          <w:b/>
          <w:szCs w:val="28"/>
        </w:rPr>
        <w:t xml:space="preserve">2 </w:t>
      </w:r>
      <w:r>
        <w:rPr>
          <w:b/>
          <w:szCs w:val="28"/>
          <w:lang w:val="en-US"/>
        </w:rPr>
        <w:t>align</w:t>
      </w:r>
      <w:r>
        <w:rPr>
          <w:b/>
          <w:szCs w:val="28"/>
        </w:rPr>
        <w:t>=</w:t>
      </w:r>
      <w:r>
        <w:rPr>
          <w:b/>
          <w:szCs w:val="28"/>
          <w:lang w:val="en-US"/>
        </w:rPr>
        <w:t>center</w:t>
      </w:r>
      <w:r>
        <w:rPr>
          <w:b/>
          <w:szCs w:val="28"/>
        </w:rPr>
        <w:t>&gt; Виды треугольников  &lt;/</w:t>
      </w:r>
      <w:r>
        <w:rPr>
          <w:b/>
          <w:szCs w:val="28"/>
          <w:lang w:val="en-US"/>
        </w:rPr>
        <w:t>H</w:t>
      </w:r>
      <w:r>
        <w:rPr>
          <w:b/>
          <w:szCs w:val="28"/>
        </w:rPr>
        <w:t>2&gt;</w:t>
      </w:r>
    </w:p>
    <w:p w14:paraId="6F08A750" w14:textId="77777777" w:rsidR="009803A0" w:rsidRDefault="009803A0" w:rsidP="009803A0">
      <w:pPr>
        <w:jc w:val="both"/>
        <w:rPr>
          <w:sz w:val="24"/>
          <w:szCs w:val="28"/>
        </w:rPr>
      </w:pPr>
    </w:p>
    <w:p w14:paraId="3A07AAE3" w14:textId="77777777" w:rsidR="009803A0" w:rsidRDefault="009803A0" w:rsidP="009803A0">
      <w:pPr>
        <w:jc w:val="both"/>
        <w:rPr>
          <w:b/>
          <w:szCs w:val="28"/>
        </w:rPr>
      </w:pPr>
      <w:r>
        <w:rPr>
          <w:b/>
          <w:szCs w:val="28"/>
        </w:rPr>
        <w:t>ТЕГИ ФОРМАТИРОВАНИЯ СИМВОЛОВ</w:t>
      </w:r>
    </w:p>
    <w:p w14:paraId="5333A5FF" w14:textId="77777777" w:rsidR="009803A0" w:rsidRDefault="009803A0" w:rsidP="009803A0">
      <w:pPr>
        <w:jc w:val="both"/>
        <w:rPr>
          <w:szCs w:val="28"/>
        </w:rPr>
      </w:pPr>
      <w:r>
        <w:rPr>
          <w:b/>
          <w:szCs w:val="28"/>
        </w:rPr>
        <w:t>&lt;В&gt; &lt;/B&gt;</w:t>
      </w:r>
      <w:r>
        <w:rPr>
          <w:szCs w:val="28"/>
        </w:rPr>
        <w:t xml:space="preserve"> Слово, заключенное в этот тег, будет отображено жирным шрифтом.</w:t>
      </w:r>
    </w:p>
    <w:p w14:paraId="7F74182D" w14:textId="77777777" w:rsidR="009803A0" w:rsidRDefault="009803A0" w:rsidP="009803A0">
      <w:pPr>
        <w:jc w:val="both"/>
        <w:rPr>
          <w:szCs w:val="28"/>
        </w:rPr>
      </w:pPr>
      <w:r>
        <w:rPr>
          <w:b/>
          <w:szCs w:val="28"/>
        </w:rPr>
        <w:t>&lt;I&gt; &lt;/I&gt;</w:t>
      </w:r>
      <w:r>
        <w:rPr>
          <w:szCs w:val="28"/>
        </w:rPr>
        <w:t xml:space="preserve"> Слово, заключенное в этот тег, будет отображено курсивом.</w:t>
      </w:r>
    </w:p>
    <w:p w14:paraId="23D06FCF" w14:textId="77777777" w:rsidR="009803A0" w:rsidRDefault="009803A0" w:rsidP="009803A0">
      <w:pPr>
        <w:jc w:val="both"/>
        <w:rPr>
          <w:szCs w:val="28"/>
        </w:rPr>
      </w:pPr>
      <w:r>
        <w:rPr>
          <w:b/>
          <w:szCs w:val="28"/>
        </w:rPr>
        <w:t>&lt;U&gt; &lt;/U&gt;</w:t>
      </w:r>
      <w:r>
        <w:rPr>
          <w:szCs w:val="28"/>
        </w:rPr>
        <w:t xml:space="preserve"> Слово, заключенное в этот тег, будет отображено подчеркнутым шрифтом.</w:t>
      </w:r>
    </w:p>
    <w:p w14:paraId="0E5E1C9D" w14:textId="77777777" w:rsidR="009803A0" w:rsidRDefault="009803A0" w:rsidP="009803A0">
      <w:pPr>
        <w:jc w:val="both"/>
        <w:rPr>
          <w:szCs w:val="28"/>
        </w:rPr>
      </w:pPr>
      <w:r>
        <w:rPr>
          <w:b/>
          <w:szCs w:val="28"/>
        </w:rPr>
        <w:t>&lt;SUP&gt;&lt;/SUP&gt;</w:t>
      </w:r>
      <w:r>
        <w:rPr>
          <w:szCs w:val="28"/>
        </w:rPr>
        <w:t xml:space="preserve"> Степень (для математических выражений а2 + b2= с2).</w:t>
      </w:r>
    </w:p>
    <w:p w14:paraId="4B7C604B" w14:textId="77777777" w:rsidR="009803A0" w:rsidRDefault="009803A0" w:rsidP="009803A0">
      <w:pPr>
        <w:jc w:val="both"/>
        <w:rPr>
          <w:b/>
          <w:szCs w:val="28"/>
        </w:rPr>
      </w:pPr>
    </w:p>
    <w:p w14:paraId="7D86EBFE" w14:textId="77777777" w:rsidR="009803A0" w:rsidRDefault="009803A0" w:rsidP="009803A0">
      <w:pPr>
        <w:jc w:val="both"/>
        <w:rPr>
          <w:szCs w:val="28"/>
        </w:rPr>
      </w:pPr>
      <w:r>
        <w:rPr>
          <w:b/>
          <w:szCs w:val="28"/>
        </w:rPr>
        <w:t xml:space="preserve">&lt;FONT&gt;&lt;/FONT&gt; </w:t>
      </w:r>
      <w:r>
        <w:rPr>
          <w:szCs w:val="28"/>
        </w:rPr>
        <w:t xml:space="preserve">Изменение шрифта, цвета и размера букв. Параметры: </w:t>
      </w:r>
    </w:p>
    <w:p w14:paraId="3C186BCE" w14:textId="77777777" w:rsidR="009803A0" w:rsidRDefault="009803A0" w:rsidP="009803A0">
      <w:pPr>
        <w:pStyle w:val="a3"/>
        <w:numPr>
          <w:ilvl w:val="0"/>
          <w:numId w:val="9"/>
        </w:numPr>
        <w:jc w:val="both"/>
        <w:rPr>
          <w:szCs w:val="28"/>
        </w:rPr>
      </w:pPr>
      <w:proofErr w:type="spellStart"/>
      <w:r>
        <w:rPr>
          <w:b/>
          <w:szCs w:val="28"/>
        </w:rPr>
        <w:t>size</w:t>
      </w:r>
      <w:proofErr w:type="spellEnd"/>
      <w:r>
        <w:rPr>
          <w:szCs w:val="28"/>
        </w:rPr>
        <w:t xml:space="preserve"> размер букв (принимает значение от 1 до 7, причем стандартный - 3),</w:t>
      </w:r>
    </w:p>
    <w:p w14:paraId="0FEC937B" w14:textId="77777777" w:rsidR="009803A0" w:rsidRDefault="009803A0" w:rsidP="009803A0">
      <w:pPr>
        <w:pStyle w:val="a3"/>
        <w:numPr>
          <w:ilvl w:val="0"/>
          <w:numId w:val="9"/>
        </w:numPr>
        <w:jc w:val="both"/>
        <w:rPr>
          <w:szCs w:val="28"/>
        </w:rPr>
      </w:pPr>
      <w:proofErr w:type="spellStart"/>
      <w:r>
        <w:rPr>
          <w:b/>
          <w:szCs w:val="28"/>
        </w:rPr>
        <w:t>color</w:t>
      </w:r>
      <w:proofErr w:type="spellEnd"/>
      <w:r>
        <w:rPr>
          <w:szCs w:val="28"/>
        </w:rPr>
        <w:t xml:space="preserve"> - цвет букв (цвет можно прописывать словом или кодом, например, </w:t>
      </w:r>
      <w:r>
        <w:rPr>
          <w:szCs w:val="28"/>
          <w:lang w:val="en-US"/>
        </w:rPr>
        <w:t>color</w:t>
      </w:r>
      <w:r>
        <w:rPr>
          <w:szCs w:val="28"/>
        </w:rPr>
        <w:t>=</w:t>
      </w:r>
      <w:r>
        <w:rPr>
          <w:szCs w:val="28"/>
          <w:lang w:val="en-US"/>
        </w:rPr>
        <w:t>red</w:t>
      </w:r>
      <w:r w:rsidRPr="009803A0">
        <w:rPr>
          <w:szCs w:val="28"/>
        </w:rPr>
        <w:t xml:space="preserve"> </w:t>
      </w:r>
      <w:r>
        <w:rPr>
          <w:szCs w:val="28"/>
        </w:rPr>
        <w:t xml:space="preserve">или </w:t>
      </w:r>
      <w:r>
        <w:rPr>
          <w:szCs w:val="28"/>
          <w:lang w:val="en-US"/>
        </w:rPr>
        <w:t>color</w:t>
      </w:r>
      <w:r>
        <w:rPr>
          <w:szCs w:val="28"/>
        </w:rPr>
        <w:t>=#</w:t>
      </w:r>
      <w:r>
        <w:rPr>
          <w:szCs w:val="28"/>
          <w:lang w:val="en-US"/>
        </w:rPr>
        <w:t>FF</w:t>
      </w:r>
      <w:r>
        <w:rPr>
          <w:szCs w:val="28"/>
        </w:rPr>
        <w:t xml:space="preserve">0000), </w:t>
      </w:r>
    </w:p>
    <w:p w14:paraId="01E2A0C4" w14:textId="77777777" w:rsidR="009803A0" w:rsidRDefault="009803A0" w:rsidP="009803A0">
      <w:pPr>
        <w:pStyle w:val="a3"/>
        <w:numPr>
          <w:ilvl w:val="0"/>
          <w:numId w:val="9"/>
        </w:numPr>
        <w:jc w:val="both"/>
        <w:rPr>
          <w:szCs w:val="28"/>
        </w:rPr>
      </w:pPr>
      <w:proofErr w:type="spellStart"/>
      <w:r>
        <w:rPr>
          <w:b/>
          <w:szCs w:val="28"/>
        </w:rPr>
        <w:t>face</w:t>
      </w:r>
      <w:proofErr w:type="spellEnd"/>
      <w:r>
        <w:rPr>
          <w:szCs w:val="28"/>
        </w:rPr>
        <w:t xml:space="preserve"> - название шрифта. </w:t>
      </w:r>
    </w:p>
    <w:p w14:paraId="6E3E32D4" w14:textId="77777777" w:rsidR="009803A0" w:rsidRDefault="009803A0" w:rsidP="009803A0">
      <w:pPr>
        <w:jc w:val="both"/>
        <w:rPr>
          <w:szCs w:val="28"/>
          <w:lang w:val="en-US"/>
        </w:rPr>
      </w:pPr>
      <w:r>
        <w:rPr>
          <w:szCs w:val="28"/>
        </w:rPr>
        <w:t>Например</w:t>
      </w:r>
      <w:r>
        <w:rPr>
          <w:szCs w:val="28"/>
          <w:lang w:val="en-US"/>
        </w:rPr>
        <w:t xml:space="preserve">: </w:t>
      </w:r>
    </w:p>
    <w:p w14:paraId="6330CEA0" w14:textId="77777777" w:rsidR="009803A0" w:rsidRDefault="009803A0" w:rsidP="009803A0">
      <w:pPr>
        <w:jc w:val="both"/>
        <w:rPr>
          <w:b/>
          <w:szCs w:val="28"/>
          <w:lang w:val="en-US"/>
        </w:rPr>
      </w:pPr>
      <w:r>
        <w:rPr>
          <w:b/>
          <w:szCs w:val="28"/>
          <w:lang w:val="en-US"/>
        </w:rPr>
        <w:t>&lt;FONT face="Arial" color=blue size=7&gt;</w:t>
      </w:r>
      <w:r>
        <w:rPr>
          <w:b/>
          <w:szCs w:val="28"/>
        </w:rPr>
        <w:t>Д</w:t>
      </w:r>
      <w:r>
        <w:rPr>
          <w:b/>
          <w:szCs w:val="28"/>
          <w:lang w:val="en-US"/>
        </w:rPr>
        <w:t>&lt;/FONT&gt;</w:t>
      </w:r>
    </w:p>
    <w:p w14:paraId="6273B859" w14:textId="77777777" w:rsidR="009803A0" w:rsidRPr="009803A0" w:rsidRDefault="009803A0" w:rsidP="009803A0">
      <w:pPr>
        <w:jc w:val="both"/>
        <w:rPr>
          <w:b/>
          <w:szCs w:val="28"/>
        </w:rPr>
      </w:pPr>
      <w:r w:rsidRPr="009803A0">
        <w:rPr>
          <w:b/>
          <w:szCs w:val="28"/>
        </w:rPr>
        <w:t>&lt;</w:t>
      </w:r>
      <w:r>
        <w:rPr>
          <w:b/>
          <w:szCs w:val="28"/>
          <w:lang w:val="en-US"/>
        </w:rPr>
        <w:t>FONT</w:t>
      </w:r>
      <w:r w:rsidRPr="009803A0">
        <w:rPr>
          <w:b/>
          <w:szCs w:val="28"/>
        </w:rPr>
        <w:t xml:space="preserve"> </w:t>
      </w:r>
      <w:r>
        <w:rPr>
          <w:b/>
          <w:szCs w:val="28"/>
          <w:lang w:val="en-US"/>
        </w:rPr>
        <w:t>size</w:t>
      </w:r>
      <w:r w:rsidRPr="009803A0">
        <w:rPr>
          <w:b/>
          <w:szCs w:val="28"/>
        </w:rPr>
        <w:t>=3&gt;</w:t>
      </w:r>
      <w:r>
        <w:rPr>
          <w:b/>
          <w:szCs w:val="28"/>
          <w:lang w:val="en-US"/>
        </w:rPr>
        <w:t>o</w:t>
      </w:r>
      <w:r w:rsidRPr="009803A0">
        <w:rPr>
          <w:b/>
          <w:szCs w:val="28"/>
        </w:rPr>
        <w:t>6</w:t>
      </w:r>
      <w:r>
        <w:rPr>
          <w:b/>
          <w:szCs w:val="28"/>
          <w:lang w:val="en-US"/>
        </w:rPr>
        <w:t>po</w:t>
      </w:r>
      <w:r w:rsidRPr="009803A0">
        <w:rPr>
          <w:b/>
          <w:szCs w:val="28"/>
        </w:rPr>
        <w:t xml:space="preserve"> </w:t>
      </w:r>
      <w:r>
        <w:rPr>
          <w:b/>
          <w:szCs w:val="28"/>
        </w:rPr>
        <w:t>пожаловать</w:t>
      </w:r>
      <w:r w:rsidRPr="009803A0">
        <w:rPr>
          <w:b/>
          <w:szCs w:val="28"/>
        </w:rPr>
        <w:t>! &lt;/</w:t>
      </w:r>
      <w:r>
        <w:rPr>
          <w:b/>
          <w:szCs w:val="28"/>
          <w:lang w:val="en-US"/>
        </w:rPr>
        <w:t>FONT</w:t>
      </w:r>
      <w:r w:rsidRPr="009803A0">
        <w:rPr>
          <w:b/>
          <w:szCs w:val="28"/>
        </w:rPr>
        <w:t xml:space="preserve">&gt; </w:t>
      </w:r>
    </w:p>
    <w:p w14:paraId="0C742193" w14:textId="77777777" w:rsidR="009803A0" w:rsidRPr="009803A0" w:rsidRDefault="009803A0" w:rsidP="009803A0">
      <w:pPr>
        <w:jc w:val="both"/>
        <w:rPr>
          <w:szCs w:val="28"/>
        </w:rPr>
      </w:pPr>
    </w:p>
    <w:p w14:paraId="5E38C5D0" w14:textId="77777777" w:rsidR="009803A0" w:rsidRDefault="009803A0" w:rsidP="009803A0">
      <w:pPr>
        <w:jc w:val="both"/>
        <w:rPr>
          <w:b/>
          <w:szCs w:val="28"/>
        </w:rPr>
      </w:pPr>
      <w:r>
        <w:rPr>
          <w:b/>
          <w:szCs w:val="28"/>
        </w:rPr>
        <w:t>Вставка изображений.</w:t>
      </w:r>
    </w:p>
    <w:p w14:paraId="4309AC5B" w14:textId="77777777" w:rsidR="009803A0" w:rsidRDefault="009803A0" w:rsidP="009803A0">
      <w:pPr>
        <w:jc w:val="both"/>
        <w:rPr>
          <w:szCs w:val="28"/>
        </w:rPr>
      </w:pPr>
      <w:r>
        <w:rPr>
          <w:szCs w:val="28"/>
        </w:rPr>
        <w:t xml:space="preserve">Для вставки изображения используется тэг </w:t>
      </w:r>
      <w:r>
        <w:rPr>
          <w:b/>
          <w:szCs w:val="28"/>
        </w:rPr>
        <w:t>&lt;IMG&gt;</w:t>
      </w:r>
      <w:r>
        <w:rPr>
          <w:szCs w:val="28"/>
        </w:rPr>
        <w:t xml:space="preserve"> с атрибутом </w:t>
      </w:r>
      <w:r>
        <w:rPr>
          <w:b/>
          <w:szCs w:val="28"/>
        </w:rPr>
        <w:t>SRC</w:t>
      </w:r>
      <w:r>
        <w:rPr>
          <w:szCs w:val="28"/>
        </w:rPr>
        <w:t>, который указывает на место хранения файла на локальном компьютере или в Интернете:</w:t>
      </w:r>
    </w:p>
    <w:p w14:paraId="6525F932" w14:textId="77777777" w:rsidR="009803A0" w:rsidRDefault="009803A0" w:rsidP="009803A0">
      <w:pPr>
        <w:pStyle w:val="a3"/>
        <w:numPr>
          <w:ilvl w:val="0"/>
          <w:numId w:val="10"/>
        </w:numPr>
        <w:jc w:val="both"/>
        <w:rPr>
          <w:szCs w:val="28"/>
        </w:rPr>
      </w:pPr>
      <w:r>
        <w:rPr>
          <w:szCs w:val="28"/>
        </w:rPr>
        <w:sym w:font="Times New Roman" w:char="F0D8"/>
      </w:r>
      <w:r>
        <w:rPr>
          <w:szCs w:val="28"/>
        </w:rPr>
        <w:t xml:space="preserve"> Если </w:t>
      </w:r>
      <w:r>
        <w:rPr>
          <w:szCs w:val="28"/>
          <w:u w:val="single"/>
        </w:rPr>
        <w:t>файл находится на локальном компьютере в том же каталоге</w:t>
      </w:r>
      <w:r>
        <w:rPr>
          <w:szCs w:val="28"/>
        </w:rPr>
        <w:t xml:space="preserve">, что и файл Web-страницы, то в качестве значения атрибута SRC достаточно указать </w:t>
      </w:r>
      <w:r>
        <w:rPr>
          <w:szCs w:val="28"/>
          <w:u w:val="single"/>
        </w:rPr>
        <w:t>только имя</w:t>
      </w:r>
      <w:r>
        <w:rPr>
          <w:szCs w:val="28"/>
        </w:rPr>
        <w:t xml:space="preserve"> файла. Например, </w:t>
      </w:r>
      <w:r>
        <w:rPr>
          <w:b/>
          <w:szCs w:val="28"/>
        </w:rPr>
        <w:t>&lt;IMG SRC=bools.gif&gt;;</w:t>
      </w:r>
    </w:p>
    <w:p w14:paraId="7CD5E0B5" w14:textId="77777777" w:rsidR="009803A0" w:rsidRDefault="009803A0" w:rsidP="009803A0">
      <w:pPr>
        <w:pStyle w:val="a3"/>
        <w:numPr>
          <w:ilvl w:val="0"/>
          <w:numId w:val="10"/>
        </w:numPr>
        <w:jc w:val="both"/>
        <w:rPr>
          <w:szCs w:val="28"/>
        </w:rPr>
      </w:pPr>
      <w:r>
        <w:rPr>
          <w:szCs w:val="28"/>
        </w:rPr>
        <w:sym w:font="Times New Roman" w:char="F0D8"/>
      </w:r>
      <w:r>
        <w:rPr>
          <w:szCs w:val="28"/>
        </w:rPr>
        <w:t xml:space="preserve"> Если файл </w:t>
      </w:r>
      <w:r>
        <w:rPr>
          <w:szCs w:val="28"/>
          <w:u w:val="single"/>
        </w:rPr>
        <w:t>находится в другом каталоге на данном локальном компьютере</w:t>
      </w:r>
      <w:r>
        <w:rPr>
          <w:szCs w:val="28"/>
        </w:rPr>
        <w:t xml:space="preserve">, то значением атрибута должно быть </w:t>
      </w:r>
      <w:r>
        <w:rPr>
          <w:szCs w:val="28"/>
          <w:u w:val="single"/>
        </w:rPr>
        <w:t>полное имя файла</w:t>
      </w:r>
      <w:r>
        <w:rPr>
          <w:szCs w:val="28"/>
        </w:rPr>
        <w:t xml:space="preserve">, включая путь к нему в иерархической файловой системе. Например, </w:t>
      </w:r>
      <w:r>
        <w:rPr>
          <w:b/>
          <w:szCs w:val="28"/>
        </w:rPr>
        <w:t>&lt;IMG SRC=C:\FOTO\bools.gif&gt;;</w:t>
      </w:r>
    </w:p>
    <w:p w14:paraId="341A6F06" w14:textId="77777777" w:rsidR="009803A0" w:rsidRDefault="009803A0" w:rsidP="009803A0">
      <w:pPr>
        <w:pStyle w:val="a3"/>
        <w:numPr>
          <w:ilvl w:val="0"/>
          <w:numId w:val="10"/>
        </w:numPr>
        <w:jc w:val="both"/>
        <w:rPr>
          <w:szCs w:val="28"/>
        </w:rPr>
      </w:pPr>
      <w:r>
        <w:rPr>
          <w:szCs w:val="28"/>
        </w:rPr>
        <w:sym w:font="Times New Roman" w:char="F0D8"/>
      </w:r>
      <w:r>
        <w:rPr>
          <w:szCs w:val="28"/>
        </w:rPr>
        <w:t xml:space="preserve"> Если файл </w:t>
      </w:r>
      <w:r>
        <w:rPr>
          <w:szCs w:val="28"/>
          <w:u w:val="single"/>
        </w:rPr>
        <w:t>находится на удаленном сервере</w:t>
      </w:r>
      <w:r>
        <w:rPr>
          <w:szCs w:val="28"/>
        </w:rPr>
        <w:t xml:space="preserve"> в Интернете, то должен быть указан </w:t>
      </w:r>
      <w:r>
        <w:rPr>
          <w:szCs w:val="28"/>
          <w:u w:val="single"/>
        </w:rPr>
        <w:t>URL-адрес этого файла</w:t>
      </w:r>
      <w:r>
        <w:rPr>
          <w:szCs w:val="28"/>
        </w:rPr>
        <w:t xml:space="preserve">. </w:t>
      </w:r>
    </w:p>
    <w:p w14:paraId="752208FA" w14:textId="77777777" w:rsidR="009803A0" w:rsidRDefault="009803A0" w:rsidP="009803A0">
      <w:pPr>
        <w:jc w:val="both"/>
        <w:rPr>
          <w:szCs w:val="28"/>
        </w:rPr>
      </w:pPr>
      <w:r>
        <w:rPr>
          <w:szCs w:val="28"/>
        </w:rPr>
        <w:t xml:space="preserve">Например, </w:t>
      </w:r>
      <w:r>
        <w:rPr>
          <w:b/>
          <w:szCs w:val="28"/>
        </w:rPr>
        <w:t>&lt;IMG SRC=http://www.server.ru/computer.gif&gt;</w:t>
      </w:r>
    </w:p>
    <w:p w14:paraId="35BF49D2" w14:textId="77777777" w:rsidR="009803A0" w:rsidRDefault="009803A0" w:rsidP="009803A0">
      <w:pPr>
        <w:jc w:val="both"/>
        <w:rPr>
          <w:b/>
          <w:szCs w:val="28"/>
        </w:rPr>
      </w:pPr>
    </w:p>
    <w:p w14:paraId="067FBF74" w14:textId="77777777" w:rsidR="009803A0" w:rsidRDefault="009803A0" w:rsidP="009803A0">
      <w:pPr>
        <w:jc w:val="both"/>
        <w:rPr>
          <w:szCs w:val="28"/>
        </w:rPr>
      </w:pPr>
      <w:r>
        <w:rPr>
          <w:b/>
          <w:szCs w:val="28"/>
        </w:rPr>
        <w:t>Положение рисунка относительно текста</w:t>
      </w:r>
      <w:r>
        <w:rPr>
          <w:szCs w:val="28"/>
        </w:rPr>
        <w:t>.</w:t>
      </w:r>
    </w:p>
    <w:p w14:paraId="6DE08786" w14:textId="77777777" w:rsidR="009803A0" w:rsidRPr="009803A0" w:rsidRDefault="009803A0" w:rsidP="009803A0">
      <w:pPr>
        <w:jc w:val="both"/>
        <w:rPr>
          <w:szCs w:val="28"/>
        </w:rPr>
      </w:pPr>
      <w:r>
        <w:rPr>
          <w:szCs w:val="28"/>
        </w:rPr>
        <w:t xml:space="preserve">Расположить рисунок относительно текста различными способами позволяет атрибут </w:t>
      </w:r>
      <w:r>
        <w:rPr>
          <w:b/>
          <w:szCs w:val="28"/>
        </w:rPr>
        <w:t>ALIGN</w:t>
      </w:r>
      <w:r>
        <w:rPr>
          <w:szCs w:val="28"/>
        </w:rPr>
        <w:t xml:space="preserve"> тэга &lt;IMG&gt;, который может принимать пять различных значений: </w:t>
      </w:r>
    </w:p>
    <w:p w14:paraId="59BC1D55" w14:textId="77777777" w:rsidR="009803A0" w:rsidRDefault="009803A0" w:rsidP="009803A0">
      <w:pPr>
        <w:pStyle w:val="a3"/>
        <w:numPr>
          <w:ilvl w:val="0"/>
          <w:numId w:val="11"/>
        </w:numPr>
        <w:jc w:val="both"/>
        <w:rPr>
          <w:szCs w:val="28"/>
          <w:lang w:val="en-US"/>
        </w:rPr>
      </w:pPr>
      <w:r>
        <w:rPr>
          <w:b/>
          <w:szCs w:val="28"/>
          <w:lang w:val="en-US"/>
        </w:rPr>
        <w:t>TOP</w:t>
      </w:r>
      <w:r>
        <w:rPr>
          <w:szCs w:val="28"/>
          <w:lang w:val="en-US"/>
        </w:rPr>
        <w:t xml:space="preserve"> (</w:t>
      </w:r>
      <w:r>
        <w:rPr>
          <w:szCs w:val="28"/>
        </w:rPr>
        <w:t>верх</w:t>
      </w:r>
      <w:r>
        <w:rPr>
          <w:szCs w:val="28"/>
          <w:lang w:val="en-US"/>
        </w:rPr>
        <w:t xml:space="preserve">), </w:t>
      </w:r>
    </w:p>
    <w:p w14:paraId="20BE373F" w14:textId="77777777" w:rsidR="009803A0" w:rsidRDefault="009803A0" w:rsidP="009803A0">
      <w:pPr>
        <w:pStyle w:val="a3"/>
        <w:numPr>
          <w:ilvl w:val="0"/>
          <w:numId w:val="11"/>
        </w:numPr>
        <w:jc w:val="both"/>
        <w:rPr>
          <w:szCs w:val="28"/>
        </w:rPr>
      </w:pPr>
      <w:r>
        <w:rPr>
          <w:b/>
          <w:szCs w:val="28"/>
          <w:lang w:val="en-US"/>
        </w:rPr>
        <w:lastRenderedPageBreak/>
        <w:t>MIDDLE</w:t>
      </w:r>
      <w:r>
        <w:rPr>
          <w:szCs w:val="28"/>
        </w:rPr>
        <w:t xml:space="preserve"> (середина), </w:t>
      </w:r>
    </w:p>
    <w:p w14:paraId="3C5A3EE8" w14:textId="77777777" w:rsidR="009803A0" w:rsidRDefault="009803A0" w:rsidP="009803A0">
      <w:pPr>
        <w:pStyle w:val="a3"/>
        <w:numPr>
          <w:ilvl w:val="0"/>
          <w:numId w:val="11"/>
        </w:numPr>
        <w:jc w:val="both"/>
        <w:rPr>
          <w:szCs w:val="28"/>
        </w:rPr>
      </w:pPr>
      <w:r>
        <w:rPr>
          <w:b/>
          <w:szCs w:val="28"/>
          <w:lang w:val="en-US"/>
        </w:rPr>
        <w:t>BOTTOM</w:t>
      </w:r>
      <w:r>
        <w:rPr>
          <w:szCs w:val="28"/>
        </w:rPr>
        <w:t xml:space="preserve"> (низ), </w:t>
      </w:r>
    </w:p>
    <w:p w14:paraId="6D2C2E02" w14:textId="77777777" w:rsidR="009803A0" w:rsidRDefault="009803A0" w:rsidP="009803A0">
      <w:pPr>
        <w:pStyle w:val="a3"/>
        <w:numPr>
          <w:ilvl w:val="0"/>
          <w:numId w:val="11"/>
        </w:numPr>
        <w:jc w:val="both"/>
        <w:rPr>
          <w:szCs w:val="28"/>
        </w:rPr>
      </w:pPr>
      <w:r>
        <w:rPr>
          <w:b/>
          <w:szCs w:val="28"/>
          <w:lang w:val="en-US"/>
        </w:rPr>
        <w:t>LEFT</w:t>
      </w:r>
      <w:r>
        <w:rPr>
          <w:szCs w:val="28"/>
        </w:rPr>
        <w:t xml:space="preserve"> (слева) и </w:t>
      </w:r>
    </w:p>
    <w:p w14:paraId="52EDF9DD" w14:textId="77777777" w:rsidR="009803A0" w:rsidRDefault="009803A0" w:rsidP="009803A0">
      <w:pPr>
        <w:pStyle w:val="a3"/>
        <w:numPr>
          <w:ilvl w:val="0"/>
          <w:numId w:val="11"/>
        </w:numPr>
        <w:jc w:val="both"/>
        <w:rPr>
          <w:szCs w:val="28"/>
          <w:lang w:val="en-US"/>
        </w:rPr>
      </w:pPr>
      <w:r>
        <w:rPr>
          <w:b/>
          <w:szCs w:val="28"/>
          <w:lang w:val="en-US"/>
        </w:rPr>
        <w:t>RIGHT</w:t>
      </w:r>
      <w:r>
        <w:rPr>
          <w:szCs w:val="28"/>
          <w:lang w:val="en-US"/>
        </w:rPr>
        <w:t xml:space="preserve"> (</w:t>
      </w:r>
      <w:r>
        <w:rPr>
          <w:szCs w:val="28"/>
        </w:rPr>
        <w:t>справа</w:t>
      </w:r>
      <w:r>
        <w:rPr>
          <w:szCs w:val="28"/>
          <w:lang w:val="en-US"/>
        </w:rPr>
        <w:t xml:space="preserve">). </w:t>
      </w:r>
    </w:p>
    <w:p w14:paraId="0E9765EF" w14:textId="77777777" w:rsidR="009803A0" w:rsidRDefault="009803A0" w:rsidP="009803A0">
      <w:pPr>
        <w:jc w:val="both"/>
        <w:rPr>
          <w:szCs w:val="28"/>
        </w:rPr>
      </w:pPr>
      <w:r>
        <w:rPr>
          <w:szCs w:val="28"/>
        </w:rPr>
        <w:t xml:space="preserve">Например, для того чтобы рисунок располагался по правому краю текста, тэг вставки изображения должен принять следующий вид: </w:t>
      </w:r>
      <w:r>
        <w:rPr>
          <w:b/>
          <w:szCs w:val="28"/>
        </w:rPr>
        <w:t>&lt;IMG SRC=bools.gif ALIGN=</w:t>
      </w:r>
      <w:proofErr w:type="spellStart"/>
      <w:r>
        <w:rPr>
          <w:b/>
          <w:szCs w:val="28"/>
        </w:rPr>
        <w:t>right</w:t>
      </w:r>
      <w:proofErr w:type="spellEnd"/>
      <w:r>
        <w:rPr>
          <w:b/>
          <w:szCs w:val="28"/>
        </w:rPr>
        <w:t>&gt;.</w:t>
      </w:r>
    </w:p>
    <w:p w14:paraId="612E42B6" w14:textId="77777777" w:rsidR="009803A0" w:rsidRPr="009803A0" w:rsidRDefault="009803A0" w:rsidP="009803A0">
      <w:pPr>
        <w:jc w:val="both"/>
        <w:rPr>
          <w:b/>
          <w:szCs w:val="28"/>
        </w:rPr>
      </w:pPr>
    </w:p>
    <w:p w14:paraId="46C2257F" w14:textId="77777777" w:rsidR="009803A0" w:rsidRDefault="009803A0" w:rsidP="009803A0">
      <w:pPr>
        <w:jc w:val="both"/>
        <w:rPr>
          <w:szCs w:val="28"/>
        </w:rPr>
      </w:pPr>
      <w:r>
        <w:rPr>
          <w:b/>
          <w:szCs w:val="28"/>
        </w:rPr>
        <w:t>Размер картинки</w:t>
      </w:r>
      <w:r>
        <w:rPr>
          <w:szCs w:val="28"/>
        </w:rPr>
        <w:t xml:space="preserve">. </w:t>
      </w:r>
    </w:p>
    <w:p w14:paraId="212549C3" w14:textId="77777777" w:rsidR="009803A0" w:rsidRPr="009803A0" w:rsidRDefault="009803A0" w:rsidP="009803A0">
      <w:pPr>
        <w:jc w:val="both"/>
        <w:rPr>
          <w:szCs w:val="28"/>
        </w:rPr>
      </w:pPr>
      <w:r>
        <w:rPr>
          <w:szCs w:val="28"/>
        </w:rPr>
        <w:t xml:space="preserve">Используются атрибуты </w:t>
      </w:r>
      <w:r>
        <w:rPr>
          <w:b/>
          <w:szCs w:val="28"/>
        </w:rPr>
        <w:t>WIDTH</w:t>
      </w:r>
      <w:r>
        <w:rPr>
          <w:szCs w:val="28"/>
        </w:rPr>
        <w:t xml:space="preserve"> и </w:t>
      </w:r>
      <w:r>
        <w:rPr>
          <w:b/>
          <w:szCs w:val="28"/>
        </w:rPr>
        <w:t>HEIGHT</w:t>
      </w:r>
      <w:r>
        <w:rPr>
          <w:szCs w:val="28"/>
        </w:rPr>
        <w:t xml:space="preserve"> – ширина и высота рисунка в пикселях. Значениями этих атрибутов надо задавать реальные размеры картинки. </w:t>
      </w:r>
    </w:p>
    <w:p w14:paraId="2E8B8267" w14:textId="77777777" w:rsidR="009803A0" w:rsidRPr="009803A0" w:rsidRDefault="009803A0" w:rsidP="009803A0">
      <w:pPr>
        <w:jc w:val="both"/>
        <w:rPr>
          <w:b/>
          <w:szCs w:val="28"/>
        </w:rPr>
      </w:pPr>
      <w:r>
        <w:rPr>
          <w:szCs w:val="28"/>
        </w:rPr>
        <w:t>Например</w:t>
      </w:r>
      <w:r w:rsidRPr="009803A0">
        <w:rPr>
          <w:szCs w:val="28"/>
        </w:rPr>
        <w:t xml:space="preserve">,  </w:t>
      </w:r>
      <w:r w:rsidRPr="009803A0">
        <w:rPr>
          <w:b/>
          <w:szCs w:val="28"/>
        </w:rPr>
        <w:t>&lt;</w:t>
      </w:r>
      <w:r>
        <w:rPr>
          <w:b/>
          <w:szCs w:val="28"/>
          <w:lang w:val="en-US"/>
        </w:rPr>
        <w:t>IMG</w:t>
      </w:r>
      <w:r w:rsidRPr="009803A0">
        <w:rPr>
          <w:b/>
          <w:szCs w:val="28"/>
        </w:rPr>
        <w:t xml:space="preserve"> </w:t>
      </w:r>
      <w:r>
        <w:rPr>
          <w:b/>
          <w:szCs w:val="28"/>
          <w:lang w:val="en-US"/>
        </w:rPr>
        <w:t>SRC</w:t>
      </w:r>
      <w:r w:rsidRPr="009803A0">
        <w:rPr>
          <w:b/>
          <w:szCs w:val="28"/>
        </w:rPr>
        <w:t>=</w:t>
      </w:r>
      <w:r>
        <w:rPr>
          <w:b/>
          <w:szCs w:val="28"/>
          <w:lang w:val="en-US"/>
        </w:rPr>
        <w:t>bools</w:t>
      </w:r>
      <w:r w:rsidRPr="009803A0">
        <w:rPr>
          <w:b/>
          <w:szCs w:val="28"/>
        </w:rPr>
        <w:t>.</w:t>
      </w:r>
      <w:r>
        <w:rPr>
          <w:b/>
          <w:szCs w:val="28"/>
          <w:lang w:val="en-US"/>
        </w:rPr>
        <w:t>gif</w:t>
      </w:r>
      <w:r w:rsidRPr="009803A0">
        <w:rPr>
          <w:b/>
          <w:szCs w:val="28"/>
        </w:rPr>
        <w:t xml:space="preserve"> </w:t>
      </w:r>
      <w:r>
        <w:rPr>
          <w:b/>
          <w:szCs w:val="28"/>
          <w:lang w:val="en-US"/>
        </w:rPr>
        <w:t>ALIGN</w:t>
      </w:r>
      <w:r w:rsidRPr="009803A0">
        <w:rPr>
          <w:b/>
          <w:szCs w:val="28"/>
        </w:rPr>
        <w:t>=</w:t>
      </w:r>
      <w:r>
        <w:rPr>
          <w:b/>
          <w:szCs w:val="28"/>
          <w:lang w:val="en-US"/>
        </w:rPr>
        <w:t>right</w:t>
      </w:r>
      <w:r w:rsidRPr="009803A0">
        <w:rPr>
          <w:b/>
          <w:szCs w:val="28"/>
        </w:rPr>
        <w:t xml:space="preserve"> </w:t>
      </w:r>
      <w:r>
        <w:rPr>
          <w:b/>
          <w:szCs w:val="28"/>
          <w:lang w:val="en-US"/>
        </w:rPr>
        <w:t>WIDTH</w:t>
      </w:r>
      <w:r w:rsidRPr="009803A0">
        <w:rPr>
          <w:b/>
          <w:szCs w:val="28"/>
        </w:rPr>
        <w:t xml:space="preserve">=230 </w:t>
      </w:r>
      <w:r>
        <w:rPr>
          <w:b/>
          <w:szCs w:val="28"/>
          <w:lang w:val="en-US"/>
        </w:rPr>
        <w:t>HEIGHT</w:t>
      </w:r>
      <w:r w:rsidRPr="009803A0">
        <w:rPr>
          <w:b/>
          <w:szCs w:val="28"/>
        </w:rPr>
        <w:t>=300&gt;</w:t>
      </w:r>
    </w:p>
    <w:p w14:paraId="3916649D" w14:textId="77777777" w:rsidR="009803A0" w:rsidRDefault="009803A0" w:rsidP="009803A0">
      <w:pPr>
        <w:jc w:val="both"/>
        <w:rPr>
          <w:szCs w:val="28"/>
        </w:rPr>
      </w:pPr>
      <w:r>
        <w:rPr>
          <w:szCs w:val="28"/>
        </w:rPr>
        <w:t>Еще два атрибута тэга &lt;</w:t>
      </w:r>
      <w:r>
        <w:rPr>
          <w:szCs w:val="28"/>
          <w:lang w:val="en-US"/>
        </w:rPr>
        <w:t>IMG</w:t>
      </w:r>
      <w:r>
        <w:rPr>
          <w:szCs w:val="28"/>
        </w:rPr>
        <w:t>&gt;:</w:t>
      </w:r>
    </w:p>
    <w:p w14:paraId="2B1EA18B" w14:textId="77777777" w:rsidR="009803A0" w:rsidRDefault="009803A0" w:rsidP="009803A0">
      <w:pPr>
        <w:pStyle w:val="a3"/>
        <w:numPr>
          <w:ilvl w:val="0"/>
          <w:numId w:val="12"/>
        </w:numPr>
        <w:jc w:val="both"/>
        <w:rPr>
          <w:szCs w:val="28"/>
        </w:rPr>
      </w:pPr>
      <w:r>
        <w:rPr>
          <w:b/>
          <w:szCs w:val="28"/>
          <w:lang w:val="en-US"/>
        </w:rPr>
        <w:t>BORDER</w:t>
      </w:r>
      <w:r>
        <w:rPr>
          <w:szCs w:val="28"/>
        </w:rPr>
        <w:t xml:space="preserve"> – задает толщину рамки вокруг картинки;</w:t>
      </w:r>
    </w:p>
    <w:p w14:paraId="5128286A" w14:textId="77777777" w:rsidR="009803A0" w:rsidRDefault="009803A0" w:rsidP="009803A0">
      <w:pPr>
        <w:pStyle w:val="a3"/>
        <w:numPr>
          <w:ilvl w:val="0"/>
          <w:numId w:val="12"/>
        </w:numPr>
        <w:jc w:val="both"/>
        <w:rPr>
          <w:szCs w:val="28"/>
        </w:rPr>
      </w:pPr>
      <w:r>
        <w:rPr>
          <w:b/>
          <w:szCs w:val="28"/>
          <w:lang w:val="en-US"/>
        </w:rPr>
        <w:t>HSPACE</w:t>
      </w:r>
      <w:r>
        <w:rPr>
          <w:szCs w:val="28"/>
        </w:rPr>
        <w:t xml:space="preserve"> и </w:t>
      </w:r>
      <w:r>
        <w:rPr>
          <w:b/>
          <w:szCs w:val="28"/>
          <w:lang w:val="en-US"/>
        </w:rPr>
        <w:t>VSPACE</w:t>
      </w:r>
      <w:r>
        <w:rPr>
          <w:szCs w:val="28"/>
        </w:rPr>
        <w:t xml:space="preserve"> – горизонтальные и вертикальные поля вокруг картинки, для того чтобы текст слишком не прижимался к картинке.</w:t>
      </w:r>
    </w:p>
    <w:p w14:paraId="0CA338F6" w14:textId="77777777" w:rsidR="009803A0" w:rsidRDefault="009803A0" w:rsidP="009803A0">
      <w:pPr>
        <w:jc w:val="both"/>
        <w:rPr>
          <w:szCs w:val="28"/>
        </w:rPr>
      </w:pPr>
    </w:p>
    <w:p w14:paraId="6CCCEFA9" w14:textId="77777777" w:rsidR="009803A0" w:rsidRDefault="009803A0" w:rsidP="009803A0">
      <w:pPr>
        <w:jc w:val="both"/>
        <w:rPr>
          <w:b/>
          <w:szCs w:val="28"/>
        </w:rPr>
      </w:pPr>
      <w:r>
        <w:rPr>
          <w:b/>
          <w:szCs w:val="28"/>
        </w:rPr>
        <w:t>Цветовое оформление Web-страницы задают атрибуты тега &lt;BODY&gt;.</w:t>
      </w:r>
    </w:p>
    <w:p w14:paraId="0D130C60" w14:textId="77777777" w:rsidR="009803A0" w:rsidRDefault="009803A0" w:rsidP="009803A0">
      <w:pPr>
        <w:pStyle w:val="a3"/>
        <w:numPr>
          <w:ilvl w:val="0"/>
          <w:numId w:val="13"/>
        </w:numPr>
        <w:jc w:val="both"/>
        <w:rPr>
          <w:szCs w:val="28"/>
        </w:rPr>
      </w:pPr>
      <w:r>
        <w:rPr>
          <w:szCs w:val="28"/>
        </w:rPr>
        <w:t xml:space="preserve">атрибут </w:t>
      </w:r>
      <w:r>
        <w:rPr>
          <w:b/>
          <w:szCs w:val="28"/>
        </w:rPr>
        <w:t>BGCOLOR</w:t>
      </w:r>
      <w:r>
        <w:rPr>
          <w:szCs w:val="28"/>
        </w:rPr>
        <w:t xml:space="preserve"> (цвет фона) задает однотонный цвет фона Web-страницы </w:t>
      </w:r>
    </w:p>
    <w:p w14:paraId="2ECE7A98" w14:textId="77777777" w:rsidR="009803A0" w:rsidRDefault="009803A0" w:rsidP="009803A0">
      <w:pPr>
        <w:pStyle w:val="a3"/>
        <w:numPr>
          <w:ilvl w:val="0"/>
          <w:numId w:val="13"/>
        </w:numPr>
        <w:jc w:val="both"/>
        <w:rPr>
          <w:szCs w:val="28"/>
        </w:rPr>
      </w:pPr>
      <w:r>
        <w:rPr>
          <w:szCs w:val="28"/>
        </w:rPr>
        <w:t xml:space="preserve">атрибут </w:t>
      </w:r>
      <w:r>
        <w:rPr>
          <w:b/>
          <w:szCs w:val="28"/>
        </w:rPr>
        <w:t>TEXT</w:t>
      </w:r>
      <w:r>
        <w:rPr>
          <w:szCs w:val="28"/>
        </w:rPr>
        <w:t xml:space="preserve"> (цвет текста) задает цвет текста.</w:t>
      </w:r>
    </w:p>
    <w:p w14:paraId="4241EA24" w14:textId="77777777" w:rsidR="009803A0" w:rsidRDefault="009803A0" w:rsidP="009803A0">
      <w:pPr>
        <w:pStyle w:val="a3"/>
        <w:numPr>
          <w:ilvl w:val="0"/>
          <w:numId w:val="13"/>
        </w:numPr>
        <w:jc w:val="both"/>
        <w:rPr>
          <w:szCs w:val="28"/>
        </w:rPr>
      </w:pPr>
      <w:r>
        <w:rPr>
          <w:szCs w:val="28"/>
        </w:rPr>
        <w:t xml:space="preserve">атрибут </w:t>
      </w:r>
      <w:r>
        <w:rPr>
          <w:b/>
          <w:szCs w:val="28"/>
        </w:rPr>
        <w:t>BACKGROUND</w:t>
      </w:r>
      <w:r>
        <w:rPr>
          <w:szCs w:val="28"/>
        </w:rPr>
        <w:t xml:space="preserve"> - в качестве фона страницы устанавливает графический файл. Если фоновая картинка меньше величины странички она будет циклически повторяться по горизонтали и вертикали.</w:t>
      </w:r>
    </w:p>
    <w:p w14:paraId="75C04782" w14:textId="77777777" w:rsidR="009803A0" w:rsidRDefault="009803A0" w:rsidP="009803A0">
      <w:pPr>
        <w:jc w:val="both"/>
        <w:rPr>
          <w:b/>
          <w:szCs w:val="28"/>
          <w:lang w:val="en-US"/>
        </w:rPr>
      </w:pPr>
      <w:r>
        <w:rPr>
          <w:szCs w:val="28"/>
        </w:rPr>
        <w:t>Например</w:t>
      </w:r>
      <w:r>
        <w:rPr>
          <w:szCs w:val="28"/>
          <w:lang w:val="en-US"/>
        </w:rPr>
        <w:t xml:space="preserve">, </w:t>
      </w:r>
      <w:r>
        <w:rPr>
          <w:b/>
          <w:szCs w:val="28"/>
          <w:lang w:val="en-US"/>
        </w:rPr>
        <w:t xml:space="preserve">&lt;BODY </w:t>
      </w:r>
      <w:proofErr w:type="spellStart"/>
      <w:r>
        <w:rPr>
          <w:b/>
          <w:szCs w:val="28"/>
          <w:lang w:val="en-US"/>
        </w:rPr>
        <w:t>bgcolor</w:t>
      </w:r>
      <w:proofErr w:type="spellEnd"/>
      <w:r>
        <w:rPr>
          <w:b/>
          <w:szCs w:val="28"/>
          <w:lang w:val="en-US"/>
        </w:rPr>
        <w:t xml:space="preserve"> =#FFFFCC background=fon.jpg text=#993300&gt;.</w:t>
      </w:r>
    </w:p>
    <w:p w14:paraId="6C843DA9" w14:textId="77777777" w:rsidR="009803A0" w:rsidRDefault="009803A0" w:rsidP="009803A0">
      <w:pPr>
        <w:jc w:val="both"/>
        <w:rPr>
          <w:szCs w:val="28"/>
        </w:rPr>
      </w:pPr>
      <w:r>
        <w:rPr>
          <w:szCs w:val="28"/>
        </w:rPr>
        <w:t xml:space="preserve">Чтобы текст хорошо читался, цвета на странице подбирают контрастирующие по яркости: пастельный фон – темный текст, или темный фон – светлый текст. </w:t>
      </w:r>
    </w:p>
    <w:p w14:paraId="283E6AEA" w14:textId="77777777" w:rsidR="009803A0" w:rsidRDefault="009803A0" w:rsidP="009803A0">
      <w:pPr>
        <w:jc w:val="both"/>
        <w:rPr>
          <w:szCs w:val="28"/>
        </w:rPr>
      </w:pPr>
    </w:p>
    <w:p w14:paraId="7D9869D9" w14:textId="77777777" w:rsidR="009803A0" w:rsidRDefault="009803A0" w:rsidP="009803A0">
      <w:pPr>
        <w:jc w:val="both"/>
        <w:rPr>
          <w:b/>
          <w:szCs w:val="28"/>
        </w:rPr>
      </w:pPr>
      <w:r>
        <w:rPr>
          <w:b/>
          <w:szCs w:val="28"/>
        </w:rPr>
        <w:t>ГИПЕРССЫЛКИ НА WEB-СТРАНИЦЕ</w:t>
      </w:r>
    </w:p>
    <w:p w14:paraId="5B2197AD" w14:textId="77777777" w:rsidR="009803A0" w:rsidRDefault="009803A0" w:rsidP="009803A0">
      <w:pPr>
        <w:jc w:val="both"/>
        <w:rPr>
          <w:szCs w:val="28"/>
        </w:rPr>
      </w:pPr>
      <w:r>
        <w:rPr>
          <w:szCs w:val="28"/>
        </w:rPr>
        <w:t xml:space="preserve">Для вставки гиперссылки в Web-страницу используется парный тег </w:t>
      </w:r>
      <w:r>
        <w:rPr>
          <w:b/>
          <w:szCs w:val="28"/>
        </w:rPr>
        <w:t>&lt;A&gt;&lt;/A&gt;</w:t>
      </w:r>
      <w:r>
        <w:rPr>
          <w:szCs w:val="28"/>
        </w:rPr>
        <w:t xml:space="preserve"> с обязательным атрибутом </w:t>
      </w:r>
      <w:r>
        <w:rPr>
          <w:b/>
          <w:szCs w:val="28"/>
        </w:rPr>
        <w:t>HREF</w:t>
      </w:r>
      <w:r>
        <w:rPr>
          <w:szCs w:val="28"/>
        </w:rPr>
        <w:t>:</w:t>
      </w:r>
    </w:p>
    <w:p w14:paraId="32C4ACC7" w14:textId="77777777" w:rsidR="009803A0" w:rsidRDefault="009803A0" w:rsidP="009803A0">
      <w:pPr>
        <w:jc w:val="both"/>
        <w:rPr>
          <w:b/>
          <w:szCs w:val="28"/>
        </w:rPr>
      </w:pPr>
      <w:r>
        <w:rPr>
          <w:b/>
          <w:szCs w:val="28"/>
        </w:rPr>
        <w:t>&lt;A HREF=”URL-Адрес”&gt;Указатель ссылки&lt;/A&gt;</w:t>
      </w:r>
    </w:p>
    <w:p w14:paraId="3E251B78" w14:textId="77777777" w:rsidR="009803A0" w:rsidRDefault="009803A0" w:rsidP="009803A0">
      <w:pPr>
        <w:jc w:val="both"/>
        <w:rPr>
          <w:szCs w:val="28"/>
        </w:rPr>
      </w:pPr>
      <w:r>
        <w:rPr>
          <w:szCs w:val="28"/>
        </w:rPr>
        <w:t xml:space="preserve">Например, </w:t>
      </w:r>
      <w:r>
        <w:rPr>
          <w:b/>
          <w:szCs w:val="28"/>
        </w:rPr>
        <w:t>&lt;</w:t>
      </w:r>
      <w:r>
        <w:rPr>
          <w:b/>
          <w:szCs w:val="28"/>
          <w:lang w:val="en-US"/>
        </w:rPr>
        <w:t>A</w:t>
      </w:r>
      <w:r w:rsidRPr="009803A0">
        <w:rPr>
          <w:b/>
          <w:szCs w:val="28"/>
        </w:rPr>
        <w:t xml:space="preserve"> </w:t>
      </w:r>
      <w:r>
        <w:rPr>
          <w:b/>
          <w:szCs w:val="28"/>
          <w:lang w:val="en-US"/>
        </w:rPr>
        <w:t>HREF</w:t>
      </w:r>
      <w:proofErr w:type="gramStart"/>
      <w:r>
        <w:rPr>
          <w:b/>
          <w:szCs w:val="28"/>
        </w:rPr>
        <w:t>=”</w:t>
      </w:r>
      <w:r>
        <w:rPr>
          <w:b/>
          <w:szCs w:val="28"/>
          <w:lang w:val="en-US"/>
        </w:rPr>
        <w:t>file</w:t>
      </w:r>
      <w:r>
        <w:rPr>
          <w:b/>
          <w:szCs w:val="28"/>
        </w:rPr>
        <w:t>2.</w:t>
      </w:r>
      <w:proofErr w:type="spellStart"/>
      <w:r>
        <w:rPr>
          <w:b/>
          <w:szCs w:val="28"/>
          <w:lang w:val="en-US"/>
        </w:rPr>
        <w:t>htm</w:t>
      </w:r>
      <w:proofErr w:type="spellEnd"/>
      <w:proofErr w:type="gramEnd"/>
      <w:r>
        <w:rPr>
          <w:b/>
          <w:szCs w:val="28"/>
        </w:rPr>
        <w:t xml:space="preserve">”&gt; </w:t>
      </w:r>
      <w:r>
        <w:rPr>
          <w:b/>
          <w:szCs w:val="28"/>
          <w:lang w:val="en-US"/>
        </w:rPr>
        <w:t>C</w:t>
      </w:r>
      <w:proofErr w:type="spellStart"/>
      <w:r>
        <w:rPr>
          <w:b/>
          <w:szCs w:val="28"/>
        </w:rPr>
        <w:t>сылка</w:t>
      </w:r>
      <w:proofErr w:type="spellEnd"/>
      <w:r>
        <w:rPr>
          <w:b/>
          <w:szCs w:val="28"/>
        </w:rPr>
        <w:t xml:space="preserve"> на файл 2 &lt;/</w:t>
      </w:r>
      <w:r>
        <w:rPr>
          <w:b/>
          <w:szCs w:val="28"/>
          <w:lang w:val="en-US"/>
        </w:rPr>
        <w:t>A</w:t>
      </w:r>
      <w:r>
        <w:rPr>
          <w:b/>
          <w:szCs w:val="28"/>
        </w:rPr>
        <w:t>&gt;</w:t>
      </w:r>
    </w:p>
    <w:p w14:paraId="309BA7E1" w14:textId="77777777" w:rsidR="009803A0" w:rsidRDefault="009803A0" w:rsidP="009803A0">
      <w:pPr>
        <w:jc w:val="both"/>
        <w:rPr>
          <w:szCs w:val="28"/>
        </w:rPr>
      </w:pPr>
    </w:p>
    <w:p w14:paraId="5E84420C" w14:textId="77777777" w:rsidR="009803A0" w:rsidRDefault="009803A0" w:rsidP="009803A0">
      <w:pPr>
        <w:jc w:val="both"/>
        <w:rPr>
          <w:b/>
          <w:sz w:val="40"/>
          <w:szCs w:val="28"/>
          <w:u w:val="single"/>
        </w:rPr>
      </w:pPr>
      <w:r>
        <w:rPr>
          <w:b/>
          <w:sz w:val="40"/>
          <w:szCs w:val="28"/>
          <w:u w:val="single"/>
        </w:rPr>
        <w:t>ПРАКТИКА</w:t>
      </w:r>
    </w:p>
    <w:p w14:paraId="12E6A200" w14:textId="77777777" w:rsidR="009803A0" w:rsidRDefault="009803A0" w:rsidP="009803A0">
      <w:r>
        <w:t>Создание HTML-файла.</w:t>
      </w:r>
    </w:p>
    <w:p w14:paraId="34E19319" w14:textId="77777777" w:rsidR="009803A0" w:rsidRDefault="009803A0" w:rsidP="009803A0">
      <w:pPr>
        <w:jc w:val="both"/>
      </w:pPr>
      <w:r>
        <w:t xml:space="preserve">Для создания сайта нам понадобиться </w:t>
      </w:r>
      <w:r>
        <w:rPr>
          <w:b/>
          <w:u w:val="single"/>
        </w:rPr>
        <w:t>рабочая папка</w:t>
      </w:r>
      <w:r>
        <w:t xml:space="preserve">, в которой мы будем размещать все наши файлы. </w:t>
      </w:r>
    </w:p>
    <w:p w14:paraId="4CD4E94B" w14:textId="77777777" w:rsidR="009803A0" w:rsidRDefault="009803A0" w:rsidP="009803A0">
      <w:pPr>
        <w:jc w:val="both"/>
      </w:pPr>
      <w:r>
        <w:t>1. Создайте папку с именем «</w:t>
      </w:r>
      <w:proofErr w:type="spellStart"/>
      <w:r>
        <w:rPr>
          <w:b/>
        </w:rPr>
        <w:t>Сайтостроение</w:t>
      </w:r>
      <w:proofErr w:type="spellEnd"/>
      <w:r>
        <w:t xml:space="preserve">» в папке с вашей фамилией, которая находится в </w:t>
      </w:r>
      <w:r>
        <w:rPr>
          <w:b/>
        </w:rPr>
        <w:t>Моих документах</w:t>
      </w:r>
      <w:r>
        <w:t xml:space="preserve"> (</w:t>
      </w:r>
      <w:r>
        <w:rPr>
          <w:b/>
        </w:rPr>
        <w:t>Мои документы\Фамилия\</w:t>
      </w:r>
      <w:proofErr w:type="spellStart"/>
      <w:r>
        <w:rPr>
          <w:b/>
        </w:rPr>
        <w:t>Сайтостроение</w:t>
      </w:r>
      <w:proofErr w:type="spellEnd"/>
      <w:r>
        <w:t>\).</w:t>
      </w:r>
    </w:p>
    <w:p w14:paraId="1F06B977" w14:textId="77777777" w:rsidR="009803A0" w:rsidRDefault="009803A0" w:rsidP="009803A0">
      <w:pPr>
        <w:jc w:val="both"/>
      </w:pPr>
      <w:r>
        <w:t>2. В папке «</w:t>
      </w:r>
      <w:proofErr w:type="spellStart"/>
      <w:r>
        <w:rPr>
          <w:b/>
        </w:rPr>
        <w:t>Сайтостроение</w:t>
      </w:r>
      <w:proofErr w:type="spellEnd"/>
      <w:r>
        <w:t>» создайте текстовый файл (Файл → Создать → Текстовый файл).  Двойным щелчком по файлу откройте его.</w:t>
      </w:r>
    </w:p>
    <w:p w14:paraId="6005CE30" w14:textId="77777777" w:rsidR="009803A0" w:rsidRDefault="009803A0" w:rsidP="009803A0">
      <w:pPr>
        <w:rPr>
          <w:b/>
        </w:rPr>
      </w:pPr>
      <w:r>
        <w:t xml:space="preserve">3. Сохраните файл под именем </w:t>
      </w:r>
      <w:r>
        <w:rPr>
          <w:b/>
        </w:rPr>
        <w:t>ПР1Фамилия.htm</w:t>
      </w:r>
      <w:r>
        <w:t xml:space="preserve"> (где Фамилия – это ваша фамилия), используя  команду </w:t>
      </w:r>
      <w:r>
        <w:rPr>
          <w:b/>
        </w:rPr>
        <w:t>Файл → Сохранить как…</w:t>
      </w:r>
    </w:p>
    <w:p w14:paraId="59C3FDF9" w14:textId="77777777" w:rsidR="009803A0" w:rsidRDefault="009803A0" w:rsidP="009803A0">
      <w:pPr>
        <w:jc w:val="both"/>
      </w:pPr>
      <w:r>
        <w:rPr>
          <w:b/>
        </w:rPr>
        <w:t xml:space="preserve">Не </w:t>
      </w:r>
      <w:r>
        <w:t xml:space="preserve">закрывая </w:t>
      </w:r>
      <w:r>
        <w:rPr>
          <w:b/>
        </w:rPr>
        <w:t>Блокнот</w:t>
      </w:r>
      <w:r>
        <w:t>, перейдите в папку «</w:t>
      </w:r>
      <w:proofErr w:type="spellStart"/>
      <w:r>
        <w:rPr>
          <w:b/>
        </w:rPr>
        <w:t>Сайтостроение</w:t>
      </w:r>
      <w:proofErr w:type="spellEnd"/>
      <w:r>
        <w:t xml:space="preserve">» - теперь в ней </w:t>
      </w:r>
      <w:r>
        <w:rPr>
          <w:u w:val="single"/>
        </w:rPr>
        <w:t>два файла,</w:t>
      </w:r>
      <w:r>
        <w:t xml:space="preserve"> один из которых имеет пиктограмму в виде синей буквы </w:t>
      </w:r>
      <w:r>
        <w:rPr>
          <w:b/>
          <w:lang w:val="en-US"/>
        </w:rPr>
        <w:t>e</w:t>
      </w:r>
      <w:r>
        <w:t xml:space="preserve">. Это и есть файл </w:t>
      </w:r>
      <w:r>
        <w:rPr>
          <w:lang w:val="en-US"/>
        </w:rPr>
        <w:t>web</w:t>
      </w:r>
      <w:r>
        <w:t>-странички, который распознается и открывается браузером:</w:t>
      </w:r>
    </w:p>
    <w:p w14:paraId="4EF320EF" w14:textId="77777777" w:rsidR="009803A0" w:rsidRDefault="009803A0" w:rsidP="009803A0">
      <w:r>
        <w:rPr>
          <w:noProof/>
          <w:lang w:eastAsia="ru-RU"/>
        </w:rPr>
        <w:lastRenderedPageBreak/>
        <w:drawing>
          <wp:inline distT="0" distB="0" distL="0" distR="0" wp14:anchorId="5003C426" wp14:editId="3B88BAEC">
            <wp:extent cx="2000250" cy="571500"/>
            <wp:effectExtent l="0" t="0" r="0" b="0"/>
            <wp:docPr id="13315" name="Рисунок 1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0250" cy="571500"/>
                    </a:xfrm>
                    <a:prstGeom prst="rect">
                      <a:avLst/>
                    </a:prstGeom>
                    <a:noFill/>
                    <a:ln>
                      <a:noFill/>
                    </a:ln>
                  </pic:spPr>
                </pic:pic>
              </a:graphicData>
            </a:graphic>
          </wp:inline>
        </w:drawing>
      </w:r>
    </w:p>
    <w:p w14:paraId="604344BE" w14:textId="77777777" w:rsidR="009803A0" w:rsidRDefault="009803A0" w:rsidP="009803A0">
      <w:pPr>
        <w:jc w:val="both"/>
      </w:pPr>
      <w:r>
        <w:t xml:space="preserve">Файл </w:t>
      </w:r>
      <w:r>
        <w:rPr>
          <w:b/>
        </w:rPr>
        <w:t>ПР1Фамилия.htm</w:t>
      </w:r>
      <w:r>
        <w:t xml:space="preserve"> откройте двойным щелчком. Файл откроется в браузере, которые установлен на вашем компьютере.</w:t>
      </w:r>
    </w:p>
    <w:p w14:paraId="0FB117A6" w14:textId="77777777" w:rsidR="009803A0" w:rsidRDefault="009803A0" w:rsidP="009803A0">
      <w:r>
        <w:t xml:space="preserve">4. Перейдите в </w:t>
      </w:r>
      <w:r>
        <w:rPr>
          <w:b/>
        </w:rPr>
        <w:t>Блокнот</w:t>
      </w:r>
      <w:r>
        <w:t xml:space="preserve"> и наберите следующий текст:</w:t>
      </w:r>
    </w:p>
    <w:p w14:paraId="17E500FE" w14:textId="77777777" w:rsidR="009803A0" w:rsidRDefault="009803A0" w:rsidP="009803A0">
      <w:r>
        <w:rPr>
          <w:noProof/>
          <w:lang w:eastAsia="ru-RU"/>
        </w:rPr>
        <w:drawing>
          <wp:inline distT="0" distB="0" distL="0" distR="0" wp14:anchorId="0777D6C4" wp14:editId="1B76C751">
            <wp:extent cx="4610100" cy="1466850"/>
            <wp:effectExtent l="0" t="0" r="0" b="0"/>
            <wp:docPr id="13314" name="Рисунок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0100" cy="1466850"/>
                    </a:xfrm>
                    <a:prstGeom prst="rect">
                      <a:avLst/>
                    </a:prstGeom>
                    <a:noFill/>
                    <a:ln>
                      <a:noFill/>
                    </a:ln>
                  </pic:spPr>
                </pic:pic>
              </a:graphicData>
            </a:graphic>
          </wp:inline>
        </w:drawing>
      </w:r>
    </w:p>
    <w:p w14:paraId="4763C0E7" w14:textId="77777777" w:rsidR="009803A0" w:rsidRDefault="009803A0" w:rsidP="009803A0">
      <w:r>
        <w:t>5. Сохраните файл (</w:t>
      </w:r>
      <w:r>
        <w:rPr>
          <w:b/>
        </w:rPr>
        <w:t>Файл → Сохранить</w:t>
      </w:r>
      <w:r>
        <w:t>)</w:t>
      </w:r>
    </w:p>
    <w:p w14:paraId="58EC3356" w14:textId="77777777" w:rsidR="009803A0" w:rsidRDefault="009803A0" w:rsidP="009803A0">
      <w:r>
        <w:t xml:space="preserve">6. Перейдите в Браузер и обновите документ, нажав на кнопку </w:t>
      </w:r>
      <w:r>
        <w:rPr>
          <w:noProof/>
          <w:lang w:eastAsia="ru-RU"/>
        </w:rPr>
        <w:drawing>
          <wp:inline distT="0" distB="0" distL="0" distR="0" wp14:anchorId="36C9250D" wp14:editId="5D9F2728">
            <wp:extent cx="323850" cy="419100"/>
            <wp:effectExtent l="0" t="0" r="0" b="0"/>
            <wp:docPr id="13313" name="Рисунок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419100"/>
                    </a:xfrm>
                    <a:prstGeom prst="rect">
                      <a:avLst/>
                    </a:prstGeom>
                    <a:noFill/>
                    <a:ln>
                      <a:noFill/>
                    </a:ln>
                  </pic:spPr>
                </pic:pic>
              </a:graphicData>
            </a:graphic>
          </wp:inline>
        </w:drawing>
      </w:r>
      <w:r>
        <w:t xml:space="preserve"> на панели инструментов или выполнив команду </w:t>
      </w:r>
      <w:r>
        <w:rPr>
          <w:b/>
        </w:rPr>
        <w:t>Вид → Обновить (F5).</w:t>
      </w:r>
      <w:r>
        <w:t xml:space="preserve"> Вы получите следующий результат:</w:t>
      </w:r>
    </w:p>
    <w:p w14:paraId="787A46C7" w14:textId="77777777" w:rsidR="009803A0" w:rsidRDefault="009803A0" w:rsidP="009803A0">
      <w:pPr>
        <w:rPr>
          <w:lang w:val="en-US"/>
        </w:rPr>
      </w:pPr>
      <w:r>
        <w:rPr>
          <w:noProof/>
          <w:lang w:eastAsia="ru-RU"/>
        </w:rPr>
        <w:drawing>
          <wp:inline distT="0" distB="0" distL="0" distR="0" wp14:anchorId="3DAE15A7" wp14:editId="5A8185A0">
            <wp:extent cx="3067050" cy="1485900"/>
            <wp:effectExtent l="0" t="0" r="0" b="0"/>
            <wp:docPr id="13312" name="Рисунок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67050" cy="1485900"/>
                    </a:xfrm>
                    <a:prstGeom prst="rect">
                      <a:avLst/>
                    </a:prstGeom>
                    <a:noFill/>
                    <a:ln>
                      <a:noFill/>
                    </a:ln>
                  </pic:spPr>
                </pic:pic>
              </a:graphicData>
            </a:graphic>
          </wp:inline>
        </w:drawing>
      </w:r>
    </w:p>
    <w:p w14:paraId="05FA26A6" w14:textId="77777777" w:rsidR="009803A0" w:rsidRDefault="009803A0" w:rsidP="009803A0">
      <w:pPr>
        <w:rPr>
          <w:lang w:val="en-US"/>
        </w:rPr>
      </w:pPr>
    </w:p>
    <w:p w14:paraId="68A96693" w14:textId="77777777" w:rsidR="009803A0" w:rsidRDefault="009803A0" w:rsidP="009803A0">
      <w:r>
        <w:t xml:space="preserve">7. Изменим форматирование текста: каждое слово выведем разным </w:t>
      </w:r>
      <w:r>
        <w:rPr>
          <w:b/>
        </w:rPr>
        <w:t>цветом</w:t>
      </w:r>
      <w:r>
        <w:t xml:space="preserve"> и </w:t>
      </w:r>
      <w:r>
        <w:rPr>
          <w:b/>
        </w:rPr>
        <w:t>размером</w:t>
      </w:r>
      <w:r>
        <w:t>. Для этого вставим соответствующие теги форматирования перед  и после слов.</w:t>
      </w:r>
    </w:p>
    <w:p w14:paraId="45D0FF0D" w14:textId="77777777" w:rsidR="009803A0" w:rsidRDefault="009803A0" w:rsidP="009803A0">
      <w:r>
        <w:rPr>
          <w:noProof/>
          <w:lang w:eastAsia="ru-RU"/>
        </w:rPr>
        <w:drawing>
          <wp:inline distT="0" distB="0" distL="0" distR="0" wp14:anchorId="35F042C9" wp14:editId="5D3EF5EE">
            <wp:extent cx="3714750" cy="1828800"/>
            <wp:effectExtent l="19050" t="19050" r="19050" b="190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4750" cy="1828800"/>
                    </a:xfrm>
                    <a:prstGeom prst="rect">
                      <a:avLst/>
                    </a:prstGeom>
                    <a:noFill/>
                    <a:ln w="9525" cmpd="sng">
                      <a:solidFill>
                        <a:srgbClr val="000000"/>
                      </a:solidFill>
                      <a:miter lim="800000"/>
                      <a:headEnd/>
                      <a:tailEnd/>
                    </a:ln>
                    <a:effectLst/>
                  </pic:spPr>
                </pic:pic>
              </a:graphicData>
            </a:graphic>
          </wp:inline>
        </w:drawing>
      </w:r>
    </w:p>
    <w:p w14:paraId="7DD573E7" w14:textId="77777777" w:rsidR="009803A0" w:rsidRDefault="009803A0" w:rsidP="009803A0">
      <w:r>
        <w:rPr>
          <w:b/>
        </w:rPr>
        <w:t>Сохраните</w:t>
      </w:r>
      <w:r>
        <w:t xml:space="preserve"> в Блокноте изменения (</w:t>
      </w:r>
      <w:r>
        <w:rPr>
          <w:lang w:val="en-US"/>
        </w:rPr>
        <w:t>CTRL</w:t>
      </w:r>
      <w:r>
        <w:t>+</w:t>
      </w:r>
      <w:r>
        <w:rPr>
          <w:lang w:val="en-US"/>
        </w:rPr>
        <w:t>C</w:t>
      </w:r>
      <w:r>
        <w:t>). В браузере выполните обновление страницы (</w:t>
      </w:r>
      <w:r>
        <w:rPr>
          <w:lang w:val="en-US"/>
        </w:rPr>
        <w:t>F</w:t>
      </w:r>
      <w:r>
        <w:t>5).</w:t>
      </w:r>
    </w:p>
    <w:p w14:paraId="00CC717D" w14:textId="77777777" w:rsidR="009803A0" w:rsidRDefault="009803A0" w:rsidP="009803A0">
      <w:r>
        <w:t xml:space="preserve">Результат: </w:t>
      </w:r>
    </w:p>
    <w:p w14:paraId="3E2A7298" w14:textId="77777777" w:rsidR="009803A0" w:rsidRDefault="009803A0" w:rsidP="009803A0">
      <w:r>
        <w:rPr>
          <w:noProof/>
          <w:lang w:eastAsia="ru-RU"/>
        </w:rPr>
        <w:lastRenderedPageBreak/>
        <w:drawing>
          <wp:inline distT="0" distB="0" distL="0" distR="0" wp14:anchorId="536D8E4A" wp14:editId="2CF89D20">
            <wp:extent cx="3238500" cy="1562100"/>
            <wp:effectExtent l="19050" t="19050" r="19050" b="190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8500" cy="1562100"/>
                    </a:xfrm>
                    <a:prstGeom prst="rect">
                      <a:avLst/>
                    </a:prstGeom>
                    <a:noFill/>
                    <a:ln w="9525" cmpd="sng">
                      <a:solidFill>
                        <a:srgbClr val="000000"/>
                      </a:solidFill>
                      <a:miter lim="800000"/>
                      <a:headEnd/>
                      <a:tailEnd/>
                    </a:ln>
                    <a:effectLst/>
                  </pic:spPr>
                </pic:pic>
              </a:graphicData>
            </a:graphic>
          </wp:inline>
        </w:drawing>
      </w:r>
    </w:p>
    <w:p w14:paraId="7D7B152C" w14:textId="77777777" w:rsidR="009803A0" w:rsidRDefault="009803A0" w:rsidP="009803A0">
      <w:r>
        <w:t>8. Теперь расположим каждое слово с новой строки и применим к ним различное выравнивание. Для этого добавим тег &lt;</w:t>
      </w:r>
      <w:r>
        <w:rPr>
          <w:lang w:val="en-US"/>
        </w:rPr>
        <w:t>p</w:t>
      </w:r>
      <w:r>
        <w:t xml:space="preserve">&gt;  с параметром </w:t>
      </w:r>
      <w:r>
        <w:rPr>
          <w:lang w:val="en-US"/>
        </w:rPr>
        <w:t>align</w:t>
      </w:r>
      <w:r>
        <w:t xml:space="preserve"> перед каждым словом.</w:t>
      </w:r>
    </w:p>
    <w:p w14:paraId="75E82A20" w14:textId="77777777" w:rsidR="009803A0" w:rsidRDefault="009803A0" w:rsidP="009803A0">
      <w:pPr>
        <w:rPr>
          <w:lang w:val="en-US"/>
        </w:rPr>
      </w:pPr>
      <w:r>
        <w:rPr>
          <w:noProof/>
          <w:lang w:eastAsia="ru-RU"/>
        </w:rPr>
        <w:drawing>
          <wp:inline distT="0" distB="0" distL="0" distR="0" wp14:anchorId="58B0B236" wp14:editId="0DB19670">
            <wp:extent cx="4991100" cy="2286000"/>
            <wp:effectExtent l="19050" t="19050" r="19050"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1100" cy="2286000"/>
                    </a:xfrm>
                    <a:prstGeom prst="rect">
                      <a:avLst/>
                    </a:prstGeom>
                    <a:noFill/>
                    <a:ln w="9525" cmpd="sng">
                      <a:solidFill>
                        <a:srgbClr val="000000"/>
                      </a:solidFill>
                      <a:miter lim="800000"/>
                      <a:headEnd/>
                      <a:tailEnd/>
                    </a:ln>
                    <a:effectLst/>
                  </pic:spPr>
                </pic:pic>
              </a:graphicData>
            </a:graphic>
          </wp:inline>
        </w:drawing>
      </w:r>
    </w:p>
    <w:p w14:paraId="66A4F240" w14:textId="77777777" w:rsidR="009803A0" w:rsidRDefault="009803A0" w:rsidP="009803A0">
      <w:pPr>
        <w:rPr>
          <w:lang w:val="en-US"/>
        </w:rPr>
      </w:pPr>
      <w:r>
        <w:t>Сохраните изменения в Блокноте и обновите страницу в браузере. Результат:</w:t>
      </w:r>
    </w:p>
    <w:p w14:paraId="60EE7F5A" w14:textId="77777777" w:rsidR="009803A0" w:rsidRDefault="009803A0" w:rsidP="009803A0">
      <w:pPr>
        <w:rPr>
          <w:lang w:val="en-US"/>
        </w:rPr>
      </w:pPr>
      <w:r>
        <w:rPr>
          <w:noProof/>
          <w:lang w:eastAsia="ru-RU"/>
        </w:rPr>
        <w:drawing>
          <wp:inline distT="0" distB="0" distL="0" distR="0" wp14:anchorId="70E511D7" wp14:editId="1EEA4611">
            <wp:extent cx="4000500" cy="2019300"/>
            <wp:effectExtent l="19050" t="19050" r="19050" b="190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0500" cy="2019300"/>
                    </a:xfrm>
                    <a:prstGeom prst="rect">
                      <a:avLst/>
                    </a:prstGeom>
                    <a:noFill/>
                    <a:ln w="9525" cmpd="sng">
                      <a:solidFill>
                        <a:srgbClr val="000000"/>
                      </a:solidFill>
                      <a:miter lim="800000"/>
                      <a:headEnd/>
                      <a:tailEnd/>
                    </a:ln>
                    <a:effectLst/>
                  </pic:spPr>
                </pic:pic>
              </a:graphicData>
            </a:graphic>
          </wp:inline>
        </w:drawing>
      </w:r>
    </w:p>
    <w:p w14:paraId="3898946F" w14:textId="77777777" w:rsidR="009803A0" w:rsidRDefault="009803A0" w:rsidP="009803A0">
      <w:r>
        <w:t>9. Добавим разделительную линию между первым и вторым словом – вставим между словами тег &lt;</w:t>
      </w:r>
      <w:proofErr w:type="spellStart"/>
      <w:r>
        <w:rPr>
          <w:lang w:val="en-US"/>
        </w:rPr>
        <w:t>hr</w:t>
      </w:r>
      <w:proofErr w:type="spellEnd"/>
      <w:r>
        <w:t>&gt;</w:t>
      </w:r>
    </w:p>
    <w:p w14:paraId="50834003" w14:textId="77777777" w:rsidR="009803A0" w:rsidRDefault="009803A0" w:rsidP="009803A0">
      <w:pPr>
        <w:rPr>
          <w:lang w:val="en-US"/>
        </w:rPr>
      </w:pPr>
      <w:r>
        <w:rPr>
          <w:noProof/>
          <w:lang w:eastAsia="ru-RU"/>
        </w:rPr>
        <w:drawing>
          <wp:inline distT="0" distB="0" distL="0" distR="0" wp14:anchorId="1C8EAF74" wp14:editId="28EDAE3D">
            <wp:extent cx="3981450" cy="2076450"/>
            <wp:effectExtent l="19050" t="19050" r="19050" b="190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81450" cy="2076450"/>
                    </a:xfrm>
                    <a:prstGeom prst="rect">
                      <a:avLst/>
                    </a:prstGeom>
                    <a:noFill/>
                    <a:ln w="9525" cmpd="sng">
                      <a:solidFill>
                        <a:srgbClr val="000000"/>
                      </a:solidFill>
                      <a:miter lim="800000"/>
                      <a:headEnd/>
                      <a:tailEnd/>
                    </a:ln>
                    <a:effectLst/>
                  </pic:spPr>
                </pic:pic>
              </a:graphicData>
            </a:graphic>
          </wp:inline>
        </w:drawing>
      </w:r>
    </w:p>
    <w:p w14:paraId="563B9D30" w14:textId="77777777" w:rsidR="009803A0" w:rsidRDefault="009803A0" w:rsidP="009803A0">
      <w:r>
        <w:t>Результат:</w:t>
      </w:r>
    </w:p>
    <w:p w14:paraId="480A1C12" w14:textId="77777777" w:rsidR="009803A0" w:rsidRDefault="009803A0" w:rsidP="009803A0">
      <w:r>
        <w:rPr>
          <w:noProof/>
          <w:lang w:eastAsia="ru-RU"/>
        </w:rPr>
        <w:lastRenderedPageBreak/>
        <w:drawing>
          <wp:inline distT="0" distB="0" distL="0" distR="0" wp14:anchorId="41421D5F" wp14:editId="206D9CBB">
            <wp:extent cx="2971800" cy="1638300"/>
            <wp:effectExtent l="19050" t="19050" r="19050" b="190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1800" cy="1638300"/>
                    </a:xfrm>
                    <a:prstGeom prst="rect">
                      <a:avLst/>
                    </a:prstGeom>
                    <a:noFill/>
                    <a:ln w="9525" cmpd="sng">
                      <a:solidFill>
                        <a:srgbClr val="000000"/>
                      </a:solidFill>
                      <a:miter lim="800000"/>
                      <a:headEnd/>
                      <a:tailEnd/>
                    </a:ln>
                    <a:effectLst/>
                  </pic:spPr>
                </pic:pic>
              </a:graphicData>
            </a:graphic>
          </wp:inline>
        </w:drawing>
      </w:r>
    </w:p>
    <w:p w14:paraId="46E3AC04" w14:textId="77777777" w:rsidR="009803A0" w:rsidRDefault="009803A0" w:rsidP="009803A0">
      <w:r>
        <w:t>10. В слове «МОЯ» первую букву сделаем большой и золотым цветом</w:t>
      </w:r>
    </w:p>
    <w:p w14:paraId="274AE840" w14:textId="77777777" w:rsidR="009803A0" w:rsidRDefault="009803A0" w:rsidP="009803A0">
      <w:r>
        <w:rPr>
          <w:noProof/>
          <w:lang w:eastAsia="ru-RU"/>
        </w:rPr>
        <w:drawing>
          <wp:inline distT="0" distB="0" distL="0" distR="0" wp14:anchorId="282275E5" wp14:editId="4D11A25D">
            <wp:extent cx="3467100" cy="2114550"/>
            <wp:effectExtent l="19050" t="19050" r="19050" b="190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8">
                      <a:extLst>
                        <a:ext uri="{28A0092B-C50C-407E-A947-70E740481C1C}">
                          <a14:useLocalDpi xmlns:a14="http://schemas.microsoft.com/office/drawing/2010/main" val="0"/>
                        </a:ext>
                      </a:extLst>
                    </a:blip>
                    <a:srcRect r="5750"/>
                    <a:stretch>
                      <a:fillRect/>
                    </a:stretch>
                  </pic:blipFill>
                  <pic:spPr bwMode="auto">
                    <a:xfrm>
                      <a:off x="0" y="0"/>
                      <a:ext cx="3467100" cy="2114550"/>
                    </a:xfrm>
                    <a:prstGeom prst="rect">
                      <a:avLst/>
                    </a:prstGeom>
                    <a:noFill/>
                    <a:ln w="9525" cmpd="sng">
                      <a:solidFill>
                        <a:srgbClr val="000000"/>
                      </a:solidFill>
                      <a:miter lim="800000"/>
                      <a:headEnd/>
                      <a:tailEnd/>
                    </a:ln>
                    <a:effectLst/>
                  </pic:spPr>
                </pic:pic>
              </a:graphicData>
            </a:graphic>
          </wp:inline>
        </w:drawing>
      </w:r>
      <w:r>
        <w:rPr>
          <w:noProof/>
          <w:lang w:eastAsia="ru-RU"/>
        </w:rPr>
        <w:drawing>
          <wp:inline distT="0" distB="0" distL="0" distR="0" wp14:anchorId="388EB143" wp14:editId="55332B42">
            <wp:extent cx="3181350" cy="1905000"/>
            <wp:effectExtent l="19050" t="19050" r="19050" b="190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81350" cy="1905000"/>
                    </a:xfrm>
                    <a:prstGeom prst="rect">
                      <a:avLst/>
                    </a:prstGeom>
                    <a:noFill/>
                    <a:ln w="9525" cmpd="sng">
                      <a:solidFill>
                        <a:srgbClr val="000000"/>
                      </a:solidFill>
                      <a:miter lim="800000"/>
                      <a:headEnd/>
                      <a:tailEnd/>
                    </a:ln>
                    <a:effectLst/>
                  </pic:spPr>
                </pic:pic>
              </a:graphicData>
            </a:graphic>
          </wp:inline>
        </w:drawing>
      </w:r>
    </w:p>
    <w:p w14:paraId="7FBCAE12" w14:textId="77777777" w:rsidR="009803A0" w:rsidRDefault="009803A0" w:rsidP="009803A0">
      <w:r>
        <w:t>11. Вставим картинку после текста (файл-картинка СОХРАНЕН В ТОЙ ЖЕ ПАПКЕ, что и веб-страница).</w:t>
      </w:r>
    </w:p>
    <w:p w14:paraId="046EEC0B" w14:textId="77777777" w:rsidR="009803A0" w:rsidRDefault="009803A0" w:rsidP="009803A0">
      <w:r>
        <w:rPr>
          <w:noProof/>
          <w:lang w:eastAsia="ru-RU"/>
        </w:rPr>
        <w:drawing>
          <wp:inline distT="0" distB="0" distL="0" distR="0" wp14:anchorId="270F6D9A" wp14:editId="15EC72A2">
            <wp:extent cx="3581400" cy="2076450"/>
            <wp:effectExtent l="19050" t="19050" r="19050" b="190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81400" cy="2076450"/>
                    </a:xfrm>
                    <a:prstGeom prst="rect">
                      <a:avLst/>
                    </a:prstGeom>
                    <a:noFill/>
                    <a:ln w="9525" cmpd="sng">
                      <a:solidFill>
                        <a:srgbClr val="000000"/>
                      </a:solidFill>
                      <a:miter lim="800000"/>
                      <a:headEnd/>
                      <a:tailEnd/>
                    </a:ln>
                    <a:effectLst/>
                  </pic:spPr>
                </pic:pic>
              </a:graphicData>
            </a:graphic>
          </wp:inline>
        </w:drawing>
      </w:r>
      <w:r>
        <w:rPr>
          <w:noProof/>
          <w:lang w:eastAsia="ru-RU"/>
        </w:rPr>
        <w:drawing>
          <wp:inline distT="0" distB="0" distL="0" distR="0" wp14:anchorId="2AF6617B" wp14:editId="4906811A">
            <wp:extent cx="3048000" cy="2076450"/>
            <wp:effectExtent l="19050" t="19050" r="19050" b="190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0" cy="2076450"/>
                    </a:xfrm>
                    <a:prstGeom prst="rect">
                      <a:avLst/>
                    </a:prstGeom>
                    <a:noFill/>
                    <a:ln w="9525" cmpd="sng">
                      <a:solidFill>
                        <a:srgbClr val="000000"/>
                      </a:solidFill>
                      <a:miter lim="800000"/>
                      <a:headEnd/>
                      <a:tailEnd/>
                    </a:ln>
                    <a:effectLst/>
                  </pic:spPr>
                </pic:pic>
              </a:graphicData>
            </a:graphic>
          </wp:inline>
        </w:drawing>
      </w:r>
    </w:p>
    <w:p w14:paraId="2E620D15" w14:textId="77777777" w:rsidR="009803A0" w:rsidRDefault="009803A0" w:rsidP="009803A0">
      <w:r>
        <w:rPr>
          <w:b/>
        </w:rPr>
        <w:t>НЕ ЗАБЫВАЕМ</w:t>
      </w:r>
      <w:r>
        <w:t xml:space="preserve"> после каждого изменения в Блокноте (в коде) СОХРАНЯТЬ код и ОБНОВЛЯТЬ страницу в браузере!!!</w:t>
      </w:r>
    </w:p>
    <w:p w14:paraId="029CA31E" w14:textId="77777777" w:rsidR="009803A0" w:rsidRDefault="009803A0" w:rsidP="009803A0">
      <w:r>
        <w:t>12. Поменяем фон страницы:</w:t>
      </w:r>
    </w:p>
    <w:p w14:paraId="4E2A6A1F" w14:textId="77777777" w:rsidR="009803A0" w:rsidRPr="009803A0" w:rsidRDefault="009803A0" w:rsidP="009803A0">
      <w:r>
        <w:rPr>
          <w:noProof/>
          <w:lang w:eastAsia="ru-RU"/>
        </w:rPr>
        <w:drawing>
          <wp:inline distT="0" distB="0" distL="0" distR="0" wp14:anchorId="19939EFC" wp14:editId="4F46E989">
            <wp:extent cx="3676650" cy="2133600"/>
            <wp:effectExtent l="19050" t="19050" r="19050" b="190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76650" cy="2133600"/>
                    </a:xfrm>
                    <a:prstGeom prst="rect">
                      <a:avLst/>
                    </a:prstGeom>
                    <a:noFill/>
                    <a:ln w="9525" cmpd="sng">
                      <a:solidFill>
                        <a:srgbClr val="000000"/>
                      </a:solidFill>
                      <a:miter lim="800000"/>
                      <a:headEnd/>
                      <a:tailEnd/>
                    </a:ln>
                    <a:effectLst/>
                  </pic:spPr>
                </pic:pic>
              </a:graphicData>
            </a:graphic>
          </wp:inline>
        </w:drawing>
      </w:r>
      <w:r w:rsidRPr="009803A0">
        <w:t xml:space="preserve"> </w:t>
      </w:r>
      <w:r>
        <w:rPr>
          <w:noProof/>
          <w:lang w:eastAsia="ru-RU"/>
        </w:rPr>
        <w:drawing>
          <wp:inline distT="0" distB="0" distL="0" distR="0" wp14:anchorId="6E7A0B40" wp14:editId="5B0E9853">
            <wp:extent cx="2990850" cy="2095500"/>
            <wp:effectExtent l="19050" t="19050" r="19050" b="190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0850" cy="2095500"/>
                    </a:xfrm>
                    <a:prstGeom prst="rect">
                      <a:avLst/>
                    </a:prstGeom>
                    <a:noFill/>
                    <a:ln w="9525" cmpd="sng">
                      <a:solidFill>
                        <a:srgbClr val="000000"/>
                      </a:solidFill>
                      <a:miter lim="800000"/>
                      <a:headEnd/>
                      <a:tailEnd/>
                    </a:ln>
                    <a:effectLst/>
                  </pic:spPr>
                </pic:pic>
              </a:graphicData>
            </a:graphic>
          </wp:inline>
        </w:drawing>
      </w:r>
    </w:p>
    <w:p w14:paraId="4C361841" w14:textId="77777777" w:rsidR="009803A0" w:rsidRDefault="009803A0" w:rsidP="009803A0"/>
    <w:p w14:paraId="524D6328" w14:textId="77777777" w:rsidR="009803A0" w:rsidRDefault="009803A0" w:rsidP="009803A0"/>
    <w:p w14:paraId="7DE1E4CC" w14:textId="77777777" w:rsidR="009803A0" w:rsidRDefault="009803A0" w:rsidP="009803A0">
      <w:r>
        <w:rPr>
          <w:b/>
        </w:rPr>
        <w:lastRenderedPageBreak/>
        <w:t>САМОСТОЯТЕЛЬНО</w:t>
      </w:r>
      <w:r>
        <w:t xml:space="preserve"> попробуйте создать веб-страницу по образцу:</w:t>
      </w:r>
    </w:p>
    <w:p w14:paraId="5E135C32" w14:textId="77777777" w:rsidR="009803A0" w:rsidRDefault="009803A0" w:rsidP="009803A0">
      <w:r>
        <w:t xml:space="preserve">Создайте новый файл index.htm. В созданном файле сформируйте Web-страницу «Компьютер» </w:t>
      </w:r>
    </w:p>
    <w:p w14:paraId="27C4CE32" w14:textId="77777777" w:rsidR="009803A0" w:rsidRDefault="009803A0" w:rsidP="009803A0">
      <w:r>
        <w:rPr>
          <w:noProof/>
          <w:lang w:eastAsia="ru-RU"/>
        </w:rPr>
        <w:drawing>
          <wp:inline distT="0" distB="0" distL="0" distR="0" wp14:anchorId="59F68E94" wp14:editId="62C8A937">
            <wp:extent cx="4648200" cy="3486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48200" cy="3486150"/>
                    </a:xfrm>
                    <a:prstGeom prst="rect">
                      <a:avLst/>
                    </a:prstGeom>
                    <a:noFill/>
                    <a:ln>
                      <a:noFill/>
                    </a:ln>
                  </pic:spPr>
                </pic:pic>
              </a:graphicData>
            </a:graphic>
          </wp:inline>
        </w:drawing>
      </w:r>
    </w:p>
    <w:p w14:paraId="44271A72" w14:textId="77777777" w:rsidR="009803A0" w:rsidRDefault="009803A0" w:rsidP="009803A0"/>
    <w:p w14:paraId="2B2E6FCA" w14:textId="77777777" w:rsidR="009803A0" w:rsidRDefault="009803A0" w:rsidP="009803A0">
      <w:r>
        <w:t>Добавьте цвет фона и любую картинку с компьютером.</w:t>
      </w:r>
    </w:p>
    <w:p w14:paraId="2F837332" w14:textId="77777777" w:rsidR="009803A0" w:rsidRDefault="009803A0" w:rsidP="009803A0">
      <w:pPr>
        <w:rPr>
          <w:lang w:val="en-US"/>
        </w:rPr>
      </w:pPr>
      <w:r>
        <w:rPr>
          <w:noProof/>
          <w:lang w:eastAsia="ru-RU"/>
        </w:rPr>
        <w:drawing>
          <wp:inline distT="0" distB="0" distL="0" distR="0" wp14:anchorId="4710A0EF" wp14:editId="63FAD7A0">
            <wp:extent cx="4648200" cy="2914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5">
                      <a:extLst>
                        <a:ext uri="{28A0092B-C50C-407E-A947-70E740481C1C}">
                          <a14:useLocalDpi xmlns:a14="http://schemas.microsoft.com/office/drawing/2010/main" val="0"/>
                        </a:ext>
                      </a:extLst>
                    </a:blip>
                    <a:srcRect b="2312"/>
                    <a:stretch>
                      <a:fillRect/>
                    </a:stretch>
                  </pic:blipFill>
                  <pic:spPr bwMode="auto">
                    <a:xfrm>
                      <a:off x="0" y="0"/>
                      <a:ext cx="4648200" cy="2914650"/>
                    </a:xfrm>
                    <a:prstGeom prst="rect">
                      <a:avLst/>
                    </a:prstGeom>
                    <a:noFill/>
                    <a:ln>
                      <a:noFill/>
                    </a:ln>
                  </pic:spPr>
                </pic:pic>
              </a:graphicData>
            </a:graphic>
          </wp:inline>
        </w:drawing>
      </w:r>
    </w:p>
    <w:p w14:paraId="60E724B2" w14:textId="77777777" w:rsidR="009803A0" w:rsidRDefault="009803A0" w:rsidP="00AB7910">
      <w:pPr>
        <w:jc w:val="both"/>
        <w:rPr>
          <w:b/>
          <w:bCs/>
          <w:color w:val="000000"/>
          <w:szCs w:val="28"/>
          <w:lang w:val="en-US"/>
        </w:rPr>
      </w:pPr>
    </w:p>
    <w:p w14:paraId="1E77B135" w14:textId="77777777" w:rsidR="007C3F01" w:rsidRDefault="007C3F01" w:rsidP="00AB7910">
      <w:pPr>
        <w:jc w:val="both"/>
        <w:rPr>
          <w:b/>
          <w:bCs/>
          <w:color w:val="000000"/>
          <w:szCs w:val="28"/>
          <w:lang w:val="en-US"/>
        </w:rPr>
      </w:pPr>
    </w:p>
    <w:p w14:paraId="70D61159" w14:textId="77777777" w:rsidR="007C3F01" w:rsidRDefault="007C3F01" w:rsidP="00AB7910">
      <w:pPr>
        <w:jc w:val="both"/>
        <w:rPr>
          <w:b/>
          <w:bCs/>
          <w:color w:val="000000"/>
          <w:szCs w:val="28"/>
          <w:lang w:val="en-US"/>
        </w:rPr>
      </w:pPr>
    </w:p>
    <w:p w14:paraId="5F646E07" w14:textId="77777777" w:rsidR="007C3F01" w:rsidRDefault="007C3F01">
      <w:pPr>
        <w:rPr>
          <w:b/>
          <w:bCs/>
          <w:color w:val="000000"/>
          <w:szCs w:val="28"/>
          <w:lang w:val="en-US"/>
        </w:rPr>
      </w:pPr>
      <w:r>
        <w:rPr>
          <w:b/>
          <w:bCs/>
          <w:color w:val="000000"/>
          <w:szCs w:val="28"/>
          <w:lang w:val="en-US"/>
        </w:rPr>
        <w:br w:type="page"/>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6480"/>
      </w:tblGrid>
      <w:tr w:rsidR="007C3F01" w14:paraId="5D43EB15"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ADDF58F" w14:textId="77777777" w:rsidR="007C3F01" w:rsidRDefault="007C3F01">
            <w:pPr>
              <w:rPr>
                <w:sz w:val="18"/>
                <w:szCs w:val="18"/>
                <w:lang w:val="en-US"/>
              </w:rPr>
            </w:pPr>
            <w:r>
              <w:rPr>
                <w:sz w:val="18"/>
                <w:szCs w:val="18"/>
                <w:lang w:val="en-US"/>
              </w:rPr>
              <w:lastRenderedPageBreak/>
              <w:t>&lt;HTML&gt; &lt;/HTML&gt;</w:t>
            </w:r>
          </w:p>
        </w:tc>
        <w:tc>
          <w:tcPr>
            <w:tcW w:w="6480" w:type="dxa"/>
            <w:tcBorders>
              <w:top w:val="single" w:sz="4" w:space="0" w:color="auto"/>
              <w:left w:val="single" w:sz="4" w:space="0" w:color="auto"/>
              <w:bottom w:val="single" w:sz="4" w:space="0" w:color="auto"/>
              <w:right w:val="single" w:sz="4" w:space="0" w:color="auto"/>
            </w:tcBorders>
            <w:hideMark/>
          </w:tcPr>
          <w:p w14:paraId="202241D2" w14:textId="77777777" w:rsidR="007C3F01" w:rsidRDefault="007C3F01">
            <w:pPr>
              <w:rPr>
                <w:sz w:val="18"/>
                <w:szCs w:val="18"/>
              </w:rPr>
            </w:pPr>
            <w:r>
              <w:rPr>
                <w:sz w:val="18"/>
                <w:szCs w:val="18"/>
              </w:rPr>
              <w:t>Начало и конец страницы</w:t>
            </w:r>
          </w:p>
        </w:tc>
      </w:tr>
      <w:tr w:rsidR="007C3F01" w14:paraId="2D6CC44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19E5DA6" w14:textId="77777777" w:rsidR="007C3F01" w:rsidRDefault="007C3F01">
            <w:pPr>
              <w:rPr>
                <w:sz w:val="18"/>
                <w:szCs w:val="18"/>
                <w:lang w:val="en-US"/>
              </w:rPr>
            </w:pPr>
            <w:r>
              <w:rPr>
                <w:sz w:val="18"/>
                <w:szCs w:val="18"/>
                <w:lang w:val="en-US"/>
              </w:rPr>
              <w:t>&lt;BODY&gt; &lt;/BODY&gt;</w:t>
            </w:r>
          </w:p>
        </w:tc>
        <w:tc>
          <w:tcPr>
            <w:tcW w:w="6480" w:type="dxa"/>
            <w:tcBorders>
              <w:top w:val="single" w:sz="4" w:space="0" w:color="auto"/>
              <w:left w:val="single" w:sz="4" w:space="0" w:color="auto"/>
              <w:bottom w:val="single" w:sz="4" w:space="0" w:color="auto"/>
              <w:right w:val="single" w:sz="4" w:space="0" w:color="auto"/>
            </w:tcBorders>
            <w:hideMark/>
          </w:tcPr>
          <w:p w14:paraId="037B54B1" w14:textId="77777777" w:rsidR="007C3F01" w:rsidRDefault="007C3F01">
            <w:pPr>
              <w:rPr>
                <w:sz w:val="18"/>
                <w:szCs w:val="18"/>
              </w:rPr>
            </w:pPr>
            <w:r>
              <w:rPr>
                <w:sz w:val="18"/>
                <w:szCs w:val="18"/>
              </w:rPr>
              <w:t>Начало и конец тела страницы</w:t>
            </w:r>
          </w:p>
        </w:tc>
      </w:tr>
      <w:tr w:rsidR="007C3F01" w14:paraId="0B84AA22"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0B361B7" w14:textId="77777777" w:rsidR="007C3F01" w:rsidRDefault="007C3F01">
            <w:pPr>
              <w:ind w:left="540"/>
              <w:rPr>
                <w:sz w:val="18"/>
                <w:szCs w:val="18"/>
                <w:lang w:val="en-US"/>
              </w:rPr>
            </w:pPr>
            <w:proofErr w:type="spellStart"/>
            <w:r>
              <w:rPr>
                <w:sz w:val="18"/>
                <w:szCs w:val="18"/>
                <w:lang w:val="en-US"/>
              </w:rPr>
              <w:t>Bgcolor</w:t>
            </w:r>
            <w:proofErr w:type="spellEnd"/>
            <w:r>
              <w:rPr>
                <w:sz w:val="18"/>
                <w:szCs w:val="18"/>
                <w:lang w:val="en-US"/>
              </w:rPr>
              <w:t>=”</w:t>
            </w:r>
            <w:r>
              <w:rPr>
                <w:sz w:val="18"/>
                <w:szCs w:val="18"/>
              </w:rPr>
              <w:t>цвет</w:t>
            </w:r>
            <w:r>
              <w:rPr>
                <w:sz w:val="18"/>
                <w:szCs w:val="18"/>
                <w:lang w:val="en-US"/>
              </w:rPr>
              <w:t>”</w:t>
            </w:r>
          </w:p>
        </w:tc>
        <w:tc>
          <w:tcPr>
            <w:tcW w:w="6480" w:type="dxa"/>
            <w:tcBorders>
              <w:top w:val="single" w:sz="4" w:space="0" w:color="auto"/>
              <w:left w:val="single" w:sz="4" w:space="0" w:color="auto"/>
              <w:bottom w:val="single" w:sz="4" w:space="0" w:color="auto"/>
              <w:right w:val="single" w:sz="4" w:space="0" w:color="auto"/>
            </w:tcBorders>
            <w:hideMark/>
          </w:tcPr>
          <w:p w14:paraId="3CB8759C" w14:textId="77777777" w:rsidR="007C3F01" w:rsidRDefault="007C3F01">
            <w:pPr>
              <w:rPr>
                <w:sz w:val="18"/>
                <w:szCs w:val="18"/>
              </w:rPr>
            </w:pPr>
            <w:r>
              <w:rPr>
                <w:sz w:val="18"/>
                <w:szCs w:val="18"/>
              </w:rPr>
              <w:t>Цвет фона</w:t>
            </w:r>
          </w:p>
        </w:tc>
      </w:tr>
      <w:tr w:rsidR="007C3F01" w14:paraId="76138E30"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B7F8043" w14:textId="77777777" w:rsidR="007C3F01" w:rsidRDefault="007C3F01">
            <w:pPr>
              <w:ind w:left="540"/>
              <w:rPr>
                <w:sz w:val="18"/>
                <w:szCs w:val="18"/>
              </w:rPr>
            </w:pPr>
            <w:r>
              <w:rPr>
                <w:sz w:val="18"/>
                <w:szCs w:val="18"/>
                <w:lang w:val="en-US"/>
              </w:rPr>
              <w:t>Background</w:t>
            </w:r>
            <w:r>
              <w:rPr>
                <w:sz w:val="18"/>
                <w:szCs w:val="18"/>
              </w:rPr>
              <w:t>=”путь к файлу фона”</w:t>
            </w:r>
          </w:p>
        </w:tc>
        <w:tc>
          <w:tcPr>
            <w:tcW w:w="6480" w:type="dxa"/>
            <w:tcBorders>
              <w:top w:val="single" w:sz="4" w:space="0" w:color="auto"/>
              <w:left w:val="single" w:sz="4" w:space="0" w:color="auto"/>
              <w:bottom w:val="single" w:sz="4" w:space="0" w:color="auto"/>
              <w:right w:val="single" w:sz="4" w:space="0" w:color="auto"/>
            </w:tcBorders>
            <w:hideMark/>
          </w:tcPr>
          <w:p w14:paraId="65688718" w14:textId="77777777" w:rsidR="007C3F01" w:rsidRDefault="007C3F01">
            <w:pPr>
              <w:rPr>
                <w:sz w:val="18"/>
                <w:szCs w:val="18"/>
              </w:rPr>
            </w:pPr>
            <w:r>
              <w:rPr>
                <w:sz w:val="18"/>
                <w:szCs w:val="18"/>
              </w:rPr>
              <w:t>Рисунок фона</w:t>
            </w:r>
          </w:p>
        </w:tc>
      </w:tr>
      <w:tr w:rsidR="007C3F01" w14:paraId="6BB0F468"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742CBE9" w14:textId="77777777" w:rsidR="007C3F01" w:rsidRDefault="007C3F01">
            <w:pPr>
              <w:rPr>
                <w:sz w:val="18"/>
                <w:szCs w:val="18"/>
                <w:lang w:val="en-US"/>
              </w:rPr>
            </w:pPr>
            <w:r>
              <w:rPr>
                <w:sz w:val="18"/>
                <w:szCs w:val="18"/>
                <w:lang w:val="en-US"/>
              </w:rPr>
              <w:t>&lt;HR&gt;</w:t>
            </w:r>
          </w:p>
        </w:tc>
        <w:tc>
          <w:tcPr>
            <w:tcW w:w="6480" w:type="dxa"/>
            <w:tcBorders>
              <w:top w:val="single" w:sz="4" w:space="0" w:color="auto"/>
              <w:left w:val="single" w:sz="4" w:space="0" w:color="auto"/>
              <w:bottom w:val="single" w:sz="4" w:space="0" w:color="auto"/>
              <w:right w:val="single" w:sz="4" w:space="0" w:color="auto"/>
            </w:tcBorders>
            <w:hideMark/>
          </w:tcPr>
          <w:p w14:paraId="089588E2" w14:textId="77777777" w:rsidR="007C3F01" w:rsidRDefault="007C3F01">
            <w:pPr>
              <w:rPr>
                <w:sz w:val="18"/>
                <w:szCs w:val="18"/>
              </w:rPr>
            </w:pPr>
            <w:r>
              <w:rPr>
                <w:sz w:val="18"/>
                <w:szCs w:val="18"/>
              </w:rPr>
              <w:t>Горизонтальная линия</w:t>
            </w:r>
          </w:p>
        </w:tc>
      </w:tr>
      <w:tr w:rsidR="007C3F01" w14:paraId="750AFD71"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E9D1D5C" w14:textId="77777777" w:rsidR="007C3F01" w:rsidRDefault="007C3F01">
            <w:pPr>
              <w:ind w:left="540"/>
              <w:rPr>
                <w:sz w:val="18"/>
                <w:szCs w:val="18"/>
              </w:rPr>
            </w:pPr>
            <w:r>
              <w:rPr>
                <w:sz w:val="18"/>
                <w:szCs w:val="18"/>
                <w:lang w:val="en-US"/>
              </w:rPr>
              <w:t>size</w:t>
            </w:r>
            <w:r>
              <w:rPr>
                <w:sz w:val="18"/>
                <w:szCs w:val="18"/>
              </w:rPr>
              <w:t>=толщина в пикселях</w:t>
            </w:r>
          </w:p>
        </w:tc>
        <w:tc>
          <w:tcPr>
            <w:tcW w:w="6480" w:type="dxa"/>
            <w:tcBorders>
              <w:top w:val="single" w:sz="4" w:space="0" w:color="auto"/>
              <w:left w:val="single" w:sz="4" w:space="0" w:color="auto"/>
              <w:bottom w:val="single" w:sz="4" w:space="0" w:color="auto"/>
              <w:right w:val="single" w:sz="4" w:space="0" w:color="auto"/>
            </w:tcBorders>
            <w:hideMark/>
          </w:tcPr>
          <w:p w14:paraId="6C7C3BB2" w14:textId="77777777" w:rsidR="007C3F01" w:rsidRDefault="007C3F01">
            <w:pPr>
              <w:rPr>
                <w:sz w:val="18"/>
                <w:szCs w:val="18"/>
              </w:rPr>
            </w:pPr>
            <w:r>
              <w:rPr>
                <w:sz w:val="18"/>
                <w:szCs w:val="18"/>
              </w:rPr>
              <w:t>Толщина линии в пикселях</w:t>
            </w:r>
          </w:p>
        </w:tc>
      </w:tr>
      <w:tr w:rsidR="007C3F01" w14:paraId="60664E5F"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1A9D9E7" w14:textId="77777777" w:rsidR="007C3F01" w:rsidRDefault="007C3F01">
            <w:pPr>
              <w:ind w:left="540"/>
              <w:rPr>
                <w:sz w:val="18"/>
                <w:szCs w:val="18"/>
              </w:rPr>
            </w:pPr>
            <w:r>
              <w:rPr>
                <w:sz w:val="18"/>
                <w:szCs w:val="18"/>
                <w:lang w:val="en-US"/>
              </w:rPr>
              <w:t>width=</w:t>
            </w:r>
            <w:r>
              <w:rPr>
                <w:sz w:val="18"/>
                <w:szCs w:val="18"/>
              </w:rPr>
              <w:t xml:space="preserve">длина в пикселях </w:t>
            </w:r>
          </w:p>
        </w:tc>
        <w:tc>
          <w:tcPr>
            <w:tcW w:w="6480" w:type="dxa"/>
            <w:tcBorders>
              <w:top w:val="single" w:sz="4" w:space="0" w:color="auto"/>
              <w:left w:val="single" w:sz="4" w:space="0" w:color="auto"/>
              <w:bottom w:val="single" w:sz="4" w:space="0" w:color="auto"/>
              <w:right w:val="single" w:sz="4" w:space="0" w:color="auto"/>
            </w:tcBorders>
            <w:hideMark/>
          </w:tcPr>
          <w:p w14:paraId="2C194484" w14:textId="77777777" w:rsidR="007C3F01" w:rsidRDefault="007C3F01">
            <w:pPr>
              <w:rPr>
                <w:sz w:val="18"/>
                <w:szCs w:val="18"/>
                <w:lang w:val="en-US"/>
              </w:rPr>
            </w:pPr>
            <w:r>
              <w:rPr>
                <w:sz w:val="18"/>
                <w:szCs w:val="18"/>
              </w:rPr>
              <w:t>Длина в пикселях</w:t>
            </w:r>
          </w:p>
        </w:tc>
      </w:tr>
      <w:tr w:rsidR="007C3F01" w14:paraId="1F017C7E"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FD98B38" w14:textId="77777777" w:rsidR="007C3F01" w:rsidRDefault="007C3F01">
            <w:pPr>
              <w:ind w:left="540"/>
              <w:rPr>
                <w:sz w:val="18"/>
                <w:szCs w:val="18"/>
              </w:rPr>
            </w:pPr>
            <w:r>
              <w:rPr>
                <w:sz w:val="18"/>
                <w:szCs w:val="18"/>
                <w:lang w:val="en-US"/>
              </w:rPr>
              <w:t>Width=</w:t>
            </w:r>
            <w:r>
              <w:rPr>
                <w:sz w:val="18"/>
                <w:szCs w:val="18"/>
              </w:rPr>
              <w:t>длина в процентах %</w:t>
            </w:r>
          </w:p>
        </w:tc>
        <w:tc>
          <w:tcPr>
            <w:tcW w:w="6480" w:type="dxa"/>
            <w:tcBorders>
              <w:top w:val="single" w:sz="4" w:space="0" w:color="auto"/>
              <w:left w:val="single" w:sz="4" w:space="0" w:color="auto"/>
              <w:bottom w:val="single" w:sz="4" w:space="0" w:color="auto"/>
              <w:right w:val="single" w:sz="4" w:space="0" w:color="auto"/>
            </w:tcBorders>
            <w:hideMark/>
          </w:tcPr>
          <w:p w14:paraId="67BED515" w14:textId="77777777" w:rsidR="007C3F01" w:rsidRDefault="007C3F01">
            <w:pPr>
              <w:rPr>
                <w:sz w:val="18"/>
                <w:szCs w:val="18"/>
                <w:lang w:val="en-US"/>
              </w:rPr>
            </w:pPr>
            <w:r>
              <w:rPr>
                <w:sz w:val="18"/>
                <w:szCs w:val="18"/>
              </w:rPr>
              <w:t>Длина в процентах %</w:t>
            </w:r>
          </w:p>
        </w:tc>
      </w:tr>
      <w:tr w:rsidR="007C3F01" w14:paraId="78F709C6"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711BCE7" w14:textId="77777777" w:rsidR="007C3F01" w:rsidRDefault="007C3F01">
            <w:pPr>
              <w:ind w:left="540"/>
              <w:rPr>
                <w:sz w:val="18"/>
                <w:szCs w:val="18"/>
                <w:lang w:val="en-US"/>
              </w:rPr>
            </w:pPr>
            <w:r>
              <w:rPr>
                <w:sz w:val="18"/>
                <w:szCs w:val="18"/>
                <w:lang w:val="en-US"/>
              </w:rPr>
              <w:t>Align=”left”</w:t>
            </w:r>
          </w:p>
        </w:tc>
        <w:tc>
          <w:tcPr>
            <w:tcW w:w="6480" w:type="dxa"/>
            <w:tcBorders>
              <w:top w:val="single" w:sz="4" w:space="0" w:color="auto"/>
              <w:left w:val="single" w:sz="4" w:space="0" w:color="auto"/>
              <w:bottom w:val="single" w:sz="4" w:space="0" w:color="auto"/>
              <w:right w:val="single" w:sz="4" w:space="0" w:color="auto"/>
            </w:tcBorders>
            <w:hideMark/>
          </w:tcPr>
          <w:p w14:paraId="1E889634" w14:textId="77777777" w:rsidR="007C3F01" w:rsidRDefault="007C3F01">
            <w:pPr>
              <w:rPr>
                <w:sz w:val="18"/>
                <w:szCs w:val="18"/>
              </w:rPr>
            </w:pPr>
            <w:r>
              <w:rPr>
                <w:sz w:val="18"/>
                <w:szCs w:val="18"/>
              </w:rPr>
              <w:t>Выравнивание слева</w:t>
            </w:r>
          </w:p>
        </w:tc>
      </w:tr>
      <w:tr w:rsidR="007C3F01" w14:paraId="60028D9A"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383EFCAC" w14:textId="77777777" w:rsidR="007C3F01" w:rsidRDefault="007C3F01">
            <w:pPr>
              <w:ind w:left="540"/>
              <w:rPr>
                <w:sz w:val="18"/>
                <w:szCs w:val="18"/>
                <w:lang w:val="en-US"/>
              </w:rPr>
            </w:pPr>
            <w:r>
              <w:rPr>
                <w:sz w:val="18"/>
                <w:szCs w:val="18"/>
                <w:lang w:val="en-US"/>
              </w:rPr>
              <w:t>Align=”center”</w:t>
            </w:r>
          </w:p>
        </w:tc>
        <w:tc>
          <w:tcPr>
            <w:tcW w:w="6480" w:type="dxa"/>
            <w:tcBorders>
              <w:top w:val="single" w:sz="4" w:space="0" w:color="auto"/>
              <w:left w:val="single" w:sz="4" w:space="0" w:color="auto"/>
              <w:bottom w:val="single" w:sz="4" w:space="0" w:color="auto"/>
              <w:right w:val="single" w:sz="4" w:space="0" w:color="auto"/>
            </w:tcBorders>
            <w:hideMark/>
          </w:tcPr>
          <w:p w14:paraId="6370232E" w14:textId="77777777" w:rsidR="007C3F01" w:rsidRDefault="007C3F01">
            <w:pPr>
              <w:rPr>
                <w:sz w:val="18"/>
                <w:szCs w:val="18"/>
              </w:rPr>
            </w:pPr>
            <w:r>
              <w:rPr>
                <w:sz w:val="18"/>
                <w:szCs w:val="18"/>
              </w:rPr>
              <w:t>Выравнивание по центру</w:t>
            </w:r>
          </w:p>
        </w:tc>
      </w:tr>
      <w:tr w:rsidR="007C3F01" w14:paraId="43F74071"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CFF2A61" w14:textId="77777777" w:rsidR="007C3F01" w:rsidRDefault="007C3F01">
            <w:pPr>
              <w:ind w:left="540"/>
              <w:rPr>
                <w:sz w:val="18"/>
                <w:szCs w:val="18"/>
                <w:lang w:val="en-US"/>
              </w:rPr>
            </w:pPr>
            <w:r>
              <w:rPr>
                <w:sz w:val="18"/>
                <w:szCs w:val="18"/>
                <w:lang w:val="en-US"/>
              </w:rPr>
              <w:t>Align=”right”</w:t>
            </w:r>
          </w:p>
        </w:tc>
        <w:tc>
          <w:tcPr>
            <w:tcW w:w="6480" w:type="dxa"/>
            <w:tcBorders>
              <w:top w:val="single" w:sz="4" w:space="0" w:color="auto"/>
              <w:left w:val="single" w:sz="4" w:space="0" w:color="auto"/>
              <w:bottom w:val="single" w:sz="4" w:space="0" w:color="auto"/>
              <w:right w:val="single" w:sz="4" w:space="0" w:color="auto"/>
            </w:tcBorders>
            <w:hideMark/>
          </w:tcPr>
          <w:p w14:paraId="4409B87C" w14:textId="77777777" w:rsidR="007C3F01" w:rsidRDefault="007C3F01">
            <w:pPr>
              <w:rPr>
                <w:sz w:val="18"/>
                <w:szCs w:val="18"/>
              </w:rPr>
            </w:pPr>
            <w:r>
              <w:rPr>
                <w:sz w:val="18"/>
                <w:szCs w:val="18"/>
              </w:rPr>
              <w:t>Выравнивание справа</w:t>
            </w:r>
          </w:p>
        </w:tc>
      </w:tr>
      <w:tr w:rsidR="007C3F01" w14:paraId="4ED904A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F700F41" w14:textId="77777777" w:rsidR="007C3F01" w:rsidRDefault="007C3F01">
            <w:pPr>
              <w:ind w:left="540"/>
              <w:rPr>
                <w:sz w:val="18"/>
                <w:szCs w:val="18"/>
                <w:lang w:val="en-US"/>
              </w:rPr>
            </w:pPr>
            <w:r>
              <w:rPr>
                <w:sz w:val="18"/>
                <w:szCs w:val="18"/>
                <w:lang w:val="en-US"/>
              </w:rPr>
              <w:t>Align=”justify”</w:t>
            </w:r>
          </w:p>
        </w:tc>
        <w:tc>
          <w:tcPr>
            <w:tcW w:w="6480" w:type="dxa"/>
            <w:tcBorders>
              <w:top w:val="single" w:sz="4" w:space="0" w:color="auto"/>
              <w:left w:val="single" w:sz="4" w:space="0" w:color="auto"/>
              <w:bottom w:val="single" w:sz="4" w:space="0" w:color="auto"/>
              <w:right w:val="single" w:sz="4" w:space="0" w:color="auto"/>
            </w:tcBorders>
            <w:hideMark/>
          </w:tcPr>
          <w:p w14:paraId="09063983" w14:textId="77777777" w:rsidR="007C3F01" w:rsidRDefault="007C3F01">
            <w:pPr>
              <w:rPr>
                <w:sz w:val="18"/>
                <w:szCs w:val="18"/>
              </w:rPr>
            </w:pPr>
            <w:r>
              <w:rPr>
                <w:sz w:val="18"/>
                <w:szCs w:val="18"/>
              </w:rPr>
              <w:t>Выравнивание по ширине</w:t>
            </w:r>
          </w:p>
        </w:tc>
      </w:tr>
      <w:tr w:rsidR="007C3F01" w14:paraId="1AD42769"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6950928" w14:textId="77777777" w:rsidR="007C3F01" w:rsidRDefault="007C3F01">
            <w:pPr>
              <w:rPr>
                <w:sz w:val="18"/>
                <w:szCs w:val="18"/>
                <w:lang w:val="en-US"/>
              </w:rPr>
            </w:pPr>
            <w:r>
              <w:rPr>
                <w:sz w:val="18"/>
                <w:szCs w:val="18"/>
                <w:lang w:val="en-US"/>
              </w:rPr>
              <w:t>&lt;H1&gt; &lt;/H1&gt;</w:t>
            </w:r>
          </w:p>
        </w:tc>
        <w:tc>
          <w:tcPr>
            <w:tcW w:w="6480" w:type="dxa"/>
            <w:tcBorders>
              <w:top w:val="single" w:sz="4" w:space="0" w:color="auto"/>
              <w:left w:val="single" w:sz="4" w:space="0" w:color="auto"/>
              <w:bottom w:val="single" w:sz="4" w:space="0" w:color="auto"/>
              <w:right w:val="single" w:sz="4" w:space="0" w:color="auto"/>
            </w:tcBorders>
            <w:hideMark/>
          </w:tcPr>
          <w:p w14:paraId="4E8D3918" w14:textId="77777777" w:rsidR="007C3F01" w:rsidRDefault="007C3F01">
            <w:pPr>
              <w:rPr>
                <w:sz w:val="18"/>
                <w:szCs w:val="18"/>
              </w:rPr>
            </w:pPr>
            <w:r>
              <w:rPr>
                <w:sz w:val="18"/>
                <w:szCs w:val="18"/>
              </w:rPr>
              <w:t>Заголовок шестого уровня</w:t>
            </w:r>
          </w:p>
        </w:tc>
      </w:tr>
      <w:tr w:rsidR="007C3F01" w14:paraId="637E18F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7F8AAE1" w14:textId="77777777" w:rsidR="007C3F01" w:rsidRDefault="007C3F01">
            <w:pPr>
              <w:ind w:left="540"/>
              <w:rPr>
                <w:sz w:val="18"/>
                <w:szCs w:val="18"/>
                <w:lang w:val="en-US"/>
              </w:rPr>
            </w:pPr>
            <w:r>
              <w:rPr>
                <w:sz w:val="18"/>
                <w:szCs w:val="18"/>
                <w:lang w:val="en-US"/>
              </w:rPr>
              <w:t>Align=”left”</w:t>
            </w:r>
          </w:p>
        </w:tc>
        <w:tc>
          <w:tcPr>
            <w:tcW w:w="6480" w:type="dxa"/>
            <w:tcBorders>
              <w:top w:val="single" w:sz="4" w:space="0" w:color="auto"/>
              <w:left w:val="single" w:sz="4" w:space="0" w:color="auto"/>
              <w:bottom w:val="single" w:sz="4" w:space="0" w:color="auto"/>
              <w:right w:val="single" w:sz="4" w:space="0" w:color="auto"/>
            </w:tcBorders>
            <w:hideMark/>
          </w:tcPr>
          <w:p w14:paraId="79C05B5E" w14:textId="77777777" w:rsidR="007C3F01" w:rsidRDefault="007C3F01">
            <w:pPr>
              <w:rPr>
                <w:sz w:val="18"/>
                <w:szCs w:val="18"/>
              </w:rPr>
            </w:pPr>
            <w:r>
              <w:rPr>
                <w:sz w:val="18"/>
                <w:szCs w:val="18"/>
              </w:rPr>
              <w:t>Выравнивание слева</w:t>
            </w:r>
          </w:p>
        </w:tc>
      </w:tr>
      <w:tr w:rsidR="007C3F01" w14:paraId="125D68D6"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79174DA" w14:textId="77777777" w:rsidR="007C3F01" w:rsidRDefault="007C3F01">
            <w:pPr>
              <w:ind w:left="540"/>
              <w:rPr>
                <w:sz w:val="18"/>
                <w:szCs w:val="18"/>
                <w:lang w:val="en-US"/>
              </w:rPr>
            </w:pPr>
            <w:r>
              <w:rPr>
                <w:sz w:val="18"/>
                <w:szCs w:val="18"/>
                <w:lang w:val="en-US"/>
              </w:rPr>
              <w:t>Align=”center”</w:t>
            </w:r>
          </w:p>
        </w:tc>
        <w:tc>
          <w:tcPr>
            <w:tcW w:w="6480" w:type="dxa"/>
            <w:tcBorders>
              <w:top w:val="single" w:sz="4" w:space="0" w:color="auto"/>
              <w:left w:val="single" w:sz="4" w:space="0" w:color="auto"/>
              <w:bottom w:val="single" w:sz="4" w:space="0" w:color="auto"/>
              <w:right w:val="single" w:sz="4" w:space="0" w:color="auto"/>
            </w:tcBorders>
            <w:hideMark/>
          </w:tcPr>
          <w:p w14:paraId="223CD252" w14:textId="77777777" w:rsidR="007C3F01" w:rsidRDefault="007C3F01">
            <w:pPr>
              <w:rPr>
                <w:sz w:val="18"/>
                <w:szCs w:val="18"/>
              </w:rPr>
            </w:pPr>
            <w:r>
              <w:rPr>
                <w:sz w:val="18"/>
                <w:szCs w:val="18"/>
              </w:rPr>
              <w:t>Выравнивание по центру</w:t>
            </w:r>
          </w:p>
        </w:tc>
      </w:tr>
      <w:tr w:rsidR="007C3F01" w14:paraId="44451AC5"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48B9370" w14:textId="77777777" w:rsidR="007C3F01" w:rsidRDefault="007C3F01">
            <w:pPr>
              <w:ind w:left="540"/>
              <w:rPr>
                <w:sz w:val="18"/>
                <w:szCs w:val="18"/>
                <w:lang w:val="en-US"/>
              </w:rPr>
            </w:pPr>
            <w:r>
              <w:rPr>
                <w:sz w:val="18"/>
                <w:szCs w:val="18"/>
                <w:lang w:val="en-US"/>
              </w:rPr>
              <w:t>Align=”right”</w:t>
            </w:r>
          </w:p>
        </w:tc>
        <w:tc>
          <w:tcPr>
            <w:tcW w:w="6480" w:type="dxa"/>
            <w:tcBorders>
              <w:top w:val="single" w:sz="4" w:space="0" w:color="auto"/>
              <w:left w:val="single" w:sz="4" w:space="0" w:color="auto"/>
              <w:bottom w:val="single" w:sz="4" w:space="0" w:color="auto"/>
              <w:right w:val="single" w:sz="4" w:space="0" w:color="auto"/>
            </w:tcBorders>
            <w:hideMark/>
          </w:tcPr>
          <w:p w14:paraId="19A40449" w14:textId="77777777" w:rsidR="007C3F01" w:rsidRDefault="007C3F01">
            <w:pPr>
              <w:rPr>
                <w:sz w:val="18"/>
                <w:szCs w:val="18"/>
              </w:rPr>
            </w:pPr>
            <w:r>
              <w:rPr>
                <w:sz w:val="18"/>
                <w:szCs w:val="18"/>
              </w:rPr>
              <w:t>Выравнивание справа</w:t>
            </w:r>
          </w:p>
        </w:tc>
      </w:tr>
      <w:tr w:rsidR="007C3F01" w14:paraId="5B7A8315" w14:textId="77777777" w:rsidTr="007C3F01">
        <w:trPr>
          <w:trHeight w:val="242"/>
        </w:trPr>
        <w:tc>
          <w:tcPr>
            <w:tcW w:w="4608" w:type="dxa"/>
            <w:tcBorders>
              <w:top w:val="single" w:sz="4" w:space="0" w:color="auto"/>
              <w:left w:val="single" w:sz="4" w:space="0" w:color="auto"/>
              <w:bottom w:val="single" w:sz="4" w:space="0" w:color="auto"/>
              <w:right w:val="single" w:sz="4" w:space="0" w:color="auto"/>
            </w:tcBorders>
            <w:hideMark/>
          </w:tcPr>
          <w:p w14:paraId="2A20BE86" w14:textId="77777777" w:rsidR="007C3F01" w:rsidRDefault="007C3F01">
            <w:pPr>
              <w:ind w:left="540"/>
              <w:rPr>
                <w:sz w:val="18"/>
                <w:szCs w:val="18"/>
                <w:lang w:val="en-US"/>
              </w:rPr>
            </w:pPr>
            <w:r>
              <w:rPr>
                <w:sz w:val="18"/>
                <w:szCs w:val="18"/>
                <w:lang w:val="en-US"/>
              </w:rPr>
              <w:t>Align=”justify”</w:t>
            </w:r>
          </w:p>
        </w:tc>
        <w:tc>
          <w:tcPr>
            <w:tcW w:w="6480" w:type="dxa"/>
            <w:tcBorders>
              <w:top w:val="single" w:sz="4" w:space="0" w:color="auto"/>
              <w:left w:val="single" w:sz="4" w:space="0" w:color="auto"/>
              <w:bottom w:val="single" w:sz="4" w:space="0" w:color="auto"/>
              <w:right w:val="single" w:sz="4" w:space="0" w:color="auto"/>
            </w:tcBorders>
            <w:hideMark/>
          </w:tcPr>
          <w:p w14:paraId="4539F50B" w14:textId="77777777" w:rsidR="007C3F01" w:rsidRDefault="007C3F01">
            <w:pPr>
              <w:rPr>
                <w:sz w:val="18"/>
                <w:szCs w:val="18"/>
              </w:rPr>
            </w:pPr>
            <w:r>
              <w:rPr>
                <w:sz w:val="18"/>
                <w:szCs w:val="18"/>
              </w:rPr>
              <w:t>Выравнивание по ширине</w:t>
            </w:r>
          </w:p>
        </w:tc>
      </w:tr>
      <w:tr w:rsidR="007C3F01" w14:paraId="6F8C55D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06039F8A" w14:textId="77777777" w:rsidR="007C3F01" w:rsidRDefault="007C3F01">
            <w:pPr>
              <w:rPr>
                <w:sz w:val="18"/>
                <w:szCs w:val="18"/>
                <w:lang w:val="en-US"/>
              </w:rPr>
            </w:pPr>
            <w:r>
              <w:rPr>
                <w:sz w:val="18"/>
                <w:szCs w:val="18"/>
                <w:lang w:val="en-US"/>
              </w:rPr>
              <w:t>&lt;H2&gt; &lt;/H2&gt; … &lt;H6&gt; &lt;/H6&gt;</w:t>
            </w:r>
          </w:p>
        </w:tc>
        <w:tc>
          <w:tcPr>
            <w:tcW w:w="6480" w:type="dxa"/>
            <w:tcBorders>
              <w:top w:val="single" w:sz="4" w:space="0" w:color="auto"/>
              <w:left w:val="single" w:sz="4" w:space="0" w:color="auto"/>
              <w:bottom w:val="single" w:sz="4" w:space="0" w:color="auto"/>
              <w:right w:val="single" w:sz="4" w:space="0" w:color="auto"/>
            </w:tcBorders>
            <w:hideMark/>
          </w:tcPr>
          <w:p w14:paraId="540C1B9E" w14:textId="77777777" w:rsidR="007C3F01" w:rsidRDefault="007C3F01">
            <w:pPr>
              <w:rPr>
                <w:sz w:val="18"/>
                <w:szCs w:val="18"/>
              </w:rPr>
            </w:pPr>
            <w:r>
              <w:rPr>
                <w:sz w:val="18"/>
                <w:szCs w:val="18"/>
              </w:rPr>
              <w:t>Уровни заголовков</w:t>
            </w:r>
          </w:p>
        </w:tc>
      </w:tr>
      <w:tr w:rsidR="007C3F01" w14:paraId="0716E1BA"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5C6D47A" w14:textId="77777777" w:rsidR="007C3F01" w:rsidRDefault="007C3F01">
            <w:pPr>
              <w:rPr>
                <w:sz w:val="18"/>
                <w:szCs w:val="18"/>
                <w:lang w:val="en-US"/>
              </w:rPr>
            </w:pPr>
            <w:r>
              <w:rPr>
                <w:sz w:val="18"/>
                <w:szCs w:val="18"/>
                <w:lang w:val="en-US"/>
              </w:rPr>
              <w:t>&lt;P&gt; &lt;/P&gt;</w:t>
            </w:r>
          </w:p>
        </w:tc>
        <w:tc>
          <w:tcPr>
            <w:tcW w:w="6480" w:type="dxa"/>
            <w:tcBorders>
              <w:top w:val="single" w:sz="4" w:space="0" w:color="auto"/>
              <w:left w:val="single" w:sz="4" w:space="0" w:color="auto"/>
              <w:bottom w:val="single" w:sz="4" w:space="0" w:color="auto"/>
              <w:right w:val="single" w:sz="4" w:space="0" w:color="auto"/>
            </w:tcBorders>
            <w:hideMark/>
          </w:tcPr>
          <w:p w14:paraId="67D23A63" w14:textId="77777777" w:rsidR="007C3F01" w:rsidRDefault="007C3F01">
            <w:pPr>
              <w:rPr>
                <w:sz w:val="18"/>
                <w:szCs w:val="18"/>
              </w:rPr>
            </w:pPr>
            <w:r>
              <w:rPr>
                <w:sz w:val="18"/>
                <w:szCs w:val="18"/>
              </w:rPr>
              <w:t>Абзац</w:t>
            </w:r>
          </w:p>
        </w:tc>
      </w:tr>
      <w:tr w:rsidR="007C3F01" w14:paraId="22CF6B01"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3DE566B" w14:textId="77777777" w:rsidR="007C3F01" w:rsidRDefault="007C3F01">
            <w:pPr>
              <w:ind w:left="540"/>
              <w:rPr>
                <w:sz w:val="18"/>
                <w:szCs w:val="18"/>
                <w:lang w:val="en-US"/>
              </w:rPr>
            </w:pPr>
            <w:r>
              <w:rPr>
                <w:sz w:val="18"/>
                <w:szCs w:val="18"/>
                <w:lang w:val="en-US"/>
              </w:rPr>
              <w:t>Align=”left”</w:t>
            </w:r>
          </w:p>
        </w:tc>
        <w:tc>
          <w:tcPr>
            <w:tcW w:w="6480" w:type="dxa"/>
            <w:tcBorders>
              <w:top w:val="single" w:sz="4" w:space="0" w:color="auto"/>
              <w:left w:val="single" w:sz="4" w:space="0" w:color="auto"/>
              <w:bottom w:val="single" w:sz="4" w:space="0" w:color="auto"/>
              <w:right w:val="single" w:sz="4" w:space="0" w:color="auto"/>
            </w:tcBorders>
            <w:hideMark/>
          </w:tcPr>
          <w:p w14:paraId="53A6030A" w14:textId="77777777" w:rsidR="007C3F01" w:rsidRDefault="007C3F01">
            <w:pPr>
              <w:rPr>
                <w:sz w:val="18"/>
                <w:szCs w:val="18"/>
              </w:rPr>
            </w:pPr>
            <w:r>
              <w:rPr>
                <w:sz w:val="18"/>
                <w:szCs w:val="18"/>
              </w:rPr>
              <w:t>Выравнивание слева</w:t>
            </w:r>
          </w:p>
        </w:tc>
      </w:tr>
      <w:tr w:rsidR="007C3F01" w14:paraId="0311172A"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0A48CD13" w14:textId="77777777" w:rsidR="007C3F01" w:rsidRDefault="007C3F01">
            <w:pPr>
              <w:ind w:left="540"/>
              <w:rPr>
                <w:sz w:val="18"/>
                <w:szCs w:val="18"/>
                <w:lang w:val="en-US"/>
              </w:rPr>
            </w:pPr>
            <w:r>
              <w:rPr>
                <w:sz w:val="18"/>
                <w:szCs w:val="18"/>
                <w:lang w:val="en-US"/>
              </w:rPr>
              <w:t>Align=”center”</w:t>
            </w:r>
          </w:p>
        </w:tc>
        <w:tc>
          <w:tcPr>
            <w:tcW w:w="6480" w:type="dxa"/>
            <w:tcBorders>
              <w:top w:val="single" w:sz="4" w:space="0" w:color="auto"/>
              <w:left w:val="single" w:sz="4" w:space="0" w:color="auto"/>
              <w:bottom w:val="single" w:sz="4" w:space="0" w:color="auto"/>
              <w:right w:val="single" w:sz="4" w:space="0" w:color="auto"/>
            </w:tcBorders>
            <w:hideMark/>
          </w:tcPr>
          <w:p w14:paraId="25EFFEDC" w14:textId="77777777" w:rsidR="007C3F01" w:rsidRDefault="007C3F01">
            <w:pPr>
              <w:rPr>
                <w:sz w:val="18"/>
                <w:szCs w:val="18"/>
              </w:rPr>
            </w:pPr>
            <w:r>
              <w:rPr>
                <w:sz w:val="18"/>
                <w:szCs w:val="18"/>
              </w:rPr>
              <w:t>Выравнивание по центру</w:t>
            </w:r>
          </w:p>
        </w:tc>
      </w:tr>
      <w:tr w:rsidR="007C3F01" w14:paraId="5F699FCA"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1B2668C" w14:textId="77777777" w:rsidR="007C3F01" w:rsidRDefault="007C3F01">
            <w:pPr>
              <w:ind w:left="540"/>
              <w:rPr>
                <w:sz w:val="18"/>
                <w:szCs w:val="18"/>
                <w:lang w:val="en-US"/>
              </w:rPr>
            </w:pPr>
            <w:r>
              <w:rPr>
                <w:sz w:val="18"/>
                <w:szCs w:val="18"/>
                <w:lang w:val="en-US"/>
              </w:rPr>
              <w:t>Align=”right”</w:t>
            </w:r>
          </w:p>
        </w:tc>
        <w:tc>
          <w:tcPr>
            <w:tcW w:w="6480" w:type="dxa"/>
            <w:tcBorders>
              <w:top w:val="single" w:sz="4" w:space="0" w:color="auto"/>
              <w:left w:val="single" w:sz="4" w:space="0" w:color="auto"/>
              <w:bottom w:val="single" w:sz="4" w:space="0" w:color="auto"/>
              <w:right w:val="single" w:sz="4" w:space="0" w:color="auto"/>
            </w:tcBorders>
            <w:hideMark/>
          </w:tcPr>
          <w:p w14:paraId="7414DCDA" w14:textId="77777777" w:rsidR="007C3F01" w:rsidRDefault="007C3F01">
            <w:pPr>
              <w:rPr>
                <w:sz w:val="18"/>
                <w:szCs w:val="18"/>
              </w:rPr>
            </w:pPr>
            <w:r>
              <w:rPr>
                <w:sz w:val="18"/>
                <w:szCs w:val="18"/>
              </w:rPr>
              <w:t>Выравнивание справа</w:t>
            </w:r>
          </w:p>
        </w:tc>
      </w:tr>
      <w:tr w:rsidR="007C3F01" w14:paraId="22406158"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223E750" w14:textId="77777777" w:rsidR="007C3F01" w:rsidRDefault="007C3F01">
            <w:pPr>
              <w:ind w:left="540"/>
              <w:rPr>
                <w:sz w:val="18"/>
                <w:szCs w:val="18"/>
                <w:lang w:val="en-US"/>
              </w:rPr>
            </w:pPr>
            <w:r>
              <w:rPr>
                <w:sz w:val="18"/>
                <w:szCs w:val="18"/>
                <w:lang w:val="en-US"/>
              </w:rPr>
              <w:t>Align=”justify”</w:t>
            </w:r>
          </w:p>
        </w:tc>
        <w:tc>
          <w:tcPr>
            <w:tcW w:w="6480" w:type="dxa"/>
            <w:tcBorders>
              <w:top w:val="single" w:sz="4" w:space="0" w:color="auto"/>
              <w:left w:val="single" w:sz="4" w:space="0" w:color="auto"/>
              <w:bottom w:val="single" w:sz="4" w:space="0" w:color="auto"/>
              <w:right w:val="single" w:sz="4" w:space="0" w:color="auto"/>
            </w:tcBorders>
            <w:hideMark/>
          </w:tcPr>
          <w:p w14:paraId="666DED95" w14:textId="77777777" w:rsidR="007C3F01" w:rsidRDefault="007C3F01">
            <w:pPr>
              <w:rPr>
                <w:sz w:val="18"/>
                <w:szCs w:val="18"/>
              </w:rPr>
            </w:pPr>
            <w:r>
              <w:rPr>
                <w:sz w:val="18"/>
                <w:szCs w:val="18"/>
              </w:rPr>
              <w:t>Выравнивание по ширине</w:t>
            </w:r>
          </w:p>
        </w:tc>
      </w:tr>
      <w:tr w:rsidR="007C3F01" w14:paraId="6036A5D1"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AE33C3F" w14:textId="77777777" w:rsidR="007C3F01" w:rsidRDefault="007C3F01">
            <w:pPr>
              <w:rPr>
                <w:sz w:val="18"/>
                <w:szCs w:val="18"/>
                <w:lang w:val="en-US"/>
              </w:rPr>
            </w:pPr>
            <w:r>
              <w:rPr>
                <w:sz w:val="18"/>
                <w:szCs w:val="18"/>
                <w:lang w:val="en-US"/>
              </w:rPr>
              <w:t xml:space="preserve">&lt;BR&gt; </w:t>
            </w:r>
          </w:p>
        </w:tc>
        <w:tc>
          <w:tcPr>
            <w:tcW w:w="6480" w:type="dxa"/>
            <w:tcBorders>
              <w:top w:val="single" w:sz="4" w:space="0" w:color="auto"/>
              <w:left w:val="single" w:sz="4" w:space="0" w:color="auto"/>
              <w:bottom w:val="single" w:sz="4" w:space="0" w:color="auto"/>
              <w:right w:val="single" w:sz="4" w:space="0" w:color="auto"/>
            </w:tcBorders>
            <w:hideMark/>
          </w:tcPr>
          <w:p w14:paraId="1A8AF71C" w14:textId="77777777" w:rsidR="007C3F01" w:rsidRDefault="007C3F01">
            <w:pPr>
              <w:rPr>
                <w:sz w:val="18"/>
                <w:szCs w:val="18"/>
              </w:rPr>
            </w:pPr>
            <w:r>
              <w:rPr>
                <w:sz w:val="18"/>
                <w:szCs w:val="18"/>
              </w:rPr>
              <w:t>Принудительный переход на новую строку</w:t>
            </w:r>
          </w:p>
        </w:tc>
      </w:tr>
      <w:tr w:rsidR="007C3F01" w14:paraId="7923ACD4"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B84290E" w14:textId="77777777" w:rsidR="007C3F01" w:rsidRDefault="007C3F01">
            <w:pPr>
              <w:rPr>
                <w:sz w:val="18"/>
                <w:szCs w:val="18"/>
                <w:lang w:val="en-US"/>
              </w:rPr>
            </w:pPr>
            <w:r>
              <w:rPr>
                <w:sz w:val="18"/>
                <w:szCs w:val="18"/>
                <w:lang w:val="en-US"/>
              </w:rPr>
              <w:t>&lt;CENTER&gt; &lt;/CENTER&gt;</w:t>
            </w:r>
          </w:p>
        </w:tc>
        <w:tc>
          <w:tcPr>
            <w:tcW w:w="6480" w:type="dxa"/>
            <w:tcBorders>
              <w:top w:val="single" w:sz="4" w:space="0" w:color="auto"/>
              <w:left w:val="single" w:sz="4" w:space="0" w:color="auto"/>
              <w:bottom w:val="single" w:sz="4" w:space="0" w:color="auto"/>
              <w:right w:val="single" w:sz="4" w:space="0" w:color="auto"/>
            </w:tcBorders>
            <w:hideMark/>
          </w:tcPr>
          <w:p w14:paraId="0827C7AB" w14:textId="77777777" w:rsidR="007C3F01" w:rsidRDefault="007C3F01">
            <w:pPr>
              <w:rPr>
                <w:sz w:val="18"/>
                <w:szCs w:val="18"/>
              </w:rPr>
            </w:pPr>
            <w:r>
              <w:rPr>
                <w:sz w:val="18"/>
                <w:szCs w:val="18"/>
              </w:rPr>
              <w:t>Центрирование текста</w:t>
            </w:r>
          </w:p>
        </w:tc>
      </w:tr>
      <w:tr w:rsidR="007C3F01" w14:paraId="5E85631D"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8AA4CAE" w14:textId="77777777" w:rsidR="007C3F01" w:rsidRDefault="007C3F01">
            <w:pPr>
              <w:rPr>
                <w:sz w:val="18"/>
                <w:szCs w:val="18"/>
                <w:lang w:val="en-US"/>
              </w:rPr>
            </w:pPr>
            <w:r>
              <w:rPr>
                <w:sz w:val="18"/>
                <w:szCs w:val="18"/>
                <w:lang w:val="en-US"/>
              </w:rPr>
              <w:t>&lt;B&gt; &lt;/B&gt;</w:t>
            </w:r>
          </w:p>
        </w:tc>
        <w:tc>
          <w:tcPr>
            <w:tcW w:w="6480" w:type="dxa"/>
            <w:tcBorders>
              <w:top w:val="single" w:sz="4" w:space="0" w:color="auto"/>
              <w:left w:val="single" w:sz="4" w:space="0" w:color="auto"/>
              <w:bottom w:val="single" w:sz="4" w:space="0" w:color="auto"/>
              <w:right w:val="single" w:sz="4" w:space="0" w:color="auto"/>
            </w:tcBorders>
            <w:hideMark/>
          </w:tcPr>
          <w:p w14:paraId="684C9F3A" w14:textId="77777777" w:rsidR="007C3F01" w:rsidRDefault="007C3F01">
            <w:pPr>
              <w:rPr>
                <w:sz w:val="18"/>
                <w:szCs w:val="18"/>
              </w:rPr>
            </w:pPr>
            <w:r>
              <w:rPr>
                <w:sz w:val="18"/>
                <w:szCs w:val="18"/>
              </w:rPr>
              <w:t>Полужирное начертание</w:t>
            </w:r>
          </w:p>
        </w:tc>
      </w:tr>
      <w:tr w:rsidR="007C3F01" w14:paraId="1C0D7289"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3E3830B8" w14:textId="77777777" w:rsidR="007C3F01" w:rsidRDefault="007C3F01">
            <w:pPr>
              <w:rPr>
                <w:sz w:val="18"/>
                <w:szCs w:val="18"/>
                <w:lang w:val="en-US"/>
              </w:rPr>
            </w:pPr>
            <w:r>
              <w:rPr>
                <w:sz w:val="18"/>
                <w:szCs w:val="18"/>
                <w:lang w:val="en-US"/>
              </w:rPr>
              <w:t>&lt;I&gt; &lt;/I&gt;</w:t>
            </w:r>
          </w:p>
        </w:tc>
        <w:tc>
          <w:tcPr>
            <w:tcW w:w="6480" w:type="dxa"/>
            <w:tcBorders>
              <w:top w:val="single" w:sz="4" w:space="0" w:color="auto"/>
              <w:left w:val="single" w:sz="4" w:space="0" w:color="auto"/>
              <w:bottom w:val="single" w:sz="4" w:space="0" w:color="auto"/>
              <w:right w:val="single" w:sz="4" w:space="0" w:color="auto"/>
            </w:tcBorders>
            <w:hideMark/>
          </w:tcPr>
          <w:p w14:paraId="0CB1CCE0" w14:textId="77777777" w:rsidR="007C3F01" w:rsidRDefault="007C3F01">
            <w:pPr>
              <w:rPr>
                <w:sz w:val="18"/>
                <w:szCs w:val="18"/>
              </w:rPr>
            </w:pPr>
            <w:r>
              <w:rPr>
                <w:sz w:val="18"/>
                <w:szCs w:val="18"/>
              </w:rPr>
              <w:t>Курсив</w:t>
            </w:r>
          </w:p>
        </w:tc>
      </w:tr>
      <w:tr w:rsidR="007C3F01" w14:paraId="6C225FB5"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AEFBE59" w14:textId="77777777" w:rsidR="007C3F01" w:rsidRDefault="007C3F01">
            <w:pPr>
              <w:rPr>
                <w:sz w:val="18"/>
                <w:szCs w:val="18"/>
                <w:lang w:val="en-US"/>
              </w:rPr>
            </w:pPr>
            <w:r>
              <w:rPr>
                <w:sz w:val="18"/>
                <w:szCs w:val="18"/>
                <w:lang w:val="en-US"/>
              </w:rPr>
              <w:t>&lt;U&gt; &lt;/U&gt;</w:t>
            </w:r>
          </w:p>
        </w:tc>
        <w:tc>
          <w:tcPr>
            <w:tcW w:w="6480" w:type="dxa"/>
            <w:tcBorders>
              <w:top w:val="single" w:sz="4" w:space="0" w:color="auto"/>
              <w:left w:val="single" w:sz="4" w:space="0" w:color="auto"/>
              <w:bottom w:val="single" w:sz="4" w:space="0" w:color="auto"/>
              <w:right w:val="single" w:sz="4" w:space="0" w:color="auto"/>
            </w:tcBorders>
            <w:hideMark/>
          </w:tcPr>
          <w:p w14:paraId="6A66283B" w14:textId="77777777" w:rsidR="007C3F01" w:rsidRDefault="007C3F01">
            <w:pPr>
              <w:rPr>
                <w:sz w:val="18"/>
                <w:szCs w:val="18"/>
              </w:rPr>
            </w:pPr>
            <w:r>
              <w:rPr>
                <w:sz w:val="18"/>
                <w:szCs w:val="18"/>
              </w:rPr>
              <w:t>Подчеркнутое начертание</w:t>
            </w:r>
          </w:p>
        </w:tc>
      </w:tr>
      <w:tr w:rsidR="007C3F01" w14:paraId="4838A1EF"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DBEA1C1" w14:textId="77777777" w:rsidR="007C3F01" w:rsidRDefault="007C3F01">
            <w:pPr>
              <w:rPr>
                <w:sz w:val="18"/>
                <w:szCs w:val="18"/>
                <w:lang w:val="en-US"/>
              </w:rPr>
            </w:pPr>
            <w:r>
              <w:rPr>
                <w:sz w:val="18"/>
                <w:szCs w:val="18"/>
                <w:lang w:val="en-US"/>
              </w:rPr>
              <w:t>&lt;FONT&gt; &lt;/FONT&gt;</w:t>
            </w:r>
          </w:p>
        </w:tc>
        <w:tc>
          <w:tcPr>
            <w:tcW w:w="6480" w:type="dxa"/>
            <w:tcBorders>
              <w:top w:val="single" w:sz="4" w:space="0" w:color="auto"/>
              <w:left w:val="single" w:sz="4" w:space="0" w:color="auto"/>
              <w:bottom w:val="single" w:sz="4" w:space="0" w:color="auto"/>
              <w:right w:val="single" w:sz="4" w:space="0" w:color="auto"/>
            </w:tcBorders>
            <w:hideMark/>
          </w:tcPr>
          <w:p w14:paraId="155064D3" w14:textId="77777777" w:rsidR="007C3F01" w:rsidRDefault="007C3F01">
            <w:pPr>
              <w:rPr>
                <w:sz w:val="18"/>
                <w:szCs w:val="18"/>
              </w:rPr>
            </w:pPr>
            <w:r>
              <w:rPr>
                <w:sz w:val="18"/>
                <w:szCs w:val="18"/>
              </w:rPr>
              <w:t>Определение типа, размера, цвета  шрифта</w:t>
            </w:r>
          </w:p>
        </w:tc>
      </w:tr>
      <w:tr w:rsidR="007C3F01" w14:paraId="4193B6E4"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3FA918E7" w14:textId="77777777" w:rsidR="007C3F01" w:rsidRDefault="007C3F01">
            <w:pPr>
              <w:ind w:left="540"/>
              <w:rPr>
                <w:sz w:val="18"/>
                <w:szCs w:val="18"/>
              </w:rPr>
            </w:pPr>
            <w:r>
              <w:rPr>
                <w:sz w:val="18"/>
                <w:szCs w:val="18"/>
                <w:lang w:val="en-US"/>
              </w:rPr>
              <w:t>Size=</w:t>
            </w:r>
            <w:r>
              <w:rPr>
                <w:sz w:val="18"/>
                <w:szCs w:val="18"/>
              </w:rPr>
              <w:t>число</w:t>
            </w:r>
          </w:p>
        </w:tc>
        <w:tc>
          <w:tcPr>
            <w:tcW w:w="6480" w:type="dxa"/>
            <w:tcBorders>
              <w:top w:val="single" w:sz="4" w:space="0" w:color="auto"/>
              <w:left w:val="single" w:sz="4" w:space="0" w:color="auto"/>
              <w:bottom w:val="single" w:sz="4" w:space="0" w:color="auto"/>
              <w:right w:val="single" w:sz="4" w:space="0" w:color="auto"/>
            </w:tcBorders>
            <w:hideMark/>
          </w:tcPr>
          <w:p w14:paraId="552D2FE8" w14:textId="77777777" w:rsidR="007C3F01" w:rsidRDefault="007C3F01">
            <w:pPr>
              <w:rPr>
                <w:sz w:val="18"/>
                <w:szCs w:val="18"/>
              </w:rPr>
            </w:pPr>
            <w:r>
              <w:rPr>
                <w:sz w:val="18"/>
                <w:szCs w:val="18"/>
              </w:rPr>
              <w:t>Размер шрифта</w:t>
            </w:r>
          </w:p>
        </w:tc>
      </w:tr>
      <w:tr w:rsidR="007C3F01" w14:paraId="6EF108D1"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ADC19F9" w14:textId="77777777" w:rsidR="007C3F01" w:rsidRDefault="007C3F01">
            <w:pPr>
              <w:ind w:left="540"/>
              <w:rPr>
                <w:sz w:val="18"/>
                <w:szCs w:val="18"/>
              </w:rPr>
            </w:pPr>
            <w:r>
              <w:rPr>
                <w:sz w:val="18"/>
                <w:szCs w:val="18"/>
                <w:lang w:val="en-US"/>
              </w:rPr>
              <w:t>Color=”</w:t>
            </w:r>
            <w:r>
              <w:rPr>
                <w:sz w:val="18"/>
                <w:szCs w:val="18"/>
              </w:rPr>
              <w:t>цвет</w:t>
            </w:r>
            <w:r>
              <w:rPr>
                <w:sz w:val="18"/>
                <w:szCs w:val="18"/>
                <w:lang w:val="en-US"/>
              </w:rPr>
              <w:t>”</w:t>
            </w:r>
          </w:p>
        </w:tc>
        <w:tc>
          <w:tcPr>
            <w:tcW w:w="6480" w:type="dxa"/>
            <w:tcBorders>
              <w:top w:val="single" w:sz="4" w:space="0" w:color="auto"/>
              <w:left w:val="single" w:sz="4" w:space="0" w:color="auto"/>
              <w:bottom w:val="single" w:sz="4" w:space="0" w:color="auto"/>
              <w:right w:val="single" w:sz="4" w:space="0" w:color="auto"/>
            </w:tcBorders>
            <w:hideMark/>
          </w:tcPr>
          <w:p w14:paraId="48DD5ACB" w14:textId="77777777" w:rsidR="007C3F01" w:rsidRDefault="007C3F01">
            <w:pPr>
              <w:rPr>
                <w:sz w:val="18"/>
                <w:szCs w:val="18"/>
              </w:rPr>
            </w:pPr>
            <w:r>
              <w:rPr>
                <w:sz w:val="18"/>
                <w:szCs w:val="18"/>
              </w:rPr>
              <w:t>Цвет шрифта</w:t>
            </w:r>
          </w:p>
        </w:tc>
      </w:tr>
      <w:tr w:rsidR="007C3F01" w14:paraId="5181502A"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FEC296C" w14:textId="77777777" w:rsidR="007C3F01" w:rsidRDefault="007C3F01">
            <w:pPr>
              <w:ind w:left="540"/>
              <w:rPr>
                <w:sz w:val="18"/>
                <w:szCs w:val="18"/>
                <w:lang w:val="en-US"/>
              </w:rPr>
            </w:pPr>
            <w:r>
              <w:rPr>
                <w:sz w:val="18"/>
                <w:szCs w:val="18"/>
                <w:lang w:val="en-US"/>
              </w:rPr>
              <w:t>Face=”</w:t>
            </w:r>
            <w:r>
              <w:rPr>
                <w:sz w:val="18"/>
                <w:szCs w:val="18"/>
              </w:rPr>
              <w:t>тип</w:t>
            </w:r>
            <w:r>
              <w:rPr>
                <w:sz w:val="18"/>
                <w:szCs w:val="18"/>
                <w:lang w:val="en-US"/>
              </w:rPr>
              <w:t>”</w:t>
            </w:r>
          </w:p>
        </w:tc>
        <w:tc>
          <w:tcPr>
            <w:tcW w:w="6480" w:type="dxa"/>
            <w:tcBorders>
              <w:top w:val="single" w:sz="4" w:space="0" w:color="auto"/>
              <w:left w:val="single" w:sz="4" w:space="0" w:color="auto"/>
              <w:bottom w:val="single" w:sz="4" w:space="0" w:color="auto"/>
              <w:right w:val="single" w:sz="4" w:space="0" w:color="auto"/>
            </w:tcBorders>
            <w:hideMark/>
          </w:tcPr>
          <w:p w14:paraId="11FDD281" w14:textId="77777777" w:rsidR="007C3F01" w:rsidRDefault="007C3F01">
            <w:pPr>
              <w:rPr>
                <w:sz w:val="18"/>
                <w:szCs w:val="18"/>
              </w:rPr>
            </w:pPr>
            <w:r>
              <w:rPr>
                <w:sz w:val="18"/>
                <w:szCs w:val="18"/>
              </w:rPr>
              <w:t>Тип шрифта</w:t>
            </w:r>
          </w:p>
        </w:tc>
      </w:tr>
      <w:tr w:rsidR="007C3F01" w14:paraId="0817B96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8ED4907" w14:textId="77777777" w:rsidR="007C3F01" w:rsidRDefault="007C3F01">
            <w:pPr>
              <w:rPr>
                <w:sz w:val="18"/>
                <w:szCs w:val="18"/>
              </w:rPr>
            </w:pPr>
            <w:r>
              <w:rPr>
                <w:sz w:val="18"/>
                <w:szCs w:val="18"/>
              </w:rPr>
              <w:t>&lt;</w:t>
            </w:r>
            <w:r>
              <w:rPr>
                <w:sz w:val="18"/>
                <w:szCs w:val="18"/>
                <w:lang w:val="en-US"/>
              </w:rPr>
              <w:t>A</w:t>
            </w:r>
            <w:r w:rsidRPr="007C3F01">
              <w:rPr>
                <w:sz w:val="18"/>
                <w:szCs w:val="18"/>
              </w:rPr>
              <w:t xml:space="preserve"> </w:t>
            </w:r>
            <w:proofErr w:type="spellStart"/>
            <w:r>
              <w:rPr>
                <w:sz w:val="18"/>
                <w:szCs w:val="18"/>
                <w:lang w:val="en-US"/>
              </w:rPr>
              <w:t>href</w:t>
            </w:r>
            <w:proofErr w:type="spellEnd"/>
            <w:r>
              <w:rPr>
                <w:sz w:val="18"/>
                <w:szCs w:val="18"/>
              </w:rPr>
              <w:t>=”адрес ссылки”&gt; текст &lt;/</w:t>
            </w:r>
            <w:r>
              <w:rPr>
                <w:sz w:val="18"/>
                <w:szCs w:val="18"/>
                <w:lang w:val="en-US"/>
              </w:rPr>
              <w:t>a</w:t>
            </w:r>
            <w:r>
              <w:rPr>
                <w:sz w:val="18"/>
                <w:szCs w:val="18"/>
              </w:rPr>
              <w:t>&gt;</w:t>
            </w:r>
          </w:p>
        </w:tc>
        <w:tc>
          <w:tcPr>
            <w:tcW w:w="6480" w:type="dxa"/>
            <w:tcBorders>
              <w:top w:val="single" w:sz="4" w:space="0" w:color="auto"/>
              <w:left w:val="single" w:sz="4" w:space="0" w:color="auto"/>
              <w:bottom w:val="single" w:sz="4" w:space="0" w:color="auto"/>
              <w:right w:val="single" w:sz="4" w:space="0" w:color="auto"/>
            </w:tcBorders>
            <w:hideMark/>
          </w:tcPr>
          <w:p w14:paraId="72176F5A" w14:textId="77777777" w:rsidR="007C3F01" w:rsidRDefault="007C3F01">
            <w:pPr>
              <w:rPr>
                <w:sz w:val="18"/>
                <w:szCs w:val="18"/>
              </w:rPr>
            </w:pPr>
            <w:r>
              <w:rPr>
                <w:sz w:val="18"/>
                <w:szCs w:val="18"/>
              </w:rPr>
              <w:t>Вставка гиперссылки</w:t>
            </w:r>
          </w:p>
        </w:tc>
      </w:tr>
      <w:tr w:rsidR="007C3F01" w14:paraId="4C7A6827"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131231A" w14:textId="77777777" w:rsidR="007C3F01" w:rsidRDefault="007C3F01">
            <w:pPr>
              <w:rPr>
                <w:sz w:val="18"/>
                <w:szCs w:val="18"/>
                <w:lang w:val="en-US"/>
              </w:rPr>
            </w:pPr>
            <w:r>
              <w:rPr>
                <w:sz w:val="18"/>
                <w:szCs w:val="18"/>
                <w:lang w:val="en-US"/>
              </w:rPr>
              <w:t>&lt;IMG SRC=”</w:t>
            </w:r>
            <w:r>
              <w:rPr>
                <w:sz w:val="18"/>
                <w:szCs w:val="18"/>
              </w:rPr>
              <w:t>адрес рисунка</w:t>
            </w:r>
            <w:r>
              <w:rPr>
                <w:sz w:val="18"/>
                <w:szCs w:val="18"/>
                <w:lang w:val="en-US"/>
              </w:rPr>
              <w:t>”&gt;</w:t>
            </w:r>
          </w:p>
        </w:tc>
        <w:tc>
          <w:tcPr>
            <w:tcW w:w="6480" w:type="dxa"/>
            <w:tcBorders>
              <w:top w:val="single" w:sz="4" w:space="0" w:color="auto"/>
              <w:left w:val="single" w:sz="4" w:space="0" w:color="auto"/>
              <w:bottom w:val="single" w:sz="4" w:space="0" w:color="auto"/>
              <w:right w:val="single" w:sz="4" w:space="0" w:color="auto"/>
            </w:tcBorders>
            <w:hideMark/>
          </w:tcPr>
          <w:p w14:paraId="251C5F22" w14:textId="77777777" w:rsidR="007C3F01" w:rsidRDefault="007C3F01">
            <w:pPr>
              <w:rPr>
                <w:sz w:val="18"/>
                <w:szCs w:val="18"/>
              </w:rPr>
            </w:pPr>
            <w:r>
              <w:rPr>
                <w:sz w:val="18"/>
                <w:szCs w:val="18"/>
              </w:rPr>
              <w:t>Вставка рисунка</w:t>
            </w:r>
          </w:p>
        </w:tc>
      </w:tr>
      <w:tr w:rsidR="007C3F01" w14:paraId="25A44A47"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0EFA80FB" w14:textId="77777777" w:rsidR="007C3F01" w:rsidRDefault="007C3F01">
            <w:pPr>
              <w:ind w:left="540"/>
              <w:rPr>
                <w:sz w:val="18"/>
                <w:szCs w:val="18"/>
                <w:lang w:val="en-US"/>
              </w:rPr>
            </w:pPr>
            <w:r>
              <w:rPr>
                <w:sz w:val="18"/>
                <w:szCs w:val="18"/>
                <w:lang w:val="en-US"/>
              </w:rPr>
              <w:t>Align=”left”</w:t>
            </w:r>
          </w:p>
        </w:tc>
        <w:tc>
          <w:tcPr>
            <w:tcW w:w="6480" w:type="dxa"/>
            <w:tcBorders>
              <w:top w:val="single" w:sz="4" w:space="0" w:color="auto"/>
              <w:left w:val="single" w:sz="4" w:space="0" w:color="auto"/>
              <w:bottom w:val="single" w:sz="4" w:space="0" w:color="auto"/>
              <w:right w:val="single" w:sz="4" w:space="0" w:color="auto"/>
            </w:tcBorders>
            <w:hideMark/>
          </w:tcPr>
          <w:p w14:paraId="3B32C45F" w14:textId="77777777" w:rsidR="007C3F01" w:rsidRDefault="007C3F01">
            <w:pPr>
              <w:rPr>
                <w:sz w:val="18"/>
                <w:szCs w:val="18"/>
              </w:rPr>
            </w:pPr>
            <w:r>
              <w:rPr>
                <w:sz w:val="18"/>
                <w:szCs w:val="18"/>
              </w:rPr>
              <w:t>Выравнивание слева</w:t>
            </w:r>
          </w:p>
        </w:tc>
      </w:tr>
      <w:tr w:rsidR="007C3F01" w14:paraId="695AAF27"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AC25080" w14:textId="77777777" w:rsidR="007C3F01" w:rsidRDefault="007C3F01">
            <w:pPr>
              <w:ind w:left="540"/>
              <w:rPr>
                <w:sz w:val="18"/>
                <w:szCs w:val="18"/>
                <w:lang w:val="en-US"/>
              </w:rPr>
            </w:pPr>
            <w:r>
              <w:rPr>
                <w:sz w:val="18"/>
                <w:szCs w:val="18"/>
                <w:lang w:val="en-US"/>
              </w:rPr>
              <w:t>Align=”middle”</w:t>
            </w:r>
          </w:p>
        </w:tc>
        <w:tc>
          <w:tcPr>
            <w:tcW w:w="6480" w:type="dxa"/>
            <w:tcBorders>
              <w:top w:val="single" w:sz="4" w:space="0" w:color="auto"/>
              <w:left w:val="single" w:sz="4" w:space="0" w:color="auto"/>
              <w:bottom w:val="single" w:sz="4" w:space="0" w:color="auto"/>
              <w:right w:val="single" w:sz="4" w:space="0" w:color="auto"/>
            </w:tcBorders>
            <w:hideMark/>
          </w:tcPr>
          <w:p w14:paraId="7B96F5A5" w14:textId="77777777" w:rsidR="007C3F01" w:rsidRDefault="007C3F01">
            <w:pPr>
              <w:rPr>
                <w:sz w:val="18"/>
                <w:szCs w:val="18"/>
              </w:rPr>
            </w:pPr>
            <w:r>
              <w:rPr>
                <w:sz w:val="18"/>
                <w:szCs w:val="18"/>
              </w:rPr>
              <w:t>Выравнивание по центру</w:t>
            </w:r>
          </w:p>
        </w:tc>
      </w:tr>
      <w:tr w:rsidR="007C3F01" w14:paraId="213B14C6"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6FE60E1" w14:textId="77777777" w:rsidR="007C3F01" w:rsidRDefault="007C3F01">
            <w:pPr>
              <w:ind w:left="540"/>
              <w:rPr>
                <w:sz w:val="18"/>
                <w:szCs w:val="18"/>
                <w:lang w:val="en-US"/>
              </w:rPr>
            </w:pPr>
            <w:r>
              <w:rPr>
                <w:sz w:val="18"/>
                <w:szCs w:val="18"/>
                <w:lang w:val="en-US"/>
              </w:rPr>
              <w:t>Align=”right”</w:t>
            </w:r>
          </w:p>
        </w:tc>
        <w:tc>
          <w:tcPr>
            <w:tcW w:w="6480" w:type="dxa"/>
            <w:tcBorders>
              <w:top w:val="single" w:sz="4" w:space="0" w:color="auto"/>
              <w:left w:val="single" w:sz="4" w:space="0" w:color="auto"/>
              <w:bottom w:val="single" w:sz="4" w:space="0" w:color="auto"/>
              <w:right w:val="single" w:sz="4" w:space="0" w:color="auto"/>
            </w:tcBorders>
            <w:hideMark/>
          </w:tcPr>
          <w:p w14:paraId="77D77F49" w14:textId="77777777" w:rsidR="007C3F01" w:rsidRDefault="007C3F01">
            <w:pPr>
              <w:rPr>
                <w:sz w:val="18"/>
                <w:szCs w:val="18"/>
              </w:rPr>
            </w:pPr>
            <w:r>
              <w:rPr>
                <w:sz w:val="18"/>
                <w:szCs w:val="18"/>
              </w:rPr>
              <w:t>Выравнивание справа</w:t>
            </w:r>
          </w:p>
        </w:tc>
      </w:tr>
      <w:tr w:rsidR="007C3F01" w14:paraId="2DAAF2F2"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298B024" w14:textId="77777777" w:rsidR="007C3F01" w:rsidRDefault="007C3F01">
            <w:pPr>
              <w:ind w:left="540"/>
              <w:rPr>
                <w:sz w:val="18"/>
                <w:szCs w:val="18"/>
                <w:lang w:val="en-US"/>
              </w:rPr>
            </w:pPr>
            <w:r>
              <w:rPr>
                <w:sz w:val="18"/>
                <w:szCs w:val="18"/>
                <w:lang w:val="en-US"/>
              </w:rPr>
              <w:t>Align=”top”</w:t>
            </w:r>
          </w:p>
        </w:tc>
        <w:tc>
          <w:tcPr>
            <w:tcW w:w="6480" w:type="dxa"/>
            <w:tcBorders>
              <w:top w:val="single" w:sz="4" w:space="0" w:color="auto"/>
              <w:left w:val="single" w:sz="4" w:space="0" w:color="auto"/>
              <w:bottom w:val="single" w:sz="4" w:space="0" w:color="auto"/>
              <w:right w:val="single" w:sz="4" w:space="0" w:color="auto"/>
            </w:tcBorders>
            <w:hideMark/>
          </w:tcPr>
          <w:p w14:paraId="66AA4877" w14:textId="77777777" w:rsidR="007C3F01" w:rsidRDefault="007C3F01">
            <w:pPr>
              <w:rPr>
                <w:sz w:val="18"/>
                <w:szCs w:val="18"/>
              </w:rPr>
            </w:pPr>
            <w:r>
              <w:rPr>
                <w:sz w:val="18"/>
                <w:szCs w:val="18"/>
              </w:rPr>
              <w:t>Выравнивание по верхнему ряду</w:t>
            </w:r>
          </w:p>
        </w:tc>
      </w:tr>
      <w:tr w:rsidR="007C3F01" w14:paraId="19440A62"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236EF1B" w14:textId="77777777" w:rsidR="007C3F01" w:rsidRDefault="007C3F01">
            <w:pPr>
              <w:ind w:left="540"/>
              <w:rPr>
                <w:sz w:val="18"/>
                <w:szCs w:val="18"/>
              </w:rPr>
            </w:pPr>
            <w:r>
              <w:rPr>
                <w:sz w:val="18"/>
                <w:szCs w:val="18"/>
                <w:lang w:val="en-US"/>
              </w:rPr>
              <w:t>Border=</w:t>
            </w:r>
            <w:r>
              <w:rPr>
                <w:sz w:val="18"/>
                <w:szCs w:val="18"/>
              </w:rPr>
              <w:t>число пикселей</w:t>
            </w:r>
          </w:p>
        </w:tc>
        <w:tc>
          <w:tcPr>
            <w:tcW w:w="6480" w:type="dxa"/>
            <w:tcBorders>
              <w:top w:val="single" w:sz="4" w:space="0" w:color="auto"/>
              <w:left w:val="single" w:sz="4" w:space="0" w:color="auto"/>
              <w:bottom w:val="single" w:sz="4" w:space="0" w:color="auto"/>
              <w:right w:val="single" w:sz="4" w:space="0" w:color="auto"/>
            </w:tcBorders>
            <w:hideMark/>
          </w:tcPr>
          <w:p w14:paraId="607F9355" w14:textId="77777777" w:rsidR="007C3F01" w:rsidRDefault="007C3F01">
            <w:pPr>
              <w:rPr>
                <w:sz w:val="18"/>
                <w:szCs w:val="18"/>
              </w:rPr>
            </w:pPr>
            <w:r>
              <w:rPr>
                <w:sz w:val="18"/>
                <w:szCs w:val="18"/>
              </w:rPr>
              <w:t>Ширина рамки</w:t>
            </w:r>
          </w:p>
        </w:tc>
      </w:tr>
      <w:tr w:rsidR="007C3F01" w14:paraId="5EC1E276"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24F17A8" w14:textId="77777777" w:rsidR="007C3F01" w:rsidRDefault="007C3F01">
            <w:pPr>
              <w:ind w:left="540"/>
              <w:rPr>
                <w:sz w:val="18"/>
                <w:szCs w:val="18"/>
              </w:rPr>
            </w:pPr>
            <w:r>
              <w:rPr>
                <w:sz w:val="18"/>
                <w:szCs w:val="18"/>
                <w:lang w:val="en-US"/>
              </w:rPr>
              <w:t>Height=</w:t>
            </w:r>
            <w:r>
              <w:rPr>
                <w:sz w:val="18"/>
                <w:szCs w:val="18"/>
              </w:rPr>
              <w:t>высота в пикселях</w:t>
            </w:r>
          </w:p>
        </w:tc>
        <w:tc>
          <w:tcPr>
            <w:tcW w:w="6480" w:type="dxa"/>
            <w:tcBorders>
              <w:top w:val="single" w:sz="4" w:space="0" w:color="auto"/>
              <w:left w:val="single" w:sz="4" w:space="0" w:color="auto"/>
              <w:bottom w:val="single" w:sz="4" w:space="0" w:color="auto"/>
              <w:right w:val="single" w:sz="4" w:space="0" w:color="auto"/>
            </w:tcBorders>
            <w:hideMark/>
          </w:tcPr>
          <w:p w14:paraId="0F4B81DE" w14:textId="77777777" w:rsidR="007C3F01" w:rsidRDefault="007C3F01">
            <w:pPr>
              <w:rPr>
                <w:sz w:val="18"/>
                <w:szCs w:val="18"/>
              </w:rPr>
            </w:pPr>
            <w:r>
              <w:rPr>
                <w:sz w:val="18"/>
                <w:szCs w:val="18"/>
              </w:rPr>
              <w:t>Высота рисунка</w:t>
            </w:r>
          </w:p>
        </w:tc>
      </w:tr>
      <w:tr w:rsidR="007C3F01" w14:paraId="12E72952"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F19A747" w14:textId="77777777" w:rsidR="007C3F01" w:rsidRDefault="007C3F01">
            <w:pPr>
              <w:ind w:left="540"/>
              <w:rPr>
                <w:sz w:val="18"/>
                <w:szCs w:val="18"/>
              </w:rPr>
            </w:pPr>
            <w:r>
              <w:rPr>
                <w:sz w:val="18"/>
                <w:szCs w:val="18"/>
                <w:lang w:val="en-US"/>
              </w:rPr>
              <w:t>Width=</w:t>
            </w:r>
            <w:r>
              <w:rPr>
                <w:sz w:val="18"/>
                <w:szCs w:val="18"/>
              </w:rPr>
              <w:t>ширина в пикселях</w:t>
            </w:r>
          </w:p>
        </w:tc>
        <w:tc>
          <w:tcPr>
            <w:tcW w:w="6480" w:type="dxa"/>
            <w:tcBorders>
              <w:top w:val="single" w:sz="4" w:space="0" w:color="auto"/>
              <w:left w:val="single" w:sz="4" w:space="0" w:color="auto"/>
              <w:bottom w:val="single" w:sz="4" w:space="0" w:color="auto"/>
              <w:right w:val="single" w:sz="4" w:space="0" w:color="auto"/>
            </w:tcBorders>
            <w:hideMark/>
          </w:tcPr>
          <w:p w14:paraId="2633238A" w14:textId="77777777" w:rsidR="007C3F01" w:rsidRDefault="007C3F01">
            <w:pPr>
              <w:rPr>
                <w:sz w:val="18"/>
                <w:szCs w:val="18"/>
              </w:rPr>
            </w:pPr>
            <w:r>
              <w:rPr>
                <w:sz w:val="18"/>
                <w:szCs w:val="18"/>
              </w:rPr>
              <w:t>Ширина рисунка</w:t>
            </w:r>
          </w:p>
        </w:tc>
      </w:tr>
      <w:tr w:rsidR="007C3F01" w14:paraId="37F873DD"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928ED81" w14:textId="77777777" w:rsidR="007C3F01" w:rsidRDefault="007C3F01">
            <w:pPr>
              <w:rPr>
                <w:sz w:val="18"/>
                <w:szCs w:val="18"/>
                <w:lang w:val="en-US"/>
              </w:rPr>
            </w:pPr>
            <w:r>
              <w:rPr>
                <w:sz w:val="18"/>
                <w:szCs w:val="18"/>
                <w:lang w:val="en-US"/>
              </w:rPr>
              <w:t>&lt;UL&gt; &lt;LI&gt; &lt;/UL&gt;</w:t>
            </w:r>
          </w:p>
        </w:tc>
        <w:tc>
          <w:tcPr>
            <w:tcW w:w="6480" w:type="dxa"/>
            <w:tcBorders>
              <w:top w:val="single" w:sz="4" w:space="0" w:color="auto"/>
              <w:left w:val="single" w:sz="4" w:space="0" w:color="auto"/>
              <w:bottom w:val="single" w:sz="4" w:space="0" w:color="auto"/>
              <w:right w:val="single" w:sz="4" w:space="0" w:color="auto"/>
            </w:tcBorders>
            <w:hideMark/>
          </w:tcPr>
          <w:p w14:paraId="422C48FA" w14:textId="77777777" w:rsidR="007C3F01" w:rsidRDefault="007C3F01">
            <w:pPr>
              <w:rPr>
                <w:sz w:val="18"/>
                <w:szCs w:val="18"/>
              </w:rPr>
            </w:pPr>
            <w:r>
              <w:rPr>
                <w:sz w:val="18"/>
                <w:szCs w:val="18"/>
              </w:rPr>
              <w:t>Ненумерованный список</w:t>
            </w:r>
          </w:p>
        </w:tc>
      </w:tr>
      <w:tr w:rsidR="007C3F01" w14:paraId="188291ED"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181C558" w14:textId="77777777" w:rsidR="007C3F01" w:rsidRDefault="007C3F01">
            <w:pPr>
              <w:rPr>
                <w:sz w:val="18"/>
                <w:szCs w:val="18"/>
                <w:lang w:val="en-US"/>
              </w:rPr>
            </w:pPr>
            <w:r>
              <w:rPr>
                <w:sz w:val="18"/>
                <w:szCs w:val="18"/>
                <w:lang w:val="en-US"/>
              </w:rPr>
              <w:t>&lt;OL&gt; &lt;LI&gt; &lt;/OL&gt;</w:t>
            </w:r>
          </w:p>
        </w:tc>
        <w:tc>
          <w:tcPr>
            <w:tcW w:w="6480" w:type="dxa"/>
            <w:tcBorders>
              <w:top w:val="single" w:sz="4" w:space="0" w:color="auto"/>
              <w:left w:val="single" w:sz="4" w:space="0" w:color="auto"/>
              <w:bottom w:val="single" w:sz="4" w:space="0" w:color="auto"/>
              <w:right w:val="single" w:sz="4" w:space="0" w:color="auto"/>
            </w:tcBorders>
            <w:hideMark/>
          </w:tcPr>
          <w:p w14:paraId="7A7C958F" w14:textId="77777777" w:rsidR="007C3F01" w:rsidRDefault="007C3F01">
            <w:pPr>
              <w:rPr>
                <w:sz w:val="18"/>
                <w:szCs w:val="18"/>
              </w:rPr>
            </w:pPr>
            <w:r>
              <w:rPr>
                <w:sz w:val="18"/>
                <w:szCs w:val="18"/>
              </w:rPr>
              <w:t>Нумерованный список</w:t>
            </w:r>
          </w:p>
        </w:tc>
      </w:tr>
      <w:tr w:rsidR="007C3F01" w14:paraId="1BBD16DE"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424F80E" w14:textId="77777777" w:rsidR="007C3F01" w:rsidRDefault="007C3F01">
            <w:pPr>
              <w:rPr>
                <w:sz w:val="18"/>
                <w:szCs w:val="18"/>
                <w:lang w:val="en-US"/>
              </w:rPr>
            </w:pPr>
            <w:r>
              <w:rPr>
                <w:sz w:val="18"/>
                <w:szCs w:val="18"/>
                <w:lang w:val="en-US"/>
              </w:rPr>
              <w:t>&lt;DL&gt; &lt;DT&gt; &lt;DD&gt; &lt;/DL&gt;</w:t>
            </w:r>
          </w:p>
        </w:tc>
        <w:tc>
          <w:tcPr>
            <w:tcW w:w="6480" w:type="dxa"/>
            <w:tcBorders>
              <w:top w:val="single" w:sz="4" w:space="0" w:color="auto"/>
              <w:left w:val="single" w:sz="4" w:space="0" w:color="auto"/>
              <w:bottom w:val="single" w:sz="4" w:space="0" w:color="auto"/>
              <w:right w:val="single" w:sz="4" w:space="0" w:color="auto"/>
            </w:tcBorders>
            <w:hideMark/>
          </w:tcPr>
          <w:p w14:paraId="794D0B72" w14:textId="77777777" w:rsidR="007C3F01" w:rsidRDefault="007C3F01">
            <w:pPr>
              <w:rPr>
                <w:sz w:val="18"/>
                <w:szCs w:val="18"/>
              </w:rPr>
            </w:pPr>
            <w:r>
              <w:rPr>
                <w:sz w:val="18"/>
                <w:szCs w:val="18"/>
              </w:rPr>
              <w:t>Список с определениями</w:t>
            </w:r>
          </w:p>
        </w:tc>
      </w:tr>
      <w:tr w:rsidR="007C3F01" w14:paraId="506BE2A9"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022FF44" w14:textId="77777777" w:rsidR="007C3F01" w:rsidRDefault="007C3F01">
            <w:pPr>
              <w:rPr>
                <w:sz w:val="18"/>
                <w:szCs w:val="18"/>
                <w:lang w:val="en-US"/>
              </w:rPr>
            </w:pPr>
            <w:r>
              <w:rPr>
                <w:sz w:val="18"/>
                <w:szCs w:val="18"/>
                <w:lang w:val="en-US"/>
              </w:rPr>
              <w:t>&lt;TABLE&gt; &lt;/TABLE&gt;</w:t>
            </w:r>
          </w:p>
        </w:tc>
        <w:tc>
          <w:tcPr>
            <w:tcW w:w="6480" w:type="dxa"/>
            <w:tcBorders>
              <w:top w:val="single" w:sz="4" w:space="0" w:color="auto"/>
              <w:left w:val="single" w:sz="4" w:space="0" w:color="auto"/>
              <w:bottom w:val="single" w:sz="4" w:space="0" w:color="auto"/>
              <w:right w:val="single" w:sz="4" w:space="0" w:color="auto"/>
            </w:tcBorders>
            <w:hideMark/>
          </w:tcPr>
          <w:p w14:paraId="19A7AB86" w14:textId="77777777" w:rsidR="007C3F01" w:rsidRDefault="007C3F01">
            <w:pPr>
              <w:rPr>
                <w:sz w:val="18"/>
                <w:szCs w:val="18"/>
              </w:rPr>
            </w:pPr>
            <w:r>
              <w:rPr>
                <w:sz w:val="18"/>
                <w:szCs w:val="18"/>
              </w:rPr>
              <w:t>Вставка таблицы</w:t>
            </w:r>
          </w:p>
        </w:tc>
      </w:tr>
      <w:tr w:rsidR="007C3F01" w14:paraId="54F53337"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5E342F6" w14:textId="77777777" w:rsidR="007C3F01" w:rsidRDefault="007C3F01">
            <w:pPr>
              <w:ind w:left="540"/>
              <w:rPr>
                <w:sz w:val="18"/>
                <w:szCs w:val="18"/>
                <w:lang w:val="en-US"/>
              </w:rPr>
            </w:pPr>
            <w:r>
              <w:rPr>
                <w:sz w:val="18"/>
                <w:szCs w:val="18"/>
                <w:lang w:val="en-US"/>
              </w:rPr>
              <w:t>Align=”left”</w:t>
            </w:r>
          </w:p>
        </w:tc>
        <w:tc>
          <w:tcPr>
            <w:tcW w:w="6480" w:type="dxa"/>
            <w:tcBorders>
              <w:top w:val="single" w:sz="4" w:space="0" w:color="auto"/>
              <w:left w:val="single" w:sz="4" w:space="0" w:color="auto"/>
              <w:bottom w:val="single" w:sz="4" w:space="0" w:color="auto"/>
              <w:right w:val="single" w:sz="4" w:space="0" w:color="auto"/>
            </w:tcBorders>
            <w:hideMark/>
          </w:tcPr>
          <w:p w14:paraId="0A8CC1D8" w14:textId="77777777" w:rsidR="007C3F01" w:rsidRDefault="007C3F01">
            <w:pPr>
              <w:rPr>
                <w:sz w:val="18"/>
                <w:szCs w:val="18"/>
              </w:rPr>
            </w:pPr>
            <w:r>
              <w:rPr>
                <w:sz w:val="18"/>
                <w:szCs w:val="18"/>
              </w:rPr>
              <w:t>Выравнивание таблицы слева</w:t>
            </w:r>
          </w:p>
        </w:tc>
      </w:tr>
      <w:tr w:rsidR="007C3F01" w14:paraId="511811E2"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DBAA436" w14:textId="77777777" w:rsidR="007C3F01" w:rsidRDefault="007C3F01">
            <w:pPr>
              <w:ind w:left="540"/>
              <w:rPr>
                <w:sz w:val="18"/>
                <w:szCs w:val="18"/>
                <w:lang w:val="en-US"/>
              </w:rPr>
            </w:pPr>
            <w:r>
              <w:rPr>
                <w:sz w:val="18"/>
                <w:szCs w:val="18"/>
                <w:lang w:val="en-US"/>
              </w:rPr>
              <w:t>Align=”center”</w:t>
            </w:r>
          </w:p>
        </w:tc>
        <w:tc>
          <w:tcPr>
            <w:tcW w:w="6480" w:type="dxa"/>
            <w:tcBorders>
              <w:top w:val="single" w:sz="4" w:space="0" w:color="auto"/>
              <w:left w:val="single" w:sz="4" w:space="0" w:color="auto"/>
              <w:bottom w:val="single" w:sz="4" w:space="0" w:color="auto"/>
              <w:right w:val="single" w:sz="4" w:space="0" w:color="auto"/>
            </w:tcBorders>
            <w:hideMark/>
          </w:tcPr>
          <w:p w14:paraId="5C3AA6A6" w14:textId="77777777" w:rsidR="007C3F01" w:rsidRDefault="007C3F01">
            <w:pPr>
              <w:rPr>
                <w:sz w:val="18"/>
                <w:szCs w:val="18"/>
              </w:rPr>
            </w:pPr>
            <w:r>
              <w:rPr>
                <w:sz w:val="18"/>
                <w:szCs w:val="18"/>
              </w:rPr>
              <w:t>Выравнивание таблицы по центру</w:t>
            </w:r>
          </w:p>
        </w:tc>
      </w:tr>
      <w:tr w:rsidR="007C3F01" w14:paraId="514206AF"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372F44E" w14:textId="77777777" w:rsidR="007C3F01" w:rsidRDefault="007C3F01">
            <w:pPr>
              <w:ind w:left="540"/>
              <w:rPr>
                <w:sz w:val="18"/>
                <w:szCs w:val="18"/>
                <w:lang w:val="en-US"/>
              </w:rPr>
            </w:pPr>
            <w:r>
              <w:rPr>
                <w:sz w:val="18"/>
                <w:szCs w:val="18"/>
                <w:lang w:val="en-US"/>
              </w:rPr>
              <w:t>Align=”right”</w:t>
            </w:r>
          </w:p>
        </w:tc>
        <w:tc>
          <w:tcPr>
            <w:tcW w:w="6480" w:type="dxa"/>
            <w:tcBorders>
              <w:top w:val="single" w:sz="4" w:space="0" w:color="auto"/>
              <w:left w:val="single" w:sz="4" w:space="0" w:color="auto"/>
              <w:bottom w:val="single" w:sz="4" w:space="0" w:color="auto"/>
              <w:right w:val="single" w:sz="4" w:space="0" w:color="auto"/>
            </w:tcBorders>
            <w:hideMark/>
          </w:tcPr>
          <w:p w14:paraId="0C1308B7" w14:textId="77777777" w:rsidR="007C3F01" w:rsidRDefault="007C3F01">
            <w:pPr>
              <w:rPr>
                <w:sz w:val="18"/>
                <w:szCs w:val="18"/>
              </w:rPr>
            </w:pPr>
            <w:r>
              <w:rPr>
                <w:sz w:val="18"/>
                <w:szCs w:val="18"/>
              </w:rPr>
              <w:t>Выравнивание таблицы справа</w:t>
            </w:r>
          </w:p>
        </w:tc>
      </w:tr>
      <w:tr w:rsidR="007C3F01" w14:paraId="558C77F0"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D0735DF" w14:textId="77777777" w:rsidR="007C3F01" w:rsidRDefault="007C3F01">
            <w:pPr>
              <w:ind w:left="540"/>
              <w:rPr>
                <w:sz w:val="18"/>
                <w:szCs w:val="18"/>
              </w:rPr>
            </w:pPr>
            <w:r>
              <w:rPr>
                <w:sz w:val="18"/>
                <w:szCs w:val="18"/>
                <w:lang w:val="en-US"/>
              </w:rPr>
              <w:t>Width=</w:t>
            </w:r>
            <w:r>
              <w:rPr>
                <w:sz w:val="18"/>
                <w:szCs w:val="18"/>
              </w:rPr>
              <w:t>ширина в пикселях</w:t>
            </w:r>
          </w:p>
        </w:tc>
        <w:tc>
          <w:tcPr>
            <w:tcW w:w="6480" w:type="dxa"/>
            <w:tcBorders>
              <w:top w:val="single" w:sz="4" w:space="0" w:color="auto"/>
              <w:left w:val="single" w:sz="4" w:space="0" w:color="auto"/>
              <w:bottom w:val="single" w:sz="4" w:space="0" w:color="auto"/>
              <w:right w:val="single" w:sz="4" w:space="0" w:color="auto"/>
            </w:tcBorders>
            <w:hideMark/>
          </w:tcPr>
          <w:p w14:paraId="48AAA518" w14:textId="77777777" w:rsidR="007C3F01" w:rsidRDefault="007C3F01">
            <w:pPr>
              <w:rPr>
                <w:sz w:val="18"/>
                <w:szCs w:val="18"/>
              </w:rPr>
            </w:pPr>
            <w:r>
              <w:rPr>
                <w:sz w:val="18"/>
                <w:szCs w:val="18"/>
              </w:rPr>
              <w:t>Ширина таблицы в пикселях</w:t>
            </w:r>
          </w:p>
        </w:tc>
      </w:tr>
      <w:tr w:rsidR="007C3F01" w14:paraId="73A51C8B"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08E21373" w14:textId="77777777" w:rsidR="007C3F01" w:rsidRDefault="007C3F01">
            <w:pPr>
              <w:ind w:left="540"/>
              <w:rPr>
                <w:sz w:val="18"/>
                <w:szCs w:val="18"/>
              </w:rPr>
            </w:pPr>
            <w:r>
              <w:rPr>
                <w:sz w:val="18"/>
                <w:szCs w:val="18"/>
                <w:lang w:val="en-US"/>
              </w:rPr>
              <w:t>Width=</w:t>
            </w:r>
            <w:r>
              <w:rPr>
                <w:sz w:val="18"/>
                <w:szCs w:val="18"/>
              </w:rPr>
              <w:t>ширина в процентах</w:t>
            </w:r>
          </w:p>
        </w:tc>
        <w:tc>
          <w:tcPr>
            <w:tcW w:w="6480" w:type="dxa"/>
            <w:tcBorders>
              <w:top w:val="single" w:sz="4" w:space="0" w:color="auto"/>
              <w:left w:val="single" w:sz="4" w:space="0" w:color="auto"/>
              <w:bottom w:val="single" w:sz="4" w:space="0" w:color="auto"/>
              <w:right w:val="single" w:sz="4" w:space="0" w:color="auto"/>
            </w:tcBorders>
            <w:hideMark/>
          </w:tcPr>
          <w:p w14:paraId="6410CD69" w14:textId="77777777" w:rsidR="007C3F01" w:rsidRDefault="007C3F01">
            <w:pPr>
              <w:rPr>
                <w:sz w:val="18"/>
                <w:szCs w:val="18"/>
              </w:rPr>
            </w:pPr>
            <w:r>
              <w:rPr>
                <w:sz w:val="18"/>
                <w:szCs w:val="18"/>
              </w:rPr>
              <w:t>Ширина таблицы в процентном отношении к ширине страницы в окне броузера</w:t>
            </w:r>
          </w:p>
        </w:tc>
      </w:tr>
      <w:tr w:rsidR="007C3F01" w14:paraId="0AC6FB19"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044F3D0" w14:textId="77777777" w:rsidR="007C3F01" w:rsidRDefault="007C3F01">
            <w:pPr>
              <w:ind w:left="540"/>
              <w:rPr>
                <w:sz w:val="18"/>
                <w:szCs w:val="18"/>
              </w:rPr>
            </w:pPr>
            <w:r>
              <w:rPr>
                <w:sz w:val="18"/>
                <w:szCs w:val="18"/>
                <w:lang w:val="en-US"/>
              </w:rPr>
              <w:t>Border=</w:t>
            </w:r>
            <w:r>
              <w:rPr>
                <w:sz w:val="18"/>
                <w:szCs w:val="18"/>
              </w:rPr>
              <w:t>ширина</w:t>
            </w:r>
          </w:p>
        </w:tc>
        <w:tc>
          <w:tcPr>
            <w:tcW w:w="6480" w:type="dxa"/>
            <w:tcBorders>
              <w:top w:val="single" w:sz="4" w:space="0" w:color="auto"/>
              <w:left w:val="single" w:sz="4" w:space="0" w:color="auto"/>
              <w:bottom w:val="single" w:sz="4" w:space="0" w:color="auto"/>
              <w:right w:val="single" w:sz="4" w:space="0" w:color="auto"/>
            </w:tcBorders>
            <w:hideMark/>
          </w:tcPr>
          <w:p w14:paraId="104A3B05" w14:textId="77777777" w:rsidR="007C3F01" w:rsidRDefault="007C3F01">
            <w:pPr>
              <w:rPr>
                <w:sz w:val="18"/>
                <w:szCs w:val="18"/>
              </w:rPr>
            </w:pPr>
            <w:r>
              <w:rPr>
                <w:sz w:val="18"/>
                <w:szCs w:val="18"/>
              </w:rPr>
              <w:t>Ширина боковой грани</w:t>
            </w:r>
          </w:p>
        </w:tc>
      </w:tr>
      <w:tr w:rsidR="007C3F01" w14:paraId="3856F22E"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0E9B9E1D" w14:textId="77777777" w:rsidR="007C3F01" w:rsidRDefault="007C3F01">
            <w:pPr>
              <w:ind w:left="540"/>
              <w:rPr>
                <w:sz w:val="18"/>
                <w:szCs w:val="18"/>
              </w:rPr>
            </w:pPr>
            <w:proofErr w:type="spellStart"/>
            <w:r>
              <w:rPr>
                <w:sz w:val="18"/>
                <w:szCs w:val="18"/>
                <w:lang w:val="en-US"/>
              </w:rPr>
              <w:t>Bgcolor</w:t>
            </w:r>
            <w:proofErr w:type="spellEnd"/>
            <w:r>
              <w:rPr>
                <w:sz w:val="18"/>
                <w:szCs w:val="18"/>
                <w:lang w:val="en-US"/>
              </w:rPr>
              <w:t>=”</w:t>
            </w:r>
            <w:r>
              <w:rPr>
                <w:sz w:val="18"/>
                <w:szCs w:val="18"/>
              </w:rPr>
              <w:t>цвет</w:t>
            </w:r>
            <w:r>
              <w:rPr>
                <w:sz w:val="18"/>
                <w:szCs w:val="18"/>
                <w:lang w:val="en-US"/>
              </w:rPr>
              <w:t>”</w:t>
            </w:r>
          </w:p>
        </w:tc>
        <w:tc>
          <w:tcPr>
            <w:tcW w:w="6480" w:type="dxa"/>
            <w:tcBorders>
              <w:top w:val="single" w:sz="4" w:space="0" w:color="auto"/>
              <w:left w:val="single" w:sz="4" w:space="0" w:color="auto"/>
              <w:bottom w:val="single" w:sz="4" w:space="0" w:color="auto"/>
              <w:right w:val="single" w:sz="4" w:space="0" w:color="auto"/>
            </w:tcBorders>
            <w:hideMark/>
          </w:tcPr>
          <w:p w14:paraId="030D8293" w14:textId="77777777" w:rsidR="007C3F01" w:rsidRDefault="007C3F01">
            <w:pPr>
              <w:rPr>
                <w:sz w:val="18"/>
                <w:szCs w:val="18"/>
              </w:rPr>
            </w:pPr>
            <w:r>
              <w:rPr>
                <w:sz w:val="18"/>
                <w:szCs w:val="18"/>
              </w:rPr>
              <w:t>Цвет фона всей таблицы</w:t>
            </w:r>
          </w:p>
        </w:tc>
      </w:tr>
      <w:tr w:rsidR="007C3F01" w14:paraId="4D59FCFE"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A95B211" w14:textId="77777777" w:rsidR="007C3F01" w:rsidRDefault="007C3F01">
            <w:pPr>
              <w:ind w:left="540"/>
              <w:rPr>
                <w:sz w:val="18"/>
                <w:szCs w:val="18"/>
                <w:lang w:val="en-US"/>
              </w:rPr>
            </w:pPr>
            <w:r>
              <w:rPr>
                <w:sz w:val="18"/>
                <w:szCs w:val="18"/>
                <w:lang w:val="en-US"/>
              </w:rPr>
              <w:t>Background=”</w:t>
            </w:r>
            <w:r>
              <w:rPr>
                <w:sz w:val="18"/>
                <w:szCs w:val="18"/>
              </w:rPr>
              <w:t>файл</w:t>
            </w:r>
            <w:r>
              <w:rPr>
                <w:sz w:val="18"/>
                <w:szCs w:val="18"/>
                <w:lang w:val="en-US"/>
              </w:rPr>
              <w:t>”</w:t>
            </w:r>
          </w:p>
        </w:tc>
        <w:tc>
          <w:tcPr>
            <w:tcW w:w="6480" w:type="dxa"/>
            <w:tcBorders>
              <w:top w:val="single" w:sz="4" w:space="0" w:color="auto"/>
              <w:left w:val="single" w:sz="4" w:space="0" w:color="auto"/>
              <w:bottom w:val="single" w:sz="4" w:space="0" w:color="auto"/>
              <w:right w:val="single" w:sz="4" w:space="0" w:color="auto"/>
            </w:tcBorders>
            <w:hideMark/>
          </w:tcPr>
          <w:p w14:paraId="5BDD2179" w14:textId="77777777" w:rsidR="007C3F01" w:rsidRDefault="007C3F01">
            <w:pPr>
              <w:rPr>
                <w:sz w:val="18"/>
                <w:szCs w:val="18"/>
              </w:rPr>
            </w:pPr>
            <w:r>
              <w:rPr>
                <w:sz w:val="18"/>
                <w:szCs w:val="18"/>
              </w:rPr>
              <w:t>Рисунок фона</w:t>
            </w:r>
          </w:p>
        </w:tc>
      </w:tr>
      <w:tr w:rsidR="007C3F01" w14:paraId="7C2402F0"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04B748B" w14:textId="77777777" w:rsidR="007C3F01" w:rsidRDefault="007C3F01">
            <w:pPr>
              <w:ind w:left="540"/>
              <w:rPr>
                <w:sz w:val="18"/>
                <w:szCs w:val="18"/>
                <w:lang w:val="en-US"/>
              </w:rPr>
            </w:pPr>
            <w:r>
              <w:rPr>
                <w:sz w:val="18"/>
                <w:szCs w:val="18"/>
                <w:lang w:val="en-US"/>
              </w:rPr>
              <w:t>&lt;Caption&gt; &lt;/Caption&gt;</w:t>
            </w:r>
          </w:p>
        </w:tc>
        <w:tc>
          <w:tcPr>
            <w:tcW w:w="6480" w:type="dxa"/>
            <w:tcBorders>
              <w:top w:val="single" w:sz="4" w:space="0" w:color="auto"/>
              <w:left w:val="single" w:sz="4" w:space="0" w:color="auto"/>
              <w:bottom w:val="single" w:sz="4" w:space="0" w:color="auto"/>
              <w:right w:val="single" w:sz="4" w:space="0" w:color="auto"/>
            </w:tcBorders>
            <w:hideMark/>
          </w:tcPr>
          <w:p w14:paraId="39C2AAEC" w14:textId="77777777" w:rsidR="007C3F01" w:rsidRDefault="007C3F01">
            <w:pPr>
              <w:rPr>
                <w:sz w:val="18"/>
                <w:szCs w:val="18"/>
              </w:rPr>
            </w:pPr>
            <w:r>
              <w:rPr>
                <w:sz w:val="18"/>
                <w:szCs w:val="18"/>
              </w:rPr>
              <w:t>Заголовок таблицы</w:t>
            </w:r>
          </w:p>
        </w:tc>
      </w:tr>
      <w:tr w:rsidR="007C3F01" w14:paraId="124AFCB1"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0C919DE9" w14:textId="77777777" w:rsidR="007C3F01" w:rsidRDefault="007C3F01">
            <w:pPr>
              <w:ind w:left="1080"/>
              <w:rPr>
                <w:sz w:val="18"/>
                <w:szCs w:val="18"/>
                <w:lang w:val="en-US"/>
              </w:rPr>
            </w:pPr>
            <w:r>
              <w:rPr>
                <w:sz w:val="18"/>
                <w:szCs w:val="18"/>
                <w:lang w:val="en-US"/>
              </w:rPr>
              <w:t>Align=”top”</w:t>
            </w:r>
          </w:p>
        </w:tc>
        <w:tc>
          <w:tcPr>
            <w:tcW w:w="6480" w:type="dxa"/>
            <w:tcBorders>
              <w:top w:val="single" w:sz="4" w:space="0" w:color="auto"/>
              <w:left w:val="single" w:sz="4" w:space="0" w:color="auto"/>
              <w:bottom w:val="single" w:sz="4" w:space="0" w:color="auto"/>
              <w:right w:val="single" w:sz="4" w:space="0" w:color="auto"/>
            </w:tcBorders>
            <w:hideMark/>
          </w:tcPr>
          <w:p w14:paraId="4963BCB3" w14:textId="77777777" w:rsidR="007C3F01" w:rsidRDefault="007C3F01">
            <w:pPr>
              <w:rPr>
                <w:sz w:val="18"/>
                <w:szCs w:val="18"/>
              </w:rPr>
            </w:pPr>
            <w:r>
              <w:rPr>
                <w:sz w:val="18"/>
                <w:szCs w:val="18"/>
              </w:rPr>
              <w:t>Заголовок над таблицей</w:t>
            </w:r>
          </w:p>
        </w:tc>
      </w:tr>
      <w:tr w:rsidR="007C3F01" w14:paraId="733F8246"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1CCC7B9" w14:textId="77777777" w:rsidR="007C3F01" w:rsidRDefault="007C3F01">
            <w:pPr>
              <w:ind w:left="1080"/>
              <w:rPr>
                <w:sz w:val="18"/>
                <w:szCs w:val="18"/>
                <w:lang w:val="en-US"/>
              </w:rPr>
            </w:pPr>
            <w:r>
              <w:rPr>
                <w:sz w:val="18"/>
                <w:szCs w:val="18"/>
                <w:lang w:val="en-US"/>
              </w:rPr>
              <w:t>Align=”bottom”</w:t>
            </w:r>
          </w:p>
        </w:tc>
        <w:tc>
          <w:tcPr>
            <w:tcW w:w="6480" w:type="dxa"/>
            <w:tcBorders>
              <w:top w:val="single" w:sz="4" w:space="0" w:color="auto"/>
              <w:left w:val="single" w:sz="4" w:space="0" w:color="auto"/>
              <w:bottom w:val="single" w:sz="4" w:space="0" w:color="auto"/>
              <w:right w:val="single" w:sz="4" w:space="0" w:color="auto"/>
            </w:tcBorders>
            <w:hideMark/>
          </w:tcPr>
          <w:p w14:paraId="0816F19B" w14:textId="77777777" w:rsidR="007C3F01" w:rsidRDefault="007C3F01">
            <w:pPr>
              <w:rPr>
                <w:sz w:val="18"/>
                <w:szCs w:val="18"/>
              </w:rPr>
            </w:pPr>
            <w:r>
              <w:rPr>
                <w:sz w:val="18"/>
                <w:szCs w:val="18"/>
              </w:rPr>
              <w:t>Заголовок под таблицей</w:t>
            </w:r>
          </w:p>
        </w:tc>
      </w:tr>
      <w:tr w:rsidR="007C3F01" w14:paraId="17D7BD8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6675B5C2" w14:textId="77777777" w:rsidR="007C3F01" w:rsidRDefault="007C3F01">
            <w:pPr>
              <w:ind w:left="1080"/>
              <w:rPr>
                <w:sz w:val="18"/>
                <w:szCs w:val="18"/>
                <w:lang w:val="en-US"/>
              </w:rPr>
            </w:pPr>
            <w:r>
              <w:rPr>
                <w:sz w:val="18"/>
                <w:szCs w:val="18"/>
                <w:lang w:val="en-US"/>
              </w:rPr>
              <w:t>Align=”right”</w:t>
            </w:r>
          </w:p>
        </w:tc>
        <w:tc>
          <w:tcPr>
            <w:tcW w:w="6480" w:type="dxa"/>
            <w:tcBorders>
              <w:top w:val="single" w:sz="4" w:space="0" w:color="auto"/>
              <w:left w:val="single" w:sz="4" w:space="0" w:color="auto"/>
              <w:bottom w:val="single" w:sz="4" w:space="0" w:color="auto"/>
              <w:right w:val="single" w:sz="4" w:space="0" w:color="auto"/>
            </w:tcBorders>
            <w:hideMark/>
          </w:tcPr>
          <w:p w14:paraId="4CCAB6E8" w14:textId="77777777" w:rsidR="007C3F01" w:rsidRDefault="007C3F01">
            <w:pPr>
              <w:rPr>
                <w:sz w:val="18"/>
                <w:szCs w:val="18"/>
              </w:rPr>
            </w:pPr>
            <w:r>
              <w:rPr>
                <w:sz w:val="18"/>
                <w:szCs w:val="18"/>
              </w:rPr>
              <w:t>Заголовок вверху справа</w:t>
            </w:r>
          </w:p>
        </w:tc>
      </w:tr>
      <w:tr w:rsidR="007C3F01" w14:paraId="18931410"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4A8F607A" w14:textId="77777777" w:rsidR="007C3F01" w:rsidRDefault="007C3F01">
            <w:pPr>
              <w:ind w:left="1080"/>
              <w:rPr>
                <w:sz w:val="18"/>
                <w:szCs w:val="18"/>
              </w:rPr>
            </w:pPr>
            <w:r>
              <w:rPr>
                <w:sz w:val="18"/>
                <w:szCs w:val="18"/>
                <w:lang w:val="en-US"/>
              </w:rPr>
              <w:t>Align=”left”</w:t>
            </w:r>
          </w:p>
        </w:tc>
        <w:tc>
          <w:tcPr>
            <w:tcW w:w="6480" w:type="dxa"/>
            <w:tcBorders>
              <w:top w:val="single" w:sz="4" w:space="0" w:color="auto"/>
              <w:left w:val="single" w:sz="4" w:space="0" w:color="auto"/>
              <w:bottom w:val="single" w:sz="4" w:space="0" w:color="auto"/>
              <w:right w:val="single" w:sz="4" w:space="0" w:color="auto"/>
            </w:tcBorders>
            <w:hideMark/>
          </w:tcPr>
          <w:p w14:paraId="79750022" w14:textId="77777777" w:rsidR="007C3F01" w:rsidRDefault="007C3F01">
            <w:pPr>
              <w:rPr>
                <w:sz w:val="18"/>
                <w:szCs w:val="18"/>
              </w:rPr>
            </w:pPr>
            <w:r>
              <w:rPr>
                <w:sz w:val="18"/>
                <w:szCs w:val="18"/>
              </w:rPr>
              <w:t>Заголовок вверху слева</w:t>
            </w:r>
          </w:p>
        </w:tc>
      </w:tr>
      <w:tr w:rsidR="007C3F01" w14:paraId="49A94419"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D755917" w14:textId="77777777" w:rsidR="007C3F01" w:rsidRDefault="007C3F01">
            <w:pPr>
              <w:ind w:left="540"/>
              <w:rPr>
                <w:sz w:val="18"/>
                <w:szCs w:val="18"/>
                <w:lang w:val="en-US"/>
              </w:rPr>
            </w:pPr>
            <w:r>
              <w:rPr>
                <w:sz w:val="18"/>
                <w:szCs w:val="18"/>
                <w:lang w:val="en-US"/>
              </w:rPr>
              <w:t>&lt;TR&gt;</w:t>
            </w:r>
          </w:p>
        </w:tc>
        <w:tc>
          <w:tcPr>
            <w:tcW w:w="6480" w:type="dxa"/>
            <w:tcBorders>
              <w:top w:val="single" w:sz="4" w:space="0" w:color="auto"/>
              <w:left w:val="single" w:sz="4" w:space="0" w:color="auto"/>
              <w:bottom w:val="single" w:sz="4" w:space="0" w:color="auto"/>
              <w:right w:val="single" w:sz="4" w:space="0" w:color="auto"/>
            </w:tcBorders>
            <w:hideMark/>
          </w:tcPr>
          <w:p w14:paraId="79E7B8CB" w14:textId="77777777" w:rsidR="007C3F01" w:rsidRDefault="007C3F01">
            <w:pPr>
              <w:rPr>
                <w:sz w:val="18"/>
                <w:szCs w:val="18"/>
                <w:lang w:val="en-US"/>
              </w:rPr>
            </w:pPr>
            <w:r>
              <w:rPr>
                <w:sz w:val="18"/>
                <w:szCs w:val="18"/>
              </w:rPr>
              <w:t>Создание строки таблицы</w:t>
            </w:r>
          </w:p>
        </w:tc>
      </w:tr>
      <w:tr w:rsidR="007C3F01" w14:paraId="5DB971A4"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DA652C3" w14:textId="77777777" w:rsidR="007C3F01" w:rsidRDefault="007C3F01">
            <w:pPr>
              <w:ind w:left="540"/>
              <w:rPr>
                <w:sz w:val="18"/>
                <w:szCs w:val="18"/>
                <w:lang w:val="en-US"/>
              </w:rPr>
            </w:pPr>
            <w:r>
              <w:rPr>
                <w:sz w:val="18"/>
                <w:szCs w:val="18"/>
                <w:lang w:val="en-US"/>
              </w:rPr>
              <w:t>&lt;TH&gt;</w:t>
            </w:r>
          </w:p>
        </w:tc>
        <w:tc>
          <w:tcPr>
            <w:tcW w:w="6480" w:type="dxa"/>
            <w:tcBorders>
              <w:top w:val="single" w:sz="4" w:space="0" w:color="auto"/>
              <w:left w:val="single" w:sz="4" w:space="0" w:color="auto"/>
              <w:bottom w:val="single" w:sz="4" w:space="0" w:color="auto"/>
              <w:right w:val="single" w:sz="4" w:space="0" w:color="auto"/>
            </w:tcBorders>
            <w:hideMark/>
          </w:tcPr>
          <w:p w14:paraId="70C20151" w14:textId="77777777" w:rsidR="007C3F01" w:rsidRDefault="007C3F01">
            <w:pPr>
              <w:rPr>
                <w:sz w:val="18"/>
                <w:szCs w:val="18"/>
              </w:rPr>
            </w:pPr>
            <w:r>
              <w:rPr>
                <w:sz w:val="18"/>
                <w:szCs w:val="18"/>
              </w:rPr>
              <w:t>Заголовок столбца таблицы</w:t>
            </w:r>
          </w:p>
        </w:tc>
      </w:tr>
      <w:tr w:rsidR="007C3F01" w14:paraId="02A54816"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2E498C1A" w14:textId="77777777" w:rsidR="007C3F01" w:rsidRDefault="007C3F01">
            <w:pPr>
              <w:ind w:left="540"/>
              <w:rPr>
                <w:sz w:val="18"/>
                <w:szCs w:val="18"/>
                <w:lang w:val="en-US"/>
              </w:rPr>
            </w:pPr>
            <w:r>
              <w:rPr>
                <w:sz w:val="18"/>
                <w:szCs w:val="18"/>
                <w:lang w:val="en-US"/>
              </w:rPr>
              <w:t>&lt;TD&gt;</w:t>
            </w:r>
          </w:p>
        </w:tc>
        <w:tc>
          <w:tcPr>
            <w:tcW w:w="6480" w:type="dxa"/>
            <w:tcBorders>
              <w:top w:val="single" w:sz="4" w:space="0" w:color="auto"/>
              <w:left w:val="single" w:sz="4" w:space="0" w:color="auto"/>
              <w:bottom w:val="single" w:sz="4" w:space="0" w:color="auto"/>
              <w:right w:val="single" w:sz="4" w:space="0" w:color="auto"/>
            </w:tcBorders>
            <w:hideMark/>
          </w:tcPr>
          <w:p w14:paraId="56908E05" w14:textId="77777777" w:rsidR="007C3F01" w:rsidRDefault="007C3F01">
            <w:pPr>
              <w:rPr>
                <w:sz w:val="18"/>
                <w:szCs w:val="18"/>
              </w:rPr>
            </w:pPr>
            <w:r>
              <w:rPr>
                <w:sz w:val="18"/>
                <w:szCs w:val="18"/>
              </w:rPr>
              <w:t>Определение ячейки таблицы</w:t>
            </w:r>
          </w:p>
        </w:tc>
      </w:tr>
      <w:tr w:rsidR="007C3F01" w14:paraId="4B48A2F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19CB278C" w14:textId="77777777" w:rsidR="007C3F01" w:rsidRDefault="007C3F01">
            <w:pPr>
              <w:rPr>
                <w:sz w:val="18"/>
                <w:szCs w:val="18"/>
                <w:lang w:val="en-US"/>
              </w:rPr>
            </w:pPr>
            <w:r>
              <w:rPr>
                <w:sz w:val="18"/>
                <w:szCs w:val="18"/>
                <w:lang w:val="en-US"/>
              </w:rPr>
              <w:t>&lt;FRAMESET&gt; &lt;FRAME&gt; &lt;/FRAMESET&gt;</w:t>
            </w:r>
          </w:p>
        </w:tc>
        <w:tc>
          <w:tcPr>
            <w:tcW w:w="6480" w:type="dxa"/>
            <w:tcBorders>
              <w:top w:val="single" w:sz="4" w:space="0" w:color="auto"/>
              <w:left w:val="single" w:sz="4" w:space="0" w:color="auto"/>
              <w:bottom w:val="single" w:sz="4" w:space="0" w:color="auto"/>
              <w:right w:val="single" w:sz="4" w:space="0" w:color="auto"/>
            </w:tcBorders>
            <w:hideMark/>
          </w:tcPr>
          <w:p w14:paraId="21B8D824" w14:textId="77777777" w:rsidR="007C3F01" w:rsidRDefault="007C3F01">
            <w:pPr>
              <w:rPr>
                <w:sz w:val="18"/>
                <w:szCs w:val="18"/>
              </w:rPr>
            </w:pPr>
            <w:r>
              <w:rPr>
                <w:sz w:val="18"/>
                <w:szCs w:val="18"/>
              </w:rPr>
              <w:t xml:space="preserve">Создание фреймов </w:t>
            </w:r>
          </w:p>
        </w:tc>
      </w:tr>
      <w:tr w:rsidR="007C3F01" w14:paraId="77E61040"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3CA18972" w14:textId="77777777" w:rsidR="007C3F01" w:rsidRDefault="007C3F01">
            <w:pPr>
              <w:ind w:left="540"/>
              <w:rPr>
                <w:sz w:val="18"/>
                <w:szCs w:val="18"/>
              </w:rPr>
            </w:pPr>
            <w:r>
              <w:rPr>
                <w:sz w:val="18"/>
                <w:szCs w:val="18"/>
                <w:lang w:val="en-US"/>
              </w:rPr>
              <w:t>Cols=</w:t>
            </w:r>
            <w:r>
              <w:rPr>
                <w:sz w:val="18"/>
                <w:szCs w:val="18"/>
              </w:rPr>
              <w:t>число</w:t>
            </w:r>
            <w:r>
              <w:rPr>
                <w:sz w:val="18"/>
                <w:szCs w:val="18"/>
                <w:lang w:val="en-US"/>
              </w:rPr>
              <w:t xml:space="preserve">, </w:t>
            </w:r>
            <w:r>
              <w:rPr>
                <w:sz w:val="18"/>
                <w:szCs w:val="18"/>
              </w:rPr>
              <w:t>число</w:t>
            </w:r>
          </w:p>
        </w:tc>
        <w:tc>
          <w:tcPr>
            <w:tcW w:w="6480" w:type="dxa"/>
            <w:tcBorders>
              <w:top w:val="single" w:sz="4" w:space="0" w:color="auto"/>
              <w:left w:val="single" w:sz="4" w:space="0" w:color="auto"/>
              <w:bottom w:val="single" w:sz="4" w:space="0" w:color="auto"/>
              <w:right w:val="single" w:sz="4" w:space="0" w:color="auto"/>
            </w:tcBorders>
            <w:hideMark/>
          </w:tcPr>
          <w:p w14:paraId="1C22A379" w14:textId="77777777" w:rsidR="007C3F01" w:rsidRDefault="007C3F01">
            <w:pPr>
              <w:rPr>
                <w:sz w:val="18"/>
                <w:szCs w:val="18"/>
              </w:rPr>
            </w:pPr>
            <w:r>
              <w:rPr>
                <w:sz w:val="18"/>
                <w:szCs w:val="18"/>
              </w:rPr>
              <w:t>Деление области страницы по вертикали (число в пикселях или в процентах)</w:t>
            </w:r>
          </w:p>
        </w:tc>
      </w:tr>
      <w:tr w:rsidR="007C3F01" w14:paraId="03160BFC"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500A6966" w14:textId="77777777" w:rsidR="007C3F01" w:rsidRDefault="007C3F01">
            <w:pPr>
              <w:ind w:left="540"/>
              <w:rPr>
                <w:sz w:val="18"/>
                <w:szCs w:val="18"/>
              </w:rPr>
            </w:pPr>
            <w:r>
              <w:rPr>
                <w:sz w:val="18"/>
                <w:szCs w:val="18"/>
                <w:lang w:val="en-US"/>
              </w:rPr>
              <w:t>Rows=</w:t>
            </w:r>
            <w:r>
              <w:rPr>
                <w:sz w:val="18"/>
                <w:szCs w:val="18"/>
              </w:rPr>
              <w:t>число, число</w:t>
            </w:r>
          </w:p>
        </w:tc>
        <w:tc>
          <w:tcPr>
            <w:tcW w:w="6480" w:type="dxa"/>
            <w:tcBorders>
              <w:top w:val="single" w:sz="4" w:space="0" w:color="auto"/>
              <w:left w:val="single" w:sz="4" w:space="0" w:color="auto"/>
              <w:bottom w:val="single" w:sz="4" w:space="0" w:color="auto"/>
              <w:right w:val="single" w:sz="4" w:space="0" w:color="auto"/>
            </w:tcBorders>
            <w:hideMark/>
          </w:tcPr>
          <w:p w14:paraId="3A7A5B87" w14:textId="77777777" w:rsidR="007C3F01" w:rsidRDefault="007C3F01">
            <w:pPr>
              <w:rPr>
                <w:sz w:val="18"/>
                <w:szCs w:val="18"/>
              </w:rPr>
            </w:pPr>
            <w:r>
              <w:rPr>
                <w:sz w:val="18"/>
                <w:szCs w:val="18"/>
              </w:rPr>
              <w:t>Деление области страницы по горизонтали (число в пикселях или в процентах)</w:t>
            </w:r>
          </w:p>
        </w:tc>
      </w:tr>
      <w:tr w:rsidR="007C3F01" w14:paraId="40D2A569" w14:textId="77777777" w:rsidTr="007C3F01">
        <w:tc>
          <w:tcPr>
            <w:tcW w:w="4608" w:type="dxa"/>
            <w:tcBorders>
              <w:top w:val="single" w:sz="4" w:space="0" w:color="auto"/>
              <w:left w:val="single" w:sz="4" w:space="0" w:color="auto"/>
              <w:bottom w:val="single" w:sz="4" w:space="0" w:color="auto"/>
              <w:right w:val="single" w:sz="4" w:space="0" w:color="auto"/>
            </w:tcBorders>
            <w:hideMark/>
          </w:tcPr>
          <w:p w14:paraId="7FD67006" w14:textId="77777777" w:rsidR="007C3F01" w:rsidRDefault="007C3F01">
            <w:pPr>
              <w:ind w:left="540"/>
              <w:rPr>
                <w:sz w:val="18"/>
                <w:szCs w:val="18"/>
              </w:rPr>
            </w:pPr>
            <w:r>
              <w:rPr>
                <w:sz w:val="18"/>
                <w:szCs w:val="18"/>
              </w:rPr>
              <w:t>&lt;</w:t>
            </w:r>
            <w:r>
              <w:rPr>
                <w:sz w:val="18"/>
                <w:szCs w:val="18"/>
                <w:lang w:val="en-US"/>
              </w:rPr>
              <w:t>frame</w:t>
            </w:r>
            <w:r w:rsidRPr="007C3F01">
              <w:rPr>
                <w:sz w:val="18"/>
                <w:szCs w:val="18"/>
              </w:rPr>
              <w:t xml:space="preserve"> </w:t>
            </w:r>
            <w:proofErr w:type="spellStart"/>
            <w:r>
              <w:rPr>
                <w:sz w:val="18"/>
                <w:szCs w:val="18"/>
                <w:lang w:val="en-US"/>
              </w:rPr>
              <w:t>src</w:t>
            </w:r>
            <w:proofErr w:type="spellEnd"/>
            <w:r>
              <w:rPr>
                <w:sz w:val="18"/>
                <w:szCs w:val="18"/>
              </w:rPr>
              <w:t>=”имя файла.</w:t>
            </w:r>
            <w:r>
              <w:rPr>
                <w:sz w:val="18"/>
                <w:szCs w:val="18"/>
                <w:lang w:val="en-US"/>
              </w:rPr>
              <w:t>html</w:t>
            </w:r>
            <w:r>
              <w:rPr>
                <w:sz w:val="18"/>
                <w:szCs w:val="18"/>
              </w:rPr>
              <w:t xml:space="preserve">” </w:t>
            </w:r>
            <w:r>
              <w:rPr>
                <w:sz w:val="18"/>
                <w:szCs w:val="18"/>
                <w:lang w:val="en-US"/>
              </w:rPr>
              <w:t>name</w:t>
            </w:r>
            <w:r>
              <w:rPr>
                <w:sz w:val="18"/>
                <w:szCs w:val="18"/>
              </w:rPr>
              <w:t>=”имя фрейма”&gt;</w:t>
            </w:r>
          </w:p>
        </w:tc>
        <w:tc>
          <w:tcPr>
            <w:tcW w:w="6480" w:type="dxa"/>
            <w:tcBorders>
              <w:top w:val="single" w:sz="4" w:space="0" w:color="auto"/>
              <w:left w:val="single" w:sz="4" w:space="0" w:color="auto"/>
              <w:bottom w:val="single" w:sz="4" w:space="0" w:color="auto"/>
              <w:right w:val="single" w:sz="4" w:space="0" w:color="auto"/>
            </w:tcBorders>
            <w:hideMark/>
          </w:tcPr>
          <w:p w14:paraId="6094A033" w14:textId="77777777" w:rsidR="007C3F01" w:rsidRDefault="007C3F01">
            <w:pPr>
              <w:rPr>
                <w:sz w:val="18"/>
                <w:szCs w:val="18"/>
              </w:rPr>
            </w:pPr>
            <w:r>
              <w:rPr>
                <w:sz w:val="18"/>
                <w:szCs w:val="18"/>
              </w:rPr>
              <w:t>Ссылка на файл, который необходимо отразить в указанном фрейме</w:t>
            </w:r>
          </w:p>
        </w:tc>
      </w:tr>
    </w:tbl>
    <w:p w14:paraId="6C2081A9" w14:textId="77777777" w:rsidR="007C3F01" w:rsidRPr="002526E8" w:rsidRDefault="007C3F01" w:rsidP="00AB7910">
      <w:pPr>
        <w:jc w:val="both"/>
        <w:rPr>
          <w:b/>
          <w:bCs/>
          <w:color w:val="000000"/>
          <w:szCs w:val="28"/>
        </w:rPr>
      </w:pPr>
    </w:p>
    <w:p w14:paraId="361B2C67" w14:textId="77777777" w:rsidR="007C3F01" w:rsidRPr="002526E8" w:rsidRDefault="007C3F01" w:rsidP="00AB7910">
      <w:pPr>
        <w:jc w:val="both"/>
        <w:rPr>
          <w:b/>
          <w:bCs/>
          <w:color w:val="000000"/>
          <w:szCs w:val="28"/>
        </w:rPr>
      </w:pPr>
    </w:p>
    <w:p w14:paraId="4B833692" w14:textId="77777777" w:rsidR="007C3F01" w:rsidRPr="002526E8" w:rsidRDefault="007C3F01" w:rsidP="00AB7910">
      <w:pPr>
        <w:jc w:val="both"/>
        <w:rPr>
          <w:b/>
          <w:bCs/>
          <w:color w:val="000000"/>
          <w:szCs w:val="28"/>
        </w:rPr>
      </w:pPr>
    </w:p>
    <w:p w14:paraId="03D16000" w14:textId="77777777" w:rsidR="007C3F01" w:rsidRDefault="007C3F01" w:rsidP="007C3F01">
      <w:pPr>
        <w:pStyle w:val="3"/>
      </w:pPr>
      <w:r>
        <w:lastRenderedPageBreak/>
        <w:t xml:space="preserve">Таблица базовых цветов </w:t>
      </w:r>
      <w:proofErr w:type="spellStart"/>
      <w:r>
        <w:t>BgColor</w:t>
      </w:r>
      <w:proofErr w:type="spellEnd"/>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319"/>
        <w:gridCol w:w="2345"/>
        <w:gridCol w:w="3836"/>
        <w:gridCol w:w="2335"/>
      </w:tblGrid>
      <w:tr w:rsidR="007C3F01" w14:paraId="0B514D92"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8FF"/>
            <w:tcMar>
              <w:top w:w="15" w:type="dxa"/>
              <w:left w:w="15" w:type="dxa"/>
              <w:bottom w:w="15" w:type="dxa"/>
              <w:right w:w="15" w:type="dxa"/>
            </w:tcMar>
            <w:vAlign w:val="center"/>
            <w:hideMark/>
          </w:tcPr>
          <w:p w14:paraId="125C9521" w14:textId="77777777" w:rsidR="007C3F01" w:rsidRDefault="007C3F01">
            <w:pPr>
              <w:jc w:val="center"/>
              <w:rPr>
                <w:sz w:val="24"/>
                <w:szCs w:val="24"/>
              </w:rPr>
            </w:pPr>
            <w:proofErr w:type="spellStart"/>
            <w:r>
              <w:t>Aliceblue</w:t>
            </w:r>
            <w:proofErr w:type="spellEnd"/>
            <w:r>
              <w:br/>
              <w:t>F0F8FF</w:t>
            </w:r>
          </w:p>
        </w:tc>
        <w:tc>
          <w:tcPr>
            <w:tcW w:w="0" w:type="auto"/>
            <w:tcBorders>
              <w:top w:val="outset" w:sz="6" w:space="0" w:color="auto"/>
              <w:left w:val="outset" w:sz="6" w:space="0" w:color="auto"/>
              <w:bottom w:val="outset" w:sz="6" w:space="0" w:color="auto"/>
              <w:right w:val="outset" w:sz="6" w:space="0" w:color="auto"/>
            </w:tcBorders>
            <w:shd w:val="clear" w:color="auto" w:fill="FAEBD7"/>
            <w:tcMar>
              <w:top w:w="15" w:type="dxa"/>
              <w:left w:w="15" w:type="dxa"/>
              <w:bottom w:w="15" w:type="dxa"/>
              <w:right w:w="15" w:type="dxa"/>
            </w:tcMar>
            <w:vAlign w:val="center"/>
            <w:hideMark/>
          </w:tcPr>
          <w:p w14:paraId="04D1BE27" w14:textId="77777777" w:rsidR="007C3F01" w:rsidRDefault="007C3F01">
            <w:pPr>
              <w:jc w:val="center"/>
              <w:rPr>
                <w:sz w:val="24"/>
                <w:szCs w:val="24"/>
              </w:rPr>
            </w:pPr>
            <w:proofErr w:type="spellStart"/>
            <w:r>
              <w:t>Antiquewhite</w:t>
            </w:r>
            <w:proofErr w:type="spellEnd"/>
            <w:r>
              <w:br/>
              <w:t>FAEBD7</w:t>
            </w:r>
          </w:p>
        </w:tc>
        <w:tc>
          <w:tcPr>
            <w:tcW w:w="0" w:type="auto"/>
            <w:tcBorders>
              <w:top w:val="outset" w:sz="6" w:space="0" w:color="auto"/>
              <w:left w:val="outset" w:sz="6" w:space="0" w:color="auto"/>
              <w:bottom w:val="outset" w:sz="6" w:space="0" w:color="auto"/>
              <w:right w:val="outset" w:sz="6" w:space="0" w:color="auto"/>
            </w:tcBorders>
            <w:shd w:val="clear" w:color="auto" w:fill="00FFFF"/>
            <w:tcMar>
              <w:top w:w="15" w:type="dxa"/>
              <w:left w:w="15" w:type="dxa"/>
              <w:bottom w:w="15" w:type="dxa"/>
              <w:right w:w="15" w:type="dxa"/>
            </w:tcMar>
            <w:vAlign w:val="center"/>
            <w:hideMark/>
          </w:tcPr>
          <w:p w14:paraId="7D788341" w14:textId="77777777" w:rsidR="007C3F01" w:rsidRDefault="007C3F01">
            <w:pPr>
              <w:jc w:val="center"/>
              <w:rPr>
                <w:sz w:val="24"/>
                <w:szCs w:val="24"/>
              </w:rPr>
            </w:pPr>
            <w:r>
              <w:t>Aqua</w:t>
            </w:r>
            <w:r>
              <w:br/>
              <w:t>00FFFF</w:t>
            </w:r>
          </w:p>
        </w:tc>
        <w:tc>
          <w:tcPr>
            <w:tcW w:w="0" w:type="auto"/>
            <w:tcBorders>
              <w:top w:val="outset" w:sz="6" w:space="0" w:color="auto"/>
              <w:left w:val="outset" w:sz="6" w:space="0" w:color="auto"/>
              <w:bottom w:val="outset" w:sz="6" w:space="0" w:color="auto"/>
              <w:right w:val="outset" w:sz="6" w:space="0" w:color="auto"/>
            </w:tcBorders>
            <w:shd w:val="clear" w:color="auto" w:fill="7FFFD4"/>
            <w:tcMar>
              <w:top w:w="15" w:type="dxa"/>
              <w:left w:w="15" w:type="dxa"/>
              <w:bottom w:w="15" w:type="dxa"/>
              <w:right w:w="15" w:type="dxa"/>
            </w:tcMar>
            <w:vAlign w:val="center"/>
            <w:hideMark/>
          </w:tcPr>
          <w:p w14:paraId="13505172" w14:textId="77777777" w:rsidR="007C3F01" w:rsidRDefault="007C3F01">
            <w:pPr>
              <w:jc w:val="center"/>
              <w:rPr>
                <w:sz w:val="24"/>
                <w:szCs w:val="24"/>
              </w:rPr>
            </w:pPr>
            <w:proofErr w:type="spellStart"/>
            <w:r>
              <w:t>Aquamarine</w:t>
            </w:r>
            <w:proofErr w:type="spellEnd"/>
            <w:r>
              <w:br/>
              <w:t>7FFFD4</w:t>
            </w:r>
          </w:p>
        </w:tc>
      </w:tr>
      <w:tr w:rsidR="007C3F01" w14:paraId="5E50DF84"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FFF"/>
            <w:tcMar>
              <w:top w:w="15" w:type="dxa"/>
              <w:left w:w="15" w:type="dxa"/>
              <w:bottom w:w="15" w:type="dxa"/>
              <w:right w:w="15" w:type="dxa"/>
            </w:tcMar>
            <w:vAlign w:val="center"/>
            <w:hideMark/>
          </w:tcPr>
          <w:p w14:paraId="491994A2" w14:textId="77777777" w:rsidR="007C3F01" w:rsidRDefault="007C3F01">
            <w:pPr>
              <w:jc w:val="center"/>
              <w:rPr>
                <w:sz w:val="24"/>
                <w:szCs w:val="24"/>
              </w:rPr>
            </w:pPr>
            <w:r>
              <w:t>Azure</w:t>
            </w:r>
            <w:r>
              <w:br/>
              <w:t>F0FFFF</w:t>
            </w:r>
          </w:p>
        </w:tc>
        <w:tc>
          <w:tcPr>
            <w:tcW w:w="0" w:type="auto"/>
            <w:tcBorders>
              <w:top w:val="outset" w:sz="6" w:space="0" w:color="auto"/>
              <w:left w:val="outset" w:sz="6" w:space="0" w:color="auto"/>
              <w:bottom w:val="outset" w:sz="6" w:space="0" w:color="auto"/>
              <w:right w:val="outset" w:sz="6" w:space="0" w:color="auto"/>
            </w:tcBorders>
            <w:shd w:val="clear" w:color="auto" w:fill="F5F5DC"/>
            <w:tcMar>
              <w:top w:w="15" w:type="dxa"/>
              <w:left w:w="15" w:type="dxa"/>
              <w:bottom w:w="15" w:type="dxa"/>
              <w:right w:w="15" w:type="dxa"/>
            </w:tcMar>
            <w:vAlign w:val="center"/>
            <w:hideMark/>
          </w:tcPr>
          <w:p w14:paraId="7567E656" w14:textId="77777777" w:rsidR="007C3F01" w:rsidRDefault="007C3F01">
            <w:pPr>
              <w:jc w:val="center"/>
              <w:rPr>
                <w:sz w:val="24"/>
                <w:szCs w:val="24"/>
              </w:rPr>
            </w:pPr>
            <w:proofErr w:type="spellStart"/>
            <w:r>
              <w:t>Beige</w:t>
            </w:r>
            <w:proofErr w:type="spellEnd"/>
            <w:r>
              <w:br/>
              <w:t>F5F5DC</w:t>
            </w:r>
          </w:p>
        </w:tc>
        <w:tc>
          <w:tcPr>
            <w:tcW w:w="0" w:type="auto"/>
            <w:tcBorders>
              <w:top w:val="outset" w:sz="6" w:space="0" w:color="auto"/>
              <w:left w:val="outset" w:sz="6" w:space="0" w:color="auto"/>
              <w:bottom w:val="outset" w:sz="6" w:space="0" w:color="auto"/>
              <w:right w:val="outset" w:sz="6" w:space="0" w:color="auto"/>
            </w:tcBorders>
            <w:shd w:val="clear" w:color="auto" w:fill="FFE4C4"/>
            <w:tcMar>
              <w:top w:w="15" w:type="dxa"/>
              <w:left w:w="15" w:type="dxa"/>
              <w:bottom w:w="15" w:type="dxa"/>
              <w:right w:w="15" w:type="dxa"/>
            </w:tcMar>
            <w:vAlign w:val="center"/>
            <w:hideMark/>
          </w:tcPr>
          <w:p w14:paraId="2DFC6921" w14:textId="77777777" w:rsidR="007C3F01" w:rsidRDefault="007C3F01">
            <w:pPr>
              <w:jc w:val="center"/>
              <w:rPr>
                <w:sz w:val="24"/>
                <w:szCs w:val="24"/>
              </w:rPr>
            </w:pPr>
            <w:proofErr w:type="spellStart"/>
            <w:r>
              <w:t>Bisque</w:t>
            </w:r>
            <w:proofErr w:type="spellEnd"/>
            <w:r>
              <w:br/>
              <w:t>FFE4C4</w:t>
            </w:r>
          </w:p>
        </w:tc>
        <w:tc>
          <w:tcPr>
            <w:tcW w:w="0" w:type="auto"/>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14:paraId="4759E271" w14:textId="77777777" w:rsidR="007C3F01" w:rsidRDefault="007C3F01">
            <w:pPr>
              <w:jc w:val="center"/>
              <w:rPr>
                <w:sz w:val="24"/>
                <w:szCs w:val="24"/>
              </w:rPr>
            </w:pPr>
            <w:r>
              <w:rPr>
                <w:color w:val="FFFFFF"/>
              </w:rPr>
              <w:t>Black</w:t>
            </w:r>
            <w:r>
              <w:rPr>
                <w:color w:val="FFFFFF"/>
              </w:rPr>
              <w:br/>
              <w:t>000000</w:t>
            </w:r>
          </w:p>
        </w:tc>
      </w:tr>
      <w:tr w:rsidR="007C3F01" w14:paraId="75DE8F3C"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EBCD"/>
            <w:tcMar>
              <w:top w:w="15" w:type="dxa"/>
              <w:left w:w="15" w:type="dxa"/>
              <w:bottom w:w="15" w:type="dxa"/>
              <w:right w:w="15" w:type="dxa"/>
            </w:tcMar>
            <w:vAlign w:val="center"/>
            <w:hideMark/>
          </w:tcPr>
          <w:p w14:paraId="5F9BBC51" w14:textId="77777777" w:rsidR="007C3F01" w:rsidRDefault="007C3F01">
            <w:pPr>
              <w:jc w:val="center"/>
              <w:rPr>
                <w:sz w:val="24"/>
                <w:szCs w:val="24"/>
              </w:rPr>
            </w:pPr>
            <w:proofErr w:type="spellStart"/>
            <w:r>
              <w:t>Blanchedalmond</w:t>
            </w:r>
            <w:proofErr w:type="spellEnd"/>
            <w:r>
              <w:br/>
              <w:t>FFEBCD</w:t>
            </w:r>
          </w:p>
        </w:tc>
        <w:tc>
          <w:tcPr>
            <w:tcW w:w="0" w:type="auto"/>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14:paraId="749468CF" w14:textId="77777777" w:rsidR="007C3F01" w:rsidRDefault="007C3F01">
            <w:pPr>
              <w:jc w:val="center"/>
              <w:rPr>
                <w:sz w:val="24"/>
                <w:szCs w:val="24"/>
              </w:rPr>
            </w:pPr>
            <w:r>
              <w:t>Blue</w:t>
            </w:r>
            <w:r>
              <w:br/>
              <w:t>0000FF</w:t>
            </w:r>
          </w:p>
        </w:tc>
        <w:tc>
          <w:tcPr>
            <w:tcW w:w="0" w:type="auto"/>
            <w:tcBorders>
              <w:top w:val="outset" w:sz="6" w:space="0" w:color="auto"/>
              <w:left w:val="outset" w:sz="6" w:space="0" w:color="auto"/>
              <w:bottom w:val="outset" w:sz="6" w:space="0" w:color="auto"/>
              <w:right w:val="outset" w:sz="6" w:space="0" w:color="auto"/>
            </w:tcBorders>
            <w:shd w:val="clear" w:color="auto" w:fill="B000E0"/>
            <w:tcMar>
              <w:top w:w="15" w:type="dxa"/>
              <w:left w:w="15" w:type="dxa"/>
              <w:bottom w:w="15" w:type="dxa"/>
              <w:right w:w="15" w:type="dxa"/>
            </w:tcMar>
            <w:vAlign w:val="center"/>
            <w:hideMark/>
          </w:tcPr>
          <w:p w14:paraId="7C85B0ED" w14:textId="77777777" w:rsidR="007C3F01" w:rsidRDefault="007C3F01">
            <w:pPr>
              <w:jc w:val="center"/>
              <w:rPr>
                <w:sz w:val="24"/>
                <w:szCs w:val="24"/>
              </w:rPr>
            </w:pPr>
            <w:proofErr w:type="spellStart"/>
            <w:r>
              <w:t>Blueviolet</w:t>
            </w:r>
            <w:proofErr w:type="spellEnd"/>
            <w:r>
              <w:br/>
              <w:t>8A2BE2</w:t>
            </w:r>
          </w:p>
        </w:tc>
        <w:tc>
          <w:tcPr>
            <w:tcW w:w="0" w:type="auto"/>
            <w:tcBorders>
              <w:top w:val="outset" w:sz="6" w:space="0" w:color="auto"/>
              <w:left w:val="outset" w:sz="6" w:space="0" w:color="auto"/>
              <w:bottom w:val="outset" w:sz="6" w:space="0" w:color="auto"/>
              <w:right w:val="outset" w:sz="6" w:space="0" w:color="auto"/>
            </w:tcBorders>
            <w:shd w:val="clear" w:color="auto" w:fill="A52A2A"/>
            <w:tcMar>
              <w:top w:w="15" w:type="dxa"/>
              <w:left w:w="15" w:type="dxa"/>
              <w:bottom w:w="15" w:type="dxa"/>
              <w:right w:w="15" w:type="dxa"/>
            </w:tcMar>
            <w:vAlign w:val="center"/>
            <w:hideMark/>
          </w:tcPr>
          <w:p w14:paraId="2FE16B4F" w14:textId="77777777" w:rsidR="007C3F01" w:rsidRDefault="007C3F01">
            <w:pPr>
              <w:jc w:val="center"/>
              <w:rPr>
                <w:sz w:val="24"/>
                <w:szCs w:val="24"/>
              </w:rPr>
            </w:pPr>
            <w:r>
              <w:t>Brown</w:t>
            </w:r>
            <w:r>
              <w:br/>
              <w:t>A52A2A</w:t>
            </w:r>
          </w:p>
        </w:tc>
      </w:tr>
      <w:tr w:rsidR="007C3F01" w14:paraId="5AE22E6E"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EB887"/>
            <w:tcMar>
              <w:top w:w="15" w:type="dxa"/>
              <w:left w:w="15" w:type="dxa"/>
              <w:bottom w:w="15" w:type="dxa"/>
              <w:right w:w="15" w:type="dxa"/>
            </w:tcMar>
            <w:vAlign w:val="center"/>
            <w:hideMark/>
          </w:tcPr>
          <w:p w14:paraId="7629F352" w14:textId="77777777" w:rsidR="007C3F01" w:rsidRDefault="007C3F01">
            <w:pPr>
              <w:jc w:val="center"/>
              <w:rPr>
                <w:sz w:val="24"/>
                <w:szCs w:val="24"/>
              </w:rPr>
            </w:pPr>
            <w:proofErr w:type="spellStart"/>
            <w:r>
              <w:t>Burlywood</w:t>
            </w:r>
            <w:proofErr w:type="spellEnd"/>
            <w:r>
              <w:br/>
              <w:t>DEB887</w:t>
            </w:r>
          </w:p>
        </w:tc>
        <w:tc>
          <w:tcPr>
            <w:tcW w:w="0" w:type="auto"/>
            <w:tcBorders>
              <w:top w:val="outset" w:sz="6" w:space="0" w:color="auto"/>
              <w:left w:val="outset" w:sz="6" w:space="0" w:color="auto"/>
              <w:bottom w:val="outset" w:sz="6" w:space="0" w:color="auto"/>
              <w:right w:val="outset" w:sz="6" w:space="0" w:color="auto"/>
            </w:tcBorders>
            <w:shd w:val="clear" w:color="auto" w:fill="5F9EA0"/>
            <w:tcMar>
              <w:top w:w="15" w:type="dxa"/>
              <w:left w:w="15" w:type="dxa"/>
              <w:bottom w:w="15" w:type="dxa"/>
              <w:right w:w="15" w:type="dxa"/>
            </w:tcMar>
            <w:vAlign w:val="center"/>
            <w:hideMark/>
          </w:tcPr>
          <w:p w14:paraId="42687AD0" w14:textId="77777777" w:rsidR="007C3F01" w:rsidRDefault="007C3F01">
            <w:pPr>
              <w:jc w:val="center"/>
              <w:rPr>
                <w:sz w:val="24"/>
                <w:szCs w:val="24"/>
              </w:rPr>
            </w:pPr>
            <w:proofErr w:type="spellStart"/>
            <w:r>
              <w:t>Cadetblue</w:t>
            </w:r>
            <w:proofErr w:type="spellEnd"/>
            <w:r>
              <w:br/>
              <w:t>5F9EA0</w:t>
            </w:r>
          </w:p>
        </w:tc>
        <w:tc>
          <w:tcPr>
            <w:tcW w:w="0" w:type="auto"/>
            <w:tcBorders>
              <w:top w:val="outset" w:sz="6" w:space="0" w:color="auto"/>
              <w:left w:val="outset" w:sz="6" w:space="0" w:color="auto"/>
              <w:bottom w:val="outset" w:sz="6" w:space="0" w:color="auto"/>
              <w:right w:val="outset" w:sz="6" w:space="0" w:color="auto"/>
            </w:tcBorders>
            <w:shd w:val="clear" w:color="auto" w:fill="7FFF00"/>
            <w:tcMar>
              <w:top w:w="15" w:type="dxa"/>
              <w:left w:w="15" w:type="dxa"/>
              <w:bottom w:w="15" w:type="dxa"/>
              <w:right w:w="15" w:type="dxa"/>
            </w:tcMar>
            <w:vAlign w:val="center"/>
            <w:hideMark/>
          </w:tcPr>
          <w:p w14:paraId="3D3C584D" w14:textId="77777777" w:rsidR="007C3F01" w:rsidRDefault="007C3F01">
            <w:pPr>
              <w:jc w:val="center"/>
              <w:rPr>
                <w:sz w:val="24"/>
                <w:szCs w:val="24"/>
              </w:rPr>
            </w:pPr>
            <w:proofErr w:type="spellStart"/>
            <w:r>
              <w:t>Chartreuse</w:t>
            </w:r>
            <w:proofErr w:type="spellEnd"/>
            <w:r>
              <w:br/>
              <w:t>7FFF00</w:t>
            </w:r>
          </w:p>
        </w:tc>
        <w:tc>
          <w:tcPr>
            <w:tcW w:w="0" w:type="auto"/>
            <w:tcBorders>
              <w:top w:val="outset" w:sz="6" w:space="0" w:color="auto"/>
              <w:left w:val="outset" w:sz="6" w:space="0" w:color="auto"/>
              <w:bottom w:val="outset" w:sz="6" w:space="0" w:color="auto"/>
              <w:right w:val="outset" w:sz="6" w:space="0" w:color="auto"/>
            </w:tcBorders>
            <w:shd w:val="clear" w:color="auto" w:fill="D2691E"/>
            <w:tcMar>
              <w:top w:w="15" w:type="dxa"/>
              <w:left w:w="15" w:type="dxa"/>
              <w:bottom w:w="15" w:type="dxa"/>
              <w:right w:w="15" w:type="dxa"/>
            </w:tcMar>
            <w:vAlign w:val="center"/>
            <w:hideMark/>
          </w:tcPr>
          <w:p w14:paraId="4F145A8A" w14:textId="77777777" w:rsidR="007C3F01" w:rsidRDefault="007C3F01">
            <w:pPr>
              <w:jc w:val="center"/>
              <w:rPr>
                <w:sz w:val="24"/>
                <w:szCs w:val="24"/>
              </w:rPr>
            </w:pPr>
            <w:proofErr w:type="spellStart"/>
            <w:r>
              <w:t>Chocolate</w:t>
            </w:r>
            <w:proofErr w:type="spellEnd"/>
            <w:r>
              <w:br/>
              <w:t>D2691E</w:t>
            </w:r>
          </w:p>
        </w:tc>
      </w:tr>
      <w:tr w:rsidR="007C3F01" w14:paraId="361DFCAD"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7F50"/>
            <w:tcMar>
              <w:top w:w="15" w:type="dxa"/>
              <w:left w:w="15" w:type="dxa"/>
              <w:bottom w:w="15" w:type="dxa"/>
              <w:right w:w="15" w:type="dxa"/>
            </w:tcMar>
            <w:vAlign w:val="center"/>
            <w:hideMark/>
          </w:tcPr>
          <w:p w14:paraId="321C2B0C" w14:textId="77777777" w:rsidR="007C3F01" w:rsidRDefault="007C3F01">
            <w:pPr>
              <w:jc w:val="center"/>
              <w:rPr>
                <w:sz w:val="24"/>
                <w:szCs w:val="24"/>
              </w:rPr>
            </w:pPr>
            <w:r>
              <w:t>Coral</w:t>
            </w:r>
            <w:r>
              <w:br/>
              <w:t>FF7F50</w:t>
            </w:r>
          </w:p>
        </w:tc>
        <w:tc>
          <w:tcPr>
            <w:tcW w:w="0" w:type="auto"/>
            <w:tcBorders>
              <w:top w:val="outset" w:sz="6" w:space="0" w:color="auto"/>
              <w:left w:val="outset" w:sz="6" w:space="0" w:color="auto"/>
              <w:bottom w:val="outset" w:sz="6" w:space="0" w:color="auto"/>
              <w:right w:val="outset" w:sz="6" w:space="0" w:color="auto"/>
            </w:tcBorders>
            <w:shd w:val="clear" w:color="auto" w:fill="6495ED"/>
            <w:tcMar>
              <w:top w:w="15" w:type="dxa"/>
              <w:left w:w="15" w:type="dxa"/>
              <w:bottom w:w="15" w:type="dxa"/>
              <w:right w:w="15" w:type="dxa"/>
            </w:tcMar>
            <w:vAlign w:val="center"/>
            <w:hideMark/>
          </w:tcPr>
          <w:p w14:paraId="7DAC3336" w14:textId="77777777" w:rsidR="007C3F01" w:rsidRDefault="007C3F01">
            <w:pPr>
              <w:jc w:val="center"/>
              <w:rPr>
                <w:sz w:val="24"/>
                <w:szCs w:val="24"/>
              </w:rPr>
            </w:pPr>
            <w:proofErr w:type="spellStart"/>
            <w:r>
              <w:t>Cornflowerblue</w:t>
            </w:r>
            <w:proofErr w:type="spellEnd"/>
            <w:r>
              <w:br/>
              <w:t>6495ED</w:t>
            </w:r>
          </w:p>
        </w:tc>
        <w:tc>
          <w:tcPr>
            <w:tcW w:w="0" w:type="auto"/>
            <w:tcBorders>
              <w:top w:val="outset" w:sz="6" w:space="0" w:color="auto"/>
              <w:left w:val="outset" w:sz="6" w:space="0" w:color="auto"/>
              <w:bottom w:val="outset" w:sz="6" w:space="0" w:color="auto"/>
              <w:right w:val="outset" w:sz="6" w:space="0" w:color="auto"/>
            </w:tcBorders>
            <w:shd w:val="clear" w:color="auto" w:fill="FFF8DC"/>
            <w:tcMar>
              <w:top w:w="15" w:type="dxa"/>
              <w:left w:w="15" w:type="dxa"/>
              <w:bottom w:w="15" w:type="dxa"/>
              <w:right w:w="15" w:type="dxa"/>
            </w:tcMar>
            <w:vAlign w:val="center"/>
            <w:hideMark/>
          </w:tcPr>
          <w:p w14:paraId="5235A63D" w14:textId="77777777" w:rsidR="007C3F01" w:rsidRDefault="007C3F01">
            <w:pPr>
              <w:jc w:val="center"/>
              <w:rPr>
                <w:sz w:val="24"/>
                <w:szCs w:val="24"/>
              </w:rPr>
            </w:pPr>
            <w:proofErr w:type="spellStart"/>
            <w:r>
              <w:t>Cornsilk</w:t>
            </w:r>
            <w:proofErr w:type="spellEnd"/>
            <w:r>
              <w:br/>
              <w:t>FFF8DC</w:t>
            </w:r>
          </w:p>
        </w:tc>
        <w:tc>
          <w:tcPr>
            <w:tcW w:w="0" w:type="auto"/>
            <w:tcBorders>
              <w:top w:val="outset" w:sz="6" w:space="0" w:color="auto"/>
              <w:left w:val="outset" w:sz="6" w:space="0" w:color="auto"/>
              <w:bottom w:val="outset" w:sz="6" w:space="0" w:color="auto"/>
              <w:right w:val="outset" w:sz="6" w:space="0" w:color="auto"/>
            </w:tcBorders>
            <w:shd w:val="clear" w:color="auto" w:fill="DC143C"/>
            <w:tcMar>
              <w:top w:w="15" w:type="dxa"/>
              <w:left w:w="15" w:type="dxa"/>
              <w:bottom w:w="15" w:type="dxa"/>
              <w:right w:w="15" w:type="dxa"/>
            </w:tcMar>
            <w:vAlign w:val="center"/>
            <w:hideMark/>
          </w:tcPr>
          <w:p w14:paraId="6F37434E" w14:textId="77777777" w:rsidR="007C3F01" w:rsidRDefault="007C3F01">
            <w:pPr>
              <w:jc w:val="center"/>
              <w:rPr>
                <w:sz w:val="24"/>
                <w:szCs w:val="24"/>
              </w:rPr>
            </w:pPr>
            <w:proofErr w:type="spellStart"/>
            <w:r>
              <w:t>Crimson</w:t>
            </w:r>
            <w:proofErr w:type="spellEnd"/>
            <w:r>
              <w:br/>
              <w:t>DC143C</w:t>
            </w:r>
          </w:p>
        </w:tc>
      </w:tr>
      <w:tr w:rsidR="007C3F01" w14:paraId="39D41111"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FFFF"/>
            <w:tcMar>
              <w:top w:w="15" w:type="dxa"/>
              <w:left w:w="15" w:type="dxa"/>
              <w:bottom w:w="15" w:type="dxa"/>
              <w:right w:w="15" w:type="dxa"/>
            </w:tcMar>
            <w:vAlign w:val="center"/>
            <w:hideMark/>
          </w:tcPr>
          <w:p w14:paraId="37733DB5" w14:textId="77777777" w:rsidR="007C3F01" w:rsidRDefault="007C3F01">
            <w:pPr>
              <w:jc w:val="center"/>
              <w:rPr>
                <w:sz w:val="24"/>
                <w:szCs w:val="24"/>
              </w:rPr>
            </w:pPr>
            <w:proofErr w:type="spellStart"/>
            <w:r>
              <w:t>Cyan</w:t>
            </w:r>
            <w:proofErr w:type="spellEnd"/>
            <w:r>
              <w:br/>
              <w:t>00FFFF</w:t>
            </w:r>
          </w:p>
        </w:tc>
        <w:tc>
          <w:tcPr>
            <w:tcW w:w="0" w:type="auto"/>
            <w:tcBorders>
              <w:top w:val="outset" w:sz="6" w:space="0" w:color="auto"/>
              <w:left w:val="outset" w:sz="6" w:space="0" w:color="auto"/>
              <w:bottom w:val="outset" w:sz="6" w:space="0" w:color="auto"/>
              <w:right w:val="outset" w:sz="6" w:space="0" w:color="auto"/>
            </w:tcBorders>
            <w:shd w:val="clear" w:color="auto" w:fill="00008B"/>
            <w:tcMar>
              <w:top w:w="15" w:type="dxa"/>
              <w:left w:w="15" w:type="dxa"/>
              <w:bottom w:w="15" w:type="dxa"/>
              <w:right w:w="15" w:type="dxa"/>
            </w:tcMar>
            <w:vAlign w:val="center"/>
            <w:hideMark/>
          </w:tcPr>
          <w:p w14:paraId="5B131FD2" w14:textId="77777777" w:rsidR="007C3F01" w:rsidRDefault="007C3F01">
            <w:pPr>
              <w:jc w:val="center"/>
              <w:rPr>
                <w:sz w:val="24"/>
                <w:szCs w:val="24"/>
              </w:rPr>
            </w:pPr>
            <w:proofErr w:type="spellStart"/>
            <w:r>
              <w:t>Darkblue</w:t>
            </w:r>
            <w:proofErr w:type="spellEnd"/>
            <w:r>
              <w:br/>
              <w:t>00008B</w:t>
            </w:r>
          </w:p>
        </w:tc>
        <w:tc>
          <w:tcPr>
            <w:tcW w:w="0" w:type="auto"/>
            <w:tcBorders>
              <w:top w:val="outset" w:sz="6" w:space="0" w:color="auto"/>
              <w:left w:val="outset" w:sz="6" w:space="0" w:color="auto"/>
              <w:bottom w:val="outset" w:sz="6" w:space="0" w:color="auto"/>
              <w:right w:val="outset" w:sz="6" w:space="0" w:color="auto"/>
            </w:tcBorders>
            <w:shd w:val="clear" w:color="auto" w:fill="008B8B"/>
            <w:tcMar>
              <w:top w:w="15" w:type="dxa"/>
              <w:left w:w="15" w:type="dxa"/>
              <w:bottom w:w="15" w:type="dxa"/>
              <w:right w:w="15" w:type="dxa"/>
            </w:tcMar>
            <w:vAlign w:val="center"/>
            <w:hideMark/>
          </w:tcPr>
          <w:p w14:paraId="07B897AE" w14:textId="77777777" w:rsidR="007C3F01" w:rsidRDefault="007C3F01">
            <w:pPr>
              <w:jc w:val="center"/>
              <w:rPr>
                <w:sz w:val="24"/>
                <w:szCs w:val="24"/>
              </w:rPr>
            </w:pPr>
            <w:proofErr w:type="spellStart"/>
            <w:r>
              <w:t>Darkcyan</w:t>
            </w:r>
            <w:proofErr w:type="spellEnd"/>
            <w:r>
              <w:br/>
              <w:t>008B8B</w:t>
            </w:r>
          </w:p>
        </w:tc>
        <w:tc>
          <w:tcPr>
            <w:tcW w:w="0" w:type="auto"/>
            <w:tcBorders>
              <w:top w:val="outset" w:sz="6" w:space="0" w:color="auto"/>
              <w:left w:val="outset" w:sz="6" w:space="0" w:color="auto"/>
              <w:bottom w:val="outset" w:sz="6" w:space="0" w:color="auto"/>
              <w:right w:val="outset" w:sz="6" w:space="0" w:color="auto"/>
            </w:tcBorders>
            <w:shd w:val="clear" w:color="auto" w:fill="B8860B"/>
            <w:tcMar>
              <w:top w:w="15" w:type="dxa"/>
              <w:left w:w="15" w:type="dxa"/>
              <w:bottom w:w="15" w:type="dxa"/>
              <w:right w:w="15" w:type="dxa"/>
            </w:tcMar>
            <w:vAlign w:val="center"/>
            <w:hideMark/>
          </w:tcPr>
          <w:p w14:paraId="4F9FA043" w14:textId="77777777" w:rsidR="007C3F01" w:rsidRDefault="007C3F01">
            <w:pPr>
              <w:jc w:val="center"/>
              <w:rPr>
                <w:sz w:val="24"/>
                <w:szCs w:val="24"/>
              </w:rPr>
            </w:pPr>
            <w:proofErr w:type="spellStart"/>
            <w:r>
              <w:t>Darkgoldenrod</w:t>
            </w:r>
            <w:proofErr w:type="spellEnd"/>
            <w:r>
              <w:br/>
              <w:t>B8860B</w:t>
            </w:r>
          </w:p>
        </w:tc>
      </w:tr>
      <w:tr w:rsidR="007C3F01" w14:paraId="43AE8F93"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9A9A9"/>
            <w:tcMar>
              <w:top w:w="15" w:type="dxa"/>
              <w:left w:w="15" w:type="dxa"/>
              <w:bottom w:w="15" w:type="dxa"/>
              <w:right w:w="15" w:type="dxa"/>
            </w:tcMar>
            <w:vAlign w:val="center"/>
            <w:hideMark/>
          </w:tcPr>
          <w:p w14:paraId="179F9424" w14:textId="77777777" w:rsidR="007C3F01" w:rsidRDefault="007C3F01">
            <w:pPr>
              <w:jc w:val="center"/>
              <w:rPr>
                <w:sz w:val="24"/>
                <w:szCs w:val="24"/>
              </w:rPr>
            </w:pPr>
            <w:proofErr w:type="spellStart"/>
            <w:r>
              <w:t>Darkgray</w:t>
            </w:r>
            <w:proofErr w:type="spellEnd"/>
            <w:r>
              <w:br/>
              <w:t>A9A9A9</w:t>
            </w:r>
          </w:p>
        </w:tc>
        <w:tc>
          <w:tcPr>
            <w:tcW w:w="0" w:type="auto"/>
            <w:tcBorders>
              <w:top w:val="outset" w:sz="6" w:space="0" w:color="auto"/>
              <w:left w:val="outset" w:sz="6" w:space="0" w:color="auto"/>
              <w:bottom w:val="outset" w:sz="6" w:space="0" w:color="auto"/>
              <w:right w:val="outset" w:sz="6" w:space="0" w:color="auto"/>
            </w:tcBorders>
            <w:shd w:val="clear" w:color="auto" w:fill="006400"/>
            <w:tcMar>
              <w:top w:w="15" w:type="dxa"/>
              <w:left w:w="15" w:type="dxa"/>
              <w:bottom w:w="15" w:type="dxa"/>
              <w:right w:w="15" w:type="dxa"/>
            </w:tcMar>
            <w:vAlign w:val="center"/>
            <w:hideMark/>
          </w:tcPr>
          <w:p w14:paraId="6002F02F" w14:textId="77777777" w:rsidR="007C3F01" w:rsidRDefault="007C3F01">
            <w:pPr>
              <w:jc w:val="center"/>
              <w:rPr>
                <w:sz w:val="24"/>
                <w:szCs w:val="24"/>
              </w:rPr>
            </w:pPr>
            <w:proofErr w:type="spellStart"/>
            <w:r>
              <w:t>Darkgreen</w:t>
            </w:r>
            <w:proofErr w:type="spellEnd"/>
            <w:r>
              <w:br/>
              <w:t>006400</w:t>
            </w:r>
          </w:p>
        </w:tc>
        <w:tc>
          <w:tcPr>
            <w:tcW w:w="0" w:type="auto"/>
            <w:tcBorders>
              <w:top w:val="outset" w:sz="6" w:space="0" w:color="auto"/>
              <w:left w:val="outset" w:sz="6" w:space="0" w:color="auto"/>
              <w:bottom w:val="outset" w:sz="6" w:space="0" w:color="auto"/>
              <w:right w:val="outset" w:sz="6" w:space="0" w:color="auto"/>
            </w:tcBorders>
            <w:shd w:val="clear" w:color="auto" w:fill="BDB76B"/>
            <w:tcMar>
              <w:top w:w="15" w:type="dxa"/>
              <w:left w:w="15" w:type="dxa"/>
              <w:bottom w:w="15" w:type="dxa"/>
              <w:right w:w="15" w:type="dxa"/>
            </w:tcMar>
            <w:vAlign w:val="center"/>
            <w:hideMark/>
          </w:tcPr>
          <w:p w14:paraId="6BC5235F" w14:textId="77777777" w:rsidR="007C3F01" w:rsidRDefault="007C3F01">
            <w:pPr>
              <w:jc w:val="center"/>
              <w:rPr>
                <w:sz w:val="24"/>
                <w:szCs w:val="24"/>
              </w:rPr>
            </w:pPr>
            <w:proofErr w:type="spellStart"/>
            <w:r>
              <w:t>Darkkhaki</w:t>
            </w:r>
            <w:proofErr w:type="spellEnd"/>
            <w:r>
              <w:br/>
              <w:t>BDB76B</w:t>
            </w:r>
          </w:p>
        </w:tc>
        <w:tc>
          <w:tcPr>
            <w:tcW w:w="0" w:type="auto"/>
            <w:tcBorders>
              <w:top w:val="outset" w:sz="6" w:space="0" w:color="auto"/>
              <w:left w:val="outset" w:sz="6" w:space="0" w:color="auto"/>
              <w:bottom w:val="outset" w:sz="6" w:space="0" w:color="auto"/>
              <w:right w:val="outset" w:sz="6" w:space="0" w:color="auto"/>
            </w:tcBorders>
            <w:shd w:val="clear" w:color="auto" w:fill="8B008B"/>
            <w:tcMar>
              <w:top w:w="15" w:type="dxa"/>
              <w:left w:w="15" w:type="dxa"/>
              <w:bottom w:w="15" w:type="dxa"/>
              <w:right w:w="15" w:type="dxa"/>
            </w:tcMar>
            <w:vAlign w:val="center"/>
            <w:hideMark/>
          </w:tcPr>
          <w:p w14:paraId="04EAEDB9" w14:textId="77777777" w:rsidR="007C3F01" w:rsidRDefault="007C3F01">
            <w:pPr>
              <w:jc w:val="center"/>
              <w:rPr>
                <w:sz w:val="24"/>
                <w:szCs w:val="24"/>
              </w:rPr>
            </w:pPr>
            <w:proofErr w:type="spellStart"/>
            <w:r>
              <w:t>Darkmagenta</w:t>
            </w:r>
            <w:proofErr w:type="spellEnd"/>
            <w:r>
              <w:br/>
              <w:t>8B008B</w:t>
            </w:r>
          </w:p>
        </w:tc>
      </w:tr>
      <w:tr w:rsidR="007C3F01" w14:paraId="50C6BBAA"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556B2F"/>
            <w:tcMar>
              <w:top w:w="15" w:type="dxa"/>
              <w:left w:w="15" w:type="dxa"/>
              <w:bottom w:w="15" w:type="dxa"/>
              <w:right w:w="15" w:type="dxa"/>
            </w:tcMar>
            <w:vAlign w:val="center"/>
            <w:hideMark/>
          </w:tcPr>
          <w:p w14:paraId="1AC6CB2D" w14:textId="77777777" w:rsidR="007C3F01" w:rsidRDefault="007C3F01">
            <w:pPr>
              <w:jc w:val="center"/>
              <w:rPr>
                <w:sz w:val="24"/>
                <w:szCs w:val="24"/>
              </w:rPr>
            </w:pPr>
            <w:proofErr w:type="spellStart"/>
            <w:r>
              <w:t>Darkolivegreen</w:t>
            </w:r>
            <w:proofErr w:type="spellEnd"/>
            <w:r>
              <w:br/>
              <w:t>556B2F</w:t>
            </w:r>
          </w:p>
        </w:tc>
        <w:tc>
          <w:tcPr>
            <w:tcW w:w="0" w:type="auto"/>
            <w:tcBorders>
              <w:top w:val="outset" w:sz="6" w:space="0" w:color="auto"/>
              <w:left w:val="outset" w:sz="6" w:space="0" w:color="auto"/>
              <w:bottom w:val="outset" w:sz="6" w:space="0" w:color="auto"/>
              <w:right w:val="outset" w:sz="6" w:space="0" w:color="auto"/>
            </w:tcBorders>
            <w:shd w:val="clear" w:color="auto" w:fill="FF8C00"/>
            <w:tcMar>
              <w:top w:w="15" w:type="dxa"/>
              <w:left w:w="15" w:type="dxa"/>
              <w:bottom w:w="15" w:type="dxa"/>
              <w:right w:w="15" w:type="dxa"/>
            </w:tcMar>
            <w:vAlign w:val="center"/>
            <w:hideMark/>
          </w:tcPr>
          <w:p w14:paraId="576D4FD8" w14:textId="77777777" w:rsidR="007C3F01" w:rsidRDefault="007C3F01">
            <w:pPr>
              <w:jc w:val="center"/>
              <w:rPr>
                <w:sz w:val="24"/>
                <w:szCs w:val="24"/>
              </w:rPr>
            </w:pPr>
            <w:proofErr w:type="spellStart"/>
            <w:r>
              <w:t>Darkorange</w:t>
            </w:r>
            <w:proofErr w:type="spellEnd"/>
            <w:r>
              <w:br/>
              <w:t>FF8C00</w:t>
            </w:r>
          </w:p>
        </w:tc>
        <w:tc>
          <w:tcPr>
            <w:tcW w:w="0" w:type="auto"/>
            <w:tcBorders>
              <w:top w:val="outset" w:sz="6" w:space="0" w:color="auto"/>
              <w:left w:val="outset" w:sz="6" w:space="0" w:color="auto"/>
              <w:bottom w:val="outset" w:sz="6" w:space="0" w:color="auto"/>
              <w:right w:val="outset" w:sz="6" w:space="0" w:color="auto"/>
            </w:tcBorders>
            <w:shd w:val="clear" w:color="auto" w:fill="9932CC"/>
            <w:tcMar>
              <w:top w:w="15" w:type="dxa"/>
              <w:left w:w="15" w:type="dxa"/>
              <w:bottom w:w="15" w:type="dxa"/>
              <w:right w:w="15" w:type="dxa"/>
            </w:tcMar>
            <w:vAlign w:val="center"/>
            <w:hideMark/>
          </w:tcPr>
          <w:p w14:paraId="179CEAC9" w14:textId="77777777" w:rsidR="007C3F01" w:rsidRDefault="007C3F01">
            <w:pPr>
              <w:jc w:val="center"/>
              <w:rPr>
                <w:sz w:val="24"/>
                <w:szCs w:val="24"/>
              </w:rPr>
            </w:pPr>
            <w:proofErr w:type="spellStart"/>
            <w:r>
              <w:t>Darkorchid</w:t>
            </w:r>
            <w:proofErr w:type="spellEnd"/>
            <w:r>
              <w:br/>
              <w:t>9932CC</w:t>
            </w:r>
          </w:p>
        </w:tc>
        <w:tc>
          <w:tcPr>
            <w:tcW w:w="0" w:type="auto"/>
            <w:tcBorders>
              <w:top w:val="outset" w:sz="6" w:space="0" w:color="auto"/>
              <w:left w:val="outset" w:sz="6" w:space="0" w:color="auto"/>
              <w:bottom w:val="outset" w:sz="6" w:space="0" w:color="auto"/>
              <w:right w:val="outset" w:sz="6" w:space="0" w:color="auto"/>
            </w:tcBorders>
            <w:shd w:val="clear" w:color="auto" w:fill="8B0000"/>
            <w:tcMar>
              <w:top w:w="15" w:type="dxa"/>
              <w:left w:w="15" w:type="dxa"/>
              <w:bottom w:w="15" w:type="dxa"/>
              <w:right w:w="15" w:type="dxa"/>
            </w:tcMar>
            <w:vAlign w:val="center"/>
            <w:hideMark/>
          </w:tcPr>
          <w:p w14:paraId="79E7E846" w14:textId="77777777" w:rsidR="007C3F01" w:rsidRDefault="007C3F01">
            <w:pPr>
              <w:jc w:val="center"/>
              <w:rPr>
                <w:sz w:val="24"/>
                <w:szCs w:val="24"/>
              </w:rPr>
            </w:pPr>
            <w:proofErr w:type="spellStart"/>
            <w:r>
              <w:t>Darkred</w:t>
            </w:r>
            <w:proofErr w:type="spellEnd"/>
            <w:r>
              <w:br/>
              <w:t>8B0000</w:t>
            </w:r>
          </w:p>
        </w:tc>
      </w:tr>
      <w:tr w:rsidR="007C3F01" w14:paraId="614DA3F1"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9967A"/>
            <w:tcMar>
              <w:top w:w="15" w:type="dxa"/>
              <w:left w:w="15" w:type="dxa"/>
              <w:bottom w:w="15" w:type="dxa"/>
              <w:right w:w="15" w:type="dxa"/>
            </w:tcMar>
            <w:vAlign w:val="center"/>
            <w:hideMark/>
          </w:tcPr>
          <w:p w14:paraId="731A5ADF" w14:textId="77777777" w:rsidR="007C3F01" w:rsidRDefault="007C3F01">
            <w:pPr>
              <w:jc w:val="center"/>
              <w:rPr>
                <w:sz w:val="24"/>
                <w:szCs w:val="24"/>
              </w:rPr>
            </w:pPr>
            <w:proofErr w:type="spellStart"/>
            <w:r>
              <w:t>Darksalmon</w:t>
            </w:r>
            <w:proofErr w:type="spellEnd"/>
            <w:r>
              <w:br/>
              <w:t>E9967A</w:t>
            </w:r>
          </w:p>
        </w:tc>
        <w:tc>
          <w:tcPr>
            <w:tcW w:w="0" w:type="auto"/>
            <w:tcBorders>
              <w:top w:val="outset" w:sz="6" w:space="0" w:color="auto"/>
              <w:left w:val="outset" w:sz="6" w:space="0" w:color="auto"/>
              <w:bottom w:val="outset" w:sz="6" w:space="0" w:color="auto"/>
              <w:right w:val="outset" w:sz="6" w:space="0" w:color="auto"/>
            </w:tcBorders>
            <w:shd w:val="clear" w:color="auto" w:fill="8FBC8F"/>
            <w:tcMar>
              <w:top w:w="15" w:type="dxa"/>
              <w:left w:w="15" w:type="dxa"/>
              <w:bottom w:w="15" w:type="dxa"/>
              <w:right w:w="15" w:type="dxa"/>
            </w:tcMar>
            <w:vAlign w:val="center"/>
            <w:hideMark/>
          </w:tcPr>
          <w:p w14:paraId="551D0F5A" w14:textId="77777777" w:rsidR="007C3F01" w:rsidRDefault="007C3F01">
            <w:pPr>
              <w:jc w:val="center"/>
              <w:rPr>
                <w:sz w:val="24"/>
                <w:szCs w:val="24"/>
              </w:rPr>
            </w:pPr>
            <w:proofErr w:type="spellStart"/>
            <w:r>
              <w:t>Darkseagreen</w:t>
            </w:r>
            <w:proofErr w:type="spellEnd"/>
            <w:r>
              <w:br/>
              <w:t>8FBC8F</w:t>
            </w:r>
          </w:p>
        </w:tc>
        <w:tc>
          <w:tcPr>
            <w:tcW w:w="0" w:type="auto"/>
            <w:tcBorders>
              <w:top w:val="outset" w:sz="6" w:space="0" w:color="auto"/>
              <w:left w:val="outset" w:sz="6" w:space="0" w:color="auto"/>
              <w:bottom w:val="outset" w:sz="6" w:space="0" w:color="auto"/>
              <w:right w:val="outset" w:sz="6" w:space="0" w:color="auto"/>
            </w:tcBorders>
            <w:shd w:val="clear" w:color="auto" w:fill="483D8B"/>
            <w:tcMar>
              <w:top w:w="15" w:type="dxa"/>
              <w:left w:w="15" w:type="dxa"/>
              <w:bottom w:w="15" w:type="dxa"/>
              <w:right w:w="15" w:type="dxa"/>
            </w:tcMar>
            <w:vAlign w:val="center"/>
            <w:hideMark/>
          </w:tcPr>
          <w:p w14:paraId="56E2D0BA" w14:textId="77777777" w:rsidR="007C3F01" w:rsidRDefault="007C3F01">
            <w:pPr>
              <w:jc w:val="center"/>
              <w:rPr>
                <w:sz w:val="24"/>
                <w:szCs w:val="24"/>
              </w:rPr>
            </w:pPr>
            <w:proofErr w:type="spellStart"/>
            <w:r>
              <w:t>Darkslateblue</w:t>
            </w:r>
            <w:proofErr w:type="spellEnd"/>
            <w:r>
              <w:br/>
              <w:t>483D8B</w:t>
            </w:r>
          </w:p>
        </w:tc>
        <w:tc>
          <w:tcPr>
            <w:tcW w:w="0" w:type="auto"/>
            <w:tcBorders>
              <w:top w:val="outset" w:sz="6" w:space="0" w:color="auto"/>
              <w:left w:val="outset" w:sz="6" w:space="0" w:color="auto"/>
              <w:bottom w:val="outset" w:sz="6" w:space="0" w:color="auto"/>
              <w:right w:val="outset" w:sz="6" w:space="0" w:color="auto"/>
            </w:tcBorders>
            <w:shd w:val="clear" w:color="auto" w:fill="2F4F4F"/>
            <w:tcMar>
              <w:top w:w="15" w:type="dxa"/>
              <w:left w:w="15" w:type="dxa"/>
              <w:bottom w:w="15" w:type="dxa"/>
              <w:right w:w="15" w:type="dxa"/>
            </w:tcMar>
            <w:vAlign w:val="center"/>
            <w:hideMark/>
          </w:tcPr>
          <w:p w14:paraId="566E5206" w14:textId="77777777" w:rsidR="007C3F01" w:rsidRDefault="007C3F01">
            <w:pPr>
              <w:jc w:val="center"/>
              <w:rPr>
                <w:sz w:val="24"/>
                <w:szCs w:val="24"/>
              </w:rPr>
            </w:pPr>
            <w:proofErr w:type="spellStart"/>
            <w:r>
              <w:t>Darkslategray</w:t>
            </w:r>
            <w:proofErr w:type="spellEnd"/>
            <w:r>
              <w:br/>
              <w:t>2F4F4F</w:t>
            </w:r>
          </w:p>
        </w:tc>
      </w:tr>
      <w:tr w:rsidR="007C3F01" w14:paraId="40633F27" w14:textId="77777777" w:rsidTr="007C3F0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CED1"/>
            <w:tcMar>
              <w:top w:w="15" w:type="dxa"/>
              <w:left w:w="15" w:type="dxa"/>
              <w:bottom w:w="15" w:type="dxa"/>
              <w:right w:w="15" w:type="dxa"/>
            </w:tcMar>
            <w:vAlign w:val="center"/>
            <w:hideMark/>
          </w:tcPr>
          <w:p w14:paraId="7A9746BD" w14:textId="77777777" w:rsidR="007C3F01" w:rsidRDefault="007C3F01">
            <w:pPr>
              <w:jc w:val="center"/>
              <w:rPr>
                <w:sz w:val="24"/>
                <w:szCs w:val="24"/>
              </w:rPr>
            </w:pPr>
            <w:proofErr w:type="spellStart"/>
            <w:r>
              <w:t>Darkturquoise</w:t>
            </w:r>
            <w:proofErr w:type="spellEnd"/>
            <w:r>
              <w:br/>
              <w:t>00CED1</w:t>
            </w:r>
          </w:p>
        </w:tc>
        <w:tc>
          <w:tcPr>
            <w:tcW w:w="1053" w:type="pct"/>
            <w:tcBorders>
              <w:top w:val="outset" w:sz="6" w:space="0" w:color="auto"/>
              <w:left w:val="outset" w:sz="6" w:space="0" w:color="auto"/>
              <w:bottom w:val="outset" w:sz="6" w:space="0" w:color="auto"/>
              <w:right w:val="outset" w:sz="6" w:space="0" w:color="auto"/>
            </w:tcBorders>
            <w:shd w:val="clear" w:color="auto" w:fill="9400D3"/>
            <w:tcMar>
              <w:top w:w="15" w:type="dxa"/>
              <w:left w:w="15" w:type="dxa"/>
              <w:bottom w:w="15" w:type="dxa"/>
              <w:right w:w="15" w:type="dxa"/>
            </w:tcMar>
            <w:vAlign w:val="center"/>
            <w:hideMark/>
          </w:tcPr>
          <w:p w14:paraId="1881B9F9" w14:textId="77777777" w:rsidR="007C3F01" w:rsidRDefault="007C3F01">
            <w:pPr>
              <w:jc w:val="center"/>
              <w:rPr>
                <w:sz w:val="24"/>
                <w:szCs w:val="24"/>
              </w:rPr>
            </w:pPr>
            <w:proofErr w:type="spellStart"/>
            <w:r>
              <w:t>Darkviolet</w:t>
            </w:r>
            <w:proofErr w:type="spellEnd"/>
            <w:r>
              <w:br/>
              <w:t>9400D3</w:t>
            </w:r>
          </w:p>
        </w:tc>
        <w:tc>
          <w:tcPr>
            <w:tcW w:w="1757" w:type="pct"/>
            <w:tcBorders>
              <w:top w:val="outset" w:sz="6" w:space="0" w:color="auto"/>
              <w:left w:val="outset" w:sz="6" w:space="0" w:color="auto"/>
              <w:bottom w:val="outset" w:sz="6" w:space="0" w:color="auto"/>
              <w:right w:val="outset" w:sz="6" w:space="0" w:color="auto"/>
            </w:tcBorders>
            <w:shd w:val="clear" w:color="auto" w:fill="FF1493"/>
            <w:tcMar>
              <w:top w:w="15" w:type="dxa"/>
              <w:left w:w="15" w:type="dxa"/>
              <w:bottom w:w="15" w:type="dxa"/>
              <w:right w:w="15" w:type="dxa"/>
            </w:tcMar>
            <w:vAlign w:val="center"/>
            <w:hideMark/>
          </w:tcPr>
          <w:p w14:paraId="43C83BEE" w14:textId="77777777" w:rsidR="007C3F01" w:rsidRDefault="007C3F01">
            <w:pPr>
              <w:jc w:val="center"/>
              <w:rPr>
                <w:sz w:val="24"/>
                <w:szCs w:val="24"/>
              </w:rPr>
            </w:pPr>
            <w:proofErr w:type="spellStart"/>
            <w:r>
              <w:t>deeppink</w:t>
            </w:r>
            <w:proofErr w:type="spellEnd"/>
            <w:r>
              <w:br/>
              <w:t>FF1493</w:t>
            </w:r>
          </w:p>
        </w:tc>
        <w:tc>
          <w:tcPr>
            <w:tcW w:w="1059" w:type="pct"/>
            <w:tcBorders>
              <w:top w:val="outset" w:sz="6" w:space="0" w:color="auto"/>
              <w:left w:val="outset" w:sz="6" w:space="0" w:color="auto"/>
              <w:bottom w:val="outset" w:sz="6" w:space="0" w:color="auto"/>
              <w:right w:val="outset" w:sz="6" w:space="0" w:color="auto"/>
            </w:tcBorders>
            <w:shd w:val="clear" w:color="auto" w:fill="00BFFF"/>
            <w:tcMar>
              <w:top w:w="15" w:type="dxa"/>
              <w:left w:w="15" w:type="dxa"/>
              <w:bottom w:w="15" w:type="dxa"/>
              <w:right w:w="15" w:type="dxa"/>
            </w:tcMar>
            <w:vAlign w:val="center"/>
            <w:hideMark/>
          </w:tcPr>
          <w:p w14:paraId="73AFF552" w14:textId="77777777" w:rsidR="007C3F01" w:rsidRDefault="007C3F01">
            <w:pPr>
              <w:jc w:val="center"/>
              <w:rPr>
                <w:sz w:val="24"/>
                <w:szCs w:val="24"/>
              </w:rPr>
            </w:pPr>
            <w:proofErr w:type="spellStart"/>
            <w:r>
              <w:t>Deepskyblue</w:t>
            </w:r>
            <w:proofErr w:type="spellEnd"/>
            <w:r>
              <w:br/>
              <w:t>00BFFF</w:t>
            </w:r>
          </w:p>
        </w:tc>
      </w:tr>
      <w:tr w:rsidR="007C3F01" w14:paraId="3282764E"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696969"/>
            <w:tcMar>
              <w:top w:w="15" w:type="dxa"/>
              <w:left w:w="15" w:type="dxa"/>
              <w:bottom w:w="15" w:type="dxa"/>
              <w:right w:w="15" w:type="dxa"/>
            </w:tcMar>
            <w:vAlign w:val="center"/>
            <w:hideMark/>
          </w:tcPr>
          <w:p w14:paraId="3A7A9874" w14:textId="77777777" w:rsidR="007C3F01" w:rsidRDefault="007C3F01">
            <w:pPr>
              <w:jc w:val="center"/>
              <w:rPr>
                <w:sz w:val="24"/>
                <w:szCs w:val="24"/>
              </w:rPr>
            </w:pPr>
            <w:proofErr w:type="spellStart"/>
            <w:r>
              <w:t>Dimgray</w:t>
            </w:r>
            <w:proofErr w:type="spellEnd"/>
            <w:r>
              <w:br/>
              <w:t>696969</w:t>
            </w:r>
          </w:p>
        </w:tc>
        <w:tc>
          <w:tcPr>
            <w:tcW w:w="1053" w:type="pct"/>
            <w:tcBorders>
              <w:top w:val="outset" w:sz="6" w:space="0" w:color="auto"/>
              <w:left w:val="outset" w:sz="6" w:space="0" w:color="auto"/>
              <w:bottom w:val="outset" w:sz="6" w:space="0" w:color="auto"/>
              <w:right w:val="outset" w:sz="6" w:space="0" w:color="auto"/>
            </w:tcBorders>
            <w:shd w:val="clear" w:color="auto" w:fill="1E90FF"/>
            <w:tcMar>
              <w:top w:w="15" w:type="dxa"/>
              <w:left w:w="15" w:type="dxa"/>
              <w:bottom w:w="15" w:type="dxa"/>
              <w:right w:w="15" w:type="dxa"/>
            </w:tcMar>
            <w:vAlign w:val="center"/>
            <w:hideMark/>
          </w:tcPr>
          <w:p w14:paraId="0C377974" w14:textId="77777777" w:rsidR="007C3F01" w:rsidRDefault="007C3F01">
            <w:pPr>
              <w:jc w:val="center"/>
              <w:rPr>
                <w:sz w:val="24"/>
                <w:szCs w:val="24"/>
              </w:rPr>
            </w:pPr>
            <w:proofErr w:type="spellStart"/>
            <w:r>
              <w:t>Dodgerblue</w:t>
            </w:r>
            <w:proofErr w:type="spellEnd"/>
            <w:r>
              <w:br/>
              <w:t>1E90FF</w:t>
            </w:r>
          </w:p>
        </w:tc>
        <w:tc>
          <w:tcPr>
            <w:tcW w:w="1757" w:type="pct"/>
            <w:tcBorders>
              <w:top w:val="outset" w:sz="6" w:space="0" w:color="auto"/>
              <w:left w:val="outset" w:sz="6" w:space="0" w:color="auto"/>
              <w:bottom w:val="outset" w:sz="6" w:space="0" w:color="auto"/>
              <w:right w:val="outset" w:sz="6" w:space="0" w:color="auto"/>
            </w:tcBorders>
            <w:shd w:val="clear" w:color="auto" w:fill="B22222"/>
            <w:tcMar>
              <w:top w:w="15" w:type="dxa"/>
              <w:left w:w="15" w:type="dxa"/>
              <w:bottom w:w="15" w:type="dxa"/>
              <w:right w:w="15" w:type="dxa"/>
            </w:tcMar>
            <w:vAlign w:val="center"/>
            <w:hideMark/>
          </w:tcPr>
          <w:p w14:paraId="473B0C6A" w14:textId="77777777" w:rsidR="007C3F01" w:rsidRDefault="007C3F01">
            <w:pPr>
              <w:jc w:val="center"/>
              <w:rPr>
                <w:sz w:val="24"/>
                <w:szCs w:val="24"/>
              </w:rPr>
            </w:pPr>
            <w:proofErr w:type="spellStart"/>
            <w:r>
              <w:t>Firebrick</w:t>
            </w:r>
            <w:proofErr w:type="spellEnd"/>
            <w:r>
              <w:br/>
              <w:t>B22222</w:t>
            </w:r>
          </w:p>
        </w:tc>
        <w:tc>
          <w:tcPr>
            <w:tcW w:w="1059" w:type="pct"/>
            <w:tcBorders>
              <w:top w:val="outset" w:sz="6" w:space="0" w:color="auto"/>
              <w:left w:val="outset" w:sz="6" w:space="0" w:color="auto"/>
              <w:bottom w:val="outset" w:sz="6" w:space="0" w:color="auto"/>
              <w:right w:val="outset" w:sz="6" w:space="0" w:color="auto"/>
            </w:tcBorders>
            <w:shd w:val="clear" w:color="auto" w:fill="FFFAF0"/>
            <w:tcMar>
              <w:top w:w="15" w:type="dxa"/>
              <w:left w:w="15" w:type="dxa"/>
              <w:bottom w:w="15" w:type="dxa"/>
              <w:right w:w="15" w:type="dxa"/>
            </w:tcMar>
            <w:vAlign w:val="center"/>
            <w:hideMark/>
          </w:tcPr>
          <w:p w14:paraId="3F581DF8" w14:textId="77777777" w:rsidR="007C3F01" w:rsidRDefault="007C3F01">
            <w:pPr>
              <w:jc w:val="center"/>
              <w:rPr>
                <w:sz w:val="24"/>
                <w:szCs w:val="24"/>
              </w:rPr>
            </w:pPr>
            <w:proofErr w:type="spellStart"/>
            <w:r>
              <w:t>Floralwhite</w:t>
            </w:r>
            <w:proofErr w:type="spellEnd"/>
            <w:r>
              <w:br/>
              <w:t>FFFAF0</w:t>
            </w:r>
          </w:p>
        </w:tc>
      </w:tr>
      <w:tr w:rsidR="007C3F01" w14:paraId="10870486"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228B22"/>
            <w:tcMar>
              <w:top w:w="15" w:type="dxa"/>
              <w:left w:w="15" w:type="dxa"/>
              <w:bottom w:w="15" w:type="dxa"/>
              <w:right w:w="15" w:type="dxa"/>
            </w:tcMar>
            <w:vAlign w:val="center"/>
            <w:hideMark/>
          </w:tcPr>
          <w:p w14:paraId="5201658D" w14:textId="77777777" w:rsidR="007C3F01" w:rsidRDefault="007C3F01">
            <w:pPr>
              <w:jc w:val="center"/>
              <w:rPr>
                <w:sz w:val="24"/>
                <w:szCs w:val="24"/>
              </w:rPr>
            </w:pPr>
            <w:proofErr w:type="spellStart"/>
            <w:r>
              <w:t>Forestgreen</w:t>
            </w:r>
            <w:proofErr w:type="spellEnd"/>
            <w:r>
              <w:br/>
              <w:t>228B22</w:t>
            </w:r>
          </w:p>
        </w:tc>
        <w:tc>
          <w:tcPr>
            <w:tcW w:w="1053" w:type="pct"/>
            <w:tcBorders>
              <w:top w:val="outset" w:sz="6" w:space="0" w:color="auto"/>
              <w:left w:val="outset" w:sz="6" w:space="0" w:color="auto"/>
              <w:bottom w:val="outset" w:sz="6" w:space="0" w:color="auto"/>
              <w:right w:val="outset" w:sz="6" w:space="0" w:color="auto"/>
            </w:tcBorders>
            <w:shd w:val="clear" w:color="auto" w:fill="FF00FF"/>
            <w:tcMar>
              <w:top w:w="15" w:type="dxa"/>
              <w:left w:w="15" w:type="dxa"/>
              <w:bottom w:w="15" w:type="dxa"/>
              <w:right w:w="15" w:type="dxa"/>
            </w:tcMar>
            <w:vAlign w:val="center"/>
            <w:hideMark/>
          </w:tcPr>
          <w:p w14:paraId="1AA1BC8C" w14:textId="77777777" w:rsidR="007C3F01" w:rsidRDefault="007C3F01">
            <w:pPr>
              <w:jc w:val="center"/>
              <w:rPr>
                <w:sz w:val="24"/>
                <w:szCs w:val="24"/>
              </w:rPr>
            </w:pPr>
            <w:proofErr w:type="spellStart"/>
            <w:r>
              <w:t>Fuchsia</w:t>
            </w:r>
            <w:proofErr w:type="spellEnd"/>
            <w:r>
              <w:br/>
              <w:t>FF00FF</w:t>
            </w:r>
          </w:p>
        </w:tc>
        <w:tc>
          <w:tcPr>
            <w:tcW w:w="1757" w:type="pct"/>
            <w:tcBorders>
              <w:top w:val="outset" w:sz="6" w:space="0" w:color="auto"/>
              <w:left w:val="outset" w:sz="6" w:space="0" w:color="auto"/>
              <w:bottom w:val="outset" w:sz="6" w:space="0" w:color="auto"/>
              <w:right w:val="outset" w:sz="6" w:space="0" w:color="auto"/>
            </w:tcBorders>
            <w:shd w:val="clear" w:color="auto" w:fill="DCDCDC"/>
            <w:tcMar>
              <w:top w:w="15" w:type="dxa"/>
              <w:left w:w="15" w:type="dxa"/>
              <w:bottom w:w="15" w:type="dxa"/>
              <w:right w:w="15" w:type="dxa"/>
            </w:tcMar>
            <w:vAlign w:val="center"/>
            <w:hideMark/>
          </w:tcPr>
          <w:p w14:paraId="49CB1708" w14:textId="77777777" w:rsidR="007C3F01" w:rsidRDefault="007C3F01">
            <w:pPr>
              <w:jc w:val="center"/>
              <w:rPr>
                <w:sz w:val="24"/>
                <w:szCs w:val="24"/>
              </w:rPr>
            </w:pPr>
            <w:proofErr w:type="spellStart"/>
            <w:r>
              <w:t>Gainsboro</w:t>
            </w:r>
            <w:proofErr w:type="spellEnd"/>
            <w:r>
              <w:br/>
              <w:t>DCDCDC</w:t>
            </w:r>
          </w:p>
        </w:tc>
        <w:tc>
          <w:tcPr>
            <w:tcW w:w="1059" w:type="pct"/>
            <w:tcBorders>
              <w:top w:val="outset" w:sz="6" w:space="0" w:color="auto"/>
              <w:left w:val="outset" w:sz="6" w:space="0" w:color="auto"/>
              <w:bottom w:val="outset" w:sz="6" w:space="0" w:color="auto"/>
              <w:right w:val="outset" w:sz="6" w:space="0" w:color="auto"/>
            </w:tcBorders>
            <w:shd w:val="clear" w:color="auto" w:fill="F8F8FF"/>
            <w:tcMar>
              <w:top w:w="15" w:type="dxa"/>
              <w:left w:w="15" w:type="dxa"/>
              <w:bottom w:w="15" w:type="dxa"/>
              <w:right w:w="15" w:type="dxa"/>
            </w:tcMar>
            <w:vAlign w:val="center"/>
            <w:hideMark/>
          </w:tcPr>
          <w:p w14:paraId="0F3F7563" w14:textId="77777777" w:rsidR="007C3F01" w:rsidRDefault="007C3F01">
            <w:pPr>
              <w:jc w:val="center"/>
              <w:rPr>
                <w:sz w:val="24"/>
                <w:szCs w:val="24"/>
              </w:rPr>
            </w:pPr>
            <w:proofErr w:type="spellStart"/>
            <w:r>
              <w:t>Ghostwhite</w:t>
            </w:r>
            <w:proofErr w:type="spellEnd"/>
            <w:r>
              <w:br/>
              <w:t>F8F8FF</w:t>
            </w:r>
          </w:p>
        </w:tc>
      </w:tr>
      <w:tr w:rsidR="007C3F01" w14:paraId="484DD5E1"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D700"/>
            <w:tcMar>
              <w:top w:w="15" w:type="dxa"/>
              <w:left w:w="15" w:type="dxa"/>
              <w:bottom w:w="15" w:type="dxa"/>
              <w:right w:w="15" w:type="dxa"/>
            </w:tcMar>
            <w:vAlign w:val="center"/>
            <w:hideMark/>
          </w:tcPr>
          <w:p w14:paraId="26C54CF1" w14:textId="77777777" w:rsidR="007C3F01" w:rsidRDefault="007C3F01">
            <w:pPr>
              <w:jc w:val="center"/>
              <w:rPr>
                <w:sz w:val="24"/>
                <w:szCs w:val="24"/>
              </w:rPr>
            </w:pPr>
            <w:r>
              <w:t>Gold</w:t>
            </w:r>
            <w:r>
              <w:br/>
              <w:t>FFD700</w:t>
            </w:r>
          </w:p>
        </w:tc>
        <w:tc>
          <w:tcPr>
            <w:tcW w:w="1053" w:type="pct"/>
            <w:tcBorders>
              <w:top w:val="outset" w:sz="6" w:space="0" w:color="auto"/>
              <w:left w:val="outset" w:sz="6" w:space="0" w:color="auto"/>
              <w:bottom w:val="outset" w:sz="6" w:space="0" w:color="auto"/>
              <w:right w:val="outset" w:sz="6" w:space="0" w:color="auto"/>
            </w:tcBorders>
            <w:shd w:val="clear" w:color="auto" w:fill="DAA520"/>
            <w:tcMar>
              <w:top w:w="15" w:type="dxa"/>
              <w:left w:w="15" w:type="dxa"/>
              <w:bottom w:w="15" w:type="dxa"/>
              <w:right w:w="15" w:type="dxa"/>
            </w:tcMar>
            <w:vAlign w:val="center"/>
            <w:hideMark/>
          </w:tcPr>
          <w:p w14:paraId="7A257F3B" w14:textId="77777777" w:rsidR="007C3F01" w:rsidRDefault="007C3F01">
            <w:pPr>
              <w:jc w:val="center"/>
              <w:rPr>
                <w:sz w:val="24"/>
                <w:szCs w:val="24"/>
              </w:rPr>
            </w:pPr>
            <w:proofErr w:type="spellStart"/>
            <w:r>
              <w:t>Goldenrod</w:t>
            </w:r>
            <w:proofErr w:type="spellEnd"/>
            <w:r>
              <w:br/>
              <w:t>DAA520</w:t>
            </w:r>
          </w:p>
        </w:tc>
        <w:tc>
          <w:tcPr>
            <w:tcW w:w="1757" w:type="pct"/>
            <w:tcBorders>
              <w:top w:val="outset" w:sz="6" w:space="0" w:color="auto"/>
              <w:left w:val="outset" w:sz="6" w:space="0" w:color="auto"/>
              <w:bottom w:val="outset" w:sz="6" w:space="0" w:color="auto"/>
              <w:right w:val="outset" w:sz="6" w:space="0" w:color="auto"/>
            </w:tcBorders>
            <w:shd w:val="clear" w:color="auto" w:fill="808080"/>
            <w:tcMar>
              <w:top w:w="15" w:type="dxa"/>
              <w:left w:w="15" w:type="dxa"/>
              <w:bottom w:w="15" w:type="dxa"/>
              <w:right w:w="15" w:type="dxa"/>
            </w:tcMar>
            <w:vAlign w:val="center"/>
            <w:hideMark/>
          </w:tcPr>
          <w:p w14:paraId="0B8EF7CB" w14:textId="77777777" w:rsidR="007C3F01" w:rsidRDefault="007C3F01">
            <w:pPr>
              <w:jc w:val="center"/>
              <w:rPr>
                <w:sz w:val="24"/>
                <w:szCs w:val="24"/>
              </w:rPr>
            </w:pPr>
            <w:proofErr w:type="spellStart"/>
            <w:r>
              <w:t>Gray</w:t>
            </w:r>
            <w:proofErr w:type="spellEnd"/>
            <w:r>
              <w:br/>
              <w:t>808080</w:t>
            </w:r>
          </w:p>
        </w:tc>
        <w:tc>
          <w:tcPr>
            <w:tcW w:w="105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14:paraId="06C4D5E1" w14:textId="77777777" w:rsidR="007C3F01" w:rsidRDefault="007C3F01">
            <w:pPr>
              <w:jc w:val="center"/>
              <w:rPr>
                <w:sz w:val="24"/>
                <w:szCs w:val="24"/>
              </w:rPr>
            </w:pPr>
            <w:r>
              <w:t>Green</w:t>
            </w:r>
            <w:r>
              <w:br/>
              <w:t>008000</w:t>
            </w:r>
          </w:p>
        </w:tc>
      </w:tr>
      <w:tr w:rsidR="007C3F01" w14:paraId="0BD0F2A3"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ADFF2F"/>
            <w:tcMar>
              <w:top w:w="15" w:type="dxa"/>
              <w:left w:w="15" w:type="dxa"/>
              <w:bottom w:w="15" w:type="dxa"/>
              <w:right w:w="15" w:type="dxa"/>
            </w:tcMar>
            <w:vAlign w:val="center"/>
            <w:hideMark/>
          </w:tcPr>
          <w:p w14:paraId="6D12FAF8" w14:textId="77777777" w:rsidR="007C3F01" w:rsidRDefault="007C3F01">
            <w:pPr>
              <w:jc w:val="center"/>
              <w:rPr>
                <w:sz w:val="24"/>
                <w:szCs w:val="24"/>
              </w:rPr>
            </w:pPr>
            <w:proofErr w:type="spellStart"/>
            <w:r>
              <w:t>Greenyellow</w:t>
            </w:r>
            <w:proofErr w:type="spellEnd"/>
            <w:r>
              <w:br/>
              <w:t>ADFF2F</w:t>
            </w:r>
          </w:p>
        </w:tc>
        <w:tc>
          <w:tcPr>
            <w:tcW w:w="1053" w:type="pct"/>
            <w:tcBorders>
              <w:top w:val="outset" w:sz="6" w:space="0" w:color="auto"/>
              <w:left w:val="outset" w:sz="6" w:space="0" w:color="auto"/>
              <w:bottom w:val="outset" w:sz="6" w:space="0" w:color="auto"/>
              <w:right w:val="outset" w:sz="6" w:space="0" w:color="auto"/>
            </w:tcBorders>
            <w:shd w:val="clear" w:color="auto" w:fill="F0FFF0"/>
            <w:tcMar>
              <w:top w:w="15" w:type="dxa"/>
              <w:left w:w="15" w:type="dxa"/>
              <w:bottom w:w="15" w:type="dxa"/>
              <w:right w:w="15" w:type="dxa"/>
            </w:tcMar>
            <w:vAlign w:val="center"/>
            <w:hideMark/>
          </w:tcPr>
          <w:p w14:paraId="0C32DAF5" w14:textId="77777777" w:rsidR="007C3F01" w:rsidRDefault="007C3F01">
            <w:pPr>
              <w:jc w:val="center"/>
              <w:rPr>
                <w:sz w:val="24"/>
                <w:szCs w:val="24"/>
              </w:rPr>
            </w:pPr>
            <w:proofErr w:type="spellStart"/>
            <w:r>
              <w:t>Honeydew</w:t>
            </w:r>
            <w:proofErr w:type="spellEnd"/>
            <w:r>
              <w:br/>
              <w:t>F0FFF0</w:t>
            </w:r>
          </w:p>
        </w:tc>
        <w:tc>
          <w:tcPr>
            <w:tcW w:w="1757" w:type="pct"/>
            <w:tcBorders>
              <w:top w:val="outset" w:sz="6" w:space="0" w:color="auto"/>
              <w:left w:val="outset" w:sz="6" w:space="0" w:color="auto"/>
              <w:bottom w:val="outset" w:sz="6" w:space="0" w:color="auto"/>
              <w:right w:val="outset" w:sz="6" w:space="0" w:color="auto"/>
            </w:tcBorders>
            <w:shd w:val="clear" w:color="auto" w:fill="FF69B4"/>
            <w:tcMar>
              <w:top w:w="15" w:type="dxa"/>
              <w:left w:w="15" w:type="dxa"/>
              <w:bottom w:w="15" w:type="dxa"/>
              <w:right w:w="15" w:type="dxa"/>
            </w:tcMar>
            <w:vAlign w:val="center"/>
            <w:hideMark/>
          </w:tcPr>
          <w:p w14:paraId="16069AFC" w14:textId="77777777" w:rsidR="007C3F01" w:rsidRDefault="007C3F01">
            <w:pPr>
              <w:jc w:val="center"/>
              <w:rPr>
                <w:sz w:val="24"/>
                <w:szCs w:val="24"/>
              </w:rPr>
            </w:pPr>
            <w:proofErr w:type="spellStart"/>
            <w:r>
              <w:t>Hotpink</w:t>
            </w:r>
            <w:proofErr w:type="spellEnd"/>
            <w:r>
              <w:br/>
              <w:t>FF69B4</w:t>
            </w:r>
          </w:p>
        </w:tc>
        <w:tc>
          <w:tcPr>
            <w:tcW w:w="1059" w:type="pct"/>
            <w:tcBorders>
              <w:top w:val="outset" w:sz="6" w:space="0" w:color="auto"/>
              <w:left w:val="outset" w:sz="6" w:space="0" w:color="auto"/>
              <w:bottom w:val="outset" w:sz="6" w:space="0" w:color="auto"/>
              <w:right w:val="outset" w:sz="6" w:space="0" w:color="auto"/>
            </w:tcBorders>
            <w:shd w:val="clear" w:color="auto" w:fill="CD5C5C"/>
            <w:tcMar>
              <w:top w:w="15" w:type="dxa"/>
              <w:left w:w="15" w:type="dxa"/>
              <w:bottom w:w="15" w:type="dxa"/>
              <w:right w:w="15" w:type="dxa"/>
            </w:tcMar>
            <w:vAlign w:val="center"/>
            <w:hideMark/>
          </w:tcPr>
          <w:p w14:paraId="16746EF2" w14:textId="77777777" w:rsidR="007C3F01" w:rsidRDefault="007C3F01">
            <w:pPr>
              <w:jc w:val="center"/>
              <w:rPr>
                <w:sz w:val="24"/>
                <w:szCs w:val="24"/>
              </w:rPr>
            </w:pPr>
            <w:proofErr w:type="spellStart"/>
            <w:r>
              <w:t>Indianred</w:t>
            </w:r>
            <w:proofErr w:type="spellEnd"/>
            <w:r>
              <w:br/>
              <w:t>CD5C5C</w:t>
            </w:r>
          </w:p>
        </w:tc>
      </w:tr>
      <w:tr w:rsidR="007C3F01" w14:paraId="460B7609"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4B0082"/>
            <w:tcMar>
              <w:top w:w="15" w:type="dxa"/>
              <w:left w:w="15" w:type="dxa"/>
              <w:bottom w:w="15" w:type="dxa"/>
              <w:right w:w="15" w:type="dxa"/>
            </w:tcMar>
            <w:vAlign w:val="center"/>
            <w:hideMark/>
          </w:tcPr>
          <w:p w14:paraId="69F91DF2" w14:textId="77777777" w:rsidR="007C3F01" w:rsidRDefault="007C3F01">
            <w:pPr>
              <w:jc w:val="center"/>
              <w:rPr>
                <w:sz w:val="24"/>
                <w:szCs w:val="24"/>
              </w:rPr>
            </w:pPr>
            <w:proofErr w:type="spellStart"/>
            <w:r>
              <w:t>Indigo</w:t>
            </w:r>
            <w:proofErr w:type="spellEnd"/>
            <w:r>
              <w:br/>
              <w:t>4B0082</w:t>
            </w:r>
          </w:p>
        </w:tc>
        <w:tc>
          <w:tcPr>
            <w:tcW w:w="1053" w:type="pct"/>
            <w:tcBorders>
              <w:top w:val="outset" w:sz="6" w:space="0" w:color="auto"/>
              <w:left w:val="outset" w:sz="6" w:space="0" w:color="auto"/>
              <w:bottom w:val="outset" w:sz="6" w:space="0" w:color="auto"/>
              <w:right w:val="outset" w:sz="6" w:space="0" w:color="auto"/>
            </w:tcBorders>
            <w:shd w:val="clear" w:color="auto" w:fill="FFFFF0"/>
            <w:tcMar>
              <w:top w:w="15" w:type="dxa"/>
              <w:left w:w="15" w:type="dxa"/>
              <w:bottom w:w="15" w:type="dxa"/>
              <w:right w:w="15" w:type="dxa"/>
            </w:tcMar>
            <w:vAlign w:val="center"/>
            <w:hideMark/>
          </w:tcPr>
          <w:p w14:paraId="14FEB8BD" w14:textId="77777777" w:rsidR="007C3F01" w:rsidRDefault="007C3F01">
            <w:pPr>
              <w:jc w:val="center"/>
              <w:rPr>
                <w:sz w:val="24"/>
                <w:szCs w:val="24"/>
              </w:rPr>
            </w:pPr>
            <w:proofErr w:type="spellStart"/>
            <w:r>
              <w:t>Ivory</w:t>
            </w:r>
            <w:proofErr w:type="spellEnd"/>
            <w:r>
              <w:br/>
              <w:t>FFFFF0</w:t>
            </w:r>
          </w:p>
        </w:tc>
        <w:tc>
          <w:tcPr>
            <w:tcW w:w="1757" w:type="pct"/>
            <w:tcBorders>
              <w:top w:val="outset" w:sz="6" w:space="0" w:color="auto"/>
              <w:left w:val="outset" w:sz="6" w:space="0" w:color="auto"/>
              <w:bottom w:val="outset" w:sz="6" w:space="0" w:color="auto"/>
              <w:right w:val="outset" w:sz="6" w:space="0" w:color="auto"/>
            </w:tcBorders>
            <w:shd w:val="clear" w:color="auto" w:fill="F0E68C"/>
            <w:tcMar>
              <w:top w:w="15" w:type="dxa"/>
              <w:left w:w="15" w:type="dxa"/>
              <w:bottom w:w="15" w:type="dxa"/>
              <w:right w:w="15" w:type="dxa"/>
            </w:tcMar>
            <w:vAlign w:val="center"/>
            <w:hideMark/>
          </w:tcPr>
          <w:p w14:paraId="0B01ECC0" w14:textId="77777777" w:rsidR="007C3F01" w:rsidRDefault="007C3F01">
            <w:pPr>
              <w:jc w:val="center"/>
              <w:rPr>
                <w:sz w:val="24"/>
                <w:szCs w:val="24"/>
              </w:rPr>
            </w:pPr>
            <w:proofErr w:type="spellStart"/>
            <w:r>
              <w:t>Khaki</w:t>
            </w:r>
            <w:proofErr w:type="spellEnd"/>
            <w:r>
              <w:br/>
              <w:t>F0E68C</w:t>
            </w:r>
          </w:p>
        </w:tc>
        <w:tc>
          <w:tcPr>
            <w:tcW w:w="1059" w:type="pct"/>
            <w:tcBorders>
              <w:top w:val="outset" w:sz="6" w:space="0" w:color="auto"/>
              <w:left w:val="outset" w:sz="6" w:space="0" w:color="auto"/>
              <w:bottom w:val="outset" w:sz="6" w:space="0" w:color="auto"/>
              <w:right w:val="outset" w:sz="6" w:space="0" w:color="auto"/>
            </w:tcBorders>
            <w:shd w:val="clear" w:color="auto" w:fill="0AE0A0"/>
            <w:tcMar>
              <w:top w:w="15" w:type="dxa"/>
              <w:left w:w="15" w:type="dxa"/>
              <w:bottom w:w="15" w:type="dxa"/>
              <w:right w:w="15" w:type="dxa"/>
            </w:tcMar>
            <w:vAlign w:val="center"/>
            <w:hideMark/>
          </w:tcPr>
          <w:p w14:paraId="63E43D2B" w14:textId="77777777" w:rsidR="007C3F01" w:rsidRDefault="007C3F01">
            <w:pPr>
              <w:jc w:val="center"/>
              <w:rPr>
                <w:sz w:val="24"/>
                <w:szCs w:val="24"/>
              </w:rPr>
            </w:pPr>
            <w:proofErr w:type="spellStart"/>
            <w:r>
              <w:t>Lavendar</w:t>
            </w:r>
            <w:proofErr w:type="spellEnd"/>
            <w:r>
              <w:br/>
              <w:t>E6E6FA</w:t>
            </w:r>
          </w:p>
        </w:tc>
      </w:tr>
      <w:tr w:rsidR="007C3F01" w14:paraId="2E14EB49"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F0F5"/>
            <w:tcMar>
              <w:top w:w="15" w:type="dxa"/>
              <w:left w:w="15" w:type="dxa"/>
              <w:bottom w:w="15" w:type="dxa"/>
              <w:right w:w="15" w:type="dxa"/>
            </w:tcMar>
            <w:vAlign w:val="center"/>
            <w:hideMark/>
          </w:tcPr>
          <w:p w14:paraId="40BC01D3" w14:textId="77777777" w:rsidR="007C3F01" w:rsidRDefault="007C3F01">
            <w:pPr>
              <w:jc w:val="center"/>
              <w:rPr>
                <w:sz w:val="24"/>
                <w:szCs w:val="24"/>
              </w:rPr>
            </w:pPr>
            <w:proofErr w:type="spellStart"/>
            <w:r>
              <w:t>Lavenderblush</w:t>
            </w:r>
            <w:proofErr w:type="spellEnd"/>
            <w:r>
              <w:br/>
              <w:t>FFF0F5</w:t>
            </w:r>
          </w:p>
        </w:tc>
        <w:tc>
          <w:tcPr>
            <w:tcW w:w="1053" w:type="pct"/>
            <w:tcBorders>
              <w:top w:val="outset" w:sz="6" w:space="0" w:color="auto"/>
              <w:left w:val="outset" w:sz="6" w:space="0" w:color="auto"/>
              <w:bottom w:val="outset" w:sz="6" w:space="0" w:color="auto"/>
              <w:right w:val="outset" w:sz="6" w:space="0" w:color="auto"/>
            </w:tcBorders>
            <w:shd w:val="clear" w:color="auto" w:fill="7CFC00"/>
            <w:tcMar>
              <w:top w:w="15" w:type="dxa"/>
              <w:left w:w="15" w:type="dxa"/>
              <w:bottom w:w="15" w:type="dxa"/>
              <w:right w:w="15" w:type="dxa"/>
            </w:tcMar>
            <w:vAlign w:val="center"/>
            <w:hideMark/>
          </w:tcPr>
          <w:p w14:paraId="079ECB3B" w14:textId="77777777" w:rsidR="007C3F01" w:rsidRDefault="007C3F01">
            <w:pPr>
              <w:jc w:val="center"/>
              <w:rPr>
                <w:sz w:val="24"/>
                <w:szCs w:val="24"/>
              </w:rPr>
            </w:pPr>
            <w:proofErr w:type="spellStart"/>
            <w:r>
              <w:t>Lawngreen</w:t>
            </w:r>
            <w:proofErr w:type="spellEnd"/>
            <w:r>
              <w:br/>
              <w:t>7CFC00</w:t>
            </w:r>
          </w:p>
        </w:tc>
        <w:tc>
          <w:tcPr>
            <w:tcW w:w="1757" w:type="pct"/>
            <w:tcBorders>
              <w:top w:val="outset" w:sz="6" w:space="0" w:color="auto"/>
              <w:left w:val="outset" w:sz="6" w:space="0" w:color="auto"/>
              <w:bottom w:val="outset" w:sz="6" w:space="0" w:color="auto"/>
              <w:right w:val="outset" w:sz="6" w:space="0" w:color="auto"/>
            </w:tcBorders>
            <w:shd w:val="clear" w:color="auto" w:fill="FFFACD"/>
            <w:tcMar>
              <w:top w:w="15" w:type="dxa"/>
              <w:left w:w="15" w:type="dxa"/>
              <w:bottom w:w="15" w:type="dxa"/>
              <w:right w:w="15" w:type="dxa"/>
            </w:tcMar>
            <w:vAlign w:val="center"/>
            <w:hideMark/>
          </w:tcPr>
          <w:p w14:paraId="71E74629" w14:textId="77777777" w:rsidR="007C3F01" w:rsidRDefault="007C3F01">
            <w:pPr>
              <w:jc w:val="center"/>
              <w:rPr>
                <w:sz w:val="24"/>
                <w:szCs w:val="24"/>
              </w:rPr>
            </w:pPr>
            <w:proofErr w:type="spellStart"/>
            <w:r>
              <w:t>Lemonchiffon</w:t>
            </w:r>
            <w:proofErr w:type="spellEnd"/>
            <w:r>
              <w:br/>
              <w:t>FFFACD</w:t>
            </w:r>
          </w:p>
        </w:tc>
        <w:tc>
          <w:tcPr>
            <w:tcW w:w="1059" w:type="pct"/>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14:paraId="507B87C8" w14:textId="77777777" w:rsidR="007C3F01" w:rsidRDefault="007C3F01">
            <w:pPr>
              <w:jc w:val="center"/>
              <w:rPr>
                <w:sz w:val="24"/>
                <w:szCs w:val="24"/>
              </w:rPr>
            </w:pPr>
            <w:proofErr w:type="spellStart"/>
            <w:r>
              <w:t>Lightblue</w:t>
            </w:r>
            <w:proofErr w:type="spellEnd"/>
            <w:r>
              <w:br/>
              <w:t>ADD8E6</w:t>
            </w:r>
          </w:p>
        </w:tc>
      </w:tr>
      <w:tr w:rsidR="007C3F01" w14:paraId="1C71A834"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08080"/>
            <w:tcMar>
              <w:top w:w="15" w:type="dxa"/>
              <w:left w:w="15" w:type="dxa"/>
              <w:bottom w:w="15" w:type="dxa"/>
              <w:right w:w="15" w:type="dxa"/>
            </w:tcMar>
            <w:vAlign w:val="center"/>
            <w:hideMark/>
          </w:tcPr>
          <w:p w14:paraId="73930B03" w14:textId="77777777" w:rsidR="007C3F01" w:rsidRDefault="007C3F01">
            <w:pPr>
              <w:jc w:val="center"/>
              <w:rPr>
                <w:sz w:val="24"/>
                <w:szCs w:val="24"/>
              </w:rPr>
            </w:pPr>
            <w:proofErr w:type="spellStart"/>
            <w:r>
              <w:t>Lightcoral</w:t>
            </w:r>
            <w:proofErr w:type="spellEnd"/>
            <w:r>
              <w:br/>
              <w:t>F08080</w:t>
            </w:r>
          </w:p>
        </w:tc>
        <w:tc>
          <w:tcPr>
            <w:tcW w:w="1053" w:type="pct"/>
            <w:tcBorders>
              <w:top w:val="outset" w:sz="6" w:space="0" w:color="auto"/>
              <w:left w:val="outset" w:sz="6" w:space="0" w:color="auto"/>
              <w:bottom w:val="outset" w:sz="6" w:space="0" w:color="auto"/>
              <w:right w:val="outset" w:sz="6" w:space="0" w:color="auto"/>
            </w:tcBorders>
            <w:shd w:val="clear" w:color="auto" w:fill="E0FFFF"/>
            <w:tcMar>
              <w:top w:w="15" w:type="dxa"/>
              <w:left w:w="15" w:type="dxa"/>
              <w:bottom w:w="15" w:type="dxa"/>
              <w:right w:w="15" w:type="dxa"/>
            </w:tcMar>
            <w:vAlign w:val="center"/>
            <w:hideMark/>
          </w:tcPr>
          <w:p w14:paraId="6B1A5478" w14:textId="77777777" w:rsidR="007C3F01" w:rsidRDefault="007C3F01">
            <w:pPr>
              <w:jc w:val="center"/>
              <w:rPr>
                <w:sz w:val="24"/>
                <w:szCs w:val="24"/>
              </w:rPr>
            </w:pPr>
            <w:proofErr w:type="spellStart"/>
            <w:r>
              <w:t>Lightcyan</w:t>
            </w:r>
            <w:proofErr w:type="spellEnd"/>
            <w:r>
              <w:br/>
              <w:t>E0FFFF</w:t>
            </w:r>
          </w:p>
        </w:tc>
        <w:tc>
          <w:tcPr>
            <w:tcW w:w="1757" w:type="pct"/>
            <w:tcBorders>
              <w:top w:val="outset" w:sz="6" w:space="0" w:color="auto"/>
              <w:left w:val="outset" w:sz="6" w:space="0" w:color="auto"/>
              <w:bottom w:val="outset" w:sz="6" w:space="0" w:color="auto"/>
              <w:right w:val="outset" w:sz="6" w:space="0" w:color="auto"/>
            </w:tcBorders>
            <w:shd w:val="clear" w:color="auto" w:fill="FAFAD2"/>
            <w:tcMar>
              <w:top w:w="15" w:type="dxa"/>
              <w:left w:w="15" w:type="dxa"/>
              <w:bottom w:w="15" w:type="dxa"/>
              <w:right w:w="15" w:type="dxa"/>
            </w:tcMar>
            <w:vAlign w:val="center"/>
            <w:hideMark/>
          </w:tcPr>
          <w:p w14:paraId="6C276C76" w14:textId="77777777" w:rsidR="007C3F01" w:rsidRDefault="007C3F01">
            <w:pPr>
              <w:jc w:val="center"/>
              <w:rPr>
                <w:sz w:val="24"/>
                <w:szCs w:val="24"/>
              </w:rPr>
            </w:pPr>
            <w:proofErr w:type="spellStart"/>
            <w:r>
              <w:t>Lightgoldenrodyellow</w:t>
            </w:r>
            <w:proofErr w:type="spellEnd"/>
            <w:r>
              <w:br/>
              <w:t>FAFAD2</w:t>
            </w:r>
          </w:p>
        </w:tc>
        <w:tc>
          <w:tcPr>
            <w:tcW w:w="1059" w:type="pct"/>
            <w:tcBorders>
              <w:top w:val="outset" w:sz="6" w:space="0" w:color="auto"/>
              <w:left w:val="outset" w:sz="6" w:space="0" w:color="auto"/>
              <w:bottom w:val="outset" w:sz="6" w:space="0" w:color="auto"/>
              <w:right w:val="outset" w:sz="6" w:space="0" w:color="auto"/>
            </w:tcBorders>
            <w:shd w:val="clear" w:color="auto" w:fill="90EE90"/>
            <w:tcMar>
              <w:top w:w="15" w:type="dxa"/>
              <w:left w:w="15" w:type="dxa"/>
              <w:bottom w:w="15" w:type="dxa"/>
              <w:right w:w="15" w:type="dxa"/>
            </w:tcMar>
            <w:vAlign w:val="center"/>
            <w:hideMark/>
          </w:tcPr>
          <w:p w14:paraId="3F78E839" w14:textId="77777777" w:rsidR="007C3F01" w:rsidRDefault="007C3F01">
            <w:pPr>
              <w:jc w:val="center"/>
              <w:rPr>
                <w:sz w:val="24"/>
                <w:szCs w:val="24"/>
              </w:rPr>
            </w:pPr>
            <w:proofErr w:type="spellStart"/>
            <w:r>
              <w:t>Lightgreen</w:t>
            </w:r>
            <w:proofErr w:type="spellEnd"/>
            <w:r>
              <w:br/>
              <w:t>90EE90</w:t>
            </w:r>
          </w:p>
        </w:tc>
      </w:tr>
      <w:tr w:rsidR="007C3F01" w14:paraId="194C5A0B"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D3D3D3"/>
            <w:tcMar>
              <w:top w:w="15" w:type="dxa"/>
              <w:left w:w="15" w:type="dxa"/>
              <w:bottom w:w="15" w:type="dxa"/>
              <w:right w:w="15" w:type="dxa"/>
            </w:tcMar>
            <w:vAlign w:val="center"/>
            <w:hideMark/>
          </w:tcPr>
          <w:p w14:paraId="4F4E9008" w14:textId="77777777" w:rsidR="007C3F01" w:rsidRDefault="007C3F01">
            <w:pPr>
              <w:jc w:val="center"/>
              <w:rPr>
                <w:sz w:val="24"/>
                <w:szCs w:val="24"/>
              </w:rPr>
            </w:pPr>
            <w:proofErr w:type="spellStart"/>
            <w:r>
              <w:t>Lightgrey</w:t>
            </w:r>
            <w:proofErr w:type="spellEnd"/>
            <w:r>
              <w:br/>
              <w:t>D3D3D3</w:t>
            </w:r>
          </w:p>
        </w:tc>
        <w:tc>
          <w:tcPr>
            <w:tcW w:w="1053" w:type="pct"/>
            <w:tcBorders>
              <w:top w:val="outset" w:sz="6" w:space="0" w:color="auto"/>
              <w:left w:val="outset" w:sz="6" w:space="0" w:color="auto"/>
              <w:bottom w:val="outset" w:sz="6" w:space="0" w:color="auto"/>
              <w:right w:val="outset" w:sz="6" w:space="0" w:color="auto"/>
            </w:tcBorders>
            <w:shd w:val="clear" w:color="auto" w:fill="FFB6C1"/>
            <w:tcMar>
              <w:top w:w="15" w:type="dxa"/>
              <w:left w:w="15" w:type="dxa"/>
              <w:bottom w:w="15" w:type="dxa"/>
              <w:right w:w="15" w:type="dxa"/>
            </w:tcMar>
            <w:vAlign w:val="center"/>
            <w:hideMark/>
          </w:tcPr>
          <w:p w14:paraId="13F86524" w14:textId="77777777" w:rsidR="007C3F01" w:rsidRDefault="007C3F01">
            <w:pPr>
              <w:jc w:val="center"/>
              <w:rPr>
                <w:sz w:val="24"/>
                <w:szCs w:val="24"/>
              </w:rPr>
            </w:pPr>
            <w:proofErr w:type="spellStart"/>
            <w:r>
              <w:t>Lightpink</w:t>
            </w:r>
            <w:proofErr w:type="spellEnd"/>
            <w:r>
              <w:br/>
              <w:t>FFB6C1</w:t>
            </w:r>
          </w:p>
        </w:tc>
        <w:tc>
          <w:tcPr>
            <w:tcW w:w="1757" w:type="pct"/>
            <w:tcBorders>
              <w:top w:val="outset" w:sz="6" w:space="0" w:color="auto"/>
              <w:left w:val="outset" w:sz="6" w:space="0" w:color="auto"/>
              <w:bottom w:val="outset" w:sz="6" w:space="0" w:color="auto"/>
              <w:right w:val="outset" w:sz="6" w:space="0" w:color="auto"/>
            </w:tcBorders>
            <w:shd w:val="clear" w:color="auto" w:fill="FFA07A"/>
            <w:tcMar>
              <w:top w:w="15" w:type="dxa"/>
              <w:left w:w="15" w:type="dxa"/>
              <w:bottom w:w="15" w:type="dxa"/>
              <w:right w:w="15" w:type="dxa"/>
            </w:tcMar>
            <w:vAlign w:val="center"/>
            <w:hideMark/>
          </w:tcPr>
          <w:p w14:paraId="3B4CCE93" w14:textId="77777777" w:rsidR="007C3F01" w:rsidRDefault="007C3F01">
            <w:pPr>
              <w:jc w:val="center"/>
              <w:rPr>
                <w:sz w:val="24"/>
                <w:szCs w:val="24"/>
              </w:rPr>
            </w:pPr>
            <w:proofErr w:type="spellStart"/>
            <w:r>
              <w:t>Lightsalmon</w:t>
            </w:r>
            <w:proofErr w:type="spellEnd"/>
            <w:r>
              <w:br/>
              <w:t>FFA07A</w:t>
            </w:r>
          </w:p>
        </w:tc>
        <w:tc>
          <w:tcPr>
            <w:tcW w:w="1059" w:type="pct"/>
            <w:tcBorders>
              <w:top w:val="outset" w:sz="6" w:space="0" w:color="auto"/>
              <w:left w:val="outset" w:sz="6" w:space="0" w:color="auto"/>
              <w:bottom w:val="outset" w:sz="6" w:space="0" w:color="auto"/>
              <w:right w:val="outset" w:sz="6" w:space="0" w:color="auto"/>
            </w:tcBorders>
            <w:shd w:val="clear" w:color="auto" w:fill="20B2AA"/>
            <w:tcMar>
              <w:top w:w="15" w:type="dxa"/>
              <w:left w:w="15" w:type="dxa"/>
              <w:bottom w:w="15" w:type="dxa"/>
              <w:right w:w="15" w:type="dxa"/>
            </w:tcMar>
            <w:vAlign w:val="center"/>
            <w:hideMark/>
          </w:tcPr>
          <w:p w14:paraId="0C9DB599" w14:textId="77777777" w:rsidR="007C3F01" w:rsidRDefault="007C3F01">
            <w:pPr>
              <w:jc w:val="center"/>
              <w:rPr>
                <w:sz w:val="24"/>
                <w:szCs w:val="24"/>
              </w:rPr>
            </w:pPr>
            <w:proofErr w:type="spellStart"/>
            <w:r>
              <w:t>Lightseagreen</w:t>
            </w:r>
            <w:proofErr w:type="spellEnd"/>
            <w:r>
              <w:br/>
              <w:t>20B2AA</w:t>
            </w:r>
          </w:p>
        </w:tc>
      </w:tr>
      <w:tr w:rsidR="007C3F01" w14:paraId="138CA9C7"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87CEFA"/>
            <w:tcMar>
              <w:top w:w="15" w:type="dxa"/>
              <w:left w:w="15" w:type="dxa"/>
              <w:bottom w:w="15" w:type="dxa"/>
              <w:right w:w="15" w:type="dxa"/>
            </w:tcMar>
            <w:vAlign w:val="center"/>
            <w:hideMark/>
          </w:tcPr>
          <w:p w14:paraId="212718F6" w14:textId="77777777" w:rsidR="007C3F01" w:rsidRDefault="007C3F01">
            <w:pPr>
              <w:jc w:val="center"/>
              <w:rPr>
                <w:sz w:val="24"/>
                <w:szCs w:val="24"/>
              </w:rPr>
            </w:pPr>
            <w:proofErr w:type="spellStart"/>
            <w:r>
              <w:t>Lightskyblue</w:t>
            </w:r>
            <w:proofErr w:type="spellEnd"/>
            <w:r>
              <w:br/>
              <w:t>87CEFA</w:t>
            </w:r>
          </w:p>
        </w:tc>
        <w:tc>
          <w:tcPr>
            <w:tcW w:w="1053" w:type="pct"/>
            <w:tcBorders>
              <w:top w:val="outset" w:sz="6" w:space="0" w:color="auto"/>
              <w:left w:val="outset" w:sz="6" w:space="0" w:color="auto"/>
              <w:bottom w:val="outset" w:sz="6" w:space="0" w:color="auto"/>
              <w:right w:val="outset" w:sz="6" w:space="0" w:color="auto"/>
            </w:tcBorders>
            <w:shd w:val="clear" w:color="auto" w:fill="778899"/>
            <w:tcMar>
              <w:top w:w="15" w:type="dxa"/>
              <w:left w:w="15" w:type="dxa"/>
              <w:bottom w:w="15" w:type="dxa"/>
              <w:right w:w="15" w:type="dxa"/>
            </w:tcMar>
            <w:vAlign w:val="center"/>
            <w:hideMark/>
          </w:tcPr>
          <w:p w14:paraId="73F55B59" w14:textId="77777777" w:rsidR="007C3F01" w:rsidRDefault="007C3F01">
            <w:pPr>
              <w:jc w:val="center"/>
              <w:rPr>
                <w:sz w:val="24"/>
                <w:szCs w:val="24"/>
              </w:rPr>
            </w:pPr>
            <w:proofErr w:type="spellStart"/>
            <w:r>
              <w:t>Lightslategray</w:t>
            </w:r>
            <w:proofErr w:type="spellEnd"/>
            <w:r>
              <w:br/>
              <w:t>778899</w:t>
            </w:r>
          </w:p>
        </w:tc>
        <w:tc>
          <w:tcPr>
            <w:tcW w:w="1757" w:type="pct"/>
            <w:tcBorders>
              <w:top w:val="outset" w:sz="6" w:space="0" w:color="auto"/>
              <w:left w:val="outset" w:sz="6" w:space="0" w:color="auto"/>
              <w:bottom w:val="outset" w:sz="6" w:space="0" w:color="auto"/>
              <w:right w:val="outset" w:sz="6" w:space="0" w:color="auto"/>
            </w:tcBorders>
            <w:shd w:val="clear" w:color="auto" w:fill="B0C4DE"/>
            <w:tcMar>
              <w:top w:w="15" w:type="dxa"/>
              <w:left w:w="15" w:type="dxa"/>
              <w:bottom w:w="15" w:type="dxa"/>
              <w:right w:w="15" w:type="dxa"/>
            </w:tcMar>
            <w:vAlign w:val="center"/>
            <w:hideMark/>
          </w:tcPr>
          <w:p w14:paraId="26BE5833" w14:textId="77777777" w:rsidR="007C3F01" w:rsidRDefault="007C3F01">
            <w:pPr>
              <w:jc w:val="center"/>
              <w:rPr>
                <w:sz w:val="24"/>
                <w:szCs w:val="24"/>
              </w:rPr>
            </w:pPr>
            <w:proofErr w:type="spellStart"/>
            <w:r>
              <w:t>Lightsteelblue</w:t>
            </w:r>
            <w:proofErr w:type="spellEnd"/>
            <w:r>
              <w:br/>
              <w:t>B0C4DE</w:t>
            </w:r>
          </w:p>
        </w:tc>
        <w:tc>
          <w:tcPr>
            <w:tcW w:w="1059" w:type="pct"/>
            <w:tcBorders>
              <w:top w:val="outset" w:sz="6" w:space="0" w:color="auto"/>
              <w:left w:val="outset" w:sz="6" w:space="0" w:color="auto"/>
              <w:bottom w:val="outset" w:sz="6" w:space="0" w:color="auto"/>
              <w:right w:val="outset" w:sz="6" w:space="0" w:color="auto"/>
            </w:tcBorders>
            <w:shd w:val="clear" w:color="auto" w:fill="FFFFE0"/>
            <w:tcMar>
              <w:top w:w="15" w:type="dxa"/>
              <w:left w:w="15" w:type="dxa"/>
              <w:bottom w:w="15" w:type="dxa"/>
              <w:right w:w="15" w:type="dxa"/>
            </w:tcMar>
            <w:vAlign w:val="center"/>
            <w:hideMark/>
          </w:tcPr>
          <w:p w14:paraId="6F4A6189" w14:textId="77777777" w:rsidR="007C3F01" w:rsidRDefault="007C3F01">
            <w:pPr>
              <w:jc w:val="center"/>
              <w:rPr>
                <w:sz w:val="24"/>
                <w:szCs w:val="24"/>
              </w:rPr>
            </w:pPr>
            <w:proofErr w:type="spellStart"/>
            <w:r>
              <w:t>Lightyellow</w:t>
            </w:r>
            <w:proofErr w:type="spellEnd"/>
            <w:r>
              <w:br/>
              <w:t>FFFFE0</w:t>
            </w:r>
          </w:p>
        </w:tc>
      </w:tr>
      <w:tr w:rsidR="007C3F01" w14:paraId="48924C7C"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00FF00"/>
            <w:tcMar>
              <w:top w:w="15" w:type="dxa"/>
              <w:left w:w="15" w:type="dxa"/>
              <w:bottom w:w="15" w:type="dxa"/>
              <w:right w:w="15" w:type="dxa"/>
            </w:tcMar>
            <w:vAlign w:val="center"/>
            <w:hideMark/>
          </w:tcPr>
          <w:p w14:paraId="1659E514" w14:textId="77777777" w:rsidR="007C3F01" w:rsidRDefault="007C3F01">
            <w:pPr>
              <w:jc w:val="center"/>
              <w:rPr>
                <w:sz w:val="24"/>
                <w:szCs w:val="24"/>
              </w:rPr>
            </w:pPr>
            <w:proofErr w:type="spellStart"/>
            <w:r>
              <w:t>Lime</w:t>
            </w:r>
            <w:proofErr w:type="spellEnd"/>
            <w:r>
              <w:br/>
              <w:t>00FF00</w:t>
            </w:r>
          </w:p>
        </w:tc>
        <w:tc>
          <w:tcPr>
            <w:tcW w:w="1053" w:type="pct"/>
            <w:tcBorders>
              <w:top w:val="outset" w:sz="6" w:space="0" w:color="auto"/>
              <w:left w:val="outset" w:sz="6" w:space="0" w:color="auto"/>
              <w:bottom w:val="outset" w:sz="6" w:space="0" w:color="auto"/>
              <w:right w:val="outset" w:sz="6" w:space="0" w:color="auto"/>
            </w:tcBorders>
            <w:shd w:val="clear" w:color="auto" w:fill="32CD32"/>
            <w:tcMar>
              <w:top w:w="15" w:type="dxa"/>
              <w:left w:w="15" w:type="dxa"/>
              <w:bottom w:w="15" w:type="dxa"/>
              <w:right w:w="15" w:type="dxa"/>
            </w:tcMar>
            <w:vAlign w:val="center"/>
            <w:hideMark/>
          </w:tcPr>
          <w:p w14:paraId="11B5E312" w14:textId="77777777" w:rsidR="007C3F01" w:rsidRDefault="007C3F01">
            <w:pPr>
              <w:jc w:val="center"/>
              <w:rPr>
                <w:sz w:val="24"/>
                <w:szCs w:val="24"/>
              </w:rPr>
            </w:pPr>
            <w:proofErr w:type="spellStart"/>
            <w:r>
              <w:t>Limegreen</w:t>
            </w:r>
            <w:proofErr w:type="spellEnd"/>
            <w:r>
              <w:br/>
              <w:t>32CD32</w:t>
            </w:r>
          </w:p>
        </w:tc>
        <w:tc>
          <w:tcPr>
            <w:tcW w:w="1757" w:type="pct"/>
            <w:tcBorders>
              <w:top w:val="outset" w:sz="6" w:space="0" w:color="auto"/>
              <w:left w:val="outset" w:sz="6" w:space="0" w:color="auto"/>
              <w:bottom w:val="outset" w:sz="6" w:space="0" w:color="auto"/>
              <w:right w:val="outset" w:sz="6" w:space="0" w:color="auto"/>
            </w:tcBorders>
            <w:shd w:val="clear" w:color="auto" w:fill="FAF0E6"/>
            <w:tcMar>
              <w:top w:w="15" w:type="dxa"/>
              <w:left w:w="15" w:type="dxa"/>
              <w:bottom w:w="15" w:type="dxa"/>
              <w:right w:w="15" w:type="dxa"/>
            </w:tcMar>
            <w:vAlign w:val="center"/>
            <w:hideMark/>
          </w:tcPr>
          <w:p w14:paraId="09D4E2DD" w14:textId="77777777" w:rsidR="007C3F01" w:rsidRDefault="007C3F01">
            <w:pPr>
              <w:jc w:val="center"/>
              <w:rPr>
                <w:sz w:val="24"/>
                <w:szCs w:val="24"/>
              </w:rPr>
            </w:pPr>
            <w:proofErr w:type="spellStart"/>
            <w:r>
              <w:t>Linen</w:t>
            </w:r>
            <w:proofErr w:type="spellEnd"/>
            <w:r>
              <w:br/>
              <w:t>FAF0E6</w:t>
            </w:r>
          </w:p>
        </w:tc>
        <w:tc>
          <w:tcPr>
            <w:tcW w:w="1059" w:type="pct"/>
            <w:tcBorders>
              <w:top w:val="outset" w:sz="6" w:space="0" w:color="auto"/>
              <w:left w:val="outset" w:sz="6" w:space="0" w:color="auto"/>
              <w:bottom w:val="outset" w:sz="6" w:space="0" w:color="auto"/>
              <w:right w:val="outset" w:sz="6" w:space="0" w:color="auto"/>
            </w:tcBorders>
            <w:shd w:val="clear" w:color="auto" w:fill="FF00FF"/>
            <w:tcMar>
              <w:top w:w="15" w:type="dxa"/>
              <w:left w:w="15" w:type="dxa"/>
              <w:bottom w:w="15" w:type="dxa"/>
              <w:right w:w="15" w:type="dxa"/>
            </w:tcMar>
            <w:vAlign w:val="center"/>
            <w:hideMark/>
          </w:tcPr>
          <w:p w14:paraId="470FEA0A" w14:textId="77777777" w:rsidR="007C3F01" w:rsidRDefault="007C3F01">
            <w:pPr>
              <w:jc w:val="center"/>
              <w:rPr>
                <w:sz w:val="24"/>
                <w:szCs w:val="24"/>
              </w:rPr>
            </w:pPr>
            <w:proofErr w:type="spellStart"/>
            <w:r>
              <w:t>Magenta</w:t>
            </w:r>
            <w:proofErr w:type="spellEnd"/>
            <w:r>
              <w:br/>
              <w:t>FF00FF</w:t>
            </w:r>
          </w:p>
        </w:tc>
      </w:tr>
      <w:tr w:rsidR="007C3F01" w14:paraId="5D613ABC"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800000"/>
            <w:tcMar>
              <w:top w:w="15" w:type="dxa"/>
              <w:left w:w="15" w:type="dxa"/>
              <w:bottom w:w="15" w:type="dxa"/>
              <w:right w:w="15" w:type="dxa"/>
            </w:tcMar>
            <w:vAlign w:val="center"/>
            <w:hideMark/>
          </w:tcPr>
          <w:p w14:paraId="2F8D1C7F" w14:textId="77777777" w:rsidR="007C3F01" w:rsidRDefault="007C3F01">
            <w:pPr>
              <w:jc w:val="center"/>
              <w:rPr>
                <w:sz w:val="24"/>
                <w:szCs w:val="24"/>
              </w:rPr>
            </w:pPr>
            <w:proofErr w:type="spellStart"/>
            <w:r>
              <w:lastRenderedPageBreak/>
              <w:t>Maroon</w:t>
            </w:r>
            <w:proofErr w:type="spellEnd"/>
            <w:r>
              <w:br/>
              <w:t>800000</w:t>
            </w:r>
          </w:p>
        </w:tc>
        <w:tc>
          <w:tcPr>
            <w:tcW w:w="1053" w:type="pct"/>
            <w:tcBorders>
              <w:top w:val="outset" w:sz="6" w:space="0" w:color="auto"/>
              <w:left w:val="outset" w:sz="6" w:space="0" w:color="auto"/>
              <w:bottom w:val="outset" w:sz="6" w:space="0" w:color="auto"/>
              <w:right w:val="outset" w:sz="6" w:space="0" w:color="auto"/>
            </w:tcBorders>
            <w:shd w:val="clear" w:color="auto" w:fill="66CDAA"/>
            <w:tcMar>
              <w:top w:w="15" w:type="dxa"/>
              <w:left w:w="15" w:type="dxa"/>
              <w:bottom w:w="15" w:type="dxa"/>
              <w:right w:w="15" w:type="dxa"/>
            </w:tcMar>
            <w:vAlign w:val="center"/>
            <w:hideMark/>
          </w:tcPr>
          <w:p w14:paraId="538AF9BF" w14:textId="77777777" w:rsidR="007C3F01" w:rsidRDefault="007C3F01">
            <w:pPr>
              <w:jc w:val="center"/>
              <w:rPr>
                <w:sz w:val="24"/>
                <w:szCs w:val="24"/>
              </w:rPr>
            </w:pPr>
            <w:proofErr w:type="spellStart"/>
            <w:r>
              <w:t>Mediumauqamarine</w:t>
            </w:r>
            <w:proofErr w:type="spellEnd"/>
            <w:r>
              <w:br/>
              <w:t>66CDAA</w:t>
            </w:r>
          </w:p>
        </w:tc>
        <w:tc>
          <w:tcPr>
            <w:tcW w:w="1757" w:type="pct"/>
            <w:tcBorders>
              <w:top w:val="outset" w:sz="6" w:space="0" w:color="auto"/>
              <w:left w:val="outset" w:sz="6" w:space="0" w:color="auto"/>
              <w:bottom w:val="outset" w:sz="6" w:space="0" w:color="auto"/>
              <w:right w:val="outset" w:sz="6" w:space="0" w:color="auto"/>
            </w:tcBorders>
            <w:shd w:val="clear" w:color="auto" w:fill="0000CD"/>
            <w:tcMar>
              <w:top w:w="15" w:type="dxa"/>
              <w:left w:w="15" w:type="dxa"/>
              <w:bottom w:w="15" w:type="dxa"/>
              <w:right w:w="15" w:type="dxa"/>
            </w:tcMar>
            <w:vAlign w:val="center"/>
            <w:hideMark/>
          </w:tcPr>
          <w:p w14:paraId="159BE46A" w14:textId="77777777" w:rsidR="007C3F01" w:rsidRDefault="007C3F01">
            <w:pPr>
              <w:jc w:val="center"/>
              <w:rPr>
                <w:sz w:val="24"/>
                <w:szCs w:val="24"/>
              </w:rPr>
            </w:pPr>
            <w:proofErr w:type="spellStart"/>
            <w:r>
              <w:t>Mediumblue</w:t>
            </w:r>
            <w:proofErr w:type="spellEnd"/>
            <w:r>
              <w:br/>
              <w:t>0000CD</w:t>
            </w:r>
          </w:p>
        </w:tc>
        <w:tc>
          <w:tcPr>
            <w:tcW w:w="1059" w:type="pct"/>
            <w:tcBorders>
              <w:top w:val="outset" w:sz="6" w:space="0" w:color="auto"/>
              <w:left w:val="outset" w:sz="6" w:space="0" w:color="auto"/>
              <w:bottom w:val="outset" w:sz="6" w:space="0" w:color="auto"/>
              <w:right w:val="outset" w:sz="6" w:space="0" w:color="auto"/>
            </w:tcBorders>
            <w:shd w:val="clear" w:color="auto" w:fill="BA55D3"/>
            <w:tcMar>
              <w:top w:w="15" w:type="dxa"/>
              <w:left w:w="15" w:type="dxa"/>
              <w:bottom w:w="15" w:type="dxa"/>
              <w:right w:w="15" w:type="dxa"/>
            </w:tcMar>
            <w:vAlign w:val="center"/>
            <w:hideMark/>
          </w:tcPr>
          <w:p w14:paraId="189669B0" w14:textId="77777777" w:rsidR="007C3F01" w:rsidRDefault="007C3F01">
            <w:pPr>
              <w:jc w:val="center"/>
              <w:rPr>
                <w:sz w:val="24"/>
                <w:szCs w:val="24"/>
              </w:rPr>
            </w:pPr>
            <w:proofErr w:type="spellStart"/>
            <w:r>
              <w:t>Mediumorchid</w:t>
            </w:r>
            <w:proofErr w:type="spellEnd"/>
            <w:r>
              <w:br/>
              <w:t>BA55D3</w:t>
            </w:r>
          </w:p>
        </w:tc>
      </w:tr>
    </w:tbl>
    <w:p w14:paraId="7617282B" w14:textId="77777777" w:rsidR="007C3F01" w:rsidRDefault="007C3F01" w:rsidP="007C3F01"/>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318"/>
        <w:gridCol w:w="2306"/>
        <w:gridCol w:w="3835"/>
        <w:gridCol w:w="2376"/>
      </w:tblGrid>
      <w:tr w:rsidR="007C3F01" w14:paraId="65063938"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9370DB"/>
            <w:tcMar>
              <w:top w:w="15" w:type="dxa"/>
              <w:left w:w="15" w:type="dxa"/>
              <w:bottom w:w="15" w:type="dxa"/>
              <w:right w:w="15" w:type="dxa"/>
            </w:tcMar>
            <w:vAlign w:val="center"/>
            <w:hideMark/>
          </w:tcPr>
          <w:p w14:paraId="716CECB5" w14:textId="77777777" w:rsidR="007C3F01" w:rsidRDefault="007C3F01">
            <w:pPr>
              <w:jc w:val="center"/>
              <w:rPr>
                <w:sz w:val="24"/>
                <w:szCs w:val="24"/>
              </w:rPr>
            </w:pPr>
            <w:proofErr w:type="spellStart"/>
            <w:r>
              <w:t>Mediumpurple</w:t>
            </w:r>
            <w:proofErr w:type="spellEnd"/>
            <w:r>
              <w:br/>
              <w:t>9370D8</w:t>
            </w:r>
          </w:p>
        </w:tc>
        <w:tc>
          <w:tcPr>
            <w:tcW w:w="1053" w:type="pct"/>
            <w:tcBorders>
              <w:top w:val="outset" w:sz="6" w:space="0" w:color="auto"/>
              <w:left w:val="outset" w:sz="6" w:space="0" w:color="auto"/>
              <w:bottom w:val="outset" w:sz="6" w:space="0" w:color="auto"/>
              <w:right w:val="outset" w:sz="6" w:space="0" w:color="auto"/>
            </w:tcBorders>
            <w:shd w:val="clear" w:color="auto" w:fill="3CB371"/>
            <w:tcMar>
              <w:top w:w="15" w:type="dxa"/>
              <w:left w:w="15" w:type="dxa"/>
              <w:bottom w:w="15" w:type="dxa"/>
              <w:right w:w="15" w:type="dxa"/>
            </w:tcMar>
            <w:vAlign w:val="center"/>
            <w:hideMark/>
          </w:tcPr>
          <w:p w14:paraId="7AC1DBF4" w14:textId="77777777" w:rsidR="007C3F01" w:rsidRDefault="007C3F01">
            <w:pPr>
              <w:jc w:val="center"/>
              <w:rPr>
                <w:sz w:val="24"/>
                <w:szCs w:val="24"/>
              </w:rPr>
            </w:pPr>
            <w:proofErr w:type="spellStart"/>
            <w:r>
              <w:t>Mediumseagreen</w:t>
            </w:r>
            <w:proofErr w:type="spellEnd"/>
            <w:r>
              <w:br/>
              <w:t>3CB371</w:t>
            </w:r>
          </w:p>
        </w:tc>
        <w:tc>
          <w:tcPr>
            <w:tcW w:w="1757" w:type="pct"/>
            <w:tcBorders>
              <w:top w:val="outset" w:sz="6" w:space="0" w:color="auto"/>
              <w:left w:val="outset" w:sz="6" w:space="0" w:color="auto"/>
              <w:bottom w:val="outset" w:sz="6" w:space="0" w:color="auto"/>
              <w:right w:val="outset" w:sz="6" w:space="0" w:color="auto"/>
            </w:tcBorders>
            <w:shd w:val="clear" w:color="auto" w:fill="7B68EE"/>
            <w:tcMar>
              <w:top w:w="15" w:type="dxa"/>
              <w:left w:w="15" w:type="dxa"/>
              <w:bottom w:w="15" w:type="dxa"/>
              <w:right w:w="15" w:type="dxa"/>
            </w:tcMar>
            <w:vAlign w:val="center"/>
            <w:hideMark/>
          </w:tcPr>
          <w:p w14:paraId="7A2017BF" w14:textId="77777777" w:rsidR="007C3F01" w:rsidRDefault="007C3F01">
            <w:pPr>
              <w:jc w:val="center"/>
              <w:rPr>
                <w:sz w:val="24"/>
                <w:szCs w:val="24"/>
              </w:rPr>
            </w:pPr>
            <w:proofErr w:type="spellStart"/>
            <w:r>
              <w:t>Mediumslateblue</w:t>
            </w:r>
            <w:proofErr w:type="spellEnd"/>
            <w:r>
              <w:br/>
              <w:t>7B68EE</w:t>
            </w:r>
          </w:p>
        </w:tc>
        <w:tc>
          <w:tcPr>
            <w:tcW w:w="1059" w:type="pct"/>
            <w:tcBorders>
              <w:top w:val="outset" w:sz="6" w:space="0" w:color="auto"/>
              <w:left w:val="outset" w:sz="6" w:space="0" w:color="auto"/>
              <w:bottom w:val="outset" w:sz="6" w:space="0" w:color="auto"/>
              <w:right w:val="outset" w:sz="6" w:space="0" w:color="auto"/>
            </w:tcBorders>
            <w:shd w:val="clear" w:color="auto" w:fill="00FA9A"/>
            <w:tcMar>
              <w:top w:w="15" w:type="dxa"/>
              <w:left w:w="15" w:type="dxa"/>
              <w:bottom w:w="15" w:type="dxa"/>
              <w:right w:w="15" w:type="dxa"/>
            </w:tcMar>
            <w:vAlign w:val="center"/>
            <w:hideMark/>
          </w:tcPr>
          <w:p w14:paraId="3C3C012F" w14:textId="77777777" w:rsidR="007C3F01" w:rsidRDefault="007C3F01">
            <w:pPr>
              <w:jc w:val="center"/>
              <w:rPr>
                <w:sz w:val="24"/>
                <w:szCs w:val="24"/>
              </w:rPr>
            </w:pPr>
            <w:proofErr w:type="spellStart"/>
            <w:r>
              <w:t>Mediumspringgreen</w:t>
            </w:r>
            <w:proofErr w:type="spellEnd"/>
            <w:r>
              <w:br/>
              <w:t>00FA9A</w:t>
            </w:r>
          </w:p>
        </w:tc>
      </w:tr>
      <w:tr w:rsidR="007C3F01" w14:paraId="6544817D"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48D1CC"/>
            <w:tcMar>
              <w:top w:w="15" w:type="dxa"/>
              <w:left w:w="15" w:type="dxa"/>
              <w:bottom w:w="15" w:type="dxa"/>
              <w:right w:w="15" w:type="dxa"/>
            </w:tcMar>
            <w:vAlign w:val="center"/>
            <w:hideMark/>
          </w:tcPr>
          <w:p w14:paraId="3ACE0EAF" w14:textId="77777777" w:rsidR="007C3F01" w:rsidRDefault="007C3F01">
            <w:pPr>
              <w:jc w:val="center"/>
              <w:rPr>
                <w:sz w:val="24"/>
                <w:szCs w:val="24"/>
              </w:rPr>
            </w:pPr>
            <w:proofErr w:type="spellStart"/>
            <w:r>
              <w:t>Mediumturquoise</w:t>
            </w:r>
            <w:proofErr w:type="spellEnd"/>
            <w:r>
              <w:br/>
              <w:t>48D1CC</w:t>
            </w:r>
          </w:p>
        </w:tc>
        <w:tc>
          <w:tcPr>
            <w:tcW w:w="1053" w:type="pct"/>
            <w:tcBorders>
              <w:top w:val="outset" w:sz="6" w:space="0" w:color="auto"/>
              <w:left w:val="outset" w:sz="6" w:space="0" w:color="auto"/>
              <w:bottom w:val="outset" w:sz="6" w:space="0" w:color="auto"/>
              <w:right w:val="outset" w:sz="6" w:space="0" w:color="auto"/>
            </w:tcBorders>
            <w:shd w:val="clear" w:color="auto" w:fill="C71585"/>
            <w:tcMar>
              <w:top w:w="15" w:type="dxa"/>
              <w:left w:w="15" w:type="dxa"/>
              <w:bottom w:w="15" w:type="dxa"/>
              <w:right w:w="15" w:type="dxa"/>
            </w:tcMar>
            <w:vAlign w:val="center"/>
            <w:hideMark/>
          </w:tcPr>
          <w:p w14:paraId="0E161449" w14:textId="77777777" w:rsidR="007C3F01" w:rsidRDefault="007C3F01">
            <w:pPr>
              <w:jc w:val="center"/>
              <w:rPr>
                <w:sz w:val="24"/>
                <w:szCs w:val="24"/>
              </w:rPr>
            </w:pPr>
            <w:proofErr w:type="spellStart"/>
            <w:r>
              <w:t>Mediumvioletred</w:t>
            </w:r>
            <w:proofErr w:type="spellEnd"/>
            <w:r>
              <w:br/>
              <w:t>C71585</w:t>
            </w:r>
          </w:p>
        </w:tc>
        <w:tc>
          <w:tcPr>
            <w:tcW w:w="1757" w:type="pct"/>
            <w:tcBorders>
              <w:top w:val="outset" w:sz="6" w:space="0" w:color="auto"/>
              <w:left w:val="outset" w:sz="6" w:space="0" w:color="auto"/>
              <w:bottom w:val="outset" w:sz="6" w:space="0" w:color="auto"/>
              <w:right w:val="outset" w:sz="6" w:space="0" w:color="auto"/>
            </w:tcBorders>
            <w:shd w:val="clear" w:color="auto" w:fill="191970"/>
            <w:tcMar>
              <w:top w:w="15" w:type="dxa"/>
              <w:left w:w="15" w:type="dxa"/>
              <w:bottom w:w="15" w:type="dxa"/>
              <w:right w:w="15" w:type="dxa"/>
            </w:tcMar>
            <w:vAlign w:val="center"/>
            <w:hideMark/>
          </w:tcPr>
          <w:p w14:paraId="0014FDA7" w14:textId="77777777" w:rsidR="007C3F01" w:rsidRDefault="007C3F01">
            <w:pPr>
              <w:jc w:val="center"/>
              <w:rPr>
                <w:sz w:val="24"/>
                <w:szCs w:val="24"/>
              </w:rPr>
            </w:pPr>
            <w:proofErr w:type="spellStart"/>
            <w:r>
              <w:t>Midnightblue</w:t>
            </w:r>
            <w:proofErr w:type="spellEnd"/>
            <w:r>
              <w:br/>
              <w:t>191970</w:t>
            </w:r>
          </w:p>
        </w:tc>
        <w:tc>
          <w:tcPr>
            <w:tcW w:w="1059" w:type="pct"/>
            <w:tcBorders>
              <w:top w:val="outset" w:sz="6" w:space="0" w:color="auto"/>
              <w:left w:val="outset" w:sz="6" w:space="0" w:color="auto"/>
              <w:bottom w:val="outset" w:sz="6" w:space="0" w:color="auto"/>
              <w:right w:val="outset" w:sz="6" w:space="0" w:color="auto"/>
            </w:tcBorders>
            <w:shd w:val="clear" w:color="auto" w:fill="F5FFFA"/>
            <w:tcMar>
              <w:top w:w="15" w:type="dxa"/>
              <w:left w:w="15" w:type="dxa"/>
              <w:bottom w:w="15" w:type="dxa"/>
              <w:right w:w="15" w:type="dxa"/>
            </w:tcMar>
            <w:vAlign w:val="center"/>
            <w:hideMark/>
          </w:tcPr>
          <w:p w14:paraId="4053ADEF" w14:textId="77777777" w:rsidR="007C3F01" w:rsidRDefault="007C3F01">
            <w:pPr>
              <w:jc w:val="center"/>
              <w:rPr>
                <w:sz w:val="24"/>
                <w:szCs w:val="24"/>
              </w:rPr>
            </w:pPr>
            <w:proofErr w:type="spellStart"/>
            <w:r>
              <w:t>Mintcream</w:t>
            </w:r>
            <w:proofErr w:type="spellEnd"/>
            <w:r>
              <w:br/>
              <w:t>F5FFFA</w:t>
            </w:r>
          </w:p>
        </w:tc>
      </w:tr>
      <w:tr w:rsidR="007C3F01" w14:paraId="18CD1A22"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E4E1"/>
            <w:tcMar>
              <w:top w:w="15" w:type="dxa"/>
              <w:left w:w="15" w:type="dxa"/>
              <w:bottom w:w="15" w:type="dxa"/>
              <w:right w:w="15" w:type="dxa"/>
            </w:tcMar>
            <w:vAlign w:val="center"/>
            <w:hideMark/>
          </w:tcPr>
          <w:p w14:paraId="102893D2" w14:textId="77777777" w:rsidR="007C3F01" w:rsidRDefault="007C3F01">
            <w:pPr>
              <w:jc w:val="center"/>
              <w:rPr>
                <w:sz w:val="24"/>
                <w:szCs w:val="24"/>
              </w:rPr>
            </w:pPr>
            <w:proofErr w:type="spellStart"/>
            <w:r>
              <w:t>Mistyrose</w:t>
            </w:r>
            <w:proofErr w:type="spellEnd"/>
            <w:r>
              <w:br/>
              <w:t>FFE4E1</w:t>
            </w:r>
          </w:p>
        </w:tc>
        <w:tc>
          <w:tcPr>
            <w:tcW w:w="1053" w:type="pct"/>
            <w:tcBorders>
              <w:top w:val="outset" w:sz="6" w:space="0" w:color="auto"/>
              <w:left w:val="outset" w:sz="6" w:space="0" w:color="auto"/>
              <w:bottom w:val="outset" w:sz="6" w:space="0" w:color="auto"/>
              <w:right w:val="outset" w:sz="6" w:space="0" w:color="auto"/>
            </w:tcBorders>
            <w:shd w:val="clear" w:color="auto" w:fill="FFE4B5"/>
            <w:tcMar>
              <w:top w:w="15" w:type="dxa"/>
              <w:left w:w="15" w:type="dxa"/>
              <w:bottom w:w="15" w:type="dxa"/>
              <w:right w:w="15" w:type="dxa"/>
            </w:tcMar>
            <w:vAlign w:val="center"/>
            <w:hideMark/>
          </w:tcPr>
          <w:p w14:paraId="7FBB98FB" w14:textId="77777777" w:rsidR="007C3F01" w:rsidRDefault="007C3F01">
            <w:pPr>
              <w:jc w:val="center"/>
              <w:rPr>
                <w:sz w:val="24"/>
                <w:szCs w:val="24"/>
              </w:rPr>
            </w:pPr>
            <w:proofErr w:type="spellStart"/>
            <w:r>
              <w:t>Moccasin</w:t>
            </w:r>
            <w:proofErr w:type="spellEnd"/>
            <w:r>
              <w:br/>
              <w:t>FFE4B5</w:t>
            </w:r>
          </w:p>
        </w:tc>
        <w:tc>
          <w:tcPr>
            <w:tcW w:w="1757" w:type="pct"/>
            <w:tcBorders>
              <w:top w:val="outset" w:sz="6" w:space="0" w:color="auto"/>
              <w:left w:val="outset" w:sz="6" w:space="0" w:color="auto"/>
              <w:bottom w:val="outset" w:sz="6" w:space="0" w:color="auto"/>
              <w:right w:val="outset" w:sz="6" w:space="0" w:color="auto"/>
            </w:tcBorders>
            <w:shd w:val="clear" w:color="auto" w:fill="FFDEAD"/>
            <w:tcMar>
              <w:top w:w="15" w:type="dxa"/>
              <w:left w:w="15" w:type="dxa"/>
              <w:bottom w:w="15" w:type="dxa"/>
              <w:right w:w="15" w:type="dxa"/>
            </w:tcMar>
            <w:vAlign w:val="center"/>
            <w:hideMark/>
          </w:tcPr>
          <w:p w14:paraId="5AE8D024" w14:textId="77777777" w:rsidR="007C3F01" w:rsidRDefault="007C3F01">
            <w:pPr>
              <w:jc w:val="center"/>
              <w:rPr>
                <w:sz w:val="24"/>
                <w:szCs w:val="24"/>
              </w:rPr>
            </w:pPr>
            <w:proofErr w:type="spellStart"/>
            <w:r>
              <w:t>Navajowhite</w:t>
            </w:r>
            <w:proofErr w:type="spellEnd"/>
            <w:r>
              <w:br/>
              <w:t>FFDEAD</w:t>
            </w:r>
          </w:p>
        </w:tc>
        <w:tc>
          <w:tcPr>
            <w:tcW w:w="1059"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14:paraId="3085D1C4" w14:textId="77777777" w:rsidR="007C3F01" w:rsidRDefault="007C3F01">
            <w:pPr>
              <w:jc w:val="center"/>
              <w:rPr>
                <w:sz w:val="24"/>
                <w:szCs w:val="24"/>
              </w:rPr>
            </w:pPr>
            <w:proofErr w:type="spellStart"/>
            <w:r>
              <w:t>Navy</w:t>
            </w:r>
            <w:proofErr w:type="spellEnd"/>
            <w:r>
              <w:br/>
              <w:t>000080</w:t>
            </w:r>
          </w:p>
        </w:tc>
      </w:tr>
      <w:tr w:rsidR="007C3F01" w14:paraId="2A2EB311"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DF5E6"/>
            <w:tcMar>
              <w:top w:w="15" w:type="dxa"/>
              <w:left w:w="15" w:type="dxa"/>
              <w:bottom w:w="15" w:type="dxa"/>
              <w:right w:w="15" w:type="dxa"/>
            </w:tcMar>
            <w:vAlign w:val="center"/>
            <w:hideMark/>
          </w:tcPr>
          <w:p w14:paraId="0F703A3C" w14:textId="77777777" w:rsidR="007C3F01" w:rsidRDefault="007C3F01">
            <w:pPr>
              <w:jc w:val="center"/>
              <w:rPr>
                <w:sz w:val="24"/>
                <w:szCs w:val="24"/>
              </w:rPr>
            </w:pPr>
            <w:proofErr w:type="spellStart"/>
            <w:r>
              <w:t>Oldlace</w:t>
            </w:r>
            <w:proofErr w:type="spellEnd"/>
            <w:r>
              <w:br/>
              <w:t>FDF5E6</w:t>
            </w:r>
          </w:p>
        </w:tc>
        <w:tc>
          <w:tcPr>
            <w:tcW w:w="1053" w:type="pct"/>
            <w:tcBorders>
              <w:top w:val="outset" w:sz="6" w:space="0" w:color="auto"/>
              <w:left w:val="outset" w:sz="6" w:space="0" w:color="auto"/>
              <w:bottom w:val="outset" w:sz="6" w:space="0" w:color="auto"/>
              <w:right w:val="outset" w:sz="6" w:space="0" w:color="auto"/>
            </w:tcBorders>
            <w:shd w:val="clear" w:color="auto" w:fill="808000"/>
            <w:tcMar>
              <w:top w:w="15" w:type="dxa"/>
              <w:left w:w="15" w:type="dxa"/>
              <w:bottom w:w="15" w:type="dxa"/>
              <w:right w:w="15" w:type="dxa"/>
            </w:tcMar>
            <w:vAlign w:val="center"/>
            <w:hideMark/>
          </w:tcPr>
          <w:p w14:paraId="5F76C5E5" w14:textId="77777777" w:rsidR="007C3F01" w:rsidRDefault="007C3F01">
            <w:pPr>
              <w:jc w:val="center"/>
              <w:rPr>
                <w:sz w:val="24"/>
                <w:szCs w:val="24"/>
              </w:rPr>
            </w:pPr>
            <w:proofErr w:type="spellStart"/>
            <w:r>
              <w:t>Olive</w:t>
            </w:r>
            <w:proofErr w:type="spellEnd"/>
            <w:r>
              <w:br/>
              <w:t>808000</w:t>
            </w:r>
          </w:p>
        </w:tc>
        <w:tc>
          <w:tcPr>
            <w:tcW w:w="1757" w:type="pct"/>
            <w:tcBorders>
              <w:top w:val="outset" w:sz="6" w:space="0" w:color="auto"/>
              <w:left w:val="outset" w:sz="6" w:space="0" w:color="auto"/>
              <w:bottom w:val="outset" w:sz="6" w:space="0" w:color="auto"/>
              <w:right w:val="outset" w:sz="6" w:space="0" w:color="auto"/>
            </w:tcBorders>
            <w:shd w:val="clear" w:color="auto" w:fill="6B8E23"/>
            <w:tcMar>
              <w:top w:w="15" w:type="dxa"/>
              <w:left w:w="15" w:type="dxa"/>
              <w:bottom w:w="15" w:type="dxa"/>
              <w:right w:w="15" w:type="dxa"/>
            </w:tcMar>
            <w:vAlign w:val="center"/>
            <w:hideMark/>
          </w:tcPr>
          <w:p w14:paraId="6A92C193" w14:textId="77777777" w:rsidR="007C3F01" w:rsidRDefault="007C3F01">
            <w:pPr>
              <w:jc w:val="center"/>
              <w:rPr>
                <w:sz w:val="24"/>
                <w:szCs w:val="24"/>
              </w:rPr>
            </w:pPr>
            <w:proofErr w:type="spellStart"/>
            <w:r>
              <w:t>Olivedrab</w:t>
            </w:r>
            <w:proofErr w:type="spellEnd"/>
            <w:r>
              <w:br/>
              <w:t>688E23</w:t>
            </w:r>
          </w:p>
        </w:tc>
        <w:tc>
          <w:tcPr>
            <w:tcW w:w="1059" w:type="pct"/>
            <w:tcBorders>
              <w:top w:val="outset" w:sz="6" w:space="0" w:color="auto"/>
              <w:left w:val="outset" w:sz="6" w:space="0" w:color="auto"/>
              <w:bottom w:val="outset" w:sz="6" w:space="0" w:color="auto"/>
              <w:right w:val="outset" w:sz="6" w:space="0" w:color="auto"/>
            </w:tcBorders>
            <w:shd w:val="clear" w:color="auto" w:fill="FFA500"/>
            <w:tcMar>
              <w:top w:w="15" w:type="dxa"/>
              <w:left w:w="15" w:type="dxa"/>
              <w:bottom w:w="15" w:type="dxa"/>
              <w:right w:w="15" w:type="dxa"/>
            </w:tcMar>
            <w:vAlign w:val="center"/>
            <w:hideMark/>
          </w:tcPr>
          <w:p w14:paraId="1B190703" w14:textId="77777777" w:rsidR="007C3F01" w:rsidRDefault="007C3F01">
            <w:pPr>
              <w:jc w:val="center"/>
              <w:rPr>
                <w:sz w:val="24"/>
                <w:szCs w:val="24"/>
              </w:rPr>
            </w:pPr>
            <w:r>
              <w:t>Orange</w:t>
            </w:r>
            <w:r>
              <w:br/>
              <w:t>FFA500</w:t>
            </w:r>
          </w:p>
        </w:tc>
      </w:tr>
      <w:tr w:rsidR="007C3F01" w14:paraId="5E880E5F"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4500"/>
            <w:tcMar>
              <w:top w:w="15" w:type="dxa"/>
              <w:left w:w="15" w:type="dxa"/>
              <w:bottom w:w="15" w:type="dxa"/>
              <w:right w:w="15" w:type="dxa"/>
            </w:tcMar>
            <w:vAlign w:val="center"/>
            <w:hideMark/>
          </w:tcPr>
          <w:p w14:paraId="5C9856C2" w14:textId="77777777" w:rsidR="007C3F01" w:rsidRDefault="007C3F01">
            <w:pPr>
              <w:jc w:val="center"/>
              <w:rPr>
                <w:sz w:val="24"/>
                <w:szCs w:val="24"/>
              </w:rPr>
            </w:pPr>
            <w:proofErr w:type="spellStart"/>
            <w:r>
              <w:t>Orangered</w:t>
            </w:r>
            <w:proofErr w:type="spellEnd"/>
            <w:r>
              <w:br/>
              <w:t>FF4500</w:t>
            </w:r>
          </w:p>
        </w:tc>
        <w:tc>
          <w:tcPr>
            <w:tcW w:w="1053" w:type="pct"/>
            <w:tcBorders>
              <w:top w:val="outset" w:sz="6" w:space="0" w:color="auto"/>
              <w:left w:val="outset" w:sz="6" w:space="0" w:color="auto"/>
              <w:bottom w:val="outset" w:sz="6" w:space="0" w:color="auto"/>
              <w:right w:val="outset" w:sz="6" w:space="0" w:color="auto"/>
            </w:tcBorders>
            <w:shd w:val="clear" w:color="auto" w:fill="DA70D6"/>
            <w:tcMar>
              <w:top w:w="15" w:type="dxa"/>
              <w:left w:w="15" w:type="dxa"/>
              <w:bottom w:w="15" w:type="dxa"/>
              <w:right w:w="15" w:type="dxa"/>
            </w:tcMar>
            <w:vAlign w:val="center"/>
            <w:hideMark/>
          </w:tcPr>
          <w:p w14:paraId="5B454A89" w14:textId="77777777" w:rsidR="007C3F01" w:rsidRDefault="007C3F01">
            <w:pPr>
              <w:jc w:val="center"/>
              <w:rPr>
                <w:sz w:val="24"/>
                <w:szCs w:val="24"/>
              </w:rPr>
            </w:pPr>
            <w:proofErr w:type="spellStart"/>
            <w:r>
              <w:t>Orchid</w:t>
            </w:r>
            <w:proofErr w:type="spellEnd"/>
            <w:r>
              <w:br/>
              <w:t>DA70D6</w:t>
            </w:r>
          </w:p>
        </w:tc>
        <w:tc>
          <w:tcPr>
            <w:tcW w:w="1757" w:type="pct"/>
            <w:tcBorders>
              <w:top w:val="outset" w:sz="6" w:space="0" w:color="auto"/>
              <w:left w:val="outset" w:sz="6" w:space="0" w:color="auto"/>
              <w:bottom w:val="outset" w:sz="6" w:space="0" w:color="auto"/>
              <w:right w:val="outset" w:sz="6" w:space="0" w:color="auto"/>
            </w:tcBorders>
            <w:shd w:val="clear" w:color="auto" w:fill="EEE8AA"/>
            <w:tcMar>
              <w:top w:w="15" w:type="dxa"/>
              <w:left w:w="15" w:type="dxa"/>
              <w:bottom w:w="15" w:type="dxa"/>
              <w:right w:w="15" w:type="dxa"/>
            </w:tcMar>
            <w:vAlign w:val="center"/>
            <w:hideMark/>
          </w:tcPr>
          <w:p w14:paraId="0C493F7E" w14:textId="77777777" w:rsidR="007C3F01" w:rsidRDefault="007C3F01">
            <w:pPr>
              <w:jc w:val="center"/>
              <w:rPr>
                <w:sz w:val="24"/>
                <w:szCs w:val="24"/>
              </w:rPr>
            </w:pPr>
            <w:proofErr w:type="spellStart"/>
            <w:r>
              <w:t>Palegoldenrod</w:t>
            </w:r>
            <w:proofErr w:type="spellEnd"/>
            <w:r>
              <w:br/>
              <w:t>EEE8AA</w:t>
            </w:r>
          </w:p>
        </w:tc>
        <w:tc>
          <w:tcPr>
            <w:tcW w:w="1059" w:type="pct"/>
            <w:tcBorders>
              <w:top w:val="outset" w:sz="6" w:space="0" w:color="auto"/>
              <w:left w:val="outset" w:sz="6" w:space="0" w:color="auto"/>
              <w:bottom w:val="outset" w:sz="6" w:space="0" w:color="auto"/>
              <w:right w:val="outset" w:sz="6" w:space="0" w:color="auto"/>
            </w:tcBorders>
            <w:shd w:val="clear" w:color="auto" w:fill="98FB98"/>
            <w:tcMar>
              <w:top w:w="15" w:type="dxa"/>
              <w:left w:w="15" w:type="dxa"/>
              <w:bottom w:w="15" w:type="dxa"/>
              <w:right w:w="15" w:type="dxa"/>
            </w:tcMar>
            <w:vAlign w:val="center"/>
            <w:hideMark/>
          </w:tcPr>
          <w:p w14:paraId="71157074" w14:textId="77777777" w:rsidR="007C3F01" w:rsidRDefault="007C3F01">
            <w:pPr>
              <w:jc w:val="center"/>
              <w:rPr>
                <w:sz w:val="24"/>
                <w:szCs w:val="24"/>
              </w:rPr>
            </w:pPr>
            <w:proofErr w:type="spellStart"/>
            <w:r>
              <w:t>Palegreen</w:t>
            </w:r>
            <w:proofErr w:type="spellEnd"/>
            <w:r>
              <w:br/>
              <w:t>98FB98</w:t>
            </w:r>
          </w:p>
        </w:tc>
      </w:tr>
      <w:tr w:rsidR="007C3F01" w14:paraId="2EB3652C"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AFEEEE"/>
            <w:tcMar>
              <w:top w:w="15" w:type="dxa"/>
              <w:left w:w="15" w:type="dxa"/>
              <w:bottom w:w="15" w:type="dxa"/>
              <w:right w:w="15" w:type="dxa"/>
            </w:tcMar>
            <w:vAlign w:val="center"/>
            <w:hideMark/>
          </w:tcPr>
          <w:p w14:paraId="249C32A6" w14:textId="77777777" w:rsidR="007C3F01" w:rsidRDefault="007C3F01">
            <w:pPr>
              <w:jc w:val="center"/>
              <w:rPr>
                <w:sz w:val="24"/>
                <w:szCs w:val="24"/>
              </w:rPr>
            </w:pPr>
            <w:proofErr w:type="spellStart"/>
            <w:r>
              <w:t>Paleturquoise</w:t>
            </w:r>
            <w:proofErr w:type="spellEnd"/>
            <w:r>
              <w:br/>
              <w:t>AFEEEE</w:t>
            </w:r>
          </w:p>
        </w:tc>
        <w:tc>
          <w:tcPr>
            <w:tcW w:w="1053" w:type="pct"/>
            <w:tcBorders>
              <w:top w:val="outset" w:sz="6" w:space="0" w:color="auto"/>
              <w:left w:val="outset" w:sz="6" w:space="0" w:color="auto"/>
              <w:bottom w:val="outset" w:sz="6" w:space="0" w:color="auto"/>
              <w:right w:val="outset" w:sz="6" w:space="0" w:color="auto"/>
            </w:tcBorders>
            <w:shd w:val="clear" w:color="auto" w:fill="DB7093"/>
            <w:tcMar>
              <w:top w:w="15" w:type="dxa"/>
              <w:left w:w="15" w:type="dxa"/>
              <w:bottom w:w="15" w:type="dxa"/>
              <w:right w:w="15" w:type="dxa"/>
            </w:tcMar>
            <w:vAlign w:val="center"/>
            <w:hideMark/>
          </w:tcPr>
          <w:p w14:paraId="174FBF82" w14:textId="77777777" w:rsidR="007C3F01" w:rsidRDefault="007C3F01">
            <w:pPr>
              <w:jc w:val="center"/>
              <w:rPr>
                <w:sz w:val="24"/>
                <w:szCs w:val="24"/>
              </w:rPr>
            </w:pPr>
            <w:proofErr w:type="spellStart"/>
            <w:r>
              <w:t>Palevioletred</w:t>
            </w:r>
            <w:proofErr w:type="spellEnd"/>
            <w:r>
              <w:br/>
              <w:t>D87093</w:t>
            </w:r>
          </w:p>
        </w:tc>
        <w:tc>
          <w:tcPr>
            <w:tcW w:w="1757" w:type="pct"/>
            <w:tcBorders>
              <w:top w:val="outset" w:sz="6" w:space="0" w:color="auto"/>
              <w:left w:val="outset" w:sz="6" w:space="0" w:color="auto"/>
              <w:bottom w:val="outset" w:sz="6" w:space="0" w:color="auto"/>
              <w:right w:val="outset" w:sz="6" w:space="0" w:color="auto"/>
            </w:tcBorders>
            <w:shd w:val="clear" w:color="auto" w:fill="FFEFD5"/>
            <w:tcMar>
              <w:top w:w="15" w:type="dxa"/>
              <w:left w:w="15" w:type="dxa"/>
              <w:bottom w:w="15" w:type="dxa"/>
              <w:right w:w="15" w:type="dxa"/>
            </w:tcMar>
            <w:vAlign w:val="center"/>
            <w:hideMark/>
          </w:tcPr>
          <w:p w14:paraId="6972905A" w14:textId="77777777" w:rsidR="007C3F01" w:rsidRDefault="007C3F01">
            <w:pPr>
              <w:jc w:val="center"/>
              <w:rPr>
                <w:sz w:val="24"/>
                <w:szCs w:val="24"/>
              </w:rPr>
            </w:pPr>
            <w:proofErr w:type="spellStart"/>
            <w:r>
              <w:t>Papayawhip</w:t>
            </w:r>
            <w:proofErr w:type="spellEnd"/>
            <w:r>
              <w:br/>
              <w:t>FFEFD5</w:t>
            </w:r>
          </w:p>
        </w:tc>
        <w:tc>
          <w:tcPr>
            <w:tcW w:w="1059" w:type="pct"/>
            <w:tcBorders>
              <w:top w:val="outset" w:sz="6" w:space="0" w:color="auto"/>
              <w:left w:val="outset" w:sz="6" w:space="0" w:color="auto"/>
              <w:bottom w:val="outset" w:sz="6" w:space="0" w:color="auto"/>
              <w:right w:val="outset" w:sz="6" w:space="0" w:color="auto"/>
            </w:tcBorders>
            <w:shd w:val="clear" w:color="auto" w:fill="FFDAB9"/>
            <w:tcMar>
              <w:top w:w="15" w:type="dxa"/>
              <w:left w:w="15" w:type="dxa"/>
              <w:bottom w:w="15" w:type="dxa"/>
              <w:right w:w="15" w:type="dxa"/>
            </w:tcMar>
            <w:vAlign w:val="center"/>
            <w:hideMark/>
          </w:tcPr>
          <w:p w14:paraId="6B18BA63" w14:textId="77777777" w:rsidR="007C3F01" w:rsidRDefault="007C3F01">
            <w:pPr>
              <w:jc w:val="center"/>
              <w:rPr>
                <w:sz w:val="24"/>
                <w:szCs w:val="24"/>
              </w:rPr>
            </w:pPr>
            <w:proofErr w:type="spellStart"/>
            <w:r>
              <w:t>Peachpuff</w:t>
            </w:r>
            <w:proofErr w:type="spellEnd"/>
            <w:r>
              <w:br/>
              <w:t>FFDAB9</w:t>
            </w:r>
          </w:p>
        </w:tc>
      </w:tr>
      <w:tr w:rsidR="007C3F01" w14:paraId="48D35BED"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CD853F"/>
            <w:tcMar>
              <w:top w:w="15" w:type="dxa"/>
              <w:left w:w="15" w:type="dxa"/>
              <w:bottom w:w="15" w:type="dxa"/>
              <w:right w:w="15" w:type="dxa"/>
            </w:tcMar>
            <w:vAlign w:val="center"/>
            <w:hideMark/>
          </w:tcPr>
          <w:p w14:paraId="333D108B" w14:textId="77777777" w:rsidR="007C3F01" w:rsidRDefault="007C3F01">
            <w:pPr>
              <w:jc w:val="center"/>
              <w:rPr>
                <w:sz w:val="24"/>
                <w:szCs w:val="24"/>
              </w:rPr>
            </w:pPr>
            <w:proofErr w:type="spellStart"/>
            <w:r>
              <w:t>Peru</w:t>
            </w:r>
            <w:proofErr w:type="spellEnd"/>
            <w:r>
              <w:br/>
              <w:t>CD853F</w:t>
            </w:r>
          </w:p>
        </w:tc>
        <w:tc>
          <w:tcPr>
            <w:tcW w:w="1053" w:type="pct"/>
            <w:tcBorders>
              <w:top w:val="outset" w:sz="6" w:space="0" w:color="auto"/>
              <w:left w:val="outset" w:sz="6" w:space="0" w:color="auto"/>
              <w:bottom w:val="outset" w:sz="6" w:space="0" w:color="auto"/>
              <w:right w:val="outset" w:sz="6" w:space="0" w:color="auto"/>
            </w:tcBorders>
            <w:shd w:val="clear" w:color="auto" w:fill="FFC0CB"/>
            <w:tcMar>
              <w:top w:w="15" w:type="dxa"/>
              <w:left w:w="15" w:type="dxa"/>
              <w:bottom w:w="15" w:type="dxa"/>
              <w:right w:w="15" w:type="dxa"/>
            </w:tcMar>
            <w:vAlign w:val="center"/>
            <w:hideMark/>
          </w:tcPr>
          <w:p w14:paraId="48B069E1" w14:textId="77777777" w:rsidR="007C3F01" w:rsidRDefault="007C3F01">
            <w:pPr>
              <w:jc w:val="center"/>
              <w:rPr>
                <w:sz w:val="24"/>
                <w:szCs w:val="24"/>
              </w:rPr>
            </w:pPr>
            <w:r>
              <w:t>Pink</w:t>
            </w:r>
            <w:r>
              <w:br/>
              <w:t>FFC0CB</w:t>
            </w:r>
          </w:p>
        </w:tc>
        <w:tc>
          <w:tcPr>
            <w:tcW w:w="1757" w:type="pct"/>
            <w:tcBorders>
              <w:top w:val="outset" w:sz="6" w:space="0" w:color="auto"/>
              <w:left w:val="outset" w:sz="6" w:space="0" w:color="auto"/>
              <w:bottom w:val="outset" w:sz="6" w:space="0" w:color="auto"/>
              <w:right w:val="outset" w:sz="6" w:space="0" w:color="auto"/>
            </w:tcBorders>
            <w:shd w:val="clear" w:color="auto" w:fill="DDA0DD"/>
            <w:tcMar>
              <w:top w:w="15" w:type="dxa"/>
              <w:left w:w="15" w:type="dxa"/>
              <w:bottom w:w="15" w:type="dxa"/>
              <w:right w:w="15" w:type="dxa"/>
            </w:tcMar>
            <w:vAlign w:val="center"/>
            <w:hideMark/>
          </w:tcPr>
          <w:p w14:paraId="32DABE39" w14:textId="77777777" w:rsidR="007C3F01" w:rsidRDefault="007C3F01">
            <w:pPr>
              <w:jc w:val="center"/>
              <w:rPr>
                <w:sz w:val="24"/>
                <w:szCs w:val="24"/>
              </w:rPr>
            </w:pPr>
            <w:proofErr w:type="spellStart"/>
            <w:r>
              <w:t>Plum</w:t>
            </w:r>
            <w:proofErr w:type="spellEnd"/>
            <w:r>
              <w:br/>
              <w:t>DDA0DD</w:t>
            </w:r>
          </w:p>
        </w:tc>
        <w:tc>
          <w:tcPr>
            <w:tcW w:w="1059" w:type="pct"/>
            <w:tcBorders>
              <w:top w:val="outset" w:sz="6" w:space="0" w:color="auto"/>
              <w:left w:val="outset" w:sz="6" w:space="0" w:color="auto"/>
              <w:bottom w:val="outset" w:sz="6" w:space="0" w:color="auto"/>
              <w:right w:val="outset" w:sz="6" w:space="0" w:color="auto"/>
            </w:tcBorders>
            <w:shd w:val="clear" w:color="auto" w:fill="B0E0E6"/>
            <w:tcMar>
              <w:top w:w="15" w:type="dxa"/>
              <w:left w:w="15" w:type="dxa"/>
              <w:bottom w:w="15" w:type="dxa"/>
              <w:right w:w="15" w:type="dxa"/>
            </w:tcMar>
            <w:vAlign w:val="center"/>
            <w:hideMark/>
          </w:tcPr>
          <w:p w14:paraId="0CC05040" w14:textId="77777777" w:rsidR="007C3F01" w:rsidRDefault="007C3F01">
            <w:pPr>
              <w:jc w:val="center"/>
              <w:rPr>
                <w:sz w:val="24"/>
                <w:szCs w:val="24"/>
              </w:rPr>
            </w:pPr>
            <w:proofErr w:type="spellStart"/>
            <w:r>
              <w:t>Powderblue</w:t>
            </w:r>
            <w:proofErr w:type="spellEnd"/>
            <w:r>
              <w:br/>
              <w:t>B0E0E6</w:t>
            </w:r>
          </w:p>
        </w:tc>
      </w:tr>
      <w:tr w:rsidR="007C3F01" w14:paraId="58BE2398"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800080"/>
            <w:tcMar>
              <w:top w:w="15" w:type="dxa"/>
              <w:left w:w="15" w:type="dxa"/>
              <w:bottom w:w="15" w:type="dxa"/>
              <w:right w:w="15" w:type="dxa"/>
            </w:tcMar>
            <w:vAlign w:val="center"/>
            <w:hideMark/>
          </w:tcPr>
          <w:p w14:paraId="6F7A612C" w14:textId="77777777" w:rsidR="007C3F01" w:rsidRDefault="007C3F01">
            <w:pPr>
              <w:jc w:val="center"/>
              <w:rPr>
                <w:sz w:val="24"/>
                <w:szCs w:val="24"/>
              </w:rPr>
            </w:pPr>
            <w:r>
              <w:t>Purple</w:t>
            </w:r>
            <w:r>
              <w:br/>
              <w:t>800080</w:t>
            </w:r>
          </w:p>
        </w:tc>
        <w:tc>
          <w:tcPr>
            <w:tcW w:w="1053"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14:paraId="44EEB92A" w14:textId="77777777" w:rsidR="007C3F01" w:rsidRDefault="007C3F01">
            <w:pPr>
              <w:jc w:val="center"/>
              <w:rPr>
                <w:sz w:val="24"/>
                <w:szCs w:val="24"/>
              </w:rPr>
            </w:pPr>
            <w:r>
              <w:t>Red</w:t>
            </w:r>
            <w:r>
              <w:br/>
              <w:t>FF0000</w:t>
            </w:r>
          </w:p>
        </w:tc>
        <w:tc>
          <w:tcPr>
            <w:tcW w:w="1757" w:type="pct"/>
            <w:tcBorders>
              <w:top w:val="outset" w:sz="6" w:space="0" w:color="auto"/>
              <w:left w:val="outset" w:sz="6" w:space="0" w:color="auto"/>
              <w:bottom w:val="outset" w:sz="6" w:space="0" w:color="auto"/>
              <w:right w:val="outset" w:sz="6" w:space="0" w:color="auto"/>
            </w:tcBorders>
            <w:shd w:val="clear" w:color="auto" w:fill="BC8F8F"/>
            <w:tcMar>
              <w:top w:w="15" w:type="dxa"/>
              <w:left w:w="15" w:type="dxa"/>
              <w:bottom w:w="15" w:type="dxa"/>
              <w:right w:w="15" w:type="dxa"/>
            </w:tcMar>
            <w:vAlign w:val="center"/>
            <w:hideMark/>
          </w:tcPr>
          <w:p w14:paraId="1542548E" w14:textId="77777777" w:rsidR="007C3F01" w:rsidRDefault="007C3F01">
            <w:pPr>
              <w:jc w:val="center"/>
              <w:rPr>
                <w:sz w:val="24"/>
                <w:szCs w:val="24"/>
              </w:rPr>
            </w:pPr>
            <w:proofErr w:type="spellStart"/>
            <w:r>
              <w:t>Rosybrown</w:t>
            </w:r>
            <w:proofErr w:type="spellEnd"/>
            <w:r>
              <w:br/>
              <w:t>BC8F8F</w:t>
            </w:r>
          </w:p>
        </w:tc>
        <w:tc>
          <w:tcPr>
            <w:tcW w:w="1059" w:type="pct"/>
            <w:tcBorders>
              <w:top w:val="outset" w:sz="6" w:space="0" w:color="auto"/>
              <w:left w:val="outset" w:sz="6" w:space="0" w:color="auto"/>
              <w:bottom w:val="outset" w:sz="6" w:space="0" w:color="auto"/>
              <w:right w:val="outset" w:sz="6" w:space="0" w:color="auto"/>
            </w:tcBorders>
            <w:shd w:val="clear" w:color="auto" w:fill="4169E1"/>
            <w:tcMar>
              <w:top w:w="15" w:type="dxa"/>
              <w:left w:w="15" w:type="dxa"/>
              <w:bottom w:w="15" w:type="dxa"/>
              <w:right w:w="15" w:type="dxa"/>
            </w:tcMar>
            <w:vAlign w:val="center"/>
            <w:hideMark/>
          </w:tcPr>
          <w:p w14:paraId="2CB28C53" w14:textId="77777777" w:rsidR="007C3F01" w:rsidRDefault="007C3F01">
            <w:pPr>
              <w:jc w:val="center"/>
              <w:rPr>
                <w:sz w:val="24"/>
                <w:szCs w:val="24"/>
              </w:rPr>
            </w:pPr>
            <w:proofErr w:type="spellStart"/>
            <w:r>
              <w:t>Royalblue</w:t>
            </w:r>
            <w:proofErr w:type="spellEnd"/>
            <w:r>
              <w:br/>
              <w:t>4169E1</w:t>
            </w:r>
          </w:p>
        </w:tc>
      </w:tr>
      <w:tr w:rsidR="007C3F01" w14:paraId="6D274C38"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8B4513"/>
            <w:tcMar>
              <w:top w:w="15" w:type="dxa"/>
              <w:left w:w="15" w:type="dxa"/>
              <w:bottom w:w="15" w:type="dxa"/>
              <w:right w:w="15" w:type="dxa"/>
            </w:tcMar>
            <w:vAlign w:val="center"/>
            <w:hideMark/>
          </w:tcPr>
          <w:p w14:paraId="11685716" w14:textId="77777777" w:rsidR="007C3F01" w:rsidRDefault="007C3F01">
            <w:pPr>
              <w:jc w:val="center"/>
              <w:rPr>
                <w:sz w:val="24"/>
                <w:szCs w:val="24"/>
              </w:rPr>
            </w:pPr>
            <w:proofErr w:type="spellStart"/>
            <w:r>
              <w:t>Saddlebrown</w:t>
            </w:r>
            <w:proofErr w:type="spellEnd"/>
            <w:r>
              <w:br/>
              <w:t>8B4513</w:t>
            </w:r>
          </w:p>
        </w:tc>
        <w:tc>
          <w:tcPr>
            <w:tcW w:w="1053" w:type="pct"/>
            <w:tcBorders>
              <w:top w:val="outset" w:sz="6" w:space="0" w:color="auto"/>
              <w:left w:val="outset" w:sz="6" w:space="0" w:color="auto"/>
              <w:bottom w:val="outset" w:sz="6" w:space="0" w:color="auto"/>
              <w:right w:val="outset" w:sz="6" w:space="0" w:color="auto"/>
            </w:tcBorders>
            <w:shd w:val="clear" w:color="auto" w:fill="FA8072"/>
            <w:tcMar>
              <w:top w:w="15" w:type="dxa"/>
              <w:left w:w="15" w:type="dxa"/>
              <w:bottom w:w="15" w:type="dxa"/>
              <w:right w:w="15" w:type="dxa"/>
            </w:tcMar>
            <w:vAlign w:val="center"/>
            <w:hideMark/>
          </w:tcPr>
          <w:p w14:paraId="6AE1AACD" w14:textId="77777777" w:rsidR="007C3F01" w:rsidRDefault="007C3F01">
            <w:pPr>
              <w:jc w:val="center"/>
              <w:rPr>
                <w:sz w:val="24"/>
                <w:szCs w:val="24"/>
              </w:rPr>
            </w:pPr>
            <w:proofErr w:type="spellStart"/>
            <w:r>
              <w:t>Salmon</w:t>
            </w:r>
            <w:proofErr w:type="spellEnd"/>
            <w:r>
              <w:br/>
              <w:t>FA8072</w:t>
            </w:r>
          </w:p>
        </w:tc>
        <w:tc>
          <w:tcPr>
            <w:tcW w:w="1757" w:type="pct"/>
            <w:tcBorders>
              <w:top w:val="outset" w:sz="6" w:space="0" w:color="auto"/>
              <w:left w:val="outset" w:sz="6" w:space="0" w:color="auto"/>
              <w:bottom w:val="outset" w:sz="6" w:space="0" w:color="auto"/>
              <w:right w:val="outset" w:sz="6" w:space="0" w:color="auto"/>
            </w:tcBorders>
            <w:shd w:val="clear" w:color="auto" w:fill="F4A460"/>
            <w:tcMar>
              <w:top w:w="15" w:type="dxa"/>
              <w:left w:w="15" w:type="dxa"/>
              <w:bottom w:w="15" w:type="dxa"/>
              <w:right w:w="15" w:type="dxa"/>
            </w:tcMar>
            <w:vAlign w:val="center"/>
            <w:hideMark/>
          </w:tcPr>
          <w:p w14:paraId="6E626312" w14:textId="77777777" w:rsidR="007C3F01" w:rsidRDefault="007C3F01">
            <w:pPr>
              <w:jc w:val="center"/>
              <w:rPr>
                <w:sz w:val="24"/>
                <w:szCs w:val="24"/>
              </w:rPr>
            </w:pPr>
            <w:proofErr w:type="spellStart"/>
            <w:r>
              <w:t>Sandybrown</w:t>
            </w:r>
            <w:proofErr w:type="spellEnd"/>
            <w:r>
              <w:br/>
              <w:t>F4A460</w:t>
            </w:r>
          </w:p>
        </w:tc>
        <w:tc>
          <w:tcPr>
            <w:tcW w:w="1059" w:type="pct"/>
            <w:tcBorders>
              <w:top w:val="outset" w:sz="6" w:space="0" w:color="auto"/>
              <w:left w:val="outset" w:sz="6" w:space="0" w:color="auto"/>
              <w:bottom w:val="outset" w:sz="6" w:space="0" w:color="auto"/>
              <w:right w:val="outset" w:sz="6" w:space="0" w:color="auto"/>
            </w:tcBorders>
            <w:shd w:val="clear" w:color="auto" w:fill="2E8B57"/>
            <w:tcMar>
              <w:top w:w="15" w:type="dxa"/>
              <w:left w:w="15" w:type="dxa"/>
              <w:bottom w:w="15" w:type="dxa"/>
              <w:right w:w="15" w:type="dxa"/>
            </w:tcMar>
            <w:vAlign w:val="center"/>
            <w:hideMark/>
          </w:tcPr>
          <w:p w14:paraId="4F7F9942" w14:textId="77777777" w:rsidR="007C3F01" w:rsidRDefault="007C3F01">
            <w:pPr>
              <w:jc w:val="center"/>
              <w:rPr>
                <w:sz w:val="24"/>
                <w:szCs w:val="24"/>
              </w:rPr>
            </w:pPr>
            <w:proofErr w:type="spellStart"/>
            <w:r>
              <w:t>Seagreen</w:t>
            </w:r>
            <w:proofErr w:type="spellEnd"/>
            <w:r>
              <w:br/>
              <w:t>2E8B57</w:t>
            </w:r>
          </w:p>
        </w:tc>
      </w:tr>
      <w:tr w:rsidR="007C3F01" w14:paraId="4A14BD22"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F5EE"/>
            <w:tcMar>
              <w:top w:w="15" w:type="dxa"/>
              <w:left w:w="15" w:type="dxa"/>
              <w:bottom w:w="15" w:type="dxa"/>
              <w:right w:w="15" w:type="dxa"/>
            </w:tcMar>
            <w:vAlign w:val="center"/>
            <w:hideMark/>
          </w:tcPr>
          <w:p w14:paraId="17A3F8FB" w14:textId="77777777" w:rsidR="007C3F01" w:rsidRDefault="007C3F01">
            <w:pPr>
              <w:jc w:val="center"/>
              <w:rPr>
                <w:sz w:val="24"/>
                <w:szCs w:val="24"/>
              </w:rPr>
            </w:pPr>
            <w:proofErr w:type="spellStart"/>
            <w:r>
              <w:t>Seashell</w:t>
            </w:r>
            <w:proofErr w:type="spellEnd"/>
            <w:r>
              <w:br/>
              <w:t>FFF5EE</w:t>
            </w:r>
          </w:p>
        </w:tc>
        <w:tc>
          <w:tcPr>
            <w:tcW w:w="1053" w:type="pct"/>
            <w:tcBorders>
              <w:top w:val="outset" w:sz="6" w:space="0" w:color="auto"/>
              <w:left w:val="outset" w:sz="6" w:space="0" w:color="auto"/>
              <w:bottom w:val="outset" w:sz="6" w:space="0" w:color="auto"/>
              <w:right w:val="outset" w:sz="6" w:space="0" w:color="auto"/>
            </w:tcBorders>
            <w:shd w:val="clear" w:color="auto" w:fill="A0522D"/>
            <w:tcMar>
              <w:top w:w="15" w:type="dxa"/>
              <w:left w:w="15" w:type="dxa"/>
              <w:bottom w:w="15" w:type="dxa"/>
              <w:right w:w="15" w:type="dxa"/>
            </w:tcMar>
            <w:vAlign w:val="center"/>
            <w:hideMark/>
          </w:tcPr>
          <w:p w14:paraId="089379BF" w14:textId="77777777" w:rsidR="007C3F01" w:rsidRDefault="007C3F01">
            <w:pPr>
              <w:jc w:val="center"/>
              <w:rPr>
                <w:sz w:val="24"/>
                <w:szCs w:val="24"/>
              </w:rPr>
            </w:pPr>
            <w:proofErr w:type="spellStart"/>
            <w:r>
              <w:t>Sienna</w:t>
            </w:r>
            <w:proofErr w:type="spellEnd"/>
            <w:r>
              <w:br/>
              <w:t>A0522D</w:t>
            </w:r>
          </w:p>
        </w:tc>
        <w:tc>
          <w:tcPr>
            <w:tcW w:w="1757" w:type="pct"/>
            <w:tcBorders>
              <w:top w:val="outset" w:sz="6" w:space="0" w:color="auto"/>
              <w:left w:val="outset" w:sz="6" w:space="0" w:color="auto"/>
              <w:bottom w:val="outset" w:sz="6" w:space="0" w:color="auto"/>
              <w:right w:val="outset" w:sz="6" w:space="0" w:color="auto"/>
            </w:tcBorders>
            <w:shd w:val="clear" w:color="auto" w:fill="C0C0C0"/>
            <w:tcMar>
              <w:top w:w="15" w:type="dxa"/>
              <w:left w:w="15" w:type="dxa"/>
              <w:bottom w:w="15" w:type="dxa"/>
              <w:right w:w="15" w:type="dxa"/>
            </w:tcMar>
            <w:vAlign w:val="center"/>
            <w:hideMark/>
          </w:tcPr>
          <w:p w14:paraId="1CB24F95" w14:textId="77777777" w:rsidR="007C3F01" w:rsidRDefault="007C3F01">
            <w:pPr>
              <w:jc w:val="center"/>
              <w:rPr>
                <w:sz w:val="24"/>
                <w:szCs w:val="24"/>
              </w:rPr>
            </w:pPr>
            <w:r>
              <w:t>Silver</w:t>
            </w:r>
            <w:r>
              <w:br/>
              <w:t>C0C0C0</w:t>
            </w:r>
          </w:p>
        </w:tc>
        <w:tc>
          <w:tcPr>
            <w:tcW w:w="1059" w:type="pct"/>
            <w:tcBorders>
              <w:top w:val="outset" w:sz="6" w:space="0" w:color="auto"/>
              <w:left w:val="outset" w:sz="6" w:space="0" w:color="auto"/>
              <w:bottom w:val="outset" w:sz="6" w:space="0" w:color="auto"/>
              <w:right w:val="outset" w:sz="6" w:space="0" w:color="auto"/>
            </w:tcBorders>
            <w:shd w:val="clear" w:color="auto" w:fill="87CEEB"/>
            <w:tcMar>
              <w:top w:w="15" w:type="dxa"/>
              <w:left w:w="15" w:type="dxa"/>
              <w:bottom w:w="15" w:type="dxa"/>
              <w:right w:w="15" w:type="dxa"/>
            </w:tcMar>
            <w:vAlign w:val="center"/>
            <w:hideMark/>
          </w:tcPr>
          <w:p w14:paraId="7FA3CDA2" w14:textId="77777777" w:rsidR="007C3F01" w:rsidRDefault="007C3F01">
            <w:pPr>
              <w:jc w:val="center"/>
              <w:rPr>
                <w:sz w:val="24"/>
                <w:szCs w:val="24"/>
              </w:rPr>
            </w:pPr>
            <w:proofErr w:type="spellStart"/>
            <w:r>
              <w:t>Skyblue</w:t>
            </w:r>
            <w:proofErr w:type="spellEnd"/>
            <w:r>
              <w:br/>
              <w:t>87CEEB</w:t>
            </w:r>
          </w:p>
        </w:tc>
      </w:tr>
      <w:tr w:rsidR="007C3F01" w14:paraId="3F8BD89D"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6A5ACD"/>
            <w:tcMar>
              <w:top w:w="15" w:type="dxa"/>
              <w:left w:w="15" w:type="dxa"/>
              <w:bottom w:w="15" w:type="dxa"/>
              <w:right w:w="15" w:type="dxa"/>
            </w:tcMar>
            <w:vAlign w:val="center"/>
            <w:hideMark/>
          </w:tcPr>
          <w:p w14:paraId="18A88FCE" w14:textId="77777777" w:rsidR="007C3F01" w:rsidRDefault="007C3F01">
            <w:pPr>
              <w:jc w:val="center"/>
              <w:rPr>
                <w:sz w:val="24"/>
                <w:szCs w:val="24"/>
              </w:rPr>
            </w:pPr>
            <w:proofErr w:type="spellStart"/>
            <w:r>
              <w:t>Slateblue</w:t>
            </w:r>
            <w:proofErr w:type="spellEnd"/>
            <w:r>
              <w:br/>
              <w:t>6A5ACD</w:t>
            </w:r>
          </w:p>
        </w:tc>
        <w:tc>
          <w:tcPr>
            <w:tcW w:w="1053" w:type="pct"/>
            <w:tcBorders>
              <w:top w:val="outset" w:sz="6" w:space="0" w:color="auto"/>
              <w:left w:val="outset" w:sz="6" w:space="0" w:color="auto"/>
              <w:bottom w:val="outset" w:sz="6" w:space="0" w:color="auto"/>
              <w:right w:val="outset" w:sz="6" w:space="0" w:color="auto"/>
            </w:tcBorders>
            <w:shd w:val="clear" w:color="auto" w:fill="708090"/>
            <w:tcMar>
              <w:top w:w="15" w:type="dxa"/>
              <w:left w:w="15" w:type="dxa"/>
              <w:bottom w:w="15" w:type="dxa"/>
              <w:right w:w="15" w:type="dxa"/>
            </w:tcMar>
            <w:vAlign w:val="center"/>
            <w:hideMark/>
          </w:tcPr>
          <w:p w14:paraId="15A18C22" w14:textId="77777777" w:rsidR="007C3F01" w:rsidRDefault="007C3F01">
            <w:pPr>
              <w:jc w:val="center"/>
              <w:rPr>
                <w:sz w:val="24"/>
                <w:szCs w:val="24"/>
              </w:rPr>
            </w:pPr>
            <w:proofErr w:type="spellStart"/>
            <w:r>
              <w:t>Slategray</w:t>
            </w:r>
            <w:proofErr w:type="spellEnd"/>
            <w:r>
              <w:br/>
              <w:t>708090</w:t>
            </w:r>
          </w:p>
        </w:tc>
        <w:tc>
          <w:tcPr>
            <w:tcW w:w="1757" w:type="pct"/>
            <w:tcBorders>
              <w:top w:val="outset" w:sz="6" w:space="0" w:color="auto"/>
              <w:left w:val="outset" w:sz="6" w:space="0" w:color="auto"/>
              <w:bottom w:val="outset" w:sz="6" w:space="0" w:color="auto"/>
              <w:right w:val="outset" w:sz="6" w:space="0" w:color="auto"/>
            </w:tcBorders>
            <w:shd w:val="clear" w:color="auto" w:fill="FFFAFA"/>
            <w:tcMar>
              <w:top w:w="15" w:type="dxa"/>
              <w:left w:w="15" w:type="dxa"/>
              <w:bottom w:w="15" w:type="dxa"/>
              <w:right w:w="15" w:type="dxa"/>
            </w:tcMar>
            <w:vAlign w:val="center"/>
            <w:hideMark/>
          </w:tcPr>
          <w:p w14:paraId="7189B3F7" w14:textId="77777777" w:rsidR="007C3F01" w:rsidRDefault="007C3F01">
            <w:pPr>
              <w:jc w:val="center"/>
              <w:rPr>
                <w:sz w:val="24"/>
                <w:szCs w:val="24"/>
              </w:rPr>
            </w:pPr>
            <w:proofErr w:type="spellStart"/>
            <w:r>
              <w:t>Snow</w:t>
            </w:r>
            <w:proofErr w:type="spellEnd"/>
            <w:r>
              <w:br/>
              <w:t>FFFAFA</w:t>
            </w:r>
          </w:p>
        </w:tc>
        <w:tc>
          <w:tcPr>
            <w:tcW w:w="1059" w:type="pct"/>
            <w:tcBorders>
              <w:top w:val="outset" w:sz="6" w:space="0" w:color="auto"/>
              <w:left w:val="outset" w:sz="6" w:space="0" w:color="auto"/>
              <w:bottom w:val="outset" w:sz="6" w:space="0" w:color="auto"/>
              <w:right w:val="outset" w:sz="6" w:space="0" w:color="auto"/>
            </w:tcBorders>
            <w:shd w:val="clear" w:color="auto" w:fill="00FF7F"/>
            <w:tcMar>
              <w:top w:w="15" w:type="dxa"/>
              <w:left w:w="15" w:type="dxa"/>
              <w:bottom w:w="15" w:type="dxa"/>
              <w:right w:w="15" w:type="dxa"/>
            </w:tcMar>
            <w:vAlign w:val="center"/>
            <w:hideMark/>
          </w:tcPr>
          <w:p w14:paraId="4AC9ECBD" w14:textId="77777777" w:rsidR="007C3F01" w:rsidRDefault="007C3F01">
            <w:pPr>
              <w:jc w:val="center"/>
              <w:rPr>
                <w:sz w:val="24"/>
                <w:szCs w:val="24"/>
              </w:rPr>
            </w:pPr>
            <w:proofErr w:type="spellStart"/>
            <w:r>
              <w:t>Springgreen</w:t>
            </w:r>
            <w:proofErr w:type="spellEnd"/>
            <w:r>
              <w:br/>
              <w:t>00FF7F</w:t>
            </w:r>
          </w:p>
        </w:tc>
      </w:tr>
      <w:tr w:rsidR="007C3F01" w14:paraId="7137353A"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4682B4"/>
            <w:tcMar>
              <w:top w:w="15" w:type="dxa"/>
              <w:left w:w="15" w:type="dxa"/>
              <w:bottom w:w="15" w:type="dxa"/>
              <w:right w:w="15" w:type="dxa"/>
            </w:tcMar>
            <w:vAlign w:val="center"/>
            <w:hideMark/>
          </w:tcPr>
          <w:p w14:paraId="7301E396" w14:textId="77777777" w:rsidR="007C3F01" w:rsidRDefault="007C3F01">
            <w:pPr>
              <w:jc w:val="center"/>
              <w:rPr>
                <w:sz w:val="24"/>
                <w:szCs w:val="24"/>
              </w:rPr>
            </w:pPr>
            <w:proofErr w:type="spellStart"/>
            <w:r>
              <w:t>Steelblue</w:t>
            </w:r>
            <w:proofErr w:type="spellEnd"/>
            <w:r>
              <w:br/>
              <w:t>4682B4</w:t>
            </w:r>
          </w:p>
        </w:tc>
        <w:tc>
          <w:tcPr>
            <w:tcW w:w="1053" w:type="pct"/>
            <w:tcBorders>
              <w:top w:val="outset" w:sz="6" w:space="0" w:color="auto"/>
              <w:left w:val="outset" w:sz="6" w:space="0" w:color="auto"/>
              <w:bottom w:val="outset" w:sz="6" w:space="0" w:color="auto"/>
              <w:right w:val="outset" w:sz="6" w:space="0" w:color="auto"/>
            </w:tcBorders>
            <w:shd w:val="clear" w:color="auto" w:fill="D2B48C"/>
            <w:tcMar>
              <w:top w:w="15" w:type="dxa"/>
              <w:left w:w="15" w:type="dxa"/>
              <w:bottom w:w="15" w:type="dxa"/>
              <w:right w:w="15" w:type="dxa"/>
            </w:tcMar>
            <w:vAlign w:val="center"/>
            <w:hideMark/>
          </w:tcPr>
          <w:p w14:paraId="2A84E88E" w14:textId="77777777" w:rsidR="007C3F01" w:rsidRDefault="007C3F01">
            <w:pPr>
              <w:jc w:val="center"/>
              <w:rPr>
                <w:sz w:val="24"/>
                <w:szCs w:val="24"/>
              </w:rPr>
            </w:pPr>
            <w:proofErr w:type="spellStart"/>
            <w:r>
              <w:t>Tan</w:t>
            </w:r>
            <w:proofErr w:type="spellEnd"/>
            <w:r>
              <w:br/>
              <w:t>D2B48C</w:t>
            </w:r>
          </w:p>
        </w:tc>
        <w:tc>
          <w:tcPr>
            <w:tcW w:w="1757" w:type="pct"/>
            <w:tcBorders>
              <w:top w:val="outset" w:sz="6" w:space="0" w:color="auto"/>
              <w:left w:val="outset" w:sz="6" w:space="0" w:color="auto"/>
              <w:bottom w:val="outset" w:sz="6" w:space="0" w:color="auto"/>
              <w:right w:val="outset" w:sz="6" w:space="0" w:color="auto"/>
            </w:tcBorders>
            <w:shd w:val="clear" w:color="auto" w:fill="008080"/>
            <w:tcMar>
              <w:top w:w="15" w:type="dxa"/>
              <w:left w:w="15" w:type="dxa"/>
              <w:bottom w:w="15" w:type="dxa"/>
              <w:right w:w="15" w:type="dxa"/>
            </w:tcMar>
            <w:vAlign w:val="center"/>
            <w:hideMark/>
          </w:tcPr>
          <w:p w14:paraId="47DA5B30" w14:textId="77777777" w:rsidR="007C3F01" w:rsidRDefault="007C3F01">
            <w:pPr>
              <w:jc w:val="center"/>
              <w:rPr>
                <w:sz w:val="24"/>
                <w:szCs w:val="24"/>
              </w:rPr>
            </w:pPr>
            <w:proofErr w:type="spellStart"/>
            <w:r>
              <w:t>Teal</w:t>
            </w:r>
            <w:proofErr w:type="spellEnd"/>
            <w:r>
              <w:br/>
              <w:t>008080</w:t>
            </w:r>
          </w:p>
        </w:tc>
        <w:tc>
          <w:tcPr>
            <w:tcW w:w="1059" w:type="pct"/>
            <w:tcBorders>
              <w:top w:val="outset" w:sz="6" w:space="0" w:color="auto"/>
              <w:left w:val="outset" w:sz="6" w:space="0" w:color="auto"/>
              <w:bottom w:val="outset" w:sz="6" w:space="0" w:color="auto"/>
              <w:right w:val="outset" w:sz="6" w:space="0" w:color="auto"/>
            </w:tcBorders>
            <w:shd w:val="clear" w:color="auto" w:fill="D8BFD8"/>
            <w:tcMar>
              <w:top w:w="15" w:type="dxa"/>
              <w:left w:w="15" w:type="dxa"/>
              <w:bottom w:w="15" w:type="dxa"/>
              <w:right w:w="15" w:type="dxa"/>
            </w:tcMar>
            <w:vAlign w:val="center"/>
            <w:hideMark/>
          </w:tcPr>
          <w:p w14:paraId="1EE924D8" w14:textId="77777777" w:rsidR="007C3F01" w:rsidRDefault="007C3F01">
            <w:pPr>
              <w:jc w:val="center"/>
              <w:rPr>
                <w:sz w:val="24"/>
                <w:szCs w:val="24"/>
              </w:rPr>
            </w:pPr>
            <w:proofErr w:type="spellStart"/>
            <w:r>
              <w:t>Thistle</w:t>
            </w:r>
            <w:proofErr w:type="spellEnd"/>
            <w:r>
              <w:br/>
              <w:t>D8BFD8</w:t>
            </w:r>
          </w:p>
        </w:tc>
      </w:tr>
      <w:tr w:rsidR="007C3F01" w14:paraId="10202942"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6347"/>
            <w:tcMar>
              <w:top w:w="15" w:type="dxa"/>
              <w:left w:w="15" w:type="dxa"/>
              <w:bottom w:w="15" w:type="dxa"/>
              <w:right w:w="15" w:type="dxa"/>
            </w:tcMar>
            <w:vAlign w:val="center"/>
            <w:hideMark/>
          </w:tcPr>
          <w:p w14:paraId="6E01EC33" w14:textId="77777777" w:rsidR="007C3F01" w:rsidRDefault="007C3F01">
            <w:pPr>
              <w:jc w:val="center"/>
              <w:rPr>
                <w:sz w:val="24"/>
                <w:szCs w:val="24"/>
              </w:rPr>
            </w:pPr>
            <w:proofErr w:type="spellStart"/>
            <w:r>
              <w:t>Tomato</w:t>
            </w:r>
            <w:proofErr w:type="spellEnd"/>
            <w:r>
              <w:br/>
              <w:t>FF6347</w:t>
            </w:r>
          </w:p>
        </w:tc>
        <w:tc>
          <w:tcPr>
            <w:tcW w:w="1053" w:type="pct"/>
            <w:tcBorders>
              <w:top w:val="outset" w:sz="6" w:space="0" w:color="auto"/>
              <w:left w:val="outset" w:sz="6" w:space="0" w:color="auto"/>
              <w:bottom w:val="outset" w:sz="6" w:space="0" w:color="auto"/>
              <w:right w:val="outset" w:sz="6" w:space="0" w:color="auto"/>
            </w:tcBorders>
            <w:shd w:val="clear" w:color="auto" w:fill="40E0D0"/>
            <w:tcMar>
              <w:top w:w="15" w:type="dxa"/>
              <w:left w:w="15" w:type="dxa"/>
              <w:bottom w:w="15" w:type="dxa"/>
              <w:right w:w="15" w:type="dxa"/>
            </w:tcMar>
            <w:vAlign w:val="center"/>
            <w:hideMark/>
          </w:tcPr>
          <w:p w14:paraId="5ACF63BA" w14:textId="77777777" w:rsidR="007C3F01" w:rsidRDefault="007C3F01">
            <w:pPr>
              <w:jc w:val="center"/>
              <w:rPr>
                <w:sz w:val="24"/>
                <w:szCs w:val="24"/>
              </w:rPr>
            </w:pPr>
            <w:proofErr w:type="spellStart"/>
            <w:r>
              <w:t>Turquoise</w:t>
            </w:r>
            <w:proofErr w:type="spellEnd"/>
            <w:r>
              <w:br/>
              <w:t>40E0D0</w:t>
            </w:r>
          </w:p>
        </w:tc>
        <w:tc>
          <w:tcPr>
            <w:tcW w:w="1757" w:type="pct"/>
            <w:tcBorders>
              <w:top w:val="outset" w:sz="6" w:space="0" w:color="auto"/>
              <w:left w:val="outset" w:sz="6" w:space="0" w:color="auto"/>
              <w:bottom w:val="outset" w:sz="6" w:space="0" w:color="auto"/>
              <w:right w:val="outset" w:sz="6" w:space="0" w:color="auto"/>
            </w:tcBorders>
            <w:shd w:val="clear" w:color="auto" w:fill="EE82EE"/>
            <w:tcMar>
              <w:top w:w="15" w:type="dxa"/>
              <w:left w:w="15" w:type="dxa"/>
              <w:bottom w:w="15" w:type="dxa"/>
              <w:right w:w="15" w:type="dxa"/>
            </w:tcMar>
            <w:vAlign w:val="center"/>
            <w:hideMark/>
          </w:tcPr>
          <w:p w14:paraId="6131B281" w14:textId="77777777" w:rsidR="007C3F01" w:rsidRDefault="007C3F01">
            <w:pPr>
              <w:jc w:val="center"/>
              <w:rPr>
                <w:sz w:val="24"/>
                <w:szCs w:val="24"/>
              </w:rPr>
            </w:pPr>
            <w:proofErr w:type="spellStart"/>
            <w:r>
              <w:t>Violet</w:t>
            </w:r>
            <w:proofErr w:type="spellEnd"/>
            <w:r>
              <w:br/>
              <w:t>EE82EE</w:t>
            </w:r>
          </w:p>
        </w:tc>
        <w:tc>
          <w:tcPr>
            <w:tcW w:w="1059" w:type="pct"/>
            <w:tcBorders>
              <w:top w:val="outset" w:sz="6" w:space="0" w:color="auto"/>
              <w:left w:val="outset" w:sz="6" w:space="0" w:color="auto"/>
              <w:bottom w:val="outset" w:sz="6" w:space="0" w:color="auto"/>
              <w:right w:val="outset" w:sz="6" w:space="0" w:color="auto"/>
            </w:tcBorders>
            <w:shd w:val="clear" w:color="auto" w:fill="F5DEB3"/>
            <w:tcMar>
              <w:top w:w="15" w:type="dxa"/>
              <w:left w:w="15" w:type="dxa"/>
              <w:bottom w:w="15" w:type="dxa"/>
              <w:right w:w="15" w:type="dxa"/>
            </w:tcMar>
            <w:vAlign w:val="center"/>
            <w:hideMark/>
          </w:tcPr>
          <w:p w14:paraId="4A99FA32" w14:textId="77777777" w:rsidR="007C3F01" w:rsidRDefault="007C3F01">
            <w:pPr>
              <w:jc w:val="center"/>
              <w:rPr>
                <w:sz w:val="24"/>
                <w:szCs w:val="24"/>
              </w:rPr>
            </w:pPr>
            <w:proofErr w:type="spellStart"/>
            <w:r>
              <w:t>Wheat</w:t>
            </w:r>
            <w:proofErr w:type="spellEnd"/>
            <w:r>
              <w:br/>
              <w:t>F5DEB3</w:t>
            </w:r>
          </w:p>
        </w:tc>
      </w:tr>
      <w:tr w:rsidR="007C3F01" w14:paraId="63AAF6DD" w14:textId="77777777" w:rsidTr="007C3F01">
        <w:trPr>
          <w:tblCellSpacing w:w="15" w:type="dxa"/>
        </w:trPr>
        <w:tc>
          <w:tcPr>
            <w:tcW w:w="105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DB7B54" w14:textId="77777777" w:rsidR="007C3F01" w:rsidRDefault="007C3F01">
            <w:pPr>
              <w:jc w:val="center"/>
              <w:rPr>
                <w:sz w:val="24"/>
                <w:szCs w:val="24"/>
              </w:rPr>
            </w:pPr>
            <w:r>
              <w:t>White</w:t>
            </w:r>
            <w:r>
              <w:br/>
              <w:t>FFFFFF</w:t>
            </w:r>
          </w:p>
        </w:tc>
        <w:tc>
          <w:tcPr>
            <w:tcW w:w="1053" w:type="pct"/>
            <w:tcBorders>
              <w:top w:val="outset" w:sz="6" w:space="0" w:color="auto"/>
              <w:left w:val="outset" w:sz="6" w:space="0" w:color="auto"/>
              <w:bottom w:val="outset" w:sz="6" w:space="0" w:color="auto"/>
              <w:right w:val="outset" w:sz="6" w:space="0" w:color="auto"/>
            </w:tcBorders>
            <w:shd w:val="clear" w:color="auto" w:fill="F5F5F5"/>
            <w:tcMar>
              <w:top w:w="15" w:type="dxa"/>
              <w:left w:w="15" w:type="dxa"/>
              <w:bottom w:w="15" w:type="dxa"/>
              <w:right w:w="15" w:type="dxa"/>
            </w:tcMar>
            <w:vAlign w:val="center"/>
            <w:hideMark/>
          </w:tcPr>
          <w:p w14:paraId="4B1721C1" w14:textId="77777777" w:rsidR="007C3F01" w:rsidRDefault="007C3F01">
            <w:pPr>
              <w:jc w:val="center"/>
              <w:rPr>
                <w:sz w:val="24"/>
                <w:szCs w:val="24"/>
              </w:rPr>
            </w:pPr>
            <w:proofErr w:type="spellStart"/>
            <w:r>
              <w:t>Whitesmoke</w:t>
            </w:r>
            <w:proofErr w:type="spellEnd"/>
            <w:r>
              <w:br/>
              <w:t>F5F5F5</w:t>
            </w:r>
          </w:p>
        </w:tc>
        <w:tc>
          <w:tcPr>
            <w:tcW w:w="1757" w:type="pct"/>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14:paraId="5176B397" w14:textId="77777777" w:rsidR="007C3F01" w:rsidRDefault="007C3F01">
            <w:pPr>
              <w:jc w:val="center"/>
              <w:rPr>
                <w:sz w:val="24"/>
                <w:szCs w:val="24"/>
              </w:rPr>
            </w:pPr>
            <w:r>
              <w:t>Yellow</w:t>
            </w:r>
            <w:r>
              <w:br/>
              <w:t>FFFF00</w:t>
            </w:r>
          </w:p>
        </w:tc>
        <w:tc>
          <w:tcPr>
            <w:tcW w:w="1059" w:type="pct"/>
            <w:tcBorders>
              <w:top w:val="outset" w:sz="6" w:space="0" w:color="auto"/>
              <w:left w:val="outset" w:sz="6" w:space="0" w:color="auto"/>
              <w:bottom w:val="outset" w:sz="6" w:space="0" w:color="auto"/>
              <w:right w:val="outset" w:sz="6" w:space="0" w:color="auto"/>
            </w:tcBorders>
            <w:shd w:val="clear" w:color="auto" w:fill="9ACD32"/>
            <w:tcMar>
              <w:top w:w="15" w:type="dxa"/>
              <w:left w:w="15" w:type="dxa"/>
              <w:bottom w:w="15" w:type="dxa"/>
              <w:right w:w="15" w:type="dxa"/>
            </w:tcMar>
            <w:vAlign w:val="center"/>
            <w:hideMark/>
          </w:tcPr>
          <w:p w14:paraId="51D496D3" w14:textId="77777777" w:rsidR="007C3F01" w:rsidRDefault="007C3F01">
            <w:pPr>
              <w:jc w:val="center"/>
              <w:rPr>
                <w:sz w:val="24"/>
                <w:szCs w:val="24"/>
              </w:rPr>
            </w:pPr>
            <w:proofErr w:type="spellStart"/>
            <w:r>
              <w:t>YellowGreen</w:t>
            </w:r>
            <w:proofErr w:type="spellEnd"/>
            <w:r>
              <w:br/>
              <w:t>9ACD32</w:t>
            </w:r>
          </w:p>
        </w:tc>
      </w:tr>
    </w:tbl>
    <w:p w14:paraId="30CD70CD" w14:textId="77777777" w:rsidR="007C3F01" w:rsidRDefault="007C3F01" w:rsidP="007C3F01"/>
    <w:p w14:paraId="546D2D42" w14:textId="77777777" w:rsidR="007C3F01" w:rsidRPr="007C3F01" w:rsidRDefault="007C3F01" w:rsidP="00AB7910">
      <w:pPr>
        <w:jc w:val="both"/>
        <w:rPr>
          <w:b/>
          <w:bCs/>
          <w:color w:val="000000"/>
          <w:szCs w:val="28"/>
          <w:lang w:val="en-US"/>
        </w:rPr>
      </w:pPr>
    </w:p>
    <w:sectPr w:rsidR="007C3F01" w:rsidRPr="007C3F01" w:rsidSect="009803A0">
      <w:pgSz w:w="11906" w:h="16838"/>
      <w:pgMar w:top="709" w:right="62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CE3"/>
    <w:multiLevelType w:val="hybridMultilevel"/>
    <w:tmpl w:val="1BA257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76B3FB8"/>
    <w:multiLevelType w:val="hybridMultilevel"/>
    <w:tmpl w:val="5B80B9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3AD4CBC"/>
    <w:multiLevelType w:val="hybridMultilevel"/>
    <w:tmpl w:val="26E0E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EF40761"/>
    <w:multiLevelType w:val="hybridMultilevel"/>
    <w:tmpl w:val="58484D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CD0F5C"/>
    <w:multiLevelType w:val="hybridMultilevel"/>
    <w:tmpl w:val="F634B48A"/>
    <w:lvl w:ilvl="0" w:tplc="BC14D666">
      <w:start w:val="1"/>
      <w:numFmt w:val="bullet"/>
      <w:lvlText w:val="•"/>
      <w:lvlJc w:val="left"/>
      <w:pPr>
        <w:tabs>
          <w:tab w:val="num" w:pos="720"/>
        </w:tabs>
        <w:ind w:left="720" w:hanging="360"/>
      </w:pPr>
      <w:rPr>
        <w:rFonts w:ascii="Arial" w:hAnsi="Arial" w:hint="default"/>
      </w:rPr>
    </w:lvl>
    <w:lvl w:ilvl="1" w:tplc="818A1E8E" w:tentative="1">
      <w:start w:val="1"/>
      <w:numFmt w:val="bullet"/>
      <w:lvlText w:val="•"/>
      <w:lvlJc w:val="left"/>
      <w:pPr>
        <w:tabs>
          <w:tab w:val="num" w:pos="1440"/>
        </w:tabs>
        <w:ind w:left="1440" w:hanging="360"/>
      </w:pPr>
      <w:rPr>
        <w:rFonts w:ascii="Arial" w:hAnsi="Arial" w:hint="default"/>
      </w:rPr>
    </w:lvl>
    <w:lvl w:ilvl="2" w:tplc="A6F241AA" w:tentative="1">
      <w:start w:val="1"/>
      <w:numFmt w:val="bullet"/>
      <w:lvlText w:val="•"/>
      <w:lvlJc w:val="left"/>
      <w:pPr>
        <w:tabs>
          <w:tab w:val="num" w:pos="2160"/>
        </w:tabs>
        <w:ind w:left="2160" w:hanging="360"/>
      </w:pPr>
      <w:rPr>
        <w:rFonts w:ascii="Arial" w:hAnsi="Arial" w:hint="default"/>
      </w:rPr>
    </w:lvl>
    <w:lvl w:ilvl="3" w:tplc="927C1452" w:tentative="1">
      <w:start w:val="1"/>
      <w:numFmt w:val="bullet"/>
      <w:lvlText w:val="•"/>
      <w:lvlJc w:val="left"/>
      <w:pPr>
        <w:tabs>
          <w:tab w:val="num" w:pos="2880"/>
        </w:tabs>
        <w:ind w:left="2880" w:hanging="360"/>
      </w:pPr>
      <w:rPr>
        <w:rFonts w:ascii="Arial" w:hAnsi="Arial" w:hint="default"/>
      </w:rPr>
    </w:lvl>
    <w:lvl w:ilvl="4" w:tplc="10560F52" w:tentative="1">
      <w:start w:val="1"/>
      <w:numFmt w:val="bullet"/>
      <w:lvlText w:val="•"/>
      <w:lvlJc w:val="left"/>
      <w:pPr>
        <w:tabs>
          <w:tab w:val="num" w:pos="3600"/>
        </w:tabs>
        <w:ind w:left="3600" w:hanging="360"/>
      </w:pPr>
      <w:rPr>
        <w:rFonts w:ascii="Arial" w:hAnsi="Arial" w:hint="default"/>
      </w:rPr>
    </w:lvl>
    <w:lvl w:ilvl="5" w:tplc="1ABCF354" w:tentative="1">
      <w:start w:val="1"/>
      <w:numFmt w:val="bullet"/>
      <w:lvlText w:val="•"/>
      <w:lvlJc w:val="left"/>
      <w:pPr>
        <w:tabs>
          <w:tab w:val="num" w:pos="4320"/>
        </w:tabs>
        <w:ind w:left="4320" w:hanging="360"/>
      </w:pPr>
      <w:rPr>
        <w:rFonts w:ascii="Arial" w:hAnsi="Arial" w:hint="default"/>
      </w:rPr>
    </w:lvl>
    <w:lvl w:ilvl="6" w:tplc="9740F02A" w:tentative="1">
      <w:start w:val="1"/>
      <w:numFmt w:val="bullet"/>
      <w:lvlText w:val="•"/>
      <w:lvlJc w:val="left"/>
      <w:pPr>
        <w:tabs>
          <w:tab w:val="num" w:pos="5040"/>
        </w:tabs>
        <w:ind w:left="5040" w:hanging="360"/>
      </w:pPr>
      <w:rPr>
        <w:rFonts w:ascii="Arial" w:hAnsi="Arial" w:hint="default"/>
      </w:rPr>
    </w:lvl>
    <w:lvl w:ilvl="7" w:tplc="3D8A28E4" w:tentative="1">
      <w:start w:val="1"/>
      <w:numFmt w:val="bullet"/>
      <w:lvlText w:val="•"/>
      <w:lvlJc w:val="left"/>
      <w:pPr>
        <w:tabs>
          <w:tab w:val="num" w:pos="5760"/>
        </w:tabs>
        <w:ind w:left="5760" w:hanging="360"/>
      </w:pPr>
      <w:rPr>
        <w:rFonts w:ascii="Arial" w:hAnsi="Arial" w:hint="default"/>
      </w:rPr>
    </w:lvl>
    <w:lvl w:ilvl="8" w:tplc="0262A0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4D2415"/>
    <w:multiLevelType w:val="hybridMultilevel"/>
    <w:tmpl w:val="C7E2A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7C27D1E"/>
    <w:multiLevelType w:val="hybridMultilevel"/>
    <w:tmpl w:val="8D22C0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6BE5084"/>
    <w:multiLevelType w:val="hybridMultilevel"/>
    <w:tmpl w:val="1A4EAB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6C72BD9"/>
    <w:multiLevelType w:val="hybridMultilevel"/>
    <w:tmpl w:val="B19C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D92F04"/>
    <w:multiLevelType w:val="hybridMultilevel"/>
    <w:tmpl w:val="F326A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751478"/>
    <w:multiLevelType w:val="hybridMultilevel"/>
    <w:tmpl w:val="02802F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EA01E7C"/>
    <w:multiLevelType w:val="hybridMultilevel"/>
    <w:tmpl w:val="622EDCF6"/>
    <w:lvl w:ilvl="0" w:tplc="65A62B14">
      <w:start w:val="1"/>
      <w:numFmt w:val="bullet"/>
      <w:lvlText w:val="✦"/>
      <w:lvlJc w:val="left"/>
      <w:pPr>
        <w:tabs>
          <w:tab w:val="num" w:pos="720"/>
        </w:tabs>
        <w:ind w:left="720" w:hanging="360"/>
      </w:pPr>
      <w:rPr>
        <w:rFonts w:ascii="MS Gothic" w:hAnsi="MS Gothic" w:hint="default"/>
      </w:rPr>
    </w:lvl>
    <w:lvl w:ilvl="1" w:tplc="2714AD62" w:tentative="1">
      <w:start w:val="1"/>
      <w:numFmt w:val="bullet"/>
      <w:lvlText w:val="✦"/>
      <w:lvlJc w:val="left"/>
      <w:pPr>
        <w:tabs>
          <w:tab w:val="num" w:pos="1440"/>
        </w:tabs>
        <w:ind w:left="1440" w:hanging="360"/>
      </w:pPr>
      <w:rPr>
        <w:rFonts w:ascii="MS Gothic" w:hAnsi="MS Gothic" w:hint="default"/>
      </w:rPr>
    </w:lvl>
    <w:lvl w:ilvl="2" w:tplc="03343B48" w:tentative="1">
      <w:start w:val="1"/>
      <w:numFmt w:val="bullet"/>
      <w:lvlText w:val="✦"/>
      <w:lvlJc w:val="left"/>
      <w:pPr>
        <w:tabs>
          <w:tab w:val="num" w:pos="2160"/>
        </w:tabs>
        <w:ind w:left="2160" w:hanging="360"/>
      </w:pPr>
      <w:rPr>
        <w:rFonts w:ascii="MS Gothic" w:hAnsi="MS Gothic" w:hint="default"/>
      </w:rPr>
    </w:lvl>
    <w:lvl w:ilvl="3" w:tplc="C8C838CE" w:tentative="1">
      <w:start w:val="1"/>
      <w:numFmt w:val="bullet"/>
      <w:lvlText w:val="✦"/>
      <w:lvlJc w:val="left"/>
      <w:pPr>
        <w:tabs>
          <w:tab w:val="num" w:pos="2880"/>
        </w:tabs>
        <w:ind w:left="2880" w:hanging="360"/>
      </w:pPr>
      <w:rPr>
        <w:rFonts w:ascii="MS Gothic" w:hAnsi="MS Gothic" w:hint="default"/>
      </w:rPr>
    </w:lvl>
    <w:lvl w:ilvl="4" w:tplc="B1BCF368" w:tentative="1">
      <w:start w:val="1"/>
      <w:numFmt w:val="bullet"/>
      <w:lvlText w:val="✦"/>
      <w:lvlJc w:val="left"/>
      <w:pPr>
        <w:tabs>
          <w:tab w:val="num" w:pos="3600"/>
        </w:tabs>
        <w:ind w:left="3600" w:hanging="360"/>
      </w:pPr>
      <w:rPr>
        <w:rFonts w:ascii="MS Gothic" w:hAnsi="MS Gothic" w:hint="default"/>
      </w:rPr>
    </w:lvl>
    <w:lvl w:ilvl="5" w:tplc="A0485192" w:tentative="1">
      <w:start w:val="1"/>
      <w:numFmt w:val="bullet"/>
      <w:lvlText w:val="✦"/>
      <w:lvlJc w:val="left"/>
      <w:pPr>
        <w:tabs>
          <w:tab w:val="num" w:pos="4320"/>
        </w:tabs>
        <w:ind w:left="4320" w:hanging="360"/>
      </w:pPr>
      <w:rPr>
        <w:rFonts w:ascii="MS Gothic" w:hAnsi="MS Gothic" w:hint="default"/>
      </w:rPr>
    </w:lvl>
    <w:lvl w:ilvl="6" w:tplc="9E2A4AB4" w:tentative="1">
      <w:start w:val="1"/>
      <w:numFmt w:val="bullet"/>
      <w:lvlText w:val="✦"/>
      <w:lvlJc w:val="left"/>
      <w:pPr>
        <w:tabs>
          <w:tab w:val="num" w:pos="5040"/>
        </w:tabs>
        <w:ind w:left="5040" w:hanging="360"/>
      </w:pPr>
      <w:rPr>
        <w:rFonts w:ascii="MS Gothic" w:hAnsi="MS Gothic" w:hint="default"/>
      </w:rPr>
    </w:lvl>
    <w:lvl w:ilvl="7" w:tplc="34FC0874" w:tentative="1">
      <w:start w:val="1"/>
      <w:numFmt w:val="bullet"/>
      <w:lvlText w:val="✦"/>
      <w:lvlJc w:val="left"/>
      <w:pPr>
        <w:tabs>
          <w:tab w:val="num" w:pos="5760"/>
        </w:tabs>
        <w:ind w:left="5760" w:hanging="360"/>
      </w:pPr>
      <w:rPr>
        <w:rFonts w:ascii="MS Gothic" w:hAnsi="MS Gothic" w:hint="default"/>
      </w:rPr>
    </w:lvl>
    <w:lvl w:ilvl="8" w:tplc="AC98D086" w:tentative="1">
      <w:start w:val="1"/>
      <w:numFmt w:val="bullet"/>
      <w:lvlText w:val="✦"/>
      <w:lvlJc w:val="left"/>
      <w:pPr>
        <w:tabs>
          <w:tab w:val="num" w:pos="6480"/>
        </w:tabs>
        <w:ind w:left="6480" w:hanging="360"/>
      </w:pPr>
      <w:rPr>
        <w:rFonts w:ascii="MS Gothic" w:hAnsi="MS Gothic" w:hint="default"/>
      </w:rPr>
    </w:lvl>
  </w:abstractNum>
  <w:num w:numId="1" w16cid:durableId="653294967">
    <w:abstractNumId w:val="9"/>
  </w:num>
  <w:num w:numId="2" w16cid:durableId="1473861617">
    <w:abstractNumId w:val="5"/>
  </w:num>
  <w:num w:numId="3" w16cid:durableId="1939942579">
    <w:abstractNumId w:val="3"/>
  </w:num>
  <w:num w:numId="4" w16cid:durableId="165480788">
    <w:abstractNumId w:val="11"/>
  </w:num>
  <w:num w:numId="5" w16cid:durableId="649333394">
    <w:abstractNumId w:val="8"/>
  </w:num>
  <w:num w:numId="6" w16cid:durableId="84426837">
    <w:abstractNumId w:val="4"/>
  </w:num>
  <w:num w:numId="7" w16cid:durableId="1075980503">
    <w:abstractNumId w:val="5"/>
  </w:num>
  <w:num w:numId="8" w16cid:durableId="260377243">
    <w:abstractNumId w:val="7"/>
  </w:num>
  <w:num w:numId="9" w16cid:durableId="2057658767">
    <w:abstractNumId w:val="1"/>
  </w:num>
  <w:num w:numId="10" w16cid:durableId="2074766382">
    <w:abstractNumId w:val="2"/>
  </w:num>
  <w:num w:numId="11" w16cid:durableId="323513088">
    <w:abstractNumId w:val="0"/>
  </w:num>
  <w:num w:numId="12" w16cid:durableId="1086729594">
    <w:abstractNumId w:val="10"/>
  </w:num>
  <w:num w:numId="13" w16cid:durableId="1267812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5ED"/>
    <w:rsid w:val="00043B03"/>
    <w:rsid w:val="000B4212"/>
    <w:rsid w:val="001325C1"/>
    <w:rsid w:val="001D2CC2"/>
    <w:rsid w:val="001E04FF"/>
    <w:rsid w:val="002526E8"/>
    <w:rsid w:val="002615D5"/>
    <w:rsid w:val="002B45ED"/>
    <w:rsid w:val="002D49E8"/>
    <w:rsid w:val="002F2558"/>
    <w:rsid w:val="00302429"/>
    <w:rsid w:val="00323704"/>
    <w:rsid w:val="00330560"/>
    <w:rsid w:val="00367CB6"/>
    <w:rsid w:val="003874F6"/>
    <w:rsid w:val="003C5495"/>
    <w:rsid w:val="004331FB"/>
    <w:rsid w:val="004430B7"/>
    <w:rsid w:val="004A185B"/>
    <w:rsid w:val="005009E0"/>
    <w:rsid w:val="00516A22"/>
    <w:rsid w:val="005714CC"/>
    <w:rsid w:val="005A3D02"/>
    <w:rsid w:val="0063141C"/>
    <w:rsid w:val="00661ADB"/>
    <w:rsid w:val="006852E8"/>
    <w:rsid w:val="006A0ABB"/>
    <w:rsid w:val="006E2674"/>
    <w:rsid w:val="006F2A60"/>
    <w:rsid w:val="00726EFD"/>
    <w:rsid w:val="007B2820"/>
    <w:rsid w:val="007C3F01"/>
    <w:rsid w:val="008272BB"/>
    <w:rsid w:val="008D5913"/>
    <w:rsid w:val="00917738"/>
    <w:rsid w:val="00927A50"/>
    <w:rsid w:val="009803A0"/>
    <w:rsid w:val="00A0487D"/>
    <w:rsid w:val="00A40AFD"/>
    <w:rsid w:val="00AB7910"/>
    <w:rsid w:val="00B64E8A"/>
    <w:rsid w:val="00B80ABD"/>
    <w:rsid w:val="00BA32FB"/>
    <w:rsid w:val="00C34646"/>
    <w:rsid w:val="00C3660A"/>
    <w:rsid w:val="00C46C9A"/>
    <w:rsid w:val="00C567F7"/>
    <w:rsid w:val="00C61AA8"/>
    <w:rsid w:val="00C7040A"/>
    <w:rsid w:val="00CE17AE"/>
    <w:rsid w:val="00D42477"/>
    <w:rsid w:val="00DB2671"/>
    <w:rsid w:val="00DF122E"/>
    <w:rsid w:val="00EA2A85"/>
    <w:rsid w:val="00F55420"/>
    <w:rsid w:val="00F66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6505"/>
  <w15:docId w15:val="{FBA3E3A0-1135-43E4-8627-0B664880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auto"/>
      <w:szCs w:val="22"/>
    </w:rPr>
  </w:style>
  <w:style w:type="paragraph" w:styleId="3">
    <w:name w:val="heading 3"/>
    <w:basedOn w:val="a"/>
    <w:link w:val="30"/>
    <w:semiHidden/>
    <w:unhideWhenUsed/>
    <w:qFormat/>
    <w:rsid w:val="007C3F01"/>
    <w:pPr>
      <w:spacing w:before="100" w:beforeAutospacing="1" w:after="100" w:afterAutospacing="1"/>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7D"/>
    <w:pPr>
      <w:ind w:left="720"/>
      <w:contextualSpacing/>
    </w:pPr>
  </w:style>
  <w:style w:type="paragraph" w:styleId="a4">
    <w:name w:val="Balloon Text"/>
    <w:basedOn w:val="a"/>
    <w:link w:val="a5"/>
    <w:uiPriority w:val="99"/>
    <w:semiHidden/>
    <w:unhideWhenUsed/>
    <w:rsid w:val="00043B03"/>
    <w:rPr>
      <w:rFonts w:ascii="Tahoma" w:hAnsi="Tahoma" w:cs="Tahoma"/>
      <w:sz w:val="16"/>
      <w:szCs w:val="16"/>
    </w:rPr>
  </w:style>
  <w:style w:type="character" w:customStyle="1" w:styleId="a5">
    <w:name w:val="Текст выноски Знак"/>
    <w:basedOn w:val="a0"/>
    <w:link w:val="a4"/>
    <w:uiPriority w:val="99"/>
    <w:semiHidden/>
    <w:rsid w:val="00043B03"/>
    <w:rPr>
      <w:rFonts w:ascii="Tahoma" w:hAnsi="Tahoma" w:cs="Tahoma"/>
      <w:color w:val="auto"/>
      <w:sz w:val="16"/>
      <w:szCs w:val="16"/>
    </w:rPr>
  </w:style>
  <w:style w:type="paragraph" w:styleId="a6">
    <w:name w:val="Normal (Web)"/>
    <w:basedOn w:val="a"/>
    <w:uiPriority w:val="99"/>
    <w:unhideWhenUsed/>
    <w:rsid w:val="00D42477"/>
    <w:pPr>
      <w:spacing w:before="100" w:beforeAutospacing="1" w:after="100" w:afterAutospacing="1"/>
    </w:pPr>
    <w:rPr>
      <w:rFonts w:eastAsia="Times New Roman"/>
      <w:sz w:val="24"/>
      <w:szCs w:val="24"/>
      <w:lang w:eastAsia="ru-RU"/>
    </w:rPr>
  </w:style>
  <w:style w:type="table" w:styleId="a7">
    <w:name w:val="Table Grid"/>
    <w:basedOn w:val="a1"/>
    <w:uiPriority w:val="59"/>
    <w:rsid w:val="00685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46C9A"/>
    <w:rPr>
      <w:color w:val="0000FF" w:themeColor="hyperlink"/>
      <w:u w:val="single"/>
    </w:rPr>
  </w:style>
  <w:style w:type="paragraph" w:styleId="HTML">
    <w:name w:val="HTML Preformatted"/>
    <w:basedOn w:val="a"/>
    <w:link w:val="HTML0"/>
    <w:uiPriority w:val="99"/>
    <w:semiHidden/>
    <w:unhideWhenUsed/>
    <w:rsid w:val="00C46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46C9A"/>
    <w:rPr>
      <w:rFonts w:ascii="Courier New" w:eastAsia="Times New Roman" w:hAnsi="Courier New" w:cs="Courier New"/>
      <w:color w:val="auto"/>
      <w:sz w:val="20"/>
      <w:szCs w:val="20"/>
      <w:lang w:eastAsia="ru-RU"/>
    </w:rPr>
  </w:style>
  <w:style w:type="paragraph" w:customStyle="1" w:styleId="noindent">
    <w:name w:val="noindent"/>
    <w:basedOn w:val="a"/>
    <w:rsid w:val="002F2558"/>
    <w:pPr>
      <w:spacing w:before="100" w:beforeAutospacing="1" w:after="100" w:afterAutospacing="1"/>
    </w:pPr>
    <w:rPr>
      <w:rFonts w:eastAsia="Times New Roman"/>
      <w:sz w:val="24"/>
      <w:szCs w:val="24"/>
      <w:lang w:eastAsia="ru-RU"/>
    </w:rPr>
  </w:style>
  <w:style w:type="paragraph" w:customStyle="1" w:styleId="indent">
    <w:name w:val="indent"/>
    <w:basedOn w:val="a"/>
    <w:rsid w:val="002F2558"/>
    <w:pPr>
      <w:spacing w:before="100" w:beforeAutospacing="1" w:after="100" w:afterAutospacing="1"/>
    </w:pPr>
    <w:rPr>
      <w:rFonts w:eastAsia="Times New Roman"/>
      <w:sz w:val="24"/>
      <w:szCs w:val="24"/>
      <w:lang w:eastAsia="ru-RU"/>
    </w:rPr>
  </w:style>
  <w:style w:type="character" w:styleId="a9">
    <w:name w:val="Placeholder Text"/>
    <w:basedOn w:val="a0"/>
    <w:uiPriority w:val="99"/>
    <w:semiHidden/>
    <w:rsid w:val="00B64E8A"/>
    <w:rPr>
      <w:color w:val="808080"/>
    </w:rPr>
  </w:style>
  <w:style w:type="character" w:customStyle="1" w:styleId="30">
    <w:name w:val="Заголовок 3 Знак"/>
    <w:basedOn w:val="a0"/>
    <w:link w:val="3"/>
    <w:semiHidden/>
    <w:rsid w:val="007C3F01"/>
    <w:rPr>
      <w:rFonts w:eastAsia="Times New Roman"/>
      <w:b/>
      <w:bCs/>
      <w:color w:val="auto"/>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248">
      <w:bodyDiv w:val="1"/>
      <w:marLeft w:val="0"/>
      <w:marRight w:val="0"/>
      <w:marTop w:val="0"/>
      <w:marBottom w:val="0"/>
      <w:divBdr>
        <w:top w:val="none" w:sz="0" w:space="0" w:color="auto"/>
        <w:left w:val="none" w:sz="0" w:space="0" w:color="auto"/>
        <w:bottom w:val="none" w:sz="0" w:space="0" w:color="auto"/>
        <w:right w:val="none" w:sz="0" w:space="0" w:color="auto"/>
      </w:divBdr>
    </w:div>
    <w:div w:id="51075622">
      <w:bodyDiv w:val="1"/>
      <w:marLeft w:val="0"/>
      <w:marRight w:val="0"/>
      <w:marTop w:val="0"/>
      <w:marBottom w:val="0"/>
      <w:divBdr>
        <w:top w:val="none" w:sz="0" w:space="0" w:color="auto"/>
        <w:left w:val="none" w:sz="0" w:space="0" w:color="auto"/>
        <w:bottom w:val="none" w:sz="0" w:space="0" w:color="auto"/>
        <w:right w:val="none" w:sz="0" w:space="0" w:color="auto"/>
      </w:divBdr>
    </w:div>
    <w:div w:id="165482488">
      <w:bodyDiv w:val="1"/>
      <w:marLeft w:val="0"/>
      <w:marRight w:val="0"/>
      <w:marTop w:val="0"/>
      <w:marBottom w:val="0"/>
      <w:divBdr>
        <w:top w:val="none" w:sz="0" w:space="0" w:color="auto"/>
        <w:left w:val="none" w:sz="0" w:space="0" w:color="auto"/>
        <w:bottom w:val="none" w:sz="0" w:space="0" w:color="auto"/>
        <w:right w:val="none" w:sz="0" w:space="0" w:color="auto"/>
      </w:divBdr>
    </w:div>
    <w:div w:id="210117447">
      <w:bodyDiv w:val="1"/>
      <w:marLeft w:val="0"/>
      <w:marRight w:val="0"/>
      <w:marTop w:val="0"/>
      <w:marBottom w:val="0"/>
      <w:divBdr>
        <w:top w:val="none" w:sz="0" w:space="0" w:color="auto"/>
        <w:left w:val="none" w:sz="0" w:space="0" w:color="auto"/>
        <w:bottom w:val="none" w:sz="0" w:space="0" w:color="auto"/>
        <w:right w:val="none" w:sz="0" w:space="0" w:color="auto"/>
      </w:divBdr>
    </w:div>
    <w:div w:id="241182707">
      <w:bodyDiv w:val="1"/>
      <w:marLeft w:val="0"/>
      <w:marRight w:val="0"/>
      <w:marTop w:val="0"/>
      <w:marBottom w:val="0"/>
      <w:divBdr>
        <w:top w:val="none" w:sz="0" w:space="0" w:color="auto"/>
        <w:left w:val="none" w:sz="0" w:space="0" w:color="auto"/>
        <w:bottom w:val="none" w:sz="0" w:space="0" w:color="auto"/>
        <w:right w:val="none" w:sz="0" w:space="0" w:color="auto"/>
      </w:divBdr>
    </w:div>
    <w:div w:id="340356510">
      <w:bodyDiv w:val="1"/>
      <w:marLeft w:val="0"/>
      <w:marRight w:val="0"/>
      <w:marTop w:val="0"/>
      <w:marBottom w:val="0"/>
      <w:divBdr>
        <w:top w:val="none" w:sz="0" w:space="0" w:color="auto"/>
        <w:left w:val="none" w:sz="0" w:space="0" w:color="auto"/>
        <w:bottom w:val="none" w:sz="0" w:space="0" w:color="auto"/>
        <w:right w:val="none" w:sz="0" w:space="0" w:color="auto"/>
      </w:divBdr>
    </w:div>
    <w:div w:id="362560462">
      <w:bodyDiv w:val="1"/>
      <w:marLeft w:val="0"/>
      <w:marRight w:val="0"/>
      <w:marTop w:val="0"/>
      <w:marBottom w:val="0"/>
      <w:divBdr>
        <w:top w:val="none" w:sz="0" w:space="0" w:color="auto"/>
        <w:left w:val="none" w:sz="0" w:space="0" w:color="auto"/>
        <w:bottom w:val="none" w:sz="0" w:space="0" w:color="auto"/>
        <w:right w:val="none" w:sz="0" w:space="0" w:color="auto"/>
      </w:divBdr>
    </w:div>
    <w:div w:id="393506565">
      <w:bodyDiv w:val="1"/>
      <w:marLeft w:val="0"/>
      <w:marRight w:val="0"/>
      <w:marTop w:val="0"/>
      <w:marBottom w:val="0"/>
      <w:divBdr>
        <w:top w:val="none" w:sz="0" w:space="0" w:color="auto"/>
        <w:left w:val="none" w:sz="0" w:space="0" w:color="auto"/>
        <w:bottom w:val="none" w:sz="0" w:space="0" w:color="auto"/>
        <w:right w:val="none" w:sz="0" w:space="0" w:color="auto"/>
      </w:divBdr>
      <w:divsChild>
        <w:div w:id="517626536">
          <w:marLeft w:val="547"/>
          <w:marRight w:val="0"/>
          <w:marTop w:val="200"/>
          <w:marBottom w:val="0"/>
          <w:divBdr>
            <w:top w:val="none" w:sz="0" w:space="0" w:color="auto"/>
            <w:left w:val="none" w:sz="0" w:space="0" w:color="auto"/>
            <w:bottom w:val="none" w:sz="0" w:space="0" w:color="auto"/>
            <w:right w:val="none" w:sz="0" w:space="0" w:color="auto"/>
          </w:divBdr>
        </w:div>
        <w:div w:id="1738093446">
          <w:marLeft w:val="547"/>
          <w:marRight w:val="0"/>
          <w:marTop w:val="200"/>
          <w:marBottom w:val="0"/>
          <w:divBdr>
            <w:top w:val="none" w:sz="0" w:space="0" w:color="auto"/>
            <w:left w:val="none" w:sz="0" w:space="0" w:color="auto"/>
            <w:bottom w:val="none" w:sz="0" w:space="0" w:color="auto"/>
            <w:right w:val="none" w:sz="0" w:space="0" w:color="auto"/>
          </w:divBdr>
        </w:div>
        <w:div w:id="1542009223">
          <w:marLeft w:val="547"/>
          <w:marRight w:val="0"/>
          <w:marTop w:val="200"/>
          <w:marBottom w:val="0"/>
          <w:divBdr>
            <w:top w:val="none" w:sz="0" w:space="0" w:color="auto"/>
            <w:left w:val="none" w:sz="0" w:space="0" w:color="auto"/>
            <w:bottom w:val="none" w:sz="0" w:space="0" w:color="auto"/>
            <w:right w:val="none" w:sz="0" w:space="0" w:color="auto"/>
          </w:divBdr>
        </w:div>
        <w:div w:id="850798419">
          <w:marLeft w:val="547"/>
          <w:marRight w:val="0"/>
          <w:marTop w:val="200"/>
          <w:marBottom w:val="0"/>
          <w:divBdr>
            <w:top w:val="none" w:sz="0" w:space="0" w:color="auto"/>
            <w:left w:val="none" w:sz="0" w:space="0" w:color="auto"/>
            <w:bottom w:val="none" w:sz="0" w:space="0" w:color="auto"/>
            <w:right w:val="none" w:sz="0" w:space="0" w:color="auto"/>
          </w:divBdr>
        </w:div>
        <w:div w:id="621305871">
          <w:marLeft w:val="547"/>
          <w:marRight w:val="0"/>
          <w:marTop w:val="200"/>
          <w:marBottom w:val="0"/>
          <w:divBdr>
            <w:top w:val="none" w:sz="0" w:space="0" w:color="auto"/>
            <w:left w:val="none" w:sz="0" w:space="0" w:color="auto"/>
            <w:bottom w:val="none" w:sz="0" w:space="0" w:color="auto"/>
            <w:right w:val="none" w:sz="0" w:space="0" w:color="auto"/>
          </w:divBdr>
        </w:div>
        <w:div w:id="479201176">
          <w:marLeft w:val="547"/>
          <w:marRight w:val="0"/>
          <w:marTop w:val="200"/>
          <w:marBottom w:val="0"/>
          <w:divBdr>
            <w:top w:val="none" w:sz="0" w:space="0" w:color="auto"/>
            <w:left w:val="none" w:sz="0" w:space="0" w:color="auto"/>
            <w:bottom w:val="none" w:sz="0" w:space="0" w:color="auto"/>
            <w:right w:val="none" w:sz="0" w:space="0" w:color="auto"/>
          </w:divBdr>
        </w:div>
        <w:div w:id="1621720384">
          <w:marLeft w:val="547"/>
          <w:marRight w:val="0"/>
          <w:marTop w:val="200"/>
          <w:marBottom w:val="0"/>
          <w:divBdr>
            <w:top w:val="none" w:sz="0" w:space="0" w:color="auto"/>
            <w:left w:val="none" w:sz="0" w:space="0" w:color="auto"/>
            <w:bottom w:val="none" w:sz="0" w:space="0" w:color="auto"/>
            <w:right w:val="none" w:sz="0" w:space="0" w:color="auto"/>
          </w:divBdr>
        </w:div>
        <w:div w:id="1126698713">
          <w:marLeft w:val="547"/>
          <w:marRight w:val="0"/>
          <w:marTop w:val="200"/>
          <w:marBottom w:val="0"/>
          <w:divBdr>
            <w:top w:val="none" w:sz="0" w:space="0" w:color="auto"/>
            <w:left w:val="none" w:sz="0" w:space="0" w:color="auto"/>
            <w:bottom w:val="none" w:sz="0" w:space="0" w:color="auto"/>
            <w:right w:val="none" w:sz="0" w:space="0" w:color="auto"/>
          </w:divBdr>
        </w:div>
      </w:divsChild>
    </w:div>
    <w:div w:id="399912505">
      <w:bodyDiv w:val="1"/>
      <w:marLeft w:val="0"/>
      <w:marRight w:val="0"/>
      <w:marTop w:val="0"/>
      <w:marBottom w:val="0"/>
      <w:divBdr>
        <w:top w:val="none" w:sz="0" w:space="0" w:color="auto"/>
        <w:left w:val="none" w:sz="0" w:space="0" w:color="auto"/>
        <w:bottom w:val="none" w:sz="0" w:space="0" w:color="auto"/>
        <w:right w:val="none" w:sz="0" w:space="0" w:color="auto"/>
      </w:divBdr>
    </w:div>
    <w:div w:id="498233782">
      <w:bodyDiv w:val="1"/>
      <w:marLeft w:val="0"/>
      <w:marRight w:val="0"/>
      <w:marTop w:val="0"/>
      <w:marBottom w:val="0"/>
      <w:divBdr>
        <w:top w:val="none" w:sz="0" w:space="0" w:color="auto"/>
        <w:left w:val="none" w:sz="0" w:space="0" w:color="auto"/>
        <w:bottom w:val="none" w:sz="0" w:space="0" w:color="auto"/>
        <w:right w:val="none" w:sz="0" w:space="0" w:color="auto"/>
      </w:divBdr>
    </w:div>
    <w:div w:id="690573722">
      <w:bodyDiv w:val="1"/>
      <w:marLeft w:val="0"/>
      <w:marRight w:val="0"/>
      <w:marTop w:val="0"/>
      <w:marBottom w:val="0"/>
      <w:divBdr>
        <w:top w:val="none" w:sz="0" w:space="0" w:color="auto"/>
        <w:left w:val="none" w:sz="0" w:space="0" w:color="auto"/>
        <w:bottom w:val="none" w:sz="0" w:space="0" w:color="auto"/>
        <w:right w:val="none" w:sz="0" w:space="0" w:color="auto"/>
      </w:divBdr>
    </w:div>
    <w:div w:id="722365228">
      <w:bodyDiv w:val="1"/>
      <w:marLeft w:val="0"/>
      <w:marRight w:val="0"/>
      <w:marTop w:val="0"/>
      <w:marBottom w:val="0"/>
      <w:divBdr>
        <w:top w:val="none" w:sz="0" w:space="0" w:color="auto"/>
        <w:left w:val="none" w:sz="0" w:space="0" w:color="auto"/>
        <w:bottom w:val="none" w:sz="0" w:space="0" w:color="auto"/>
        <w:right w:val="none" w:sz="0" w:space="0" w:color="auto"/>
      </w:divBdr>
    </w:div>
    <w:div w:id="746607834">
      <w:bodyDiv w:val="1"/>
      <w:marLeft w:val="0"/>
      <w:marRight w:val="0"/>
      <w:marTop w:val="0"/>
      <w:marBottom w:val="0"/>
      <w:divBdr>
        <w:top w:val="none" w:sz="0" w:space="0" w:color="auto"/>
        <w:left w:val="none" w:sz="0" w:space="0" w:color="auto"/>
        <w:bottom w:val="none" w:sz="0" w:space="0" w:color="auto"/>
        <w:right w:val="none" w:sz="0" w:space="0" w:color="auto"/>
      </w:divBdr>
    </w:div>
    <w:div w:id="772942370">
      <w:bodyDiv w:val="1"/>
      <w:marLeft w:val="0"/>
      <w:marRight w:val="0"/>
      <w:marTop w:val="0"/>
      <w:marBottom w:val="0"/>
      <w:divBdr>
        <w:top w:val="none" w:sz="0" w:space="0" w:color="auto"/>
        <w:left w:val="none" w:sz="0" w:space="0" w:color="auto"/>
        <w:bottom w:val="none" w:sz="0" w:space="0" w:color="auto"/>
        <w:right w:val="none" w:sz="0" w:space="0" w:color="auto"/>
      </w:divBdr>
    </w:div>
    <w:div w:id="781730972">
      <w:bodyDiv w:val="1"/>
      <w:marLeft w:val="0"/>
      <w:marRight w:val="0"/>
      <w:marTop w:val="0"/>
      <w:marBottom w:val="0"/>
      <w:divBdr>
        <w:top w:val="none" w:sz="0" w:space="0" w:color="auto"/>
        <w:left w:val="none" w:sz="0" w:space="0" w:color="auto"/>
        <w:bottom w:val="none" w:sz="0" w:space="0" w:color="auto"/>
        <w:right w:val="none" w:sz="0" w:space="0" w:color="auto"/>
      </w:divBdr>
    </w:div>
    <w:div w:id="816384246">
      <w:bodyDiv w:val="1"/>
      <w:marLeft w:val="0"/>
      <w:marRight w:val="0"/>
      <w:marTop w:val="0"/>
      <w:marBottom w:val="0"/>
      <w:divBdr>
        <w:top w:val="none" w:sz="0" w:space="0" w:color="auto"/>
        <w:left w:val="none" w:sz="0" w:space="0" w:color="auto"/>
        <w:bottom w:val="none" w:sz="0" w:space="0" w:color="auto"/>
        <w:right w:val="none" w:sz="0" w:space="0" w:color="auto"/>
      </w:divBdr>
    </w:div>
    <w:div w:id="935134269">
      <w:bodyDiv w:val="1"/>
      <w:marLeft w:val="0"/>
      <w:marRight w:val="0"/>
      <w:marTop w:val="0"/>
      <w:marBottom w:val="0"/>
      <w:divBdr>
        <w:top w:val="none" w:sz="0" w:space="0" w:color="auto"/>
        <w:left w:val="none" w:sz="0" w:space="0" w:color="auto"/>
        <w:bottom w:val="none" w:sz="0" w:space="0" w:color="auto"/>
        <w:right w:val="none" w:sz="0" w:space="0" w:color="auto"/>
      </w:divBdr>
    </w:div>
    <w:div w:id="968316236">
      <w:bodyDiv w:val="1"/>
      <w:marLeft w:val="0"/>
      <w:marRight w:val="0"/>
      <w:marTop w:val="0"/>
      <w:marBottom w:val="0"/>
      <w:divBdr>
        <w:top w:val="none" w:sz="0" w:space="0" w:color="auto"/>
        <w:left w:val="none" w:sz="0" w:space="0" w:color="auto"/>
        <w:bottom w:val="none" w:sz="0" w:space="0" w:color="auto"/>
        <w:right w:val="none" w:sz="0" w:space="0" w:color="auto"/>
      </w:divBdr>
    </w:div>
    <w:div w:id="1027872055">
      <w:bodyDiv w:val="1"/>
      <w:marLeft w:val="0"/>
      <w:marRight w:val="0"/>
      <w:marTop w:val="0"/>
      <w:marBottom w:val="0"/>
      <w:divBdr>
        <w:top w:val="none" w:sz="0" w:space="0" w:color="auto"/>
        <w:left w:val="none" w:sz="0" w:space="0" w:color="auto"/>
        <w:bottom w:val="none" w:sz="0" w:space="0" w:color="auto"/>
        <w:right w:val="none" w:sz="0" w:space="0" w:color="auto"/>
      </w:divBdr>
    </w:div>
    <w:div w:id="1067385970">
      <w:bodyDiv w:val="1"/>
      <w:marLeft w:val="0"/>
      <w:marRight w:val="0"/>
      <w:marTop w:val="0"/>
      <w:marBottom w:val="0"/>
      <w:divBdr>
        <w:top w:val="none" w:sz="0" w:space="0" w:color="auto"/>
        <w:left w:val="none" w:sz="0" w:space="0" w:color="auto"/>
        <w:bottom w:val="none" w:sz="0" w:space="0" w:color="auto"/>
        <w:right w:val="none" w:sz="0" w:space="0" w:color="auto"/>
      </w:divBdr>
    </w:div>
    <w:div w:id="1116749941">
      <w:bodyDiv w:val="1"/>
      <w:marLeft w:val="0"/>
      <w:marRight w:val="0"/>
      <w:marTop w:val="0"/>
      <w:marBottom w:val="0"/>
      <w:divBdr>
        <w:top w:val="none" w:sz="0" w:space="0" w:color="auto"/>
        <w:left w:val="none" w:sz="0" w:space="0" w:color="auto"/>
        <w:bottom w:val="none" w:sz="0" w:space="0" w:color="auto"/>
        <w:right w:val="none" w:sz="0" w:space="0" w:color="auto"/>
      </w:divBdr>
      <w:divsChild>
        <w:div w:id="1932200266">
          <w:marLeft w:val="547"/>
          <w:marRight w:val="0"/>
          <w:marTop w:val="200"/>
          <w:marBottom w:val="0"/>
          <w:divBdr>
            <w:top w:val="none" w:sz="0" w:space="0" w:color="auto"/>
            <w:left w:val="none" w:sz="0" w:space="0" w:color="auto"/>
            <w:bottom w:val="none" w:sz="0" w:space="0" w:color="auto"/>
            <w:right w:val="none" w:sz="0" w:space="0" w:color="auto"/>
          </w:divBdr>
        </w:div>
        <w:div w:id="2146854371">
          <w:marLeft w:val="547"/>
          <w:marRight w:val="0"/>
          <w:marTop w:val="200"/>
          <w:marBottom w:val="0"/>
          <w:divBdr>
            <w:top w:val="none" w:sz="0" w:space="0" w:color="auto"/>
            <w:left w:val="none" w:sz="0" w:space="0" w:color="auto"/>
            <w:bottom w:val="none" w:sz="0" w:space="0" w:color="auto"/>
            <w:right w:val="none" w:sz="0" w:space="0" w:color="auto"/>
          </w:divBdr>
        </w:div>
        <w:div w:id="325793466">
          <w:marLeft w:val="547"/>
          <w:marRight w:val="0"/>
          <w:marTop w:val="200"/>
          <w:marBottom w:val="0"/>
          <w:divBdr>
            <w:top w:val="none" w:sz="0" w:space="0" w:color="auto"/>
            <w:left w:val="none" w:sz="0" w:space="0" w:color="auto"/>
            <w:bottom w:val="none" w:sz="0" w:space="0" w:color="auto"/>
            <w:right w:val="none" w:sz="0" w:space="0" w:color="auto"/>
          </w:divBdr>
        </w:div>
        <w:div w:id="41560817">
          <w:marLeft w:val="547"/>
          <w:marRight w:val="0"/>
          <w:marTop w:val="200"/>
          <w:marBottom w:val="0"/>
          <w:divBdr>
            <w:top w:val="none" w:sz="0" w:space="0" w:color="auto"/>
            <w:left w:val="none" w:sz="0" w:space="0" w:color="auto"/>
            <w:bottom w:val="none" w:sz="0" w:space="0" w:color="auto"/>
            <w:right w:val="none" w:sz="0" w:space="0" w:color="auto"/>
          </w:divBdr>
        </w:div>
        <w:div w:id="2140604873">
          <w:marLeft w:val="547"/>
          <w:marRight w:val="0"/>
          <w:marTop w:val="200"/>
          <w:marBottom w:val="0"/>
          <w:divBdr>
            <w:top w:val="none" w:sz="0" w:space="0" w:color="auto"/>
            <w:left w:val="none" w:sz="0" w:space="0" w:color="auto"/>
            <w:bottom w:val="none" w:sz="0" w:space="0" w:color="auto"/>
            <w:right w:val="none" w:sz="0" w:space="0" w:color="auto"/>
          </w:divBdr>
        </w:div>
        <w:div w:id="866680534">
          <w:marLeft w:val="547"/>
          <w:marRight w:val="0"/>
          <w:marTop w:val="200"/>
          <w:marBottom w:val="0"/>
          <w:divBdr>
            <w:top w:val="none" w:sz="0" w:space="0" w:color="auto"/>
            <w:left w:val="none" w:sz="0" w:space="0" w:color="auto"/>
            <w:bottom w:val="none" w:sz="0" w:space="0" w:color="auto"/>
            <w:right w:val="none" w:sz="0" w:space="0" w:color="auto"/>
          </w:divBdr>
        </w:div>
        <w:div w:id="175274152">
          <w:marLeft w:val="547"/>
          <w:marRight w:val="0"/>
          <w:marTop w:val="200"/>
          <w:marBottom w:val="0"/>
          <w:divBdr>
            <w:top w:val="none" w:sz="0" w:space="0" w:color="auto"/>
            <w:left w:val="none" w:sz="0" w:space="0" w:color="auto"/>
            <w:bottom w:val="none" w:sz="0" w:space="0" w:color="auto"/>
            <w:right w:val="none" w:sz="0" w:space="0" w:color="auto"/>
          </w:divBdr>
        </w:div>
        <w:div w:id="1358458709">
          <w:marLeft w:val="547"/>
          <w:marRight w:val="0"/>
          <w:marTop w:val="200"/>
          <w:marBottom w:val="0"/>
          <w:divBdr>
            <w:top w:val="none" w:sz="0" w:space="0" w:color="auto"/>
            <w:left w:val="none" w:sz="0" w:space="0" w:color="auto"/>
            <w:bottom w:val="none" w:sz="0" w:space="0" w:color="auto"/>
            <w:right w:val="none" w:sz="0" w:space="0" w:color="auto"/>
          </w:divBdr>
        </w:div>
      </w:divsChild>
    </w:div>
    <w:div w:id="1123691652">
      <w:bodyDiv w:val="1"/>
      <w:marLeft w:val="0"/>
      <w:marRight w:val="0"/>
      <w:marTop w:val="0"/>
      <w:marBottom w:val="0"/>
      <w:divBdr>
        <w:top w:val="none" w:sz="0" w:space="0" w:color="auto"/>
        <w:left w:val="none" w:sz="0" w:space="0" w:color="auto"/>
        <w:bottom w:val="none" w:sz="0" w:space="0" w:color="auto"/>
        <w:right w:val="none" w:sz="0" w:space="0" w:color="auto"/>
      </w:divBdr>
    </w:div>
    <w:div w:id="1160077997">
      <w:bodyDiv w:val="1"/>
      <w:marLeft w:val="0"/>
      <w:marRight w:val="0"/>
      <w:marTop w:val="0"/>
      <w:marBottom w:val="0"/>
      <w:divBdr>
        <w:top w:val="none" w:sz="0" w:space="0" w:color="auto"/>
        <w:left w:val="none" w:sz="0" w:space="0" w:color="auto"/>
        <w:bottom w:val="none" w:sz="0" w:space="0" w:color="auto"/>
        <w:right w:val="none" w:sz="0" w:space="0" w:color="auto"/>
      </w:divBdr>
    </w:div>
    <w:div w:id="1226647668">
      <w:bodyDiv w:val="1"/>
      <w:marLeft w:val="0"/>
      <w:marRight w:val="0"/>
      <w:marTop w:val="0"/>
      <w:marBottom w:val="0"/>
      <w:divBdr>
        <w:top w:val="none" w:sz="0" w:space="0" w:color="auto"/>
        <w:left w:val="none" w:sz="0" w:space="0" w:color="auto"/>
        <w:bottom w:val="none" w:sz="0" w:space="0" w:color="auto"/>
        <w:right w:val="none" w:sz="0" w:space="0" w:color="auto"/>
      </w:divBdr>
    </w:div>
    <w:div w:id="1382900863">
      <w:bodyDiv w:val="1"/>
      <w:marLeft w:val="0"/>
      <w:marRight w:val="0"/>
      <w:marTop w:val="0"/>
      <w:marBottom w:val="0"/>
      <w:divBdr>
        <w:top w:val="none" w:sz="0" w:space="0" w:color="auto"/>
        <w:left w:val="none" w:sz="0" w:space="0" w:color="auto"/>
        <w:bottom w:val="none" w:sz="0" w:space="0" w:color="auto"/>
        <w:right w:val="none" w:sz="0" w:space="0" w:color="auto"/>
      </w:divBdr>
    </w:div>
    <w:div w:id="1399016399">
      <w:bodyDiv w:val="1"/>
      <w:marLeft w:val="0"/>
      <w:marRight w:val="0"/>
      <w:marTop w:val="0"/>
      <w:marBottom w:val="0"/>
      <w:divBdr>
        <w:top w:val="none" w:sz="0" w:space="0" w:color="auto"/>
        <w:left w:val="none" w:sz="0" w:space="0" w:color="auto"/>
        <w:bottom w:val="none" w:sz="0" w:space="0" w:color="auto"/>
        <w:right w:val="none" w:sz="0" w:space="0" w:color="auto"/>
      </w:divBdr>
    </w:div>
    <w:div w:id="1448543228">
      <w:bodyDiv w:val="1"/>
      <w:marLeft w:val="0"/>
      <w:marRight w:val="0"/>
      <w:marTop w:val="0"/>
      <w:marBottom w:val="0"/>
      <w:divBdr>
        <w:top w:val="none" w:sz="0" w:space="0" w:color="auto"/>
        <w:left w:val="none" w:sz="0" w:space="0" w:color="auto"/>
        <w:bottom w:val="none" w:sz="0" w:space="0" w:color="auto"/>
        <w:right w:val="none" w:sz="0" w:space="0" w:color="auto"/>
      </w:divBdr>
    </w:div>
    <w:div w:id="1483230745">
      <w:bodyDiv w:val="1"/>
      <w:marLeft w:val="0"/>
      <w:marRight w:val="0"/>
      <w:marTop w:val="0"/>
      <w:marBottom w:val="0"/>
      <w:divBdr>
        <w:top w:val="none" w:sz="0" w:space="0" w:color="auto"/>
        <w:left w:val="none" w:sz="0" w:space="0" w:color="auto"/>
        <w:bottom w:val="none" w:sz="0" w:space="0" w:color="auto"/>
        <w:right w:val="none" w:sz="0" w:space="0" w:color="auto"/>
      </w:divBdr>
    </w:div>
    <w:div w:id="1549148396">
      <w:bodyDiv w:val="1"/>
      <w:marLeft w:val="0"/>
      <w:marRight w:val="0"/>
      <w:marTop w:val="0"/>
      <w:marBottom w:val="0"/>
      <w:divBdr>
        <w:top w:val="none" w:sz="0" w:space="0" w:color="auto"/>
        <w:left w:val="none" w:sz="0" w:space="0" w:color="auto"/>
        <w:bottom w:val="none" w:sz="0" w:space="0" w:color="auto"/>
        <w:right w:val="none" w:sz="0" w:space="0" w:color="auto"/>
      </w:divBdr>
    </w:div>
    <w:div w:id="1549761897">
      <w:bodyDiv w:val="1"/>
      <w:marLeft w:val="0"/>
      <w:marRight w:val="0"/>
      <w:marTop w:val="0"/>
      <w:marBottom w:val="0"/>
      <w:divBdr>
        <w:top w:val="none" w:sz="0" w:space="0" w:color="auto"/>
        <w:left w:val="none" w:sz="0" w:space="0" w:color="auto"/>
        <w:bottom w:val="none" w:sz="0" w:space="0" w:color="auto"/>
        <w:right w:val="none" w:sz="0" w:space="0" w:color="auto"/>
      </w:divBdr>
    </w:div>
    <w:div w:id="1608850229">
      <w:bodyDiv w:val="1"/>
      <w:marLeft w:val="0"/>
      <w:marRight w:val="0"/>
      <w:marTop w:val="0"/>
      <w:marBottom w:val="0"/>
      <w:divBdr>
        <w:top w:val="none" w:sz="0" w:space="0" w:color="auto"/>
        <w:left w:val="none" w:sz="0" w:space="0" w:color="auto"/>
        <w:bottom w:val="none" w:sz="0" w:space="0" w:color="auto"/>
        <w:right w:val="none" w:sz="0" w:space="0" w:color="auto"/>
      </w:divBdr>
    </w:div>
    <w:div w:id="1638219978">
      <w:bodyDiv w:val="1"/>
      <w:marLeft w:val="0"/>
      <w:marRight w:val="0"/>
      <w:marTop w:val="0"/>
      <w:marBottom w:val="0"/>
      <w:divBdr>
        <w:top w:val="none" w:sz="0" w:space="0" w:color="auto"/>
        <w:left w:val="none" w:sz="0" w:space="0" w:color="auto"/>
        <w:bottom w:val="none" w:sz="0" w:space="0" w:color="auto"/>
        <w:right w:val="none" w:sz="0" w:space="0" w:color="auto"/>
      </w:divBdr>
    </w:div>
    <w:div w:id="1663656674">
      <w:bodyDiv w:val="1"/>
      <w:marLeft w:val="0"/>
      <w:marRight w:val="0"/>
      <w:marTop w:val="0"/>
      <w:marBottom w:val="0"/>
      <w:divBdr>
        <w:top w:val="none" w:sz="0" w:space="0" w:color="auto"/>
        <w:left w:val="none" w:sz="0" w:space="0" w:color="auto"/>
        <w:bottom w:val="none" w:sz="0" w:space="0" w:color="auto"/>
        <w:right w:val="none" w:sz="0" w:space="0" w:color="auto"/>
      </w:divBdr>
    </w:div>
    <w:div w:id="1801609150">
      <w:bodyDiv w:val="1"/>
      <w:marLeft w:val="0"/>
      <w:marRight w:val="0"/>
      <w:marTop w:val="0"/>
      <w:marBottom w:val="0"/>
      <w:divBdr>
        <w:top w:val="none" w:sz="0" w:space="0" w:color="auto"/>
        <w:left w:val="none" w:sz="0" w:space="0" w:color="auto"/>
        <w:bottom w:val="none" w:sz="0" w:space="0" w:color="auto"/>
        <w:right w:val="none" w:sz="0" w:space="0" w:color="auto"/>
      </w:divBdr>
    </w:div>
    <w:div w:id="1817649012">
      <w:bodyDiv w:val="1"/>
      <w:marLeft w:val="0"/>
      <w:marRight w:val="0"/>
      <w:marTop w:val="0"/>
      <w:marBottom w:val="0"/>
      <w:divBdr>
        <w:top w:val="none" w:sz="0" w:space="0" w:color="auto"/>
        <w:left w:val="none" w:sz="0" w:space="0" w:color="auto"/>
        <w:bottom w:val="none" w:sz="0" w:space="0" w:color="auto"/>
        <w:right w:val="none" w:sz="0" w:space="0" w:color="auto"/>
      </w:divBdr>
    </w:div>
    <w:div w:id="1829591472">
      <w:bodyDiv w:val="1"/>
      <w:marLeft w:val="0"/>
      <w:marRight w:val="0"/>
      <w:marTop w:val="0"/>
      <w:marBottom w:val="0"/>
      <w:divBdr>
        <w:top w:val="none" w:sz="0" w:space="0" w:color="auto"/>
        <w:left w:val="none" w:sz="0" w:space="0" w:color="auto"/>
        <w:bottom w:val="none" w:sz="0" w:space="0" w:color="auto"/>
        <w:right w:val="none" w:sz="0" w:space="0" w:color="auto"/>
      </w:divBdr>
    </w:div>
    <w:div w:id="1919318043">
      <w:bodyDiv w:val="1"/>
      <w:marLeft w:val="0"/>
      <w:marRight w:val="0"/>
      <w:marTop w:val="0"/>
      <w:marBottom w:val="0"/>
      <w:divBdr>
        <w:top w:val="none" w:sz="0" w:space="0" w:color="auto"/>
        <w:left w:val="none" w:sz="0" w:space="0" w:color="auto"/>
        <w:bottom w:val="none" w:sz="0" w:space="0" w:color="auto"/>
        <w:right w:val="none" w:sz="0" w:space="0" w:color="auto"/>
      </w:divBdr>
    </w:div>
    <w:div w:id="2020113446">
      <w:bodyDiv w:val="1"/>
      <w:marLeft w:val="0"/>
      <w:marRight w:val="0"/>
      <w:marTop w:val="0"/>
      <w:marBottom w:val="0"/>
      <w:divBdr>
        <w:top w:val="none" w:sz="0" w:space="0" w:color="auto"/>
        <w:left w:val="none" w:sz="0" w:space="0" w:color="auto"/>
        <w:bottom w:val="none" w:sz="0" w:space="0" w:color="auto"/>
        <w:right w:val="none" w:sz="0" w:space="0" w:color="auto"/>
      </w:divBdr>
    </w:div>
    <w:div w:id="2025278351">
      <w:bodyDiv w:val="1"/>
      <w:marLeft w:val="0"/>
      <w:marRight w:val="0"/>
      <w:marTop w:val="0"/>
      <w:marBottom w:val="0"/>
      <w:divBdr>
        <w:top w:val="none" w:sz="0" w:space="0" w:color="auto"/>
        <w:left w:val="none" w:sz="0" w:space="0" w:color="auto"/>
        <w:bottom w:val="none" w:sz="0" w:space="0" w:color="auto"/>
        <w:right w:val="none" w:sz="0" w:space="0" w:color="auto"/>
      </w:divBdr>
    </w:div>
    <w:div w:id="2136409173">
      <w:bodyDiv w:val="1"/>
      <w:marLeft w:val="0"/>
      <w:marRight w:val="0"/>
      <w:marTop w:val="0"/>
      <w:marBottom w:val="0"/>
      <w:divBdr>
        <w:top w:val="none" w:sz="0" w:space="0" w:color="auto"/>
        <w:left w:val="none" w:sz="0" w:space="0" w:color="auto"/>
        <w:bottom w:val="none" w:sz="0" w:space="0" w:color="auto"/>
        <w:right w:val="none" w:sz="0" w:space="0" w:color="auto"/>
      </w:divBdr>
    </w:div>
    <w:div w:id="2136942015">
      <w:bodyDiv w:val="1"/>
      <w:marLeft w:val="0"/>
      <w:marRight w:val="0"/>
      <w:marTop w:val="0"/>
      <w:marBottom w:val="0"/>
      <w:divBdr>
        <w:top w:val="none" w:sz="0" w:space="0" w:color="auto"/>
        <w:left w:val="none" w:sz="0" w:space="0" w:color="auto"/>
        <w:bottom w:val="none" w:sz="0" w:space="0" w:color="auto"/>
        <w:right w:val="none" w:sz="0" w:space="0" w:color="auto"/>
      </w:divBdr>
    </w:div>
    <w:div w:id="2144617362">
      <w:bodyDiv w:val="1"/>
      <w:marLeft w:val="0"/>
      <w:marRight w:val="0"/>
      <w:marTop w:val="0"/>
      <w:marBottom w:val="0"/>
      <w:divBdr>
        <w:top w:val="none" w:sz="0" w:space="0" w:color="auto"/>
        <w:left w:val="none" w:sz="0" w:space="0" w:color="auto"/>
        <w:bottom w:val="none" w:sz="0" w:space="0" w:color="auto"/>
        <w:right w:val="none" w:sz="0" w:space="0" w:color="auto"/>
      </w:divBdr>
      <w:divsChild>
        <w:div w:id="1236167214">
          <w:marLeft w:val="0"/>
          <w:marRight w:val="0"/>
          <w:marTop w:val="86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4.png"/><Relationship Id="rId21" Type="http://schemas.openxmlformats.org/officeDocument/2006/relationships/image" Target="media/image17.emf"/><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gif"/><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gif"/><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microsoft.com/office/2007/relationships/hdphoto" Target="media/hdphoto1.wdp"/><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1.gif"/><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image" Target="media/image3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4505</Words>
  <Characters>25679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217_1</dc:creator>
  <cp:lastModifiedBy>Tatiana Kindra</cp:lastModifiedBy>
  <cp:revision>12</cp:revision>
  <dcterms:created xsi:type="dcterms:W3CDTF">2026-08-20T13:18:00Z</dcterms:created>
  <dcterms:modified xsi:type="dcterms:W3CDTF">2026-08-24T06:21:00Z</dcterms:modified>
</cp:coreProperties>
</file>