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60C3" w14:textId="1FE1BC3F" w:rsidR="00897B35" w:rsidRPr="000C5A1D" w:rsidRDefault="00897B35" w:rsidP="00897B35">
      <w:pPr>
        <w:shd w:val="clear" w:color="auto" w:fill="FCFCFC"/>
        <w:spacing w:after="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28"/>
          <w:bdr w:val="none" w:sz="0" w:space="0" w:color="auto" w:frame="1"/>
          <w:lang w:eastAsia="ru-RU"/>
        </w:rPr>
      </w:pP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28"/>
          <w:bdr w:val="none" w:sz="0" w:space="0" w:color="auto" w:frame="1"/>
          <w:lang w:eastAsia="ru-RU"/>
        </w:rPr>
        <w:t>Физические величины</w:t>
      </w:r>
      <w:r w:rsidR="00B364C3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28"/>
          <w:bdr w:val="none" w:sz="0" w:space="0" w:color="auto" w:frame="1"/>
          <w:lang w:eastAsia="ru-RU"/>
        </w:rPr>
        <w:t xml:space="preserve"> (ФВ)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32"/>
          <w:szCs w:val="28"/>
          <w:bdr w:val="none" w:sz="0" w:space="0" w:color="auto" w:frame="1"/>
          <w:lang w:eastAsia="ru-RU"/>
        </w:rPr>
        <w:t>.</w:t>
      </w:r>
    </w:p>
    <w:p w14:paraId="429AC6D9" w14:textId="31FF7D54" w:rsidR="007F2600" w:rsidRPr="00062EB2" w:rsidRDefault="007F2600" w:rsidP="00062EB2">
      <w:pPr>
        <w:pStyle w:val="ae"/>
        <w:rPr>
          <w:rFonts w:ascii="Times New Roman" w:hAnsi="Times New Roman" w:cs="Times New Roman"/>
          <w:sz w:val="28"/>
          <w:shd w:val="clear" w:color="auto" w:fill="FCFCFC"/>
        </w:rPr>
      </w:pPr>
      <w:r w:rsidRPr="00062EB2">
        <w:rPr>
          <w:rStyle w:val="a4"/>
          <w:rFonts w:ascii="Times New Roman" w:hAnsi="Times New Roman" w:cs="Times New Roman"/>
          <w:color w:val="464242"/>
          <w:sz w:val="28"/>
          <w:szCs w:val="28"/>
          <w:bdr w:val="none" w:sz="0" w:space="0" w:color="auto" w:frame="1"/>
          <w:shd w:val="clear" w:color="auto" w:fill="FCFCFC"/>
        </w:rPr>
        <w:t>Главная задача физики</w:t>
      </w:r>
      <w:r w:rsidRPr="00062EB2">
        <w:rPr>
          <w:rFonts w:ascii="Times New Roman" w:hAnsi="Times New Roman" w:cs="Times New Roman"/>
          <w:shd w:val="clear" w:color="auto" w:fill="FCFCFC"/>
        </w:rPr>
        <w:t> </w:t>
      </w:r>
      <w:r w:rsidRPr="00062EB2">
        <w:rPr>
          <w:rFonts w:ascii="Times New Roman" w:hAnsi="Times New Roman" w:cs="Times New Roman"/>
          <w:sz w:val="28"/>
          <w:shd w:val="clear" w:color="auto" w:fill="FCFCFC"/>
        </w:rPr>
        <w:t>— не просто описать явление, а </w:t>
      </w:r>
      <w:r w:rsidRPr="00062EB2">
        <w:rPr>
          <w:rStyle w:val="a4"/>
          <w:rFonts w:ascii="Times New Roman" w:hAnsi="Times New Roman" w:cs="Times New Roman"/>
          <w:color w:val="464242"/>
          <w:sz w:val="28"/>
          <w:szCs w:val="28"/>
          <w:bdr w:val="none" w:sz="0" w:space="0" w:color="auto" w:frame="1"/>
          <w:shd w:val="clear" w:color="auto" w:fill="FCFCFC"/>
        </w:rPr>
        <w:t>понять его причины</w:t>
      </w:r>
      <w:r w:rsidRPr="00062EB2">
        <w:rPr>
          <w:rFonts w:ascii="Times New Roman" w:hAnsi="Times New Roman" w:cs="Times New Roman"/>
          <w:sz w:val="28"/>
          <w:shd w:val="clear" w:color="auto" w:fill="FCFCFC"/>
        </w:rPr>
        <w:t>, научиться предсказывать ход событий и даже управлять им.</w:t>
      </w:r>
    </w:p>
    <w:p w14:paraId="46CB3A8A" w14:textId="77777777" w:rsidR="00062EB2" w:rsidRDefault="00970EE1" w:rsidP="00062EB2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4B7B85D" wp14:editId="57288E5E">
            <wp:simplePos x="0" y="0"/>
            <wp:positionH relativeFrom="column">
              <wp:posOffset>4215765</wp:posOffset>
            </wp:positionH>
            <wp:positionV relativeFrom="paragraph">
              <wp:posOffset>235585</wp:posOffset>
            </wp:positionV>
            <wp:extent cx="1697355" cy="1412240"/>
            <wp:effectExtent l="0" t="0" r="0" b="0"/>
            <wp:wrapThrough wrapText="bothSides">
              <wp:wrapPolygon edited="0">
                <wp:start x="0" y="0"/>
                <wp:lineTo x="0" y="21270"/>
                <wp:lineTo x="21333" y="21270"/>
                <wp:lineTo x="2133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19373" w14:textId="77777777" w:rsidR="00062EB2" w:rsidRPr="00062EB2" w:rsidRDefault="00062EB2" w:rsidP="00062EB2">
      <w:pPr>
        <w:jc w:val="center"/>
        <w:rPr>
          <w:rFonts w:ascii="Times New Roman" w:hAnsi="Times New Roman" w:cs="Times New Roman"/>
          <w:i/>
          <w:sz w:val="28"/>
        </w:rPr>
      </w:pPr>
      <w:r w:rsidRPr="00062EB2">
        <w:rPr>
          <w:rFonts w:ascii="Times New Roman" w:hAnsi="Times New Roman" w:cs="Times New Roman"/>
          <w:i/>
          <w:sz w:val="28"/>
        </w:rPr>
        <w:t>Представь, что ты хочешь рассказать другу про свою любимую машинку.</w:t>
      </w:r>
    </w:p>
    <w:p w14:paraId="54D2A261" w14:textId="192EB397" w:rsidR="00062EB2" w:rsidRDefault="00062EB2" w:rsidP="00062EB2">
      <w:pPr>
        <w:ind w:firstLine="708"/>
        <w:rPr>
          <w:rFonts w:ascii="Times New Roman" w:hAnsi="Times New Roman" w:cs="Times New Roman"/>
          <w:i/>
          <w:sz w:val="28"/>
        </w:rPr>
      </w:pPr>
      <w:r w:rsidRPr="00062EB2">
        <w:rPr>
          <w:rFonts w:ascii="Times New Roman" w:hAnsi="Times New Roman" w:cs="Times New Roman"/>
          <w:i/>
          <w:sz w:val="28"/>
        </w:rPr>
        <w:t xml:space="preserve">Ты можешь сказать: «Она </w:t>
      </w:r>
      <w:r>
        <w:rPr>
          <w:rFonts w:ascii="Times New Roman" w:hAnsi="Times New Roman" w:cs="Times New Roman"/>
          <w:i/>
          <w:sz w:val="28"/>
        </w:rPr>
        <w:t>красная</w:t>
      </w:r>
      <w:r w:rsidRPr="00062EB2">
        <w:rPr>
          <w:rFonts w:ascii="Times New Roman" w:hAnsi="Times New Roman" w:cs="Times New Roman"/>
          <w:i/>
          <w:sz w:val="28"/>
        </w:rPr>
        <w:t>», «у неё большие колёса», «она длиной с мою ладонь». Вот эти «длиной», «большая», «</w:t>
      </w:r>
      <w:r>
        <w:rPr>
          <w:rFonts w:ascii="Times New Roman" w:hAnsi="Times New Roman" w:cs="Times New Roman"/>
          <w:i/>
          <w:sz w:val="28"/>
        </w:rPr>
        <w:t>красная</w:t>
      </w:r>
      <w:r w:rsidRPr="00062EB2">
        <w:rPr>
          <w:rFonts w:ascii="Times New Roman" w:hAnsi="Times New Roman" w:cs="Times New Roman"/>
          <w:i/>
          <w:sz w:val="28"/>
        </w:rPr>
        <w:t>» — это разные свойства машинки.</w:t>
      </w:r>
    </w:p>
    <w:p w14:paraId="2FAC7362" w14:textId="1550E2F6" w:rsidR="00CE3C71" w:rsidRPr="00CE3C71" w:rsidRDefault="00CE3C71" w:rsidP="00CE3C71">
      <w:pPr>
        <w:ind w:firstLine="708"/>
        <w:rPr>
          <w:rFonts w:ascii="Times New Roman" w:hAnsi="Times New Roman" w:cs="Times New Roman"/>
          <w:i/>
          <w:sz w:val="28"/>
        </w:rPr>
      </w:pPr>
      <w:r w:rsidRPr="00CE3C71">
        <w:rPr>
          <w:rFonts w:ascii="Times New Roman" w:hAnsi="Times New Roman" w:cs="Times New Roman"/>
          <w:i/>
          <w:sz w:val="28"/>
        </w:rPr>
        <w:t>Цвет машинки или её красоту нельзя измерить прибором и записать числом. А вот её длину, массу или скорость — можно! Поэтому длина— это физическ</w:t>
      </w:r>
      <w:r w:rsidR="009A69EA">
        <w:rPr>
          <w:rFonts w:ascii="Times New Roman" w:hAnsi="Times New Roman" w:cs="Times New Roman"/>
          <w:i/>
          <w:sz w:val="28"/>
        </w:rPr>
        <w:t>ая</w:t>
      </w:r>
      <w:r w:rsidRPr="00CE3C71">
        <w:rPr>
          <w:rFonts w:ascii="Times New Roman" w:hAnsi="Times New Roman" w:cs="Times New Roman"/>
          <w:i/>
          <w:sz w:val="28"/>
        </w:rPr>
        <w:t xml:space="preserve"> величин</w:t>
      </w:r>
      <w:r w:rsidR="009A69EA">
        <w:rPr>
          <w:rFonts w:ascii="Times New Roman" w:hAnsi="Times New Roman" w:cs="Times New Roman"/>
          <w:i/>
          <w:sz w:val="28"/>
        </w:rPr>
        <w:t>а</w:t>
      </w:r>
      <w:r w:rsidRPr="00CE3C71">
        <w:rPr>
          <w:rFonts w:ascii="Times New Roman" w:hAnsi="Times New Roman" w:cs="Times New Roman"/>
          <w:i/>
          <w:sz w:val="28"/>
        </w:rPr>
        <w:t>, а цвет и красота — нет.</w:t>
      </w:r>
    </w:p>
    <w:p w14:paraId="090D76A6" w14:textId="381090CC" w:rsidR="00CE3C71" w:rsidRDefault="00062EB2" w:rsidP="00CE3C71">
      <w:pP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0C5A1D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Физическая величина</w:t>
      </w:r>
      <w:r w:rsidRPr="000C5A1D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 </w:t>
      </w:r>
      <w:r w:rsidR="009A69EA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— это такое свойство предмета</w:t>
      </w:r>
      <w:r w:rsidR="00CE3C71" w:rsidRPr="00062EB2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или явления</w:t>
      </w:r>
      <w:r w:rsidR="00B7423C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материального мира</w:t>
      </w:r>
      <w:r w:rsidR="00CE3C71" w:rsidRPr="00062EB2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, которое можно измерить</w:t>
      </w:r>
      <w:r w:rsidR="00CE3C71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прибором (линейка, весы, секундомер, термометр) </w:t>
      </w:r>
      <w:r w:rsidR="00CE3C71" w:rsidRPr="00062EB2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и записать числом</w:t>
      </w:r>
      <w:r w:rsidR="00CE3C71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с единицей измерения (</w:t>
      </w:r>
      <w:r w:rsidR="00CE3C71" w:rsidRPr="00CE3C71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15 кг, 3 м, 20 мин)</w:t>
      </w:r>
      <w:r w:rsidR="00CE3C71" w:rsidRPr="00062EB2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.</w:t>
      </w:r>
    </w:p>
    <w:p w14:paraId="0CFC200E" w14:textId="77777777" w:rsidR="00062EB2" w:rsidRPr="00062EB2" w:rsidRDefault="00062EB2" w:rsidP="00062EB2">
      <w:pPr>
        <w:pStyle w:val="3"/>
        <w:ind w:left="1416" w:firstLine="708"/>
        <w:rPr>
          <w:rFonts w:ascii="Times New Roman" w:hAnsi="Times New Roman" w:cs="Times New Roman"/>
          <w:b/>
          <w:sz w:val="28"/>
        </w:rPr>
      </w:pPr>
      <w:r w:rsidRPr="00062EB2">
        <w:rPr>
          <w:rFonts w:ascii="Times New Roman" w:hAnsi="Times New Roman" w:cs="Times New Roman"/>
          <w:b/>
          <w:sz w:val="28"/>
        </w:rPr>
        <w:t>Важные штуки про физические величины</w:t>
      </w:r>
    </w:p>
    <w:p w14:paraId="3F666824" w14:textId="14373219" w:rsidR="00062EB2" w:rsidRPr="00062EB2" w:rsidRDefault="00062EB2" w:rsidP="00062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62EB2">
        <w:rPr>
          <w:rStyle w:val="a4"/>
          <w:rFonts w:ascii="Times New Roman" w:hAnsi="Times New Roman" w:cs="Times New Roman"/>
        </w:rPr>
        <w:t xml:space="preserve">У каждой </w:t>
      </w:r>
      <w:r w:rsidR="00B364C3">
        <w:rPr>
          <w:rStyle w:val="a4"/>
          <w:rFonts w:ascii="Times New Roman" w:hAnsi="Times New Roman" w:cs="Times New Roman"/>
        </w:rPr>
        <w:t xml:space="preserve">физической </w:t>
      </w:r>
      <w:r w:rsidRPr="00062EB2">
        <w:rPr>
          <w:rStyle w:val="a4"/>
          <w:rFonts w:ascii="Times New Roman" w:hAnsi="Times New Roman" w:cs="Times New Roman"/>
        </w:rPr>
        <w:t>величины есть своё название</w:t>
      </w:r>
      <w:r w:rsidRPr="00062EB2">
        <w:rPr>
          <w:rFonts w:ascii="Times New Roman" w:hAnsi="Times New Roman" w:cs="Times New Roman"/>
        </w:rPr>
        <w:t>: длина, масса, время, температура</w:t>
      </w:r>
      <w:r w:rsidR="00B364C3">
        <w:rPr>
          <w:rFonts w:ascii="Times New Roman" w:hAnsi="Times New Roman" w:cs="Times New Roman"/>
        </w:rPr>
        <w:t>.</w:t>
      </w:r>
    </w:p>
    <w:p w14:paraId="56B6099D" w14:textId="77777777" w:rsidR="00062EB2" w:rsidRPr="00062EB2" w:rsidRDefault="00062EB2" w:rsidP="00062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62EB2">
        <w:rPr>
          <w:rStyle w:val="a4"/>
          <w:rFonts w:ascii="Times New Roman" w:hAnsi="Times New Roman" w:cs="Times New Roman"/>
        </w:rPr>
        <w:t>Есть единица измерения</w:t>
      </w:r>
      <w:r w:rsidRPr="00062EB2">
        <w:rPr>
          <w:rFonts w:ascii="Times New Roman" w:hAnsi="Times New Roman" w:cs="Times New Roman"/>
        </w:rPr>
        <w:t>: для длины — сантиметры или метры, для массы — граммы или килограммы, для времени — секунды или минуты.</w:t>
      </w:r>
    </w:p>
    <w:p w14:paraId="209BB264" w14:textId="77777777" w:rsidR="00062EB2" w:rsidRPr="00062EB2" w:rsidRDefault="00062EB2" w:rsidP="00062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0C1EB2D" wp14:editId="1A67E941">
            <wp:simplePos x="0" y="0"/>
            <wp:positionH relativeFrom="margin">
              <wp:posOffset>4863465</wp:posOffset>
            </wp:positionH>
            <wp:positionV relativeFrom="paragraph">
              <wp:posOffset>27940</wp:posOffset>
            </wp:positionV>
            <wp:extent cx="898525" cy="1987550"/>
            <wp:effectExtent l="0" t="0" r="0" b="0"/>
            <wp:wrapThrough wrapText="bothSides">
              <wp:wrapPolygon edited="0">
                <wp:start x="0" y="0"/>
                <wp:lineTo x="0" y="21324"/>
                <wp:lineTo x="21066" y="21324"/>
                <wp:lineTo x="21066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EB2">
        <w:rPr>
          <w:rStyle w:val="a4"/>
          <w:rFonts w:ascii="Times New Roman" w:hAnsi="Times New Roman" w:cs="Times New Roman"/>
        </w:rPr>
        <w:t>Есть прибор, чтобы измерить</w:t>
      </w:r>
      <w:r w:rsidRPr="00062EB2">
        <w:rPr>
          <w:rFonts w:ascii="Times New Roman" w:hAnsi="Times New Roman" w:cs="Times New Roman"/>
        </w:rPr>
        <w:t>: линейк</w:t>
      </w:r>
      <w:r>
        <w:rPr>
          <w:rFonts w:ascii="Times New Roman" w:hAnsi="Times New Roman" w:cs="Times New Roman"/>
        </w:rPr>
        <w:t>а</w:t>
      </w:r>
      <w:r w:rsidRPr="00062EB2">
        <w:rPr>
          <w:rFonts w:ascii="Times New Roman" w:hAnsi="Times New Roman" w:cs="Times New Roman"/>
        </w:rPr>
        <w:t>, весы, часы, термометр.</w:t>
      </w:r>
    </w:p>
    <w:p w14:paraId="10175E74" w14:textId="77777777" w:rsidR="00062EB2" w:rsidRDefault="00062EB2" w:rsidP="00062E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62EB2">
        <w:rPr>
          <w:rStyle w:val="a4"/>
          <w:rFonts w:ascii="Times New Roman" w:hAnsi="Times New Roman" w:cs="Times New Roman"/>
        </w:rPr>
        <w:t>Есть число</w:t>
      </w:r>
      <w:r w:rsidRPr="00062EB2">
        <w:rPr>
          <w:rFonts w:ascii="Times New Roman" w:hAnsi="Times New Roman" w:cs="Times New Roman"/>
        </w:rPr>
        <w:t>: сколько именно сантиметров, граммов, секунд.</w:t>
      </w:r>
    </w:p>
    <w:p w14:paraId="6B8F3D7D" w14:textId="77777777" w:rsidR="00062EB2" w:rsidRDefault="00062EB2" w:rsidP="00062EB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F6C162B" wp14:editId="109B21E7">
            <wp:simplePos x="0" y="0"/>
            <wp:positionH relativeFrom="margin">
              <wp:posOffset>3559175</wp:posOffset>
            </wp:positionH>
            <wp:positionV relativeFrom="paragraph">
              <wp:posOffset>191770</wp:posOffset>
            </wp:positionV>
            <wp:extent cx="901700" cy="908685"/>
            <wp:effectExtent l="0" t="0" r="0" b="5715"/>
            <wp:wrapThrough wrapText="bothSides">
              <wp:wrapPolygon edited="0">
                <wp:start x="0" y="0"/>
                <wp:lineTo x="0" y="21283"/>
                <wp:lineTo x="20992" y="21283"/>
                <wp:lineTo x="20992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A7049D3" wp14:editId="30CCF241">
            <wp:simplePos x="0" y="0"/>
            <wp:positionH relativeFrom="margin">
              <wp:posOffset>1497965</wp:posOffset>
            </wp:positionH>
            <wp:positionV relativeFrom="paragraph">
              <wp:posOffset>4445</wp:posOffset>
            </wp:positionV>
            <wp:extent cx="1638300" cy="1134745"/>
            <wp:effectExtent l="0" t="0" r="0" b="8255"/>
            <wp:wrapThrough wrapText="bothSides">
              <wp:wrapPolygon edited="0">
                <wp:start x="0" y="0"/>
                <wp:lineTo x="0" y="21395"/>
                <wp:lineTo x="21349" y="21395"/>
                <wp:lineTo x="21349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6CAD6" w14:textId="77777777" w:rsidR="00062EB2" w:rsidRPr="00062EB2" w:rsidRDefault="00062EB2" w:rsidP="00062EB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1766FD8" wp14:editId="77AD8F33">
            <wp:simplePos x="0" y="0"/>
            <wp:positionH relativeFrom="margin">
              <wp:posOffset>-95251</wp:posOffset>
            </wp:positionH>
            <wp:positionV relativeFrom="paragraph">
              <wp:posOffset>55246</wp:posOffset>
            </wp:positionV>
            <wp:extent cx="1789430" cy="395605"/>
            <wp:effectExtent l="0" t="552450" r="0" b="556895"/>
            <wp:wrapThrough wrapText="bothSides">
              <wp:wrapPolygon edited="0">
                <wp:start x="21085" y="-3040"/>
                <wp:lineTo x="17810" y="-14536"/>
                <wp:lineTo x="15397" y="-1974"/>
                <wp:lineTo x="12099" y="-14937"/>
                <wp:lineTo x="9686" y="-2376"/>
                <wp:lineTo x="6562" y="-14657"/>
                <wp:lineTo x="3824" y="-1993"/>
                <wp:lineTo x="-348" y="2279"/>
                <wp:lineTo x="-573" y="19308"/>
                <wp:lineTo x="468" y="23401"/>
                <wp:lineTo x="21472" y="21905"/>
                <wp:lineTo x="21999" y="3306"/>
                <wp:lineTo x="22127" y="1054"/>
                <wp:lineTo x="21085" y="-304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40487">
                      <a:off x="0" y="0"/>
                      <a:ext cx="178943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05945" w14:textId="77777777" w:rsidR="00062EB2" w:rsidRDefault="00062EB2" w:rsidP="00062EB2">
      <w:pPr>
        <w:pStyle w:val="a5"/>
      </w:pPr>
    </w:p>
    <w:p w14:paraId="689F77A5" w14:textId="77777777" w:rsidR="00CE3C71" w:rsidRDefault="00062EB2" w:rsidP="00CE3C71">
      <w:pPr>
        <w:pStyle w:val="a5"/>
        <w:rPr>
          <w:sz w:val="28"/>
        </w:rPr>
      </w:pPr>
      <w:r w:rsidRPr="00062EB2">
        <w:rPr>
          <w:sz w:val="28"/>
        </w:rPr>
        <w:t>Например, температура чая — это физическая величина. Ты измеряешь её термометром и говоришь: «Чай горячий, 70 градусов». Тут «70» — число, «градусы» — единица измерения, «температура» — название величины, а «термометр» — прибор.</w:t>
      </w:r>
    </w:p>
    <w:p w14:paraId="20A4D0B9" w14:textId="04C95677" w:rsidR="00237D6E" w:rsidRDefault="007F2600" w:rsidP="00CE3C71">
      <w:pPr>
        <w:pStyle w:val="a5"/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</w:pPr>
      <w:r w:rsidRPr="00237D6E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>Каждая физическая величина имеет условное обозначение — букву латинского или греческого алфавита</w:t>
      </w:r>
      <w:r w:rsidR="00237D6E" w:rsidRPr="00237D6E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 xml:space="preserve">. </w:t>
      </w:r>
      <w:r w:rsidR="00CE3C71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 xml:space="preserve">Например, </w:t>
      </w:r>
      <w:r w:rsidR="00237D6E" w:rsidRPr="00237D6E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>длина — (l), объём — (</w:t>
      </w:r>
      <w:r w:rsidRPr="00237D6E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 xml:space="preserve">V), </w:t>
      </w:r>
      <w:r w:rsidR="00897B35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>время — (</w:t>
      </w:r>
      <w:r w:rsidRPr="00237D6E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 xml:space="preserve">t), </w:t>
      </w:r>
      <w:r w:rsidR="00CE3C71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 xml:space="preserve">масса </w:t>
      </w:r>
      <w:r w:rsidR="00897B35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>— (</w:t>
      </w:r>
      <w:r w:rsidR="00CE3C71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  <w:lang w:val="en-US"/>
        </w:rPr>
        <w:t>m</w:t>
      </w:r>
      <w:r w:rsidRPr="00237D6E"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  <w:t>)</w:t>
      </w:r>
    </w:p>
    <w:p w14:paraId="3B06C5A8" w14:textId="0DD9A13D" w:rsidR="000C5A1D" w:rsidRDefault="000C5A1D" w:rsidP="00CE3C71">
      <w:pPr>
        <w:pStyle w:val="a5"/>
        <w:rPr>
          <w:rStyle w:val="a4"/>
          <w:b w:val="0"/>
          <w:bCs w:val="0"/>
          <w:color w:val="302F2F"/>
          <w:sz w:val="28"/>
          <w:szCs w:val="28"/>
          <w:bdr w:val="none" w:sz="0" w:space="0" w:color="auto" w:frame="1"/>
        </w:rPr>
      </w:pPr>
      <w:r w:rsidRPr="000C5A1D">
        <w:rPr>
          <w:rStyle w:val="a4"/>
          <w:color w:val="1F4E79" w:themeColor="accent1" w:themeShade="80"/>
          <w:sz w:val="28"/>
          <w:szCs w:val="28"/>
          <w:bdr w:val="none" w:sz="0" w:space="0" w:color="auto" w:frame="1"/>
        </w:rPr>
        <w:t>Физическая величина </w:t>
      </w:r>
      <w:r w:rsidRPr="007F2600">
        <w:rPr>
          <w:color w:val="464242"/>
          <w:sz w:val="28"/>
          <w:szCs w:val="28"/>
        </w:rPr>
        <w:t>– количественная характеристика тела или явления.</w:t>
      </w:r>
    </w:p>
    <w:p w14:paraId="795C85A8" w14:textId="77777777" w:rsidR="00897B35" w:rsidRPr="000C5A1D" w:rsidRDefault="00897B35" w:rsidP="00897B35">
      <w:pPr>
        <w:pStyle w:val="3"/>
        <w:shd w:val="clear" w:color="auto" w:fill="FCFCFC"/>
        <w:spacing w:before="0" w:line="480" w:lineRule="atLeast"/>
        <w:jc w:val="center"/>
        <w:textAlignment w:val="baseline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0C5A1D">
        <w:rPr>
          <w:rStyle w:val="a4"/>
          <w:rFonts w:ascii="Times New Roman" w:hAnsi="Times New Roman" w:cs="Times New Roman"/>
          <w:bCs w:val="0"/>
          <w:color w:val="1F4E79" w:themeColor="accent1" w:themeShade="80"/>
          <w:sz w:val="28"/>
          <w:szCs w:val="28"/>
          <w:bdr w:val="none" w:sz="0" w:space="0" w:color="auto" w:frame="1"/>
        </w:rPr>
        <w:lastRenderedPageBreak/>
        <w:t>Измерение физических величин</w:t>
      </w:r>
    </w:p>
    <w:p w14:paraId="6D80668E" w14:textId="68D48311" w:rsidR="00062EB2" w:rsidRPr="009A69EA" w:rsidRDefault="009A69EA" w:rsidP="00062EB2">
      <w:pPr>
        <w:pStyle w:val="a5"/>
        <w:ind w:firstLine="708"/>
        <w:jc w:val="both"/>
        <w:rPr>
          <w:i/>
          <w:iCs/>
          <w:sz w:val="28"/>
        </w:rPr>
      </w:pPr>
      <w:r w:rsidRPr="009A69EA">
        <w:rPr>
          <w:i/>
          <w:iCs/>
          <w:sz w:val="28"/>
        </w:rPr>
        <w:t xml:space="preserve">Одно из твоих свойств – рост тела. </w:t>
      </w:r>
      <w:r w:rsidR="00062EB2" w:rsidRPr="009A69EA">
        <w:rPr>
          <w:i/>
          <w:iCs/>
          <w:sz w:val="28"/>
        </w:rPr>
        <w:t xml:space="preserve">Представь, что ты хочешь узнать, какой у тебя рост. Ты встаёшь к стенке, тебе ставят метку сверху, потом берут линейку и смотрят, сколько сантиметров от пола до метки. </w:t>
      </w:r>
    </w:p>
    <w:p w14:paraId="71EB3E68" w14:textId="3BB515F7" w:rsidR="00062EB2" w:rsidRPr="00062EB2" w:rsidRDefault="00062EB2" w:rsidP="00062EB2">
      <w:pPr>
        <w:pStyle w:val="a5"/>
        <w:ind w:firstLine="708"/>
        <w:jc w:val="both"/>
        <w:rPr>
          <w:sz w:val="28"/>
        </w:rPr>
      </w:pPr>
      <w:r w:rsidRPr="00062EB2">
        <w:rPr>
          <w:sz w:val="28"/>
        </w:rPr>
        <w:t xml:space="preserve">Вот это и есть </w:t>
      </w:r>
      <w:r w:rsidRPr="00062EB2">
        <w:rPr>
          <w:rStyle w:val="a4"/>
          <w:sz w:val="28"/>
        </w:rPr>
        <w:t>измерение</w:t>
      </w:r>
      <w:r w:rsidRPr="00062EB2">
        <w:rPr>
          <w:sz w:val="28"/>
        </w:rPr>
        <w:t> — ты сравниваешь свой рост с чем-то известным, с «образ</w:t>
      </w:r>
      <w:r>
        <w:rPr>
          <w:sz w:val="28"/>
        </w:rPr>
        <w:t>цом</w:t>
      </w:r>
      <w:r w:rsidRPr="00062EB2">
        <w:rPr>
          <w:sz w:val="28"/>
        </w:rPr>
        <w:t>». В физике говорят «с эталоном», а по-простому — с такой мерой, про которую все договорились, что она правильная.</w:t>
      </w:r>
    </w:p>
    <w:p w14:paraId="68C6207A" w14:textId="2D188910" w:rsidR="00062EB2" w:rsidRDefault="00062EB2" w:rsidP="00062EB2">
      <w:pPr>
        <w:pStyle w:val="a5"/>
        <w:ind w:firstLine="708"/>
        <w:jc w:val="both"/>
        <w:rPr>
          <w:sz w:val="28"/>
        </w:rPr>
      </w:pPr>
      <w:r w:rsidRPr="00062EB2">
        <w:rPr>
          <w:rStyle w:val="a4"/>
          <w:sz w:val="28"/>
        </w:rPr>
        <w:t>Эталон</w:t>
      </w:r>
      <w:r w:rsidRPr="00062EB2">
        <w:rPr>
          <w:sz w:val="28"/>
        </w:rPr>
        <w:t xml:space="preserve"> — это самая-самая точная мера. </w:t>
      </w:r>
    </w:p>
    <w:p w14:paraId="13D8DC8A" w14:textId="6AF1A032" w:rsidR="00062EB2" w:rsidRPr="00062EB2" w:rsidRDefault="00062EB2" w:rsidP="00062EB2">
      <w:pPr>
        <w:pStyle w:val="a5"/>
        <w:ind w:firstLine="708"/>
        <w:jc w:val="both"/>
        <w:rPr>
          <w:sz w:val="28"/>
        </w:rPr>
      </w:pPr>
      <w:r w:rsidRPr="009A69EA">
        <w:rPr>
          <w:i/>
          <w:iCs/>
          <w:noProof/>
        </w:rPr>
        <w:drawing>
          <wp:anchor distT="0" distB="0" distL="114300" distR="114300" simplePos="0" relativeHeight="251676672" behindDoc="0" locked="0" layoutInCell="1" allowOverlap="1" wp14:anchorId="585BA0A5" wp14:editId="3A3C4D3B">
            <wp:simplePos x="0" y="0"/>
            <wp:positionH relativeFrom="margin">
              <wp:posOffset>4520565</wp:posOffset>
            </wp:positionH>
            <wp:positionV relativeFrom="paragraph">
              <wp:posOffset>156210</wp:posOffset>
            </wp:positionV>
            <wp:extent cx="1562100" cy="1037590"/>
            <wp:effectExtent l="0" t="0" r="0" b="0"/>
            <wp:wrapThrough wrapText="bothSides">
              <wp:wrapPolygon edited="0">
                <wp:start x="0" y="0"/>
                <wp:lineTo x="0" y="21018"/>
                <wp:lineTo x="21337" y="21018"/>
                <wp:lineTo x="213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69EA">
        <w:rPr>
          <w:i/>
          <w:iCs/>
          <w:sz w:val="28"/>
        </w:rPr>
        <w:t xml:space="preserve">Например, есть такой особенный «главный метр» — его хранят в специальном месте, и он считается самым правильным. От него делают обычные линейки, рулетки, чтобы у всех они показывали одинаково. </w:t>
      </w:r>
      <w:r w:rsidRPr="009A69EA">
        <w:rPr>
          <w:i/>
          <w:iCs/>
          <w:sz w:val="28"/>
          <w:szCs w:val="22"/>
        </w:rPr>
        <w:t>Иначе</w:t>
      </w:r>
      <w:r w:rsidRPr="009A69EA">
        <w:rPr>
          <w:i/>
          <w:iCs/>
          <w:sz w:val="32"/>
        </w:rPr>
        <w:t xml:space="preserve"> </w:t>
      </w:r>
      <w:r w:rsidRPr="009A69EA">
        <w:rPr>
          <w:i/>
          <w:iCs/>
          <w:sz w:val="28"/>
        </w:rPr>
        <w:t xml:space="preserve">получится ерунда: у одного линейка чуть длиннее, у другого чуть короче — и все будут </w:t>
      </w:r>
      <w:r w:rsidR="00CE3C71" w:rsidRPr="009A69EA">
        <w:rPr>
          <w:i/>
          <w:iCs/>
          <w:sz w:val="28"/>
        </w:rPr>
        <w:t>из</w:t>
      </w:r>
      <w:r w:rsidRPr="009A69EA">
        <w:rPr>
          <w:i/>
          <w:iCs/>
          <w:sz w:val="28"/>
        </w:rPr>
        <w:t>мер</w:t>
      </w:r>
      <w:r w:rsidR="009A69EA" w:rsidRPr="009A69EA">
        <w:rPr>
          <w:i/>
          <w:iCs/>
          <w:sz w:val="28"/>
        </w:rPr>
        <w:t>я</w:t>
      </w:r>
      <w:r w:rsidRPr="009A69EA">
        <w:rPr>
          <w:i/>
          <w:iCs/>
          <w:sz w:val="28"/>
        </w:rPr>
        <w:t>ть по-разному</w:t>
      </w:r>
      <w:r w:rsidRPr="00062EB2">
        <w:rPr>
          <w:sz w:val="28"/>
        </w:rPr>
        <w:t>.</w:t>
      </w:r>
    </w:p>
    <w:p w14:paraId="0191430C" w14:textId="4F112291" w:rsidR="00062EB2" w:rsidRPr="00062EB2" w:rsidRDefault="00062EB2" w:rsidP="00062EB2">
      <w:pPr>
        <w:pStyle w:val="a5"/>
        <w:ind w:firstLine="708"/>
        <w:jc w:val="both"/>
        <w:rPr>
          <w:sz w:val="28"/>
        </w:rPr>
      </w:pPr>
      <w:r w:rsidRPr="00062EB2">
        <w:rPr>
          <w:sz w:val="28"/>
        </w:rPr>
        <w:t xml:space="preserve">Поэтому </w:t>
      </w:r>
      <w:r w:rsidRPr="00062EB2">
        <w:rPr>
          <w:rStyle w:val="a4"/>
          <w:sz w:val="28"/>
        </w:rPr>
        <w:t>в физике всё начинается с измерений</w:t>
      </w:r>
      <w:r w:rsidRPr="00062EB2">
        <w:rPr>
          <w:sz w:val="28"/>
        </w:rPr>
        <w:t>. Мы не просто говорим «большой» или «маленький», а узнаём точно: сколько сантиметров, сколько граммов, сколько секунд. И сравниваем это с общей, правильной мерой — с эталоном. Так все понимают друг друга, и наука работает честно!</w:t>
      </w:r>
    </w:p>
    <w:p w14:paraId="3CC5DD94" w14:textId="77777777" w:rsidR="00062EB2" w:rsidRPr="00731E9D" w:rsidRDefault="00062EB2" w:rsidP="00062EB2">
      <w:pPr>
        <w:pStyle w:val="ae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</w:pPr>
      <w:r w:rsidRPr="00731E9D"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  <w:t>Чтобы измерить любую физическую величину</w:t>
      </w:r>
    </w:p>
    <w:p w14:paraId="0DD255C7" w14:textId="76C132B0" w:rsidR="00062EB2" w:rsidRPr="00731E9D" w:rsidRDefault="00062EB2" w:rsidP="00062EB2">
      <w:pPr>
        <w:pStyle w:val="ae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</w:pPr>
      <w:r w:rsidRPr="00731E9D"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  <w:t xml:space="preserve">(длину, время, </w:t>
      </w:r>
      <w:r w:rsidR="00CE3C71"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  <w:t>массу</w:t>
      </w:r>
      <w:r w:rsidRPr="00731E9D"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  <w:t>, температуру),</w:t>
      </w:r>
    </w:p>
    <w:p w14:paraId="59317E85" w14:textId="61B99BA9" w:rsidR="00062EB2" w:rsidRDefault="00062EB2" w:rsidP="00062EB2">
      <w:pPr>
        <w:pStyle w:val="ae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</w:pPr>
      <w:r w:rsidRPr="00731E9D"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  <w:t>нужно сделать всего 3 шага:</w:t>
      </w:r>
    </w:p>
    <w:p w14:paraId="28959F74" w14:textId="77777777" w:rsidR="00CE3C71" w:rsidRPr="00731E9D" w:rsidRDefault="00CE3C71" w:rsidP="00062EB2">
      <w:pPr>
        <w:pStyle w:val="ae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lang w:eastAsia="ru-RU"/>
        </w:rPr>
      </w:pPr>
    </w:p>
    <w:p w14:paraId="0A253C16" w14:textId="77777777" w:rsidR="00CE3C71" w:rsidRPr="00CE3C71" w:rsidRDefault="00062EB2" w:rsidP="00CE3C71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CE3C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Шаг 1. Выбрать, с чем сравнивать (выбрать единицу измерения)</w:t>
      </w:r>
      <w:r w:rsidRPr="00CE3C71">
        <w:rPr>
          <w:rFonts w:ascii="Times New Roman" w:hAnsi="Times New Roman" w:cs="Times New Roman"/>
          <w:sz w:val="28"/>
          <w:szCs w:val="28"/>
          <w:lang w:eastAsia="ru-RU"/>
        </w:rPr>
        <w:br/>
        <w:t>Ты не можешь просто сказать «стол длинный». Нужно решить, в чём ты будешь его мерить: в сантиметрах, метрах или даже в шагах? Для длины берут метр, для времени — секунду, для веса — килограмм. Это как выбрать «мерку».</w:t>
      </w:r>
    </w:p>
    <w:p w14:paraId="69A9CDE3" w14:textId="638BF209" w:rsidR="00062EB2" w:rsidRPr="00CE3C71" w:rsidRDefault="00062EB2" w:rsidP="00CE3C71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CE3C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Шаг 2. Взять прибор, на котором есть деления</w:t>
      </w:r>
      <w:r w:rsidRPr="00CE3C71">
        <w:rPr>
          <w:rFonts w:ascii="Times New Roman" w:hAnsi="Times New Roman" w:cs="Times New Roman"/>
          <w:sz w:val="28"/>
          <w:szCs w:val="28"/>
          <w:lang w:eastAsia="ru-RU"/>
        </w:rPr>
        <w:br/>
        <w:t>Для длины нужна линейка, для времени — часы, для веса — весы. Главное, чтобы на приборе были чёрточки</w:t>
      </w:r>
      <w:r w:rsidR="009A69EA">
        <w:rPr>
          <w:rFonts w:ascii="Times New Roman" w:hAnsi="Times New Roman" w:cs="Times New Roman"/>
          <w:sz w:val="28"/>
          <w:szCs w:val="28"/>
          <w:lang w:eastAsia="ru-RU"/>
        </w:rPr>
        <w:t>/штрихи</w:t>
      </w:r>
      <w:r w:rsidRPr="00CE3C71">
        <w:rPr>
          <w:rFonts w:ascii="Times New Roman" w:hAnsi="Times New Roman" w:cs="Times New Roman"/>
          <w:sz w:val="28"/>
          <w:szCs w:val="28"/>
          <w:lang w:eastAsia="ru-RU"/>
        </w:rPr>
        <w:t xml:space="preserve"> (шкала) и было написано, чему равна одна чёрточка</w:t>
      </w:r>
      <w:r w:rsidR="009A69EA">
        <w:rPr>
          <w:rFonts w:ascii="Times New Roman" w:hAnsi="Times New Roman" w:cs="Times New Roman"/>
          <w:sz w:val="28"/>
          <w:szCs w:val="28"/>
          <w:lang w:eastAsia="ru-RU"/>
        </w:rPr>
        <w:t>/штрих</w:t>
      </w:r>
      <w:r w:rsidRPr="00CE3C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24C75BA" w14:textId="0AD13158" w:rsidR="00062EB2" w:rsidRDefault="00062EB2" w:rsidP="00CE3C71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  <w:r w:rsidRPr="00CE3C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Шаг 3. Сравнить! (самое главное)</w:t>
      </w:r>
      <w:r w:rsidRPr="00CE3C71">
        <w:rPr>
          <w:rFonts w:ascii="Times New Roman" w:hAnsi="Times New Roman" w:cs="Times New Roman"/>
          <w:sz w:val="28"/>
          <w:szCs w:val="28"/>
          <w:lang w:eastAsia="ru-RU"/>
        </w:rPr>
        <w:br/>
        <w:t>Ты прикладываешь линейку к столу и смотришь, </w:t>
      </w:r>
      <w:r w:rsidRPr="00CE3C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сколько раз</w:t>
      </w:r>
      <w:r w:rsidRPr="00CE3C71">
        <w:rPr>
          <w:rFonts w:ascii="Times New Roman" w:hAnsi="Times New Roman" w:cs="Times New Roman"/>
          <w:sz w:val="28"/>
          <w:szCs w:val="28"/>
          <w:lang w:eastAsia="ru-RU"/>
        </w:rPr>
        <w:t> твоя «мера» (например, 1 сантиметр) поместилась в длине стола. Сколько поместилось — такое число и будет ответом.</w:t>
      </w:r>
    </w:p>
    <w:p w14:paraId="0D7E57B2" w14:textId="77777777" w:rsidR="009A69EA" w:rsidRDefault="009A69EA" w:rsidP="00CE3C71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2B6B39" w14:textId="630EF747" w:rsidR="009A69EA" w:rsidRPr="009A69EA" w:rsidRDefault="009A69EA" w:rsidP="009A69EA">
      <w:pPr>
        <w:pStyle w:val="ae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</w:pPr>
      <w:r w:rsidRPr="009A69EA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Измерить – это сравнить с эталоном.</w:t>
      </w:r>
    </w:p>
    <w:p w14:paraId="687C80EF" w14:textId="0B6B4F75" w:rsidR="00CE3C71" w:rsidRDefault="00CE3C71" w:rsidP="00CE3C71">
      <w:pPr>
        <w:pStyle w:val="a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4D2881" w14:textId="165EA9EE" w:rsidR="007F2600" w:rsidRDefault="007F2600" w:rsidP="007F2600">
      <w:pPr>
        <w:pStyle w:val="3"/>
        <w:shd w:val="clear" w:color="auto" w:fill="FCFCFC"/>
        <w:spacing w:before="0" w:line="480" w:lineRule="atLeast"/>
        <w:jc w:val="center"/>
        <w:textAlignment w:val="baseline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bdr w:val="none" w:sz="0" w:space="0" w:color="auto" w:frame="1"/>
        </w:rPr>
      </w:pPr>
      <w:r w:rsidRPr="00731E9D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bdr w:val="none" w:sz="0" w:space="0" w:color="auto" w:frame="1"/>
        </w:rPr>
        <w:lastRenderedPageBreak/>
        <w:t>Измерительные приборы</w:t>
      </w:r>
    </w:p>
    <w:p w14:paraId="48A9C256" w14:textId="77777777" w:rsidR="009A69EA" w:rsidRPr="009A69EA" w:rsidRDefault="009A69EA" w:rsidP="009A69EA"/>
    <w:p w14:paraId="3D179EBA" w14:textId="58515C2F" w:rsidR="00062EB2" w:rsidRPr="009A69EA" w:rsidRDefault="00062EB2" w:rsidP="00CE3C71">
      <w:pPr>
        <w:shd w:val="clear" w:color="auto" w:fill="FCFCFC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</w:pPr>
      <w:r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Каждую величину </w:t>
      </w:r>
      <w:r w:rsidR="00CE3C71"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из</w:t>
      </w:r>
      <w:r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меряют своим специальным прибором. Но мало просто взять прибор — он должен подходить для того, что ты </w:t>
      </w:r>
      <w:r w:rsidR="00CE3C71"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из</w:t>
      </w:r>
      <w:r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меряешь. Ведь температуру воздуха, супа и под мышкой </w:t>
      </w:r>
      <w:r w:rsidR="00CE3C71"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из</w:t>
      </w:r>
      <w:r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меряют </w:t>
      </w:r>
      <w:r w:rsidR="00731E9D"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разными термометрами</w:t>
      </w:r>
      <w:r w:rsidRPr="009A69EA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! Если выберешь правильный прибор, то и результат не подведёт.</w:t>
      </w:r>
    </w:p>
    <w:p w14:paraId="444A6B23" w14:textId="77777777" w:rsidR="00CE3C71" w:rsidRPr="009A69EA" w:rsidRDefault="00CE3C71" w:rsidP="00CE3C71">
      <w:pPr>
        <w:shd w:val="clear" w:color="auto" w:fill="FCFCFC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</w:pPr>
    </w:p>
    <w:p w14:paraId="4E311272" w14:textId="77777777" w:rsidR="007F2600" w:rsidRDefault="007F2600" w:rsidP="00CE3C71">
      <w:pPr>
        <w:shd w:val="clear" w:color="auto" w:fill="FCFCFC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На шкалах измерительных приборов нанесены </w:t>
      </w:r>
      <w:r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>штрихи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, часть из которых подписана числовыми значениями. Между подписанными штрихами находятся </w:t>
      </w:r>
      <w:r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>неподписанные деления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. Шкалы могут быть прямыми (линейка), круговыми (циферблат часов) или дуговыми (барометр).</w:t>
      </w:r>
    </w:p>
    <w:p w14:paraId="4B9D8730" w14:textId="5873CC8C" w:rsidR="007F0A07" w:rsidRDefault="003B02F6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56428C2" wp14:editId="03EB7B8D">
            <wp:simplePos x="0" y="0"/>
            <wp:positionH relativeFrom="margin">
              <wp:posOffset>2272665</wp:posOffset>
            </wp:positionH>
            <wp:positionV relativeFrom="paragraph">
              <wp:posOffset>202565</wp:posOffset>
            </wp:positionV>
            <wp:extent cx="1104900" cy="1113790"/>
            <wp:effectExtent l="0" t="0" r="0" b="0"/>
            <wp:wrapThrough wrapText="bothSides">
              <wp:wrapPolygon edited="0">
                <wp:start x="0" y="0"/>
                <wp:lineTo x="0" y="21058"/>
                <wp:lineTo x="21228" y="21058"/>
                <wp:lineTo x="2122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309B66D" wp14:editId="6EE59887">
            <wp:simplePos x="0" y="0"/>
            <wp:positionH relativeFrom="column">
              <wp:posOffset>4253865</wp:posOffset>
            </wp:positionH>
            <wp:positionV relativeFrom="paragraph">
              <wp:posOffset>179070</wp:posOffset>
            </wp:positionV>
            <wp:extent cx="1060450" cy="1145540"/>
            <wp:effectExtent l="0" t="0" r="6350" b="0"/>
            <wp:wrapThrough wrapText="bothSides">
              <wp:wrapPolygon edited="0">
                <wp:start x="0" y="0"/>
                <wp:lineTo x="0" y="21193"/>
                <wp:lineTo x="21341" y="21193"/>
                <wp:lineTo x="2134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82C3A" w14:textId="2197D284" w:rsidR="007F0A07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52A5AD92" w14:textId="77777777" w:rsidR="007F0A07" w:rsidRPr="007F2600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5EC0B97" wp14:editId="09B0EBC8">
            <wp:simplePos x="0" y="0"/>
            <wp:positionH relativeFrom="margin">
              <wp:posOffset>211455</wp:posOffset>
            </wp:positionH>
            <wp:positionV relativeFrom="paragraph">
              <wp:posOffset>197485</wp:posOffset>
            </wp:positionV>
            <wp:extent cx="1668145" cy="368300"/>
            <wp:effectExtent l="0" t="514350" r="0" b="508000"/>
            <wp:wrapThrough wrapText="bothSides">
              <wp:wrapPolygon edited="0">
                <wp:start x="21055" y="-3106"/>
                <wp:lineTo x="17542" y="-15455"/>
                <wp:lineTo x="14953" y="-1962"/>
                <wp:lineTo x="11602" y="-15153"/>
                <wp:lineTo x="9013" y="-1660"/>
                <wp:lineTo x="5476" y="-15585"/>
                <wp:lineTo x="2725" y="-1249"/>
                <wp:lineTo x="-261" y="9202"/>
                <wp:lineTo x="-487" y="17193"/>
                <wp:lineTo x="-462" y="18770"/>
                <wp:lineTo x="469" y="22434"/>
                <wp:lineTo x="21098" y="22222"/>
                <wp:lineTo x="21849" y="2977"/>
                <wp:lineTo x="21986" y="558"/>
                <wp:lineTo x="21055" y="-310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40487">
                      <a:off x="0" y="0"/>
                      <a:ext cx="166814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0A7A9" w14:textId="77777777" w:rsidR="007F0A07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92CCE44" w14:textId="77777777" w:rsidR="007F0A07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6F1F8AB" w14:textId="77777777" w:rsidR="007F0A07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BDD9C87" w14:textId="77777777" w:rsidR="007F0A07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FCAA9CE" w14:textId="77777777" w:rsidR="007F0A07" w:rsidRDefault="007F0A07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8EA867B" w14:textId="77777777" w:rsidR="009A69EA" w:rsidRDefault="007F2600" w:rsidP="009A69EA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i/>
          <w:color w:val="464242"/>
          <w:sz w:val="28"/>
          <w:szCs w:val="28"/>
          <w:u w:val="single"/>
          <w:bdr w:val="none" w:sz="0" w:space="0" w:color="auto" w:frame="1"/>
          <w:lang w:eastAsia="ru-RU"/>
        </w:rPr>
      </w:pPr>
      <w:r w:rsidRPr="007F0A07">
        <w:rPr>
          <w:rFonts w:ascii="Times New Roman" w:eastAsia="Times New Roman" w:hAnsi="Times New Roman" w:cs="Times New Roman"/>
          <w:i/>
          <w:color w:val="464242"/>
          <w:sz w:val="28"/>
          <w:szCs w:val="28"/>
          <w:u w:val="single"/>
          <w:bdr w:val="none" w:sz="0" w:space="0" w:color="auto" w:frame="1"/>
          <w:lang w:eastAsia="ru-RU"/>
        </w:rPr>
        <w:t>Важнейшие характеристики шкалы:</w:t>
      </w:r>
    </w:p>
    <w:p w14:paraId="425371FF" w14:textId="501EFC59" w:rsidR="007F2600" w:rsidRPr="009A69EA" w:rsidRDefault="007F2600" w:rsidP="009A69EA">
      <w:pPr>
        <w:pStyle w:val="a3"/>
        <w:numPr>
          <w:ilvl w:val="0"/>
          <w:numId w:val="3"/>
        </w:num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Предел измерения</w:t>
      </w:r>
      <w:r w:rsidRPr="009A6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минимальное и максимальное значение, которое можно измерить данным прибором.</w:t>
      </w:r>
    </w:p>
    <w:p w14:paraId="526A216B" w14:textId="77777777" w:rsidR="009A69EA" w:rsidRPr="009A69EA" w:rsidRDefault="007F2600" w:rsidP="006C1465">
      <w:pPr>
        <w:numPr>
          <w:ilvl w:val="0"/>
          <w:numId w:val="3"/>
        </w:num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64242"/>
          <w:sz w:val="28"/>
          <w:szCs w:val="28"/>
          <w:lang w:eastAsia="ru-RU"/>
        </w:rPr>
      </w:pPr>
      <w:r w:rsidRPr="009A69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Деление шкалы</w:t>
      </w:r>
      <w:r w:rsidRPr="009A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промежуток между двумя соседними </w:t>
      </w:r>
      <w:r w:rsidR="009A69EA" w:rsidRPr="009A69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черточками/</w:t>
      </w:r>
      <w:r w:rsidRPr="009A69EA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штрихами.</w:t>
      </w:r>
      <w:r w:rsidR="009A69EA" w:rsidRPr="009A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DD2EEE" w14:textId="07FE0199" w:rsidR="009A69EA" w:rsidRPr="009A69EA" w:rsidRDefault="007F2600" w:rsidP="006C1465">
      <w:pPr>
        <w:numPr>
          <w:ilvl w:val="0"/>
          <w:numId w:val="3"/>
        </w:num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64242"/>
          <w:sz w:val="28"/>
          <w:szCs w:val="28"/>
          <w:lang w:eastAsia="ru-RU"/>
        </w:rPr>
      </w:pPr>
      <w:r w:rsidRPr="009A69E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Цена деления</w:t>
      </w:r>
      <w:r w:rsidRPr="009A6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значение физической величины, соответствующее одному самому маленькому делению. </w:t>
      </w:r>
    </w:p>
    <w:p w14:paraId="3249FF0C" w14:textId="30EAE197" w:rsidR="007F0A07" w:rsidRPr="009A69EA" w:rsidRDefault="007F2600" w:rsidP="009A69EA">
      <w:pPr>
        <w:shd w:val="clear" w:color="auto" w:fill="FCFCFC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color w:val="464242"/>
          <w:sz w:val="28"/>
          <w:szCs w:val="28"/>
          <w:lang w:eastAsia="ru-RU"/>
        </w:rPr>
      </w:pPr>
      <w:r w:rsidRPr="009A69EA">
        <w:rPr>
          <w:rFonts w:ascii="Times New Roman" w:eastAsia="Times New Roman" w:hAnsi="Times New Roman" w:cs="Times New Roman"/>
          <w:b/>
          <w:color w:val="464242"/>
          <w:sz w:val="28"/>
          <w:szCs w:val="28"/>
          <w:u w:val="single"/>
          <w:bdr w:val="none" w:sz="0" w:space="0" w:color="auto" w:frame="1"/>
          <w:lang w:eastAsia="ru-RU"/>
        </w:rPr>
        <w:t>Как найти цену деления:</w:t>
      </w:r>
      <w:r w:rsidRPr="009A69EA">
        <w:rPr>
          <w:rFonts w:ascii="Times New Roman" w:eastAsia="Times New Roman" w:hAnsi="Times New Roman" w:cs="Times New Roman"/>
          <w:b/>
          <w:color w:val="464242"/>
          <w:sz w:val="28"/>
          <w:szCs w:val="28"/>
          <w:lang w:eastAsia="ru-RU"/>
        </w:rPr>
        <w:t> </w:t>
      </w:r>
    </w:p>
    <w:p w14:paraId="5BCA4EBE" w14:textId="5F6D9BDF" w:rsidR="00970EE1" w:rsidRDefault="009A69EA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C9CFC30" wp14:editId="7111A19B">
            <wp:simplePos x="0" y="0"/>
            <wp:positionH relativeFrom="page">
              <wp:posOffset>1299210</wp:posOffset>
            </wp:positionH>
            <wp:positionV relativeFrom="paragraph">
              <wp:posOffset>146050</wp:posOffset>
            </wp:positionV>
            <wp:extent cx="3319145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447" y="21423"/>
                <wp:lineTo x="2144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7F096" w14:textId="26DF4BD9" w:rsidR="00B364C3" w:rsidRDefault="00B364C3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7B3BB1A0" w14:textId="3C9776E0" w:rsidR="007F0A07" w:rsidRDefault="007F0A07" w:rsidP="000C5A1D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Н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ужно взять </w:t>
      </w:r>
      <w:r w:rsidR="007F2600"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>разность двух соседних подписанных значений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 и</w:t>
      </w:r>
      <w:r w:rsidR="000C5A1D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р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азделить её</w:t>
      </w:r>
      <w:r w:rsidR="000C5A1D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на </w:t>
      </w:r>
      <w:r w:rsidR="007F2600"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>количество делений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 между ними. </w:t>
      </w:r>
    </w:p>
    <w:p w14:paraId="3C1A48D4" w14:textId="77777777" w:rsidR="00970EE1" w:rsidRDefault="00970EE1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bdr w:val="none" w:sz="0" w:space="0" w:color="auto" w:frame="1"/>
          <w:lang w:eastAsia="ru-RU"/>
        </w:rPr>
      </w:pPr>
    </w:p>
    <w:p w14:paraId="22603668" w14:textId="77777777" w:rsidR="0085177D" w:rsidRDefault="0085177D" w:rsidP="00970EE1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78DA86C8" w14:textId="77777777" w:rsidR="0085177D" w:rsidRDefault="0085177D" w:rsidP="00970EE1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0A40F885" w14:textId="77777777" w:rsidR="0085177D" w:rsidRDefault="0085177D" w:rsidP="00970EE1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5E07BB6A" w14:textId="77777777" w:rsidR="006F69A7" w:rsidRDefault="006F69A7" w:rsidP="006F69A7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bdr w:val="none" w:sz="0" w:space="0" w:color="auto" w:frame="1"/>
          <w:lang w:eastAsia="ru-RU"/>
        </w:rPr>
      </w:pPr>
    </w:p>
    <w:p w14:paraId="482B74A4" w14:textId="77777777" w:rsidR="006F69A7" w:rsidRDefault="006F69A7" w:rsidP="006F69A7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bdr w:val="none" w:sz="0" w:space="0" w:color="auto" w:frame="1"/>
          <w:lang w:eastAsia="ru-RU"/>
        </w:rPr>
      </w:pPr>
    </w:p>
    <w:p w14:paraId="5A9B5566" w14:textId="4FCFB791" w:rsidR="006F69A7" w:rsidRDefault="006F69A7" w:rsidP="006F69A7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bdr w:val="none" w:sz="0" w:space="0" w:color="auto" w:frame="1"/>
          <w:lang w:eastAsia="ru-RU"/>
        </w:rPr>
        <w:t>Пример: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н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шкале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между цифрами «1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0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  <w:r w:rsidRPr="007F0A07">
        <w:rPr>
          <w:rFonts w:ascii="Times New Roman" w:eastAsia="Times New Roman" w:hAnsi="Times New Roman" w:cs="Times New Roman"/>
          <w:color w:val="464242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С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» и «2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0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  <w:r w:rsidRPr="007F0A07">
        <w:rPr>
          <w:rFonts w:ascii="Times New Roman" w:eastAsia="Times New Roman" w:hAnsi="Times New Roman" w:cs="Times New Roman"/>
          <w:color w:val="464242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С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» находится 10 делений. </w:t>
      </w:r>
    </w:p>
    <w:p w14:paraId="4F1E9921" w14:textId="77777777" w:rsidR="006F69A7" w:rsidRDefault="006F69A7" w:rsidP="0085177D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lang w:eastAsia="ru-RU"/>
        </w:rPr>
      </w:pPr>
    </w:p>
    <w:p w14:paraId="664EB782" w14:textId="4626873A" w:rsidR="007F2600" w:rsidRPr="000C5A1D" w:rsidRDefault="00970EE1" w:rsidP="0085177D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</w:pP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Цена деления</w:t>
      </w:r>
      <w:r w:rsidR="0085177D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  <w:r w:rsidR="007F2600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=</w:t>
      </w:r>
      <w:r w:rsidR="0085177D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  <w:r w:rsidR="007F2600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(</w:t>
      </w:r>
      <w:r w:rsidR="007F0A07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20 </w:t>
      </w:r>
      <w:r w:rsidR="007F0A07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vertAlign w:val="superscript"/>
          <w:lang w:eastAsia="ru-RU"/>
        </w:rPr>
        <w:t>0</w:t>
      </w:r>
      <w:r w:rsidR="007F0A07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С</w:t>
      </w:r>
      <w:r w:rsidR="0085177D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-</w:t>
      </w:r>
      <w:r w:rsidR="0085177D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10 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vertAlign w:val="superscript"/>
          <w:lang w:eastAsia="ru-RU"/>
        </w:rPr>
        <w:t>0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С</w:t>
      </w:r>
      <w:r w:rsidR="007F2600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)/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10</w:t>
      </w:r>
      <w:r w:rsidR="0085177D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  <w:r w:rsidR="007F2600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=</w:t>
      </w:r>
      <w:r w:rsidR="0085177D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  <w:r w:rsidR="007F2600"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  <w:t xml:space="preserve">1 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vertAlign w:val="superscript"/>
          <w:lang w:eastAsia="ru-RU"/>
        </w:rPr>
        <w:t>0</w:t>
      </w: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С</w:t>
      </w:r>
    </w:p>
    <w:p w14:paraId="74E2EE2F" w14:textId="77777777" w:rsidR="00970EE1" w:rsidRDefault="00970EE1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</w:pPr>
    </w:p>
    <w:p w14:paraId="2B04AA94" w14:textId="6D10B0A7" w:rsidR="00B7423C" w:rsidRDefault="007F2600" w:rsidP="00B7423C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lastRenderedPageBreak/>
        <w:t>Любое измерение неточно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.</w:t>
      </w:r>
    </w:p>
    <w:p w14:paraId="5CE7890E" w14:textId="3981CFFA" w:rsidR="00B7423C" w:rsidRDefault="00B7423C" w:rsidP="00B7423C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Н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еточность</w:t>
      </w:r>
      <w:r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  <w:r w:rsidR="006F69A7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н</w:t>
      </w:r>
      <w:r w:rsidR="007F2600"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азывают </w:t>
      </w:r>
      <w:r w:rsidR="007F2600" w:rsidRPr="00B7423C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  <w:t>погрешностью измерения</w:t>
      </w:r>
      <w:r w:rsidR="007F2600" w:rsidRPr="00B7423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.</w:t>
      </w:r>
    </w:p>
    <w:p w14:paraId="49018572" w14:textId="44148742" w:rsidR="00970EE1" w:rsidRPr="003B02F6" w:rsidRDefault="006F69A7" w:rsidP="00B7423C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</w:pPr>
      <w:r w:rsidRPr="003B02F6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Погрешность</w:t>
      </w:r>
      <w:r w:rsidR="007F2600" w:rsidRPr="003B02F6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 возникает, когда значение</w:t>
      </w:r>
      <w:r w:rsidR="00B7423C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 измеряемой</w:t>
      </w:r>
      <w:r w:rsidR="007F2600" w:rsidRPr="003B02F6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 величины попадает между штрихами шкалы.</w:t>
      </w:r>
    </w:p>
    <w:p w14:paraId="48A46F03" w14:textId="77777777" w:rsidR="003B02F6" w:rsidRDefault="003B02F6" w:rsidP="003B02F6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</w:pPr>
    </w:p>
    <w:p w14:paraId="20E268A9" w14:textId="29735584" w:rsidR="003B02F6" w:rsidRPr="000C5A1D" w:rsidRDefault="007F2600" w:rsidP="003B02F6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  <w:t>Погрешность не может быть больше цены деления</w:t>
      </w:r>
      <w:r w:rsidRPr="000C5A1D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. </w:t>
      </w:r>
    </w:p>
    <w:p w14:paraId="5A6935E9" w14:textId="1314A5F7" w:rsidR="007F2600" w:rsidRPr="003B02F6" w:rsidRDefault="007F2600" w:rsidP="003B02F6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</w:pPr>
      <w:r w:rsidRPr="003B02F6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>Даже при визуальном совпадении края предмета со штрихом погрешность</w:t>
      </w:r>
      <w:r w:rsidR="00B7423C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 при измерении</w:t>
      </w:r>
      <w:r w:rsidRPr="003B02F6">
        <w:rPr>
          <w:rFonts w:ascii="Times New Roman" w:eastAsia="Times New Roman" w:hAnsi="Times New Roman" w:cs="Times New Roman"/>
          <w:i/>
          <w:iCs/>
          <w:color w:val="464242"/>
          <w:sz w:val="28"/>
          <w:szCs w:val="28"/>
          <w:lang w:eastAsia="ru-RU"/>
        </w:rPr>
        <w:t xml:space="preserve"> всё равно есть из-за неточности оценки «на глаз».</w:t>
      </w:r>
    </w:p>
    <w:p w14:paraId="5BD78FCC" w14:textId="77B465C4" w:rsidR="003B02F6" w:rsidRDefault="003B02F6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5EB0F62E" w14:textId="77AA777A" w:rsidR="003B02F6" w:rsidRDefault="003B02F6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11462123" w14:textId="61B67EF3" w:rsidR="00731E9D" w:rsidRDefault="00B7423C" w:rsidP="003B02F6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</w:pPr>
      <w:r w:rsidRPr="007F26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AEDC05F" wp14:editId="4574437F">
            <wp:simplePos x="0" y="0"/>
            <wp:positionH relativeFrom="margin">
              <wp:posOffset>-118110</wp:posOffset>
            </wp:positionH>
            <wp:positionV relativeFrom="paragraph">
              <wp:posOffset>73660</wp:posOffset>
            </wp:positionV>
            <wp:extent cx="3455035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437" y="21457"/>
                <wp:lineTo x="2143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600"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>Принято считать, что погрешность равна половине цены деления шкалы прибора. </w:t>
      </w:r>
    </w:p>
    <w:p w14:paraId="032C83C4" w14:textId="77777777" w:rsidR="003B02F6" w:rsidRDefault="003B02F6" w:rsidP="003B02F6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</w:pPr>
    </w:p>
    <w:p w14:paraId="4DBFE12A" w14:textId="1D41CC00" w:rsidR="003B02F6" w:rsidRDefault="007F2600" w:rsidP="003B02F6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Формула для записи результата</w:t>
      </w:r>
      <w:r w:rsidR="00B7423C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измерения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: </w:t>
      </w:r>
      <w:r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 xml:space="preserve">А = а ± </w:t>
      </w:r>
      <w:proofErr w:type="spellStart"/>
      <w:r w:rsidRPr="007F2600">
        <w:rPr>
          <w:rFonts w:ascii="Times New Roman" w:eastAsia="Times New Roman" w:hAnsi="Times New Roman" w:cs="Times New Roman"/>
          <w:b/>
          <w:bCs/>
          <w:color w:val="464242"/>
          <w:sz w:val="28"/>
          <w:szCs w:val="28"/>
          <w:bdr w:val="none" w:sz="0" w:space="0" w:color="auto" w:frame="1"/>
          <w:lang w:eastAsia="ru-RU"/>
        </w:rPr>
        <w:t>Δа</w:t>
      </w:r>
      <w:proofErr w:type="spellEnd"/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,</w:t>
      </w:r>
      <w:r w:rsidR="003B02F6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</w:p>
    <w:p w14:paraId="04958680" w14:textId="5DC79C31" w:rsidR="0085177D" w:rsidRDefault="007F2600" w:rsidP="003B02F6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где </w:t>
      </w:r>
    </w:p>
    <w:p w14:paraId="2461E2EF" w14:textId="05C9C315" w:rsidR="0085177D" w:rsidRDefault="007F2600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А — измеряемая величина</w:t>
      </w:r>
      <w:r w:rsidR="00B7423C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(длина, масса, температура)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</w:t>
      </w:r>
    </w:p>
    <w:p w14:paraId="246BE5F9" w14:textId="4C2BE399" w:rsidR="0085177D" w:rsidRDefault="007F2600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а — результат</w:t>
      </w:r>
      <w:r w:rsidR="00B7423C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измерения</w:t>
      </w:r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, </w:t>
      </w:r>
    </w:p>
    <w:p w14:paraId="0EDE08E4" w14:textId="06891C71" w:rsidR="007F2600" w:rsidRDefault="007F2600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  <w:proofErr w:type="spellStart"/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>Δа</w:t>
      </w:r>
      <w:proofErr w:type="spellEnd"/>
      <w:r w:rsidRPr="007F2600"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  <w:t xml:space="preserve"> — погрешность</w:t>
      </w:r>
    </w:p>
    <w:p w14:paraId="5514BE0B" w14:textId="77777777" w:rsidR="00B7423C" w:rsidRDefault="00B7423C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5AFCEC86" w14:textId="2FA143DC" w:rsidR="00B7423C" w:rsidRPr="000C5A1D" w:rsidRDefault="00B7423C" w:rsidP="007F2600">
      <w:pPr>
        <w:shd w:val="clear" w:color="auto" w:fill="FCFCFC"/>
        <w:spacing w:after="0" w:line="240" w:lineRule="auto"/>
        <w:ind w:firstLine="300"/>
        <w:textAlignment w:val="baseline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color w:val="1F4E79" w:themeColor="accent1" w:themeShade="80"/>
            <w:sz w:val="28"/>
            <w:szCs w:val="28"/>
            <w:lang w:eastAsia="ru-RU"/>
          </w:rPr>
          <m:t xml:space="preserve">l=16 </m:t>
        </m:r>
        <m:r>
          <m:rPr>
            <m:sty m:val="b"/>
          </m:rPr>
          <w:rPr>
            <w:rFonts w:ascii="Cambria Math" w:eastAsia="Times New Roman" w:hAnsi="Cambria Math" w:cs="Times New Roman"/>
            <w:color w:val="1F4E79" w:themeColor="accent1" w:themeShade="80"/>
            <w:sz w:val="28"/>
            <w:szCs w:val="28"/>
            <w:bdr w:val="none" w:sz="0" w:space="0" w:color="auto" w:frame="1"/>
            <w:lang w:eastAsia="ru-RU"/>
          </w:rPr>
          <m:t>±</m:t>
        </m:r>
        <m:r>
          <m:rPr>
            <m:sty m:val="b"/>
          </m:rPr>
          <w:rPr>
            <w:rFonts w:ascii="Cambria Math" w:eastAsia="Times New Roman" w:hAnsi="Times New Roman" w:cs="Times New Roman"/>
            <w:color w:val="1F4E79" w:themeColor="accent1" w:themeShade="80"/>
            <w:sz w:val="28"/>
            <w:szCs w:val="28"/>
            <w:bdr w:val="none" w:sz="0" w:space="0" w:color="auto" w:frame="1"/>
            <w:lang w:eastAsia="ru-RU"/>
          </w:rPr>
          <m:t xml:space="preserve">0,5 </m:t>
        </m:r>
        <m:r>
          <m:rPr>
            <m:sty m:val="b"/>
          </m:rPr>
          <w:rPr>
            <w:rFonts w:ascii="Cambria Math" w:eastAsia="Times New Roman" w:hAnsi="Times New Roman" w:cs="Times New Roman"/>
            <w:color w:val="1F4E79" w:themeColor="accent1" w:themeShade="80"/>
            <w:sz w:val="28"/>
            <w:szCs w:val="28"/>
            <w:bdr w:val="none" w:sz="0" w:space="0" w:color="auto" w:frame="1"/>
            <w:lang w:eastAsia="ru-RU"/>
          </w:rPr>
          <m:t>см</m:t>
        </m:r>
      </m:oMath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 xml:space="preserve"> </w:t>
      </w:r>
    </w:p>
    <w:p w14:paraId="7707D1D7" w14:textId="77777777" w:rsidR="00970EE1" w:rsidRDefault="00970EE1" w:rsidP="007F2600">
      <w:pPr>
        <w:shd w:val="clear" w:color="auto" w:fill="FCFCFC"/>
        <w:spacing w:after="225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020A1C18" w14:textId="517A0267" w:rsidR="00970EE1" w:rsidRPr="000C5A1D" w:rsidRDefault="000C5A1D" w:rsidP="007F2600">
      <w:pPr>
        <w:shd w:val="clear" w:color="auto" w:fill="FCFCFC"/>
        <w:spacing w:after="225" w:line="240" w:lineRule="auto"/>
        <w:ind w:firstLine="300"/>
        <w:textAlignment w:val="baseline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</w:pPr>
      <w:r w:rsidRPr="000C5A1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lang w:eastAsia="ru-RU"/>
        </w:rPr>
        <w:t>Итак, ты сегодня узнал, что такое физическая величина, как ее измерить с помощью измерительных приборов и записать результат измерения с учетом погрешности измерения.</w:t>
      </w:r>
    </w:p>
    <w:p w14:paraId="58E48947" w14:textId="77777777" w:rsidR="00970EE1" w:rsidRDefault="00970EE1" w:rsidP="007F2600">
      <w:pPr>
        <w:shd w:val="clear" w:color="auto" w:fill="FCFCFC"/>
        <w:spacing w:after="225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52734A5A" w14:textId="77777777" w:rsidR="00970EE1" w:rsidRDefault="00970EE1" w:rsidP="007F2600">
      <w:pPr>
        <w:shd w:val="clear" w:color="auto" w:fill="FCFCFC"/>
        <w:spacing w:after="225" w:line="240" w:lineRule="auto"/>
        <w:ind w:firstLine="300"/>
        <w:textAlignment w:val="baseline"/>
        <w:rPr>
          <w:rFonts w:ascii="Times New Roman" w:eastAsia="Times New Roman" w:hAnsi="Times New Roman" w:cs="Times New Roman"/>
          <w:color w:val="464242"/>
          <w:sz w:val="28"/>
          <w:szCs w:val="28"/>
          <w:lang w:eastAsia="ru-RU"/>
        </w:rPr>
      </w:pPr>
    </w:p>
    <w:p w14:paraId="2BF83C35" w14:textId="77777777" w:rsidR="007F2600" w:rsidRPr="007F2600" w:rsidRDefault="007F2600" w:rsidP="007F2600">
      <w:pPr>
        <w:rPr>
          <w:rFonts w:ascii="Times New Roman" w:hAnsi="Times New Roman" w:cs="Times New Roman"/>
          <w:sz w:val="28"/>
          <w:szCs w:val="28"/>
        </w:rPr>
      </w:pPr>
    </w:p>
    <w:p w14:paraId="6D2A8B1A" w14:textId="77777777" w:rsidR="007F2600" w:rsidRPr="007F2600" w:rsidRDefault="007F2600" w:rsidP="007F2600">
      <w:pPr>
        <w:rPr>
          <w:rFonts w:ascii="Times New Roman" w:hAnsi="Times New Roman" w:cs="Times New Roman"/>
          <w:sz w:val="28"/>
          <w:szCs w:val="28"/>
        </w:rPr>
      </w:pPr>
    </w:p>
    <w:p w14:paraId="14275A16" w14:textId="77777777" w:rsidR="007F2600" w:rsidRPr="007F2600" w:rsidRDefault="007F2600" w:rsidP="007F2600">
      <w:pPr>
        <w:rPr>
          <w:rFonts w:ascii="Times New Roman" w:hAnsi="Times New Roman" w:cs="Times New Roman"/>
          <w:sz w:val="28"/>
          <w:szCs w:val="28"/>
        </w:rPr>
      </w:pPr>
    </w:p>
    <w:sectPr w:rsidR="007F2600" w:rsidRPr="007F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309"/>
    <w:multiLevelType w:val="multilevel"/>
    <w:tmpl w:val="E834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92752B"/>
    <w:multiLevelType w:val="multilevel"/>
    <w:tmpl w:val="9F864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13023"/>
    <w:multiLevelType w:val="multilevel"/>
    <w:tmpl w:val="BCFE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E23C6"/>
    <w:multiLevelType w:val="multilevel"/>
    <w:tmpl w:val="425E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012A7"/>
    <w:multiLevelType w:val="multilevel"/>
    <w:tmpl w:val="7DD4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E266E8"/>
    <w:multiLevelType w:val="multilevel"/>
    <w:tmpl w:val="402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0105A5"/>
    <w:multiLevelType w:val="multilevel"/>
    <w:tmpl w:val="6544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269"/>
    <w:rsid w:val="00062EB2"/>
    <w:rsid w:val="000C5A1D"/>
    <w:rsid w:val="00237D6E"/>
    <w:rsid w:val="00310FD5"/>
    <w:rsid w:val="003B02F6"/>
    <w:rsid w:val="005C49B1"/>
    <w:rsid w:val="006F69A7"/>
    <w:rsid w:val="00731E9D"/>
    <w:rsid w:val="007F0A07"/>
    <w:rsid w:val="007F2600"/>
    <w:rsid w:val="0085177D"/>
    <w:rsid w:val="00897B35"/>
    <w:rsid w:val="00933269"/>
    <w:rsid w:val="00970EE1"/>
    <w:rsid w:val="009A69EA"/>
    <w:rsid w:val="00B364C3"/>
    <w:rsid w:val="00B7423C"/>
    <w:rsid w:val="00CE3C71"/>
    <w:rsid w:val="00DD6E02"/>
    <w:rsid w:val="00F2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E646"/>
  <w15:chartTrackingRefBased/>
  <w15:docId w15:val="{385DB1B0-CA4C-41E1-BB75-A677C80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2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6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6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DD6E02"/>
  </w:style>
  <w:style w:type="paragraph" w:styleId="a3">
    <w:name w:val="List Paragraph"/>
    <w:basedOn w:val="a"/>
    <w:uiPriority w:val="34"/>
    <w:qFormat/>
    <w:rsid w:val="00DD6E0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F26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260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26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260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5">
    <w:name w:val="Normal (Web)"/>
    <w:basedOn w:val="a"/>
    <w:uiPriority w:val="99"/>
    <w:unhideWhenUsed/>
    <w:rsid w:val="007F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F2600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237D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7D6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37D6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7D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7D6E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37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37D6E"/>
    <w:rPr>
      <w:rFonts w:ascii="Segoe UI" w:hAnsi="Segoe UI" w:cs="Segoe UI"/>
      <w:sz w:val="18"/>
      <w:szCs w:val="18"/>
    </w:rPr>
  </w:style>
  <w:style w:type="character" w:customStyle="1" w:styleId="futurismarkdown-word">
    <w:name w:val="futurismarkdown-word"/>
    <w:basedOn w:val="a0"/>
    <w:rsid w:val="00062EB2"/>
  </w:style>
  <w:style w:type="paragraph" w:styleId="ae">
    <w:name w:val="No Spacing"/>
    <w:uiPriority w:val="1"/>
    <w:qFormat/>
    <w:rsid w:val="00062EB2"/>
    <w:pPr>
      <w:spacing w:after="0" w:line="240" w:lineRule="auto"/>
    </w:pPr>
  </w:style>
  <w:style w:type="table" w:styleId="af">
    <w:name w:val="Table Grid"/>
    <w:basedOn w:val="a1"/>
    <w:uiPriority w:val="39"/>
    <w:rsid w:val="0006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0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B742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82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5825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КРИППО 13 каб-6</cp:lastModifiedBy>
  <cp:revision>5</cp:revision>
  <dcterms:created xsi:type="dcterms:W3CDTF">2026-08-10T17:49:00Z</dcterms:created>
  <dcterms:modified xsi:type="dcterms:W3CDTF">2026-08-18T10:30:00Z</dcterms:modified>
</cp:coreProperties>
</file>