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4A6F" w14:textId="77777777" w:rsidR="00153919" w:rsidRPr="00153919" w:rsidRDefault="00153919" w:rsidP="005058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</w:pPr>
      <w:proofErr w:type="gramStart"/>
      <w:r w:rsidRPr="00153919">
        <w:rPr>
          <w:rFonts w:ascii="Times New Roman" w:eastAsia="Times New Roman" w:hAnsi="Symbol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</w:t>
      </w:r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 Ракета</w:t>
      </w:r>
      <w:proofErr w:type="gramEnd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, уносящая космонавтов к МКС.</w:t>
      </w:r>
    </w:p>
    <w:p w14:paraId="25213CD2" w14:textId="77777777" w:rsidR="00153919" w:rsidRPr="00153919" w:rsidRDefault="00153919" w:rsidP="005058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</w:pPr>
      <w:proofErr w:type="gramStart"/>
      <w:r w:rsidRPr="00153919">
        <w:rPr>
          <w:rFonts w:ascii="Times New Roman" w:eastAsia="Times New Roman" w:hAnsi="Symbol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</w:t>
      </w:r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 Боксеры</w:t>
      </w:r>
      <w:proofErr w:type="gramEnd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на ринге, уклоняющиеся от удара за доли секунды.</w:t>
      </w:r>
    </w:p>
    <w:p w14:paraId="07271C7C" w14:textId="77777777" w:rsidR="00153919" w:rsidRPr="00153919" w:rsidRDefault="00153919" w:rsidP="005058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</w:pPr>
      <w:proofErr w:type="gramStart"/>
      <w:r w:rsidRPr="00153919">
        <w:rPr>
          <w:rFonts w:ascii="Times New Roman" w:eastAsia="Times New Roman" w:hAnsi="Symbol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</w:t>
      </w:r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 Пуля</w:t>
      </w:r>
      <w:proofErr w:type="gramEnd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, вылетающая из ствола.</w:t>
      </w:r>
    </w:p>
    <w:p w14:paraId="027C6C82" w14:textId="77777777" w:rsidR="00153919" w:rsidRPr="00153919" w:rsidRDefault="00153919" w:rsidP="005058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</w:pPr>
      <w:proofErr w:type="gramStart"/>
      <w:r w:rsidRPr="00153919">
        <w:rPr>
          <w:rFonts w:ascii="Times New Roman" w:eastAsia="Times New Roman" w:hAnsi="Symbol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</w:t>
      </w:r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 Ваша</w:t>
      </w:r>
      <w:proofErr w:type="gramEnd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собственная реакция за рулем </w:t>
      </w:r>
      <w:proofErr w:type="spellStart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электросамоката</w:t>
      </w:r>
      <w:proofErr w:type="spellEnd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, когда нужно затормозить перед внезапно выбежавшей собакой.</w:t>
      </w:r>
    </w:p>
    <w:p w14:paraId="7A5B7830" w14:textId="77777777" w:rsidR="00153919" w:rsidRPr="00153919" w:rsidRDefault="00153919" w:rsidP="005058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</w:pPr>
      <w:proofErr w:type="gramStart"/>
      <w:r w:rsidRPr="00153919">
        <w:rPr>
          <w:rFonts w:ascii="Times New Roman" w:eastAsia="Times New Roman" w:hAnsi="Symbol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</w:t>
      </w:r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 Гонщик</w:t>
      </w:r>
      <w:proofErr w:type="gramEnd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«Формулы-1», входящий в поворот на скорости 250 километров в час.</w:t>
      </w:r>
    </w:p>
    <w:p w14:paraId="5B6E5B00" w14:textId="2B8390B1" w:rsidR="00684910" w:rsidRPr="0050582E" w:rsidRDefault="00153919" w:rsidP="0050582E">
      <w:pPr>
        <w:spacing w:after="0" w:line="240" w:lineRule="auto"/>
        <w:rPr>
          <w:rFonts w:eastAsia="Times New Roman"/>
          <w:color w:val="FF0000"/>
          <w:sz w:val="32"/>
          <w:szCs w:val="32"/>
          <w:lang w:eastAsia="ru-RU"/>
        </w:rPr>
      </w:pPr>
      <w:proofErr w:type="gramStart"/>
      <w:r w:rsidRPr="00153919">
        <w:rPr>
          <w:rFonts w:ascii="Times New Roman" w:eastAsia="Times New Roman" w:hAnsi="Symbol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</w:t>
      </w:r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 Нейросети</w:t>
      </w:r>
      <w:proofErr w:type="gramEnd"/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беспилотных автомобилей, которые ежесекундно рассчитывают траектории</w:t>
      </w:r>
      <w:r w:rsidR="0050582E" w:rsidRPr="0050582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 xml:space="preserve"> </w:t>
      </w:r>
      <w:r w:rsidRPr="0015391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eastAsia="ru-RU"/>
        </w:rPr>
        <w:t>сотен объектов вокруг.</w:t>
      </w:r>
      <w:r w:rsidR="005058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5058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5058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5058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684910" w:rsidRPr="0050582E">
        <w:rPr>
          <w:color w:val="FF0000"/>
          <w:sz w:val="32"/>
          <w:szCs w:val="32"/>
          <w:lang w:eastAsia="ru-RU"/>
        </w:rPr>
        <w:t>Всё это — кинематика</w:t>
      </w:r>
      <w:r w:rsidR="0050582E">
        <w:rPr>
          <w:color w:val="FF0000"/>
          <w:sz w:val="32"/>
          <w:szCs w:val="32"/>
          <w:lang w:eastAsia="ru-RU"/>
        </w:rPr>
        <w:t>!</w:t>
      </w:r>
    </w:p>
    <w:p w14:paraId="55CBD35C" w14:textId="77777777" w:rsidR="00684910" w:rsidRDefault="00684910" w:rsidP="0050582E">
      <w:pPr>
        <w:pStyle w:val="paragraph-styledstyledparagraph-sc-a650b026-0"/>
        <w:ind w:firstLine="708"/>
        <w:jc w:val="both"/>
      </w:pPr>
      <w:r>
        <w:t xml:space="preserve">Кинематика — это первый и самый важный раздел механики. В нем нет сил, трения, массы или двигателей. Кинематике абсолютно всё равно, </w:t>
      </w:r>
      <w:r>
        <w:rPr>
          <w:rStyle w:val="af0"/>
          <w:rFonts w:eastAsiaTheme="majorEastAsia"/>
        </w:rPr>
        <w:t>почему</w:t>
      </w:r>
      <w:r>
        <w:t xml:space="preserve"> тело двигается. У нее только один вопрос: </w:t>
      </w:r>
      <w:r>
        <w:rPr>
          <w:rStyle w:val="af0"/>
          <w:rFonts w:eastAsiaTheme="majorEastAsia"/>
        </w:rPr>
        <w:t>как</w:t>
      </w:r>
      <w:r>
        <w:t xml:space="preserve"> оно это делает? По какой траектории летит мяч? Какова была его скорость в высшей точке прыжка? Где он приземлится через полторы секунды? С каким ускорением тормозит болид?</w:t>
      </w:r>
    </w:p>
    <w:p w14:paraId="07785222" w14:textId="77777777" w:rsidR="00684910" w:rsidRPr="0050582E" w:rsidRDefault="00684910" w:rsidP="00684910">
      <w:pPr>
        <w:pStyle w:val="paragraph-styledstyledparagraph-sc-a650b026-0"/>
        <w:jc w:val="center"/>
        <w:rPr>
          <w:b/>
          <w:bCs/>
        </w:rPr>
      </w:pPr>
      <w:r w:rsidRPr="0050582E">
        <w:rPr>
          <w:b/>
          <w:bCs/>
        </w:rPr>
        <w:t>Почему это важно изучать прямо сейчас?</w:t>
      </w:r>
    </w:p>
    <w:p w14:paraId="09FAAF72" w14:textId="77777777" w:rsidR="0050582E" w:rsidRDefault="00684910" w:rsidP="0050582E">
      <w:pPr>
        <w:pStyle w:val="paragraph-styledstyledparagraph-sc-a650b026-0"/>
        <w:jc w:val="both"/>
      </w:pPr>
      <w:r>
        <w:rPr>
          <w:b/>
          <w:bCs/>
        </w:rPr>
        <w:t>1. Это фундамент для всего ОГЭ.</w:t>
      </w:r>
      <w:r>
        <w:t xml:space="preserve"> Механика занимает львиную долю экзамена по физике. Не зная кинематики, невозможно решить задачи на законы Ньютона (динамику) или закон сохранения энергии. Если вы сейчас упустите понимание графиков движения и относительности скоростей, в десятом и одиннадцатом классах придется очень туго.</w:t>
      </w:r>
      <w:r w:rsidR="0050582E">
        <w:t xml:space="preserve"> </w:t>
      </w:r>
    </w:p>
    <w:p w14:paraId="119DC362" w14:textId="4C80F318" w:rsidR="00684910" w:rsidRDefault="00684910" w:rsidP="0050582E">
      <w:pPr>
        <w:pStyle w:val="paragraph-styledstyledparagraph-sc-a650b026-0"/>
        <w:jc w:val="both"/>
      </w:pPr>
      <w:r>
        <w:rPr>
          <w:b/>
          <w:bCs/>
        </w:rPr>
        <w:t>2. Это ваша личная суперсила предсказания.</w:t>
      </w:r>
      <w:r>
        <w:t xml:space="preserve"> Футболист, забивающий гол с тридцати метров, не вычисляет угол наклона ноги через синус. Но его мозг интуитивно решает сложнейшую кинематическую задачу. Профессиональный киберспортсмен, уворачивающийся от </w:t>
      </w:r>
      <w:proofErr w:type="spellStart"/>
      <w:r>
        <w:t>файрбола</w:t>
      </w:r>
      <w:proofErr w:type="spellEnd"/>
      <w:r>
        <w:t>, просчитывает время полета снаряда. Когда вы поймете формулы кинематики, вы начнете видеть матрицу повседневности. Вы будете точно знать, успеет ли автобус закрыть двери, стоит ли начинать обгон на трассе и сколько секунд есть в запасе, чтобы поймать падающий телефон. Вы научитесь предсказывать будущее на две-три секунды вперед.</w:t>
      </w:r>
    </w:p>
    <w:p w14:paraId="6C5D3A60" w14:textId="489DEDB8" w:rsidR="00684910" w:rsidRDefault="00684910" w:rsidP="0050582E">
      <w:pPr>
        <w:pStyle w:val="paragraph-styledstyledparagraph-sc-a650b026-0"/>
        <w:jc w:val="both"/>
      </w:pPr>
      <w:r>
        <w:rPr>
          <w:b/>
          <w:bCs/>
        </w:rPr>
        <w:t>3. Это чистая математика в реальном мире.</w:t>
      </w:r>
      <w:r>
        <w:t xml:space="preserve"> Забудьте про абстрактные «икс» и «игрек». Здесь </w:t>
      </w:r>
      <w:r>
        <w:rPr>
          <w:rStyle w:val="katex-styledkatexinlinecontainer-sc-b639954d-1"/>
          <w:rFonts w:eastAsiaTheme="majorEastAsia"/>
        </w:rPr>
        <w:t>x</w:t>
      </w:r>
      <w:r>
        <w:t xml:space="preserve"> — это метры до финишной черты. </w:t>
      </w:r>
      <w:r>
        <w:rPr>
          <w:rStyle w:val="katex-styledkatexinlinecontainer-sc-b639954d-1"/>
          <w:rFonts w:eastAsiaTheme="majorEastAsia"/>
        </w:rPr>
        <w:t>t</w:t>
      </w:r>
      <w:r>
        <w:t xml:space="preserve"> — это секунды, отделяющие вас от столкновения. </w:t>
      </w:r>
      <w:r>
        <w:rPr>
          <w:rStyle w:val="katex-styledkatexinlinecontainer-sc-b639954d-1"/>
          <w:rFonts w:eastAsiaTheme="majorEastAsia"/>
        </w:rPr>
        <w:t>v</w:t>
      </w:r>
      <w:r>
        <w:t xml:space="preserve"> — реальная скорость, которую показывает спидометр. А графики функций перестанут быть просто линиями на бумаге — они станут историей путешествия, где крутизна склона покажет, кто нажал на газ, а горизонтальная черта — полную остановку.</w:t>
      </w:r>
    </w:p>
    <w:p w14:paraId="736A301C" w14:textId="77777777" w:rsidR="00684910" w:rsidRPr="00684910" w:rsidRDefault="00684910" w:rsidP="006849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849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Чтобы этот старт прошел успешно, запомните три правила:</w:t>
      </w:r>
    </w:p>
    <w:p w14:paraId="4BC48F44" w14:textId="77777777" w:rsidR="00684910" w:rsidRPr="00684910" w:rsidRDefault="00684910" w:rsidP="006849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849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Рисуйте.</w:t>
      </w:r>
      <w:r w:rsidRPr="006849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Всегда делайте схематичный рисунок траектории. Глаз видит ошибки быстрее, чем формула выдает неверный ответ.</w:t>
      </w:r>
    </w:p>
    <w:p w14:paraId="4EB90F86" w14:textId="77777777" w:rsidR="00684910" w:rsidRPr="00684910" w:rsidRDefault="00684910" w:rsidP="006849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849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Следите за единицами.</w:t>
      </w:r>
      <w:r w:rsidRPr="006849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Физика жестока к тем, кто складывает километры в час с метрами в секунду. Прежде чем считать — приведите всё к системе СИ.</w:t>
      </w:r>
    </w:p>
    <w:p w14:paraId="2C957022" w14:textId="77777777" w:rsidR="00684910" w:rsidRPr="00684910" w:rsidRDefault="00684910" w:rsidP="006849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849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Читайте условие дважды.</w:t>
      </w:r>
      <w:r w:rsidRPr="006849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Слово «развернулся» или «начинает движение из состояния покоя» полностью меняет математическую модель задачи.</w:t>
      </w:r>
    </w:p>
    <w:p w14:paraId="06A21BBA" w14:textId="5C8CB7E6" w:rsidR="00153919" w:rsidRDefault="00684910" w:rsidP="0050582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849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Мир вокруг нас никогда не замирает. Он находится в постоянном движении. Чтобы научиться им управлять, проектировать безопасные дороги, запускать спутники связи, создавать роботов-спасателей или просто понимать, как устроен трюк в любимом фильме, сначала нужно научиться описывать это движение. </w:t>
      </w:r>
    </w:p>
    <w:p w14:paraId="24D6FEA3" w14:textId="77777777" w:rsidR="007D678E" w:rsidRPr="00551739" w:rsidRDefault="00A04C2D" w:rsidP="00ED684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173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МЕХАНИКА</w:t>
      </w:r>
    </w:p>
    <w:p w14:paraId="66F384CF" w14:textId="77777777" w:rsidR="00A04C2D" w:rsidRPr="00551739" w:rsidRDefault="00A04C2D" w:rsidP="00ED684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1739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определения</w:t>
      </w:r>
    </w:p>
    <w:tbl>
      <w:tblPr>
        <w:tblStyle w:val="ac"/>
        <w:tblW w:w="0" w:type="auto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445"/>
        <w:gridCol w:w="1825"/>
        <w:gridCol w:w="2928"/>
        <w:gridCol w:w="4326"/>
      </w:tblGrid>
      <w:tr w:rsidR="00A04C2D" w:rsidRPr="00551739" w14:paraId="59FF1341" w14:textId="77777777" w:rsidTr="00ED6849">
        <w:tc>
          <w:tcPr>
            <w:tcW w:w="440" w:type="dxa"/>
            <w:vAlign w:val="center"/>
          </w:tcPr>
          <w:p w14:paraId="273AF1FC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1" w:type="dxa"/>
            <w:vAlign w:val="center"/>
          </w:tcPr>
          <w:p w14:paraId="1B6222E5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</w:p>
        </w:tc>
        <w:tc>
          <w:tcPr>
            <w:tcW w:w="2928" w:type="dxa"/>
            <w:vAlign w:val="center"/>
          </w:tcPr>
          <w:p w14:paraId="1EE17692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4326" w:type="dxa"/>
            <w:vAlign w:val="center"/>
          </w:tcPr>
          <w:p w14:paraId="4A8E8E8A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C2D" w:rsidRPr="00551739" w14:paraId="2FAF10DA" w14:textId="77777777" w:rsidTr="00ED6849">
        <w:tc>
          <w:tcPr>
            <w:tcW w:w="440" w:type="dxa"/>
            <w:vAlign w:val="center"/>
          </w:tcPr>
          <w:p w14:paraId="29929DA0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vAlign w:val="center"/>
          </w:tcPr>
          <w:p w14:paraId="78B5C403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</w:t>
            </w:r>
          </w:p>
        </w:tc>
        <w:tc>
          <w:tcPr>
            <w:tcW w:w="2928" w:type="dxa"/>
            <w:vAlign w:val="center"/>
          </w:tcPr>
          <w:p w14:paraId="702D8C77" w14:textId="77777777" w:rsidR="00A04C2D" w:rsidRPr="00551739" w:rsidRDefault="00A04C2D" w:rsidP="00ED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изменение положения тел в пространстве относительно друг друга с течением времени.</w:t>
            </w:r>
          </w:p>
        </w:tc>
        <w:tc>
          <w:tcPr>
            <w:tcW w:w="4326" w:type="dxa"/>
          </w:tcPr>
          <w:p w14:paraId="1E72A84B" w14:textId="77777777" w:rsidR="00A04C2D" w:rsidRPr="00551739" w:rsidRDefault="00A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Важно:</w:t>
            </w: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механическое движение относительно (т.е. для описания движения тела необходимо выбрать другое тело, относительно которого движение будет рассмотрено)</w:t>
            </w:r>
          </w:p>
        </w:tc>
      </w:tr>
      <w:tr w:rsidR="00A04C2D" w:rsidRPr="00551739" w14:paraId="185E3C27" w14:textId="77777777" w:rsidTr="00ED6849">
        <w:tc>
          <w:tcPr>
            <w:tcW w:w="440" w:type="dxa"/>
            <w:vAlign w:val="center"/>
          </w:tcPr>
          <w:p w14:paraId="6A26393C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  <w:vAlign w:val="center"/>
          </w:tcPr>
          <w:p w14:paraId="576E9BEC" w14:textId="77777777" w:rsidR="00A04C2D" w:rsidRPr="00551739" w:rsidRDefault="00A04C2D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Траектория</w:t>
            </w:r>
          </w:p>
        </w:tc>
        <w:tc>
          <w:tcPr>
            <w:tcW w:w="2928" w:type="dxa"/>
          </w:tcPr>
          <w:p w14:paraId="49608081" w14:textId="6EB93770" w:rsidR="00A04C2D" w:rsidRPr="00551739" w:rsidRDefault="00A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 xml:space="preserve">воображаемая линия, проходящая через точки, в которых </w:t>
            </w:r>
            <w:r w:rsidR="00615A3B">
              <w:rPr>
                <w:rFonts w:ascii="Times New Roman" w:hAnsi="Times New Roman" w:cs="Times New Roman"/>
                <w:sz w:val="24"/>
                <w:szCs w:val="24"/>
              </w:rPr>
              <w:t>находилось</w:t>
            </w: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 xml:space="preserve"> (или будет находиться) тело во время своего движения.</w:t>
            </w:r>
          </w:p>
        </w:tc>
        <w:tc>
          <w:tcPr>
            <w:tcW w:w="4326" w:type="dxa"/>
            <w:vAlign w:val="center"/>
          </w:tcPr>
          <w:p w14:paraId="162EB18D" w14:textId="77777777" w:rsidR="00A04C2D" w:rsidRPr="00551739" w:rsidRDefault="00681771" w:rsidP="0068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2F5621" wp14:editId="03EF7964">
                  <wp:extent cx="2540000" cy="825480"/>
                  <wp:effectExtent l="0" t="0" r="0" b="0"/>
                  <wp:docPr id="20163399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339998" name="Рисунок 201633999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877" cy="847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771" w:rsidRPr="00551739" w14:paraId="1979B17A" w14:textId="77777777" w:rsidTr="00ED6849">
        <w:tc>
          <w:tcPr>
            <w:tcW w:w="440" w:type="dxa"/>
            <w:vAlign w:val="center"/>
          </w:tcPr>
          <w:p w14:paraId="7236540B" w14:textId="77777777" w:rsidR="00681771" w:rsidRPr="00551739" w:rsidRDefault="00681771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51" w:type="dxa"/>
            <w:vAlign w:val="center"/>
          </w:tcPr>
          <w:p w14:paraId="29432CD3" w14:textId="77777777" w:rsidR="00681771" w:rsidRPr="00551739" w:rsidRDefault="00681771" w:rsidP="00681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Путь (</w:t>
            </w:r>
            <w:r w:rsidRPr="00551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S)</w:t>
            </w:r>
          </w:p>
        </w:tc>
        <w:tc>
          <w:tcPr>
            <w:tcW w:w="2928" w:type="dxa"/>
          </w:tcPr>
          <w:p w14:paraId="111B53D3" w14:textId="77777777" w:rsidR="00681771" w:rsidRPr="00551739" w:rsidRDefault="0068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длина траектории</w:t>
            </w:r>
          </w:p>
        </w:tc>
        <w:tc>
          <w:tcPr>
            <w:tcW w:w="4326" w:type="dxa"/>
            <w:vMerge w:val="restart"/>
            <w:vAlign w:val="center"/>
          </w:tcPr>
          <w:p w14:paraId="606B8FD4" w14:textId="77777777" w:rsidR="00681771" w:rsidRPr="00551739" w:rsidRDefault="00681771" w:rsidP="0068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1411A8" wp14:editId="7EF636CA">
                  <wp:extent cx="2396891" cy="673100"/>
                  <wp:effectExtent l="0" t="0" r="3810" b="0"/>
                  <wp:docPr id="19682204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22046" name="Рисунок 19682204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217" cy="67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771" w:rsidRPr="00551739" w14:paraId="3EBA6508" w14:textId="77777777" w:rsidTr="00ED6849">
        <w:tc>
          <w:tcPr>
            <w:tcW w:w="440" w:type="dxa"/>
            <w:vAlign w:val="center"/>
          </w:tcPr>
          <w:p w14:paraId="6C9A59A7" w14:textId="77777777" w:rsidR="00681771" w:rsidRPr="00551739" w:rsidRDefault="00681771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51" w:type="dxa"/>
            <w:vAlign w:val="center"/>
          </w:tcPr>
          <w:p w14:paraId="786E4EAE" w14:textId="77777777" w:rsidR="00681771" w:rsidRPr="00551739" w:rsidRDefault="00681771" w:rsidP="0068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Перемещение (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acc>
            </m:oMath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8" w:type="dxa"/>
          </w:tcPr>
          <w:p w14:paraId="3ACD6285" w14:textId="5290C862" w:rsidR="00681771" w:rsidRPr="00551739" w:rsidRDefault="0068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направленный отрезок (вектор) из начальной точки движения в конечную.</w:t>
            </w:r>
          </w:p>
        </w:tc>
        <w:tc>
          <w:tcPr>
            <w:tcW w:w="4326" w:type="dxa"/>
            <w:vMerge/>
          </w:tcPr>
          <w:p w14:paraId="74496526" w14:textId="77777777" w:rsidR="00681771" w:rsidRPr="00551739" w:rsidRDefault="00681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BCE" w:rsidRPr="00551739" w14:paraId="1F2448B4" w14:textId="77777777" w:rsidTr="00ED6849">
        <w:tc>
          <w:tcPr>
            <w:tcW w:w="440" w:type="dxa"/>
            <w:vAlign w:val="center"/>
          </w:tcPr>
          <w:p w14:paraId="0FC2B20F" w14:textId="77777777" w:rsidR="00014BCE" w:rsidRPr="00551739" w:rsidRDefault="00014BCE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51" w:type="dxa"/>
            <w:vAlign w:val="center"/>
          </w:tcPr>
          <w:p w14:paraId="3B35AE3C" w14:textId="77777777" w:rsidR="00014BCE" w:rsidRPr="00551739" w:rsidRDefault="00014BCE" w:rsidP="0068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Материальная точка</w:t>
            </w:r>
          </w:p>
        </w:tc>
        <w:tc>
          <w:tcPr>
            <w:tcW w:w="7254" w:type="dxa"/>
            <w:gridSpan w:val="2"/>
          </w:tcPr>
          <w:p w14:paraId="156A03E6" w14:textId="77777777" w:rsidR="00014BCE" w:rsidRPr="00551739" w:rsidRDefault="0001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тело размерами которого можно пренебречь в условиях данной задачи (движение поступательно</w:t>
            </w:r>
            <w:r w:rsidR="00ED6849" w:rsidRPr="005517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 xml:space="preserve"> размеры тела не существенны для решения задачи).</w:t>
            </w:r>
          </w:p>
        </w:tc>
      </w:tr>
      <w:tr w:rsidR="00014BCE" w:rsidRPr="00551739" w14:paraId="766A4F11" w14:textId="77777777" w:rsidTr="00ED6849">
        <w:tc>
          <w:tcPr>
            <w:tcW w:w="440" w:type="dxa"/>
            <w:vAlign w:val="center"/>
          </w:tcPr>
          <w:p w14:paraId="4E05D311" w14:textId="77777777" w:rsidR="00014BCE" w:rsidRPr="00551739" w:rsidRDefault="00014BCE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51" w:type="dxa"/>
            <w:vAlign w:val="center"/>
          </w:tcPr>
          <w:p w14:paraId="507F1D6C" w14:textId="77777777" w:rsidR="00014BCE" w:rsidRPr="00551739" w:rsidRDefault="00014BCE" w:rsidP="0068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Система отсчета</w:t>
            </w:r>
          </w:p>
        </w:tc>
        <w:tc>
          <w:tcPr>
            <w:tcW w:w="7254" w:type="dxa"/>
            <w:gridSpan w:val="2"/>
          </w:tcPr>
          <w:p w14:paraId="3798A7CE" w14:textId="77777777" w:rsidR="00014BCE" w:rsidRPr="00551739" w:rsidRDefault="0001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тело отсчета, связанная с ним система координат и измеритель времени (часы).</w:t>
            </w:r>
          </w:p>
        </w:tc>
      </w:tr>
      <w:tr w:rsidR="00A04C2D" w:rsidRPr="00551739" w14:paraId="0A4EE5E9" w14:textId="77777777" w:rsidTr="00ED6849">
        <w:tc>
          <w:tcPr>
            <w:tcW w:w="440" w:type="dxa"/>
            <w:vAlign w:val="center"/>
          </w:tcPr>
          <w:p w14:paraId="67683915" w14:textId="77777777" w:rsidR="00A04C2D" w:rsidRPr="00551739" w:rsidRDefault="00681771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51" w:type="dxa"/>
            <w:vAlign w:val="center"/>
          </w:tcPr>
          <w:p w14:paraId="2462C8DA" w14:textId="77777777" w:rsidR="00A04C2D" w:rsidRPr="000109F1" w:rsidRDefault="00681771" w:rsidP="0001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Основная задача механики</w:t>
            </w:r>
          </w:p>
          <w:p w14:paraId="7CC00E16" w14:textId="77777777" w:rsidR="00014BCE" w:rsidRPr="00615A3B" w:rsidRDefault="00014BCE" w:rsidP="00014BC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5A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615A3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Важно. Будет использоваться в дальнейшем</w:t>
            </w:r>
            <w:r w:rsidRPr="00615A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2928" w:type="dxa"/>
          </w:tcPr>
          <w:p w14:paraId="6EE9595A" w14:textId="77777777" w:rsidR="00A04C2D" w:rsidRPr="00551739" w:rsidRDefault="00681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Определение положения тела в пространстве в любой момент времени...</w:t>
            </w:r>
          </w:p>
          <w:p w14:paraId="0915B92D" w14:textId="77777777" w:rsidR="00014BCE" w:rsidRPr="00551739" w:rsidRDefault="00014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DA0FB" w14:textId="77777777" w:rsidR="00014BCE" w:rsidRPr="00551739" w:rsidRDefault="00014BCE" w:rsidP="00014B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 = x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0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Sx</w:t>
            </w:r>
            <w:proofErr w:type="spellEnd"/>
          </w:p>
          <w:p w14:paraId="05C5886A" w14:textId="77777777" w:rsidR="00014BCE" w:rsidRPr="00551739" w:rsidRDefault="00014BCE" w:rsidP="00014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 = y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0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+ Sy</w:t>
            </w:r>
          </w:p>
        </w:tc>
        <w:tc>
          <w:tcPr>
            <w:tcW w:w="4326" w:type="dxa"/>
          </w:tcPr>
          <w:p w14:paraId="060F0C13" w14:textId="77777777" w:rsidR="00A04C2D" w:rsidRPr="00551739" w:rsidRDefault="0001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A0DEA4" wp14:editId="248A0BC7">
                  <wp:extent cx="2603500" cy="1220260"/>
                  <wp:effectExtent l="0" t="0" r="6350" b="0"/>
                  <wp:docPr id="6468389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838928" name=""/>
                          <pic:cNvPicPr/>
                        </pic:nvPicPr>
                        <pic:blipFill rotWithShape="1">
                          <a:blip r:embed="rId8" cstate="print"/>
                          <a:srcRect l="22982" t="24515" r="10422" b="19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881" cy="1225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849" w:rsidRPr="00551739" w14:paraId="18CFB2E5" w14:textId="77777777" w:rsidTr="00ED6849">
        <w:tc>
          <w:tcPr>
            <w:tcW w:w="440" w:type="dxa"/>
            <w:vAlign w:val="center"/>
          </w:tcPr>
          <w:p w14:paraId="0FD6C72E" w14:textId="77777777" w:rsidR="00ED6849" w:rsidRPr="00551739" w:rsidRDefault="00ED6849" w:rsidP="00A04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1" w:type="dxa"/>
            <w:vAlign w:val="center"/>
          </w:tcPr>
          <w:p w14:paraId="3DA3F7A4" w14:textId="77777777" w:rsidR="00ED6849" w:rsidRPr="00551739" w:rsidRDefault="00ED6849" w:rsidP="0001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Размерность</w:t>
            </w:r>
          </w:p>
        </w:tc>
        <w:tc>
          <w:tcPr>
            <w:tcW w:w="2928" w:type="dxa"/>
            <w:vAlign w:val="center"/>
          </w:tcPr>
          <w:p w14:paraId="566036CD" w14:textId="77777777" w:rsidR="00ED6849" w:rsidRPr="00551739" w:rsidRDefault="00411D70" w:rsidP="00ED6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d>
            </m:oMath>
            <w:r w:rsidR="00ED6849" w:rsidRPr="0055173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ED6849" w:rsidRPr="00551739">
              <w:rPr>
                <w:rFonts w:ascii="Times New Roman" w:eastAsiaTheme="minorEastAsia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326" w:type="dxa"/>
          </w:tcPr>
          <w:p w14:paraId="442349B6" w14:textId="77777777" w:rsidR="00ED6849" w:rsidRPr="00551739" w:rsidRDefault="00ED684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730EC49E" w14:textId="77777777" w:rsidR="000109F1" w:rsidRDefault="000109F1">
      <w:pPr>
        <w:rPr>
          <w:rFonts w:ascii="Times New Roman" w:hAnsi="Times New Roman" w:cs="Times New Roman"/>
          <w:i/>
          <w:sz w:val="20"/>
          <w:szCs w:val="20"/>
        </w:rPr>
      </w:pPr>
    </w:p>
    <w:p w14:paraId="1899E1E7" w14:textId="77777777" w:rsidR="00A04C2D" w:rsidRPr="000109F1" w:rsidRDefault="000109F1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0109F1">
        <w:rPr>
          <w:rFonts w:ascii="Times New Roman" w:hAnsi="Times New Roman" w:cs="Times New Roman"/>
          <w:i/>
          <w:sz w:val="20"/>
          <w:szCs w:val="20"/>
        </w:rPr>
        <w:t xml:space="preserve">Поступательным движением называется </w:t>
      </w:r>
      <w:proofErr w:type="gramStart"/>
      <w:r w:rsidRPr="000109F1">
        <w:rPr>
          <w:rFonts w:ascii="Times New Roman" w:hAnsi="Times New Roman" w:cs="Times New Roman"/>
          <w:i/>
          <w:sz w:val="20"/>
          <w:szCs w:val="20"/>
        </w:rPr>
        <w:t>движение</w:t>
      </w:r>
      <w:proofErr w:type="gramEnd"/>
      <w:r w:rsidRPr="000109F1">
        <w:rPr>
          <w:rFonts w:ascii="Times New Roman" w:hAnsi="Times New Roman" w:cs="Times New Roman"/>
          <w:i/>
          <w:sz w:val="20"/>
          <w:szCs w:val="20"/>
        </w:rPr>
        <w:t xml:space="preserve"> при котором прямая, проведённая через любые две точки тела </w:t>
      </w:r>
      <w:r w:rsidR="00DC642A" w:rsidRPr="000109F1">
        <w:rPr>
          <w:rFonts w:ascii="Times New Roman" w:hAnsi="Times New Roman" w:cs="Times New Roman"/>
          <w:i/>
          <w:sz w:val="20"/>
          <w:szCs w:val="20"/>
        </w:rPr>
        <w:t>всегда</w:t>
      </w:r>
      <w:r w:rsidRPr="000109F1">
        <w:rPr>
          <w:rFonts w:ascii="Times New Roman" w:hAnsi="Times New Roman" w:cs="Times New Roman"/>
          <w:i/>
          <w:sz w:val="20"/>
          <w:szCs w:val="20"/>
        </w:rPr>
        <w:t xml:space="preserve"> остаётся параллельной самой себе.</w:t>
      </w:r>
    </w:p>
    <w:p w14:paraId="661F0492" w14:textId="77777777" w:rsidR="00ED6849" w:rsidRPr="00551739" w:rsidRDefault="00ED6849" w:rsidP="0055173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1739">
        <w:rPr>
          <w:rFonts w:ascii="Times New Roman" w:hAnsi="Times New Roman" w:cs="Times New Roman"/>
          <w:sz w:val="24"/>
          <w:szCs w:val="24"/>
          <w:u w:val="single"/>
        </w:rPr>
        <w:t>Кинематика</w:t>
      </w:r>
    </w:p>
    <w:p w14:paraId="4EFF3193" w14:textId="77777777" w:rsidR="00A854E2" w:rsidRPr="00551739" w:rsidRDefault="00A854E2" w:rsidP="00551739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51739">
        <w:rPr>
          <w:rFonts w:ascii="Times New Roman" w:hAnsi="Times New Roman" w:cs="Times New Roman"/>
          <w:sz w:val="24"/>
          <w:szCs w:val="24"/>
          <w:u w:val="single"/>
        </w:rPr>
        <w:t>Равномерное прямолинейное движение</w:t>
      </w:r>
      <w:r w:rsidRPr="00551739">
        <w:rPr>
          <w:rFonts w:ascii="Times New Roman" w:hAnsi="Times New Roman" w:cs="Times New Roman"/>
          <w:sz w:val="24"/>
          <w:szCs w:val="24"/>
        </w:rPr>
        <w:t xml:space="preserve">: </w:t>
      </w:r>
      <w:r w:rsidRPr="00551739">
        <w:rPr>
          <w:rFonts w:ascii="Times New Roman" w:hAnsi="Times New Roman" w:cs="Times New Roman"/>
          <w:i/>
          <w:iCs/>
          <w:sz w:val="24"/>
          <w:szCs w:val="24"/>
        </w:rPr>
        <w:t>движение, при котором тело за любые равные промежутки времени совершает одинаковые перемещения.</w:t>
      </w:r>
    </w:p>
    <w:p w14:paraId="2F1DBAC1" w14:textId="77777777" w:rsidR="00A854E2" w:rsidRPr="00551739" w:rsidRDefault="00A854E2">
      <w:pPr>
        <w:rPr>
          <w:rFonts w:ascii="Times New Roman" w:hAnsi="Times New Roman" w:cs="Times New Roman"/>
          <w:i/>
          <w:sz w:val="24"/>
          <w:szCs w:val="24"/>
        </w:rPr>
      </w:pPr>
      <w:r w:rsidRPr="00551739">
        <w:rPr>
          <w:rFonts w:ascii="Times New Roman" w:hAnsi="Times New Roman" w:cs="Times New Roman"/>
          <w:sz w:val="24"/>
          <w:szCs w:val="24"/>
        </w:rPr>
        <w:t xml:space="preserve">Скорость тела – постоянна.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ϑ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const</m:t>
        </m:r>
      </m:oMath>
      <w:r w:rsidRPr="00551739">
        <w:rPr>
          <w:rFonts w:ascii="Times New Roman" w:eastAsiaTheme="minorEastAsia" w:hAnsi="Times New Roman" w:cs="Times New Roman"/>
          <w:sz w:val="24"/>
          <w:szCs w:val="24"/>
        </w:rPr>
        <w:t>, траектория – прямая линия.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1964"/>
        <w:gridCol w:w="1963"/>
        <w:gridCol w:w="1815"/>
        <w:gridCol w:w="3177"/>
      </w:tblGrid>
      <w:tr w:rsidR="00ED6849" w:rsidRPr="00551739" w14:paraId="1C0AC619" w14:textId="77777777" w:rsidTr="00524309">
        <w:tc>
          <w:tcPr>
            <w:tcW w:w="4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22925C9A" w14:textId="77777777" w:rsidR="00ED6849" w:rsidRPr="00551739" w:rsidRDefault="00A854E2" w:rsidP="00A8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4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63F7354B" w14:textId="77777777" w:rsidR="00ED6849" w:rsidRPr="00551739" w:rsidRDefault="00A854E2" w:rsidP="00A8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Понятия и величины</w:t>
            </w:r>
          </w:p>
        </w:tc>
        <w:tc>
          <w:tcPr>
            <w:tcW w:w="1963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1DC464AD" w14:textId="77777777" w:rsidR="00ED6849" w:rsidRPr="00551739" w:rsidRDefault="00A854E2" w:rsidP="00A8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181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1256FFF1" w14:textId="77777777" w:rsidR="00ED6849" w:rsidRPr="00551739" w:rsidRDefault="0058698A" w:rsidP="00586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Проекции</w:t>
            </w:r>
          </w:p>
        </w:tc>
        <w:tc>
          <w:tcPr>
            <w:tcW w:w="317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2EA571C8" w14:textId="77777777" w:rsidR="00ED6849" w:rsidRPr="00551739" w:rsidRDefault="0058698A" w:rsidP="00586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Размерность</w:t>
            </w:r>
          </w:p>
        </w:tc>
      </w:tr>
      <w:tr w:rsidR="00ED6849" w:rsidRPr="00551739" w14:paraId="328AB6E5" w14:textId="77777777" w:rsidTr="00524309">
        <w:tc>
          <w:tcPr>
            <w:tcW w:w="4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645E68A6" w14:textId="77777777" w:rsidR="00ED6849" w:rsidRPr="00551739" w:rsidRDefault="00A854E2" w:rsidP="00A8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14E191A8" w14:textId="77777777" w:rsidR="00ED6849" w:rsidRPr="00551739" w:rsidRDefault="00ED6849" w:rsidP="00586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1963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2C9D9C58" w14:textId="77777777" w:rsidR="00ED6849" w:rsidRPr="00551739" w:rsidRDefault="00411D70" w:rsidP="005869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ϑ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den>
              </m:f>
            </m:oMath>
            <w:r w:rsidR="00ED6849" w:rsidRPr="0055173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,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</m:acc>
            </m:oMath>
            <w:r w:rsidR="00ED6849" w:rsidRPr="0055173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ϑ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oMath>
          </w:p>
        </w:tc>
        <w:tc>
          <w:tcPr>
            <w:tcW w:w="1815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3583AC4B" w14:textId="77777777" w:rsidR="00ED6849" w:rsidRPr="00551739" w:rsidRDefault="00411D7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oMath>
            </m:oMathPara>
          </w:p>
          <w:p w14:paraId="1775884C" w14:textId="77777777" w:rsidR="0058698A" w:rsidRPr="00551739" w:rsidRDefault="00411D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oMath>
            </m:oMathPara>
          </w:p>
        </w:tc>
        <w:tc>
          <w:tcPr>
            <w:tcW w:w="317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12FA974A" w14:textId="77777777" w:rsidR="00ED6849" w:rsidRPr="00551739" w:rsidRDefault="0041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ϑ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S</m:t>
                            </m:r>
                          </m:e>
                        </m:acc>
                      </m:e>
                    </m:d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м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</m:t>
                    </m:r>
                  </m:den>
                </m:f>
              </m:oMath>
            </m:oMathPara>
          </w:p>
        </w:tc>
      </w:tr>
      <w:tr w:rsidR="00A854E2" w:rsidRPr="00153919" w14:paraId="6727C348" w14:textId="77777777" w:rsidTr="00524309">
        <w:tc>
          <w:tcPr>
            <w:tcW w:w="4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0E972DD6" w14:textId="77777777" w:rsidR="00A854E2" w:rsidRPr="00551739" w:rsidRDefault="00A854E2" w:rsidP="00A8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14:paraId="58C61886" w14:textId="77777777" w:rsidR="00A854E2" w:rsidRPr="00551739" w:rsidRDefault="00A85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Основная задача механики для равномерного движения</w:t>
            </w:r>
          </w:p>
        </w:tc>
        <w:tc>
          <w:tcPr>
            <w:tcW w:w="6955" w:type="dxa"/>
            <w:gridSpan w:val="3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</w:tcPr>
          <w:p w14:paraId="42A7A5D8" w14:textId="77777777" w:rsidR="00A854E2" w:rsidRPr="00551739" w:rsidRDefault="00A854E2" w:rsidP="00A854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 = x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0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ϑ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∙t</m:t>
              </m:r>
            </m:oMath>
          </w:p>
          <w:p w14:paraId="34922F27" w14:textId="77777777" w:rsidR="00A854E2" w:rsidRPr="000109F1" w:rsidRDefault="00A854E2" w:rsidP="00A8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 = y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0</w:t>
            </w:r>
            <w:r w:rsidRPr="00551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ϑ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∙t</m:t>
              </m:r>
            </m:oMath>
          </w:p>
        </w:tc>
      </w:tr>
    </w:tbl>
    <w:p w14:paraId="7B7B925F" w14:textId="77777777" w:rsidR="00ED6849" w:rsidRPr="000109F1" w:rsidRDefault="00ED684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EAB31F5" w14:textId="3DE8C9C4" w:rsidR="00A854E2" w:rsidRPr="00551739" w:rsidRDefault="00A854E2">
      <w:pPr>
        <w:rPr>
          <w:rFonts w:ascii="Times New Roman" w:hAnsi="Times New Roman" w:cs="Times New Roman"/>
          <w:sz w:val="24"/>
          <w:szCs w:val="24"/>
        </w:rPr>
      </w:pPr>
      <w:r w:rsidRPr="00551739">
        <w:rPr>
          <w:rFonts w:ascii="Times New Roman" w:hAnsi="Times New Roman" w:cs="Times New Roman"/>
          <w:sz w:val="24"/>
          <w:szCs w:val="24"/>
        </w:rPr>
        <w:lastRenderedPageBreak/>
        <w:t xml:space="preserve">График зависимости скорости </w:t>
      </w:r>
      <w:r w:rsidR="00373649" w:rsidRPr="00551739">
        <w:rPr>
          <w:rFonts w:ascii="Times New Roman" w:hAnsi="Times New Roman" w:cs="Times New Roman"/>
          <w:sz w:val="24"/>
          <w:szCs w:val="24"/>
        </w:rPr>
        <w:t xml:space="preserve">от времени </w:t>
      </w:r>
      <w:r w:rsidRPr="00551739">
        <w:rPr>
          <w:rFonts w:ascii="Times New Roman" w:hAnsi="Times New Roman" w:cs="Times New Roman"/>
          <w:sz w:val="24"/>
          <w:szCs w:val="24"/>
        </w:rPr>
        <w:t>при равномерном прямолинейном движении:</w:t>
      </w:r>
    </w:p>
    <w:p w14:paraId="18A87021" w14:textId="41D27B3A" w:rsidR="00A854E2" w:rsidRPr="00551739" w:rsidRDefault="00A854E2">
      <w:pPr>
        <w:rPr>
          <w:rFonts w:ascii="Times New Roman" w:hAnsi="Times New Roman" w:cs="Times New Roman"/>
          <w:sz w:val="24"/>
          <w:szCs w:val="24"/>
        </w:rPr>
      </w:pPr>
    </w:p>
    <w:p w14:paraId="10E25997" w14:textId="219A91A7" w:rsidR="00A854E2" w:rsidRPr="00551739" w:rsidRDefault="00411D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EF28EB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431.95pt;margin-top:120.3pt;width:20.5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" fillcolor="white [3201]" stroked="f" strokeweight=".5pt">
            <v:textbox style="mso-next-textbox:#Надпись 4">
              <w:txbxContent>
                <w:p w14:paraId="7056DF6D" w14:textId="77777777" w:rsidR="005269AC" w:rsidRPr="005269AC" w:rsidRDefault="005269AC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269AC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A5A9A0A">
          <v:shape id="Надпись 3" o:spid="_x0000_s1027" type="#_x0000_t202" style="position:absolute;margin-left:12.45pt;margin-top:-9.7pt;width:22.5pt;height:2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3WgLAIAAFo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" fillcolor="white [3201]" stroked="f" strokeweight=".5pt">
            <v:textbox style="mso-next-textbox:#Надпись 3">
              <w:txbxContent>
                <w:p w14:paraId="07C7FC88" w14:textId="77777777" w:rsidR="005269AC" w:rsidRPr="005269AC" w:rsidRDefault="005269AC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269AC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v</w:t>
                  </w:r>
                </w:p>
              </w:txbxContent>
            </v:textbox>
          </v:shape>
        </w:pict>
      </w:r>
      <w:r w:rsidR="005269AC" w:rsidRPr="00551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D44003" wp14:editId="41F015D5">
            <wp:extent cx="5588000" cy="1955800"/>
            <wp:effectExtent l="0" t="0" r="0" b="6350"/>
            <wp:docPr id="18732083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208325" name=""/>
                    <pic:cNvPicPr/>
                  </pic:nvPicPr>
                  <pic:blipFill rotWithShape="1">
                    <a:blip r:embed="rId9" cstate="print"/>
                    <a:srcRect l="12293" t="29647" r="36397" b="38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3A0CA" w14:textId="77777777" w:rsidR="00373649" w:rsidRPr="00551739" w:rsidRDefault="005269AC">
      <w:pPr>
        <w:rPr>
          <w:rFonts w:ascii="Times New Roman" w:hAnsi="Times New Roman" w:cs="Times New Roman"/>
          <w:sz w:val="24"/>
          <w:szCs w:val="24"/>
        </w:rPr>
      </w:pPr>
      <w:r w:rsidRPr="00551739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Обобщающий вывод</w:t>
      </w:r>
      <w:r w:rsidR="000429F6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*)</w:t>
      </w:r>
      <w:r w:rsidR="00373649" w:rsidRPr="00551739">
        <w:rPr>
          <w:rFonts w:ascii="Times New Roman" w:hAnsi="Times New Roman" w:cs="Times New Roman"/>
          <w:sz w:val="24"/>
          <w:szCs w:val="24"/>
        </w:rPr>
        <w:t xml:space="preserve"> (будет использоваться в дальнейшем): Проекция перемещения </w:t>
      </w:r>
      <w:r w:rsidR="00635668">
        <w:rPr>
          <w:rFonts w:ascii="Times New Roman" w:hAnsi="Times New Roman" w:cs="Times New Roman"/>
          <w:sz w:val="24"/>
          <w:szCs w:val="24"/>
        </w:rPr>
        <w:t xml:space="preserve">численно </w:t>
      </w:r>
      <w:r w:rsidR="00373649" w:rsidRPr="00551739">
        <w:rPr>
          <w:rFonts w:ascii="Times New Roman" w:hAnsi="Times New Roman" w:cs="Times New Roman"/>
          <w:sz w:val="24"/>
          <w:szCs w:val="24"/>
        </w:rPr>
        <w:t>равна площади под графиком зависимости скорости от времени.</w:t>
      </w:r>
    </w:p>
    <w:p w14:paraId="788C424A" w14:textId="77777777" w:rsidR="006F1470" w:rsidRDefault="006F1470">
      <w:pPr>
        <w:rPr>
          <w:rFonts w:ascii="Times New Roman" w:hAnsi="Times New Roman" w:cs="Times New Roman"/>
          <w:sz w:val="24"/>
          <w:szCs w:val="24"/>
        </w:rPr>
      </w:pPr>
    </w:p>
    <w:p w14:paraId="37D81A14" w14:textId="6520651C" w:rsidR="006C6587" w:rsidRPr="00913A73" w:rsidRDefault="00551739" w:rsidP="00913A73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51739">
        <w:rPr>
          <w:rFonts w:ascii="Times New Roman" w:hAnsi="Times New Roman" w:cs="Times New Roman"/>
          <w:b/>
          <w:bCs/>
          <w:sz w:val="24"/>
          <w:szCs w:val="24"/>
        </w:rPr>
        <w:t>Равноускоренное движение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15A3B">
        <w:rPr>
          <w:rFonts w:ascii="Times New Roman" w:hAnsi="Times New Roman" w:cs="Times New Roman"/>
          <w:sz w:val="24"/>
          <w:szCs w:val="24"/>
        </w:rPr>
        <w:t>Движение,</w:t>
      </w:r>
      <w:r>
        <w:rPr>
          <w:rFonts w:ascii="Times New Roman" w:hAnsi="Times New Roman" w:cs="Times New Roman"/>
          <w:sz w:val="24"/>
          <w:szCs w:val="24"/>
        </w:rPr>
        <w:t xml:space="preserve"> при котором скорость тела за любые равные промежутки времени изменяется на одну и ту же величину</w:t>
      </w:r>
      <w:r w:rsidR="006C658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c"/>
        <w:tblW w:w="0" w:type="auto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392"/>
        <w:gridCol w:w="2268"/>
        <w:gridCol w:w="2158"/>
        <w:gridCol w:w="3081"/>
      </w:tblGrid>
      <w:tr w:rsidR="006C6587" w:rsidRPr="00551739" w14:paraId="16F5893F" w14:textId="77777777" w:rsidTr="000429F6">
        <w:tc>
          <w:tcPr>
            <w:tcW w:w="446" w:type="dxa"/>
            <w:vAlign w:val="center"/>
          </w:tcPr>
          <w:p w14:paraId="786D3B37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2" w:type="dxa"/>
            <w:vAlign w:val="center"/>
          </w:tcPr>
          <w:p w14:paraId="1185B7E7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Понятия и величины</w:t>
            </w:r>
          </w:p>
        </w:tc>
        <w:tc>
          <w:tcPr>
            <w:tcW w:w="2268" w:type="dxa"/>
            <w:vAlign w:val="center"/>
          </w:tcPr>
          <w:p w14:paraId="51ECC367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158" w:type="dxa"/>
            <w:vAlign w:val="center"/>
          </w:tcPr>
          <w:p w14:paraId="03111FE3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Проекции</w:t>
            </w:r>
          </w:p>
        </w:tc>
        <w:tc>
          <w:tcPr>
            <w:tcW w:w="3081" w:type="dxa"/>
            <w:vAlign w:val="center"/>
          </w:tcPr>
          <w:p w14:paraId="4300F64C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Размерность</w:t>
            </w:r>
          </w:p>
        </w:tc>
      </w:tr>
      <w:tr w:rsidR="006C6587" w:rsidRPr="00551739" w14:paraId="315956DC" w14:textId="77777777" w:rsidTr="000429F6">
        <w:tc>
          <w:tcPr>
            <w:tcW w:w="446" w:type="dxa"/>
            <w:vAlign w:val="center"/>
          </w:tcPr>
          <w:p w14:paraId="649EF2E0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vAlign w:val="center"/>
          </w:tcPr>
          <w:p w14:paraId="40D87608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Ускорение</w:t>
            </w:r>
          </w:p>
        </w:tc>
        <w:tc>
          <w:tcPr>
            <w:tcW w:w="2268" w:type="dxa"/>
            <w:vAlign w:val="center"/>
          </w:tcPr>
          <w:p w14:paraId="4B34F802" w14:textId="77777777" w:rsidR="006C6587" w:rsidRPr="000109F1" w:rsidRDefault="00411D70" w:rsidP="00ED5CA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ϑ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ϑ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den>
              </m:f>
            </m:oMath>
            <w:r w:rsidR="006C6587" w:rsidRPr="000109F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,</w:t>
            </w:r>
          </w:p>
          <w:p w14:paraId="4A1B3C2B" w14:textId="77777777" w:rsidR="006C6587" w:rsidRPr="000109F1" w:rsidRDefault="006C6587" w:rsidP="00ED5CA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109F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ϑ</m:t>
                  </m:r>
                </m:e>
              </m:acc>
            </m:oMath>
            <w:r w:rsidRPr="000109F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oMath>
          </w:p>
          <w:p w14:paraId="11E0167D" w14:textId="77777777" w:rsidR="006C6587" w:rsidRPr="00615A3B" w:rsidRDefault="006C6587" w:rsidP="00ED5CA8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615A3B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Совершенно идентичная запись:</w:t>
            </w:r>
          </w:p>
          <w:p w14:paraId="5CCB7D38" w14:textId="77777777" w:rsidR="006C6587" w:rsidRDefault="00411D70" w:rsidP="006C65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ϑ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ϑ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den>
              </m:f>
            </m:oMath>
            <w:r w:rsidR="006C6587" w:rsidRPr="0055173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,</w:t>
            </w:r>
          </w:p>
          <w:p w14:paraId="058FB5F3" w14:textId="77777777" w:rsidR="006C6587" w:rsidRPr="006C6587" w:rsidRDefault="006C6587" w:rsidP="006C65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5173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</m:oMath>
            <w:r w:rsidRPr="0055173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∙t</m:t>
              </m:r>
            </m:oMath>
          </w:p>
          <w:p w14:paraId="7543CE44" w14:textId="77777777" w:rsidR="006C6587" w:rsidRPr="00551739" w:rsidRDefault="006C6587" w:rsidP="00ED5C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</w:tcPr>
          <w:p w14:paraId="454D003D" w14:textId="77777777" w:rsidR="006C6587" w:rsidRPr="00DC642A" w:rsidRDefault="00411D70" w:rsidP="00ED5CA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den>
              </m:f>
            </m:oMath>
            <w:r w:rsidR="00DC64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 w:rsidR="00DC642A" w:rsidRPr="00DC642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(1)</w:t>
            </w:r>
          </w:p>
          <w:p w14:paraId="360EEF9D" w14:textId="77777777" w:rsidR="006C6587" w:rsidRPr="0034500F" w:rsidRDefault="00411D70" w:rsidP="00ED5CA8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oMath>
            </m:oMathPara>
          </w:p>
          <w:p w14:paraId="760B3080" w14:textId="77777777" w:rsidR="0034500F" w:rsidRPr="00551739" w:rsidRDefault="00411D70" w:rsidP="003450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den>
                </m:f>
              </m:oMath>
            </m:oMathPara>
          </w:p>
          <w:p w14:paraId="26508FDE" w14:textId="77777777" w:rsidR="0034500F" w:rsidRPr="0034500F" w:rsidRDefault="00411D70" w:rsidP="0034500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oMath>
            </m:oMathPara>
          </w:p>
          <w:p w14:paraId="7BAC0ABE" w14:textId="77777777" w:rsidR="0034500F" w:rsidRPr="0034500F" w:rsidRDefault="0034500F" w:rsidP="000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F6">
              <w:rPr>
                <w:rFonts w:ascii="Times New Roman" w:hAnsi="Times New Roman" w:cs="Times New Roman"/>
                <w:sz w:val="20"/>
                <w:szCs w:val="20"/>
              </w:rPr>
              <w:t>При использовании идентичной записи все формулы для проекций аналогичны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9F6">
              <w:rPr>
                <w:rFonts w:ascii="Times New Roman" w:hAnsi="Times New Roman" w:cs="Times New Roman"/>
                <w:sz w:val="20"/>
                <w:szCs w:val="20"/>
              </w:rPr>
              <w:t>написанным.</w:t>
            </w:r>
          </w:p>
        </w:tc>
        <w:tc>
          <w:tcPr>
            <w:tcW w:w="3081" w:type="dxa"/>
            <w:vAlign w:val="center"/>
          </w:tcPr>
          <w:p w14:paraId="122505B9" w14:textId="77777777" w:rsidR="006C6587" w:rsidRPr="000429F6" w:rsidRDefault="00411D70" w:rsidP="000429F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d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м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с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4B6608CB" w14:textId="77777777" w:rsidR="006C6587" w:rsidRDefault="006C6587" w:rsidP="006C658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C298A" w14:textId="77777777" w:rsidR="000429F6" w:rsidRDefault="000429F6" w:rsidP="006C658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вычисления проекции перемещения воспользуемся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4826C25" w14:textId="77777777" w:rsidR="000429F6" w:rsidRPr="0034500F" w:rsidRDefault="00411D70" w:rsidP="000429F6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</m:oMath>
      </m:oMathPara>
    </w:p>
    <w:p w14:paraId="7A7BBF8C" w14:textId="6FD39625" w:rsidR="000429F6" w:rsidRPr="000109F1" w:rsidRDefault="000429F6" w:rsidP="000429F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осях </w:t>
      </w:r>
      <w:r>
        <w:rPr>
          <w:rFonts w:ascii="Cambria Math" w:hAnsi="Cambria Math" w:cs="Times New Roman"/>
          <w:i/>
          <w:sz w:val="24"/>
          <w:szCs w:val="24"/>
        </w:rPr>
        <w:t>(</w:t>
      </w:r>
      <w:proofErr w:type="spellStart"/>
      <w:proofErr w:type="gramStart"/>
      <w:r w:rsidRPr="000429F6">
        <w:rPr>
          <w:rFonts w:ascii="Monotype Corsiva" w:hAnsi="Monotype Corsiva" w:cs="Times New Roman"/>
          <w:i/>
          <w:sz w:val="28"/>
          <w:szCs w:val="28"/>
          <w:lang w:val="en-US"/>
        </w:rPr>
        <w:t>v</w:t>
      </w:r>
      <w:r w:rsidRPr="000429F6">
        <w:rPr>
          <w:rFonts w:ascii="Monotype Corsiva" w:hAnsi="Monotype Corsiva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0429F6">
        <w:rPr>
          <w:rFonts w:ascii="Monotype Corsiva" w:hAnsi="Monotype Corsiva" w:cs="Times New Roman"/>
          <w:i/>
          <w:sz w:val="28"/>
          <w:szCs w:val="28"/>
        </w:rPr>
        <w:t xml:space="preserve"> ,</w:t>
      </w:r>
      <w:proofErr w:type="gramEnd"/>
      <w:r w:rsidRPr="000429F6">
        <w:rPr>
          <w:rFonts w:ascii="Monotype Corsiva" w:hAnsi="Monotype Corsiva" w:cs="Times New Roman"/>
          <w:i/>
          <w:sz w:val="28"/>
          <w:szCs w:val="28"/>
        </w:rPr>
        <w:t xml:space="preserve"> </w:t>
      </w:r>
      <w:r>
        <w:rPr>
          <w:rFonts w:ascii="Monotype Corsiva" w:hAnsi="Monotype Corsiva" w:cs="Times New Roman"/>
          <w:i/>
          <w:sz w:val="28"/>
          <w:szCs w:val="28"/>
          <w:lang w:val="en-US"/>
        </w:rPr>
        <w:t>t</w:t>
      </w:r>
      <w:r w:rsidRPr="000429F6">
        <w:rPr>
          <w:rFonts w:ascii="Monotype Corsiva" w:hAnsi="Monotype Corsiva" w:cs="Times New Roman"/>
          <w:i/>
          <w:sz w:val="28"/>
          <w:szCs w:val="28"/>
        </w:rPr>
        <w:t xml:space="preserve">) </w:t>
      </w:r>
      <w:r>
        <w:rPr>
          <w:rFonts w:ascii="Monotype Corsiva" w:hAnsi="Monotype Corsiva" w:cs="Times New Roman"/>
          <w:i/>
          <w:sz w:val="28"/>
          <w:szCs w:val="28"/>
        </w:rPr>
        <w:t xml:space="preserve">– </w:t>
      </w:r>
      <w:r w:rsidRPr="000429F6">
        <w:rPr>
          <w:rFonts w:ascii="Times New Roman" w:hAnsi="Times New Roman" w:cs="Times New Roman"/>
          <w:iCs/>
          <w:sz w:val="24"/>
          <w:szCs w:val="24"/>
        </w:rPr>
        <w:t>прямая линия</w:t>
      </w:r>
    </w:p>
    <w:p w14:paraId="78706494" w14:textId="2334018E" w:rsidR="00996E49" w:rsidRPr="0050582E" w:rsidRDefault="0050582E" w:rsidP="000429F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FA58665" wp14:editId="5D6DF8AE">
            <wp:simplePos x="0" y="0"/>
            <wp:positionH relativeFrom="column">
              <wp:posOffset>2891790</wp:posOffset>
            </wp:positionH>
            <wp:positionV relativeFrom="paragraph">
              <wp:posOffset>134620</wp:posOffset>
            </wp:positionV>
            <wp:extent cx="2978150" cy="1810385"/>
            <wp:effectExtent l="0" t="0" r="0" b="0"/>
            <wp:wrapThrough wrapText="bothSides">
              <wp:wrapPolygon edited="0">
                <wp:start x="0" y="0"/>
                <wp:lineTo x="0" y="21365"/>
                <wp:lineTo x="21416" y="21365"/>
                <wp:lineTo x="21416" y="0"/>
                <wp:lineTo x="0" y="0"/>
              </wp:wrapPolygon>
            </wp:wrapThrough>
            <wp:docPr id="1559116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16586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6" t="36108" r="45377" b="1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81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F7263" w14:textId="4630D819" w:rsidR="000429F6" w:rsidRDefault="00996E49" w:rsidP="006C658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ОАВС – трапеция, значит её площадь:</w:t>
      </w:r>
      <w:r w:rsidR="0050582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363F3BD" w14:textId="77777777" w:rsidR="00996E49" w:rsidRPr="000109F1" w:rsidRDefault="00996E49" w:rsidP="006C6587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C8A8735" w14:textId="77777777" w:rsidR="00996E49" w:rsidRDefault="00411D70" w:rsidP="00996E49">
      <w:pPr>
        <w:ind w:left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ϑ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ϑ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∙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</m:oMath>
      <w:r w:rsidR="00996E49" w:rsidRPr="00996E49">
        <w:rPr>
          <w:rFonts w:ascii="Times New Roman" w:eastAsiaTheme="minorEastAsia" w:hAnsi="Times New Roman" w:cs="Times New Roman"/>
          <w:sz w:val="24"/>
          <w:szCs w:val="24"/>
        </w:rPr>
        <w:t xml:space="preserve">     (</w:t>
      </w:r>
      <w:r w:rsidR="00DC642A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996E49" w:rsidRPr="00996E49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</w:p>
    <w:p w14:paraId="2971C529" w14:textId="77777777" w:rsidR="00996E49" w:rsidRPr="000109F1" w:rsidRDefault="00996E49" w:rsidP="00996E4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подставляя выражение для </w:t>
      </w:r>
      <w:r w:rsidRPr="000109F1">
        <w:rPr>
          <w:rFonts w:ascii="Cambria Math" w:hAnsi="Cambria Math" w:cs="Times New Roman"/>
          <w:i/>
          <w:sz w:val="24"/>
          <w:szCs w:val="24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</m:oMath>
      </m:oMathPara>
    </w:p>
    <w:p w14:paraId="0CA5859F" w14:textId="41B26EAD" w:rsidR="00996E49" w:rsidRPr="00996E49" w:rsidRDefault="00996E49" w:rsidP="00996E49">
      <w:pPr>
        <w:tabs>
          <w:tab w:val="left" w:pos="1134"/>
        </w:tabs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имеем:</w:t>
      </w:r>
    </w:p>
    <w:p w14:paraId="4503E26D" w14:textId="77777777" w:rsidR="00996E49" w:rsidRPr="001328D3" w:rsidRDefault="00411D70" w:rsidP="00996E49">
      <w:pPr>
        <w:ind w:left="36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ϑ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∙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ϑ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1328D3" w:rsidRPr="001328D3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14:paraId="41125C3E" w14:textId="559B4034" w:rsidR="001328D3" w:rsidRDefault="001328D3" w:rsidP="001328D3">
      <w:pPr>
        <w:ind w:left="360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lastRenderedPageBreak/>
        <w:t>Основная задача механики для равноускоренного движения:</w:t>
      </w:r>
    </w:p>
    <w:p w14:paraId="78699EE5" w14:textId="77777777" w:rsidR="001328D3" w:rsidRPr="001328D3" w:rsidRDefault="001328D3" w:rsidP="001328D3">
      <w:pPr>
        <w:ind w:left="360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x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ϑ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14:paraId="0701B85F" w14:textId="77777777" w:rsidR="001328D3" w:rsidRPr="001328D3" w:rsidRDefault="001328D3" w:rsidP="001328D3">
      <w:pPr>
        <w:ind w:left="360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y=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ϑ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14:paraId="680ACDAE" w14:textId="77777777" w:rsidR="001328D3" w:rsidRDefault="001328D3" w:rsidP="001328D3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При свободном падении тел, ускорение равно ускорению свободного падения</w:t>
      </w:r>
    </w:p>
    <w:p w14:paraId="01817CC2" w14:textId="3D210129" w:rsidR="00F430FE" w:rsidRDefault="001328D3" w:rsidP="00F430FE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g</w:t>
      </w:r>
      <w:r w:rsidRPr="00F430FE">
        <w:rPr>
          <w:rFonts w:ascii="Times New Roman" w:eastAsiaTheme="minorEastAsia" w:hAnsi="Times New Roman" w:cs="Times New Roman"/>
          <w:iCs/>
          <w:sz w:val="24"/>
          <w:szCs w:val="24"/>
        </w:rPr>
        <w:t xml:space="preserve"> =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9,</w:t>
      </w:r>
      <w:r w:rsidR="00F430FE">
        <w:rPr>
          <w:rFonts w:ascii="Times New Roman" w:eastAsiaTheme="minorEastAsia" w:hAnsi="Times New Roman" w:cs="Times New Roman"/>
          <w:iCs/>
          <w:sz w:val="24"/>
          <w:szCs w:val="24"/>
        </w:rPr>
        <w:t xml:space="preserve">8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430FE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 проекция перемещения по оси ОУ является высотой, поэтому при решении задач целесообразно </w:t>
      </w:r>
      <w:r w:rsidR="00615A3B">
        <w:rPr>
          <w:rFonts w:ascii="Times New Roman" w:eastAsiaTheme="minorEastAsia" w:hAnsi="Times New Roman" w:cs="Times New Roman"/>
          <w:iCs/>
          <w:sz w:val="24"/>
          <w:szCs w:val="24"/>
        </w:rPr>
        <w:t xml:space="preserve">заменять </w:t>
      </w:r>
      <w:proofErr w:type="spellStart"/>
      <w:r w:rsidR="00615A3B">
        <w:rPr>
          <w:rFonts w:ascii="Times New Roman" w:eastAsiaTheme="minorEastAsia" w:hAnsi="Times New Roman" w:cs="Times New Roman"/>
          <w:iCs/>
          <w:sz w:val="24"/>
          <w:szCs w:val="24"/>
        </w:rPr>
        <w:t>Sy</w:t>
      </w:r>
      <w:proofErr w:type="spellEnd"/>
      <w:r w:rsidR="00615A3B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на</w:t>
      </w:r>
      <w:r w:rsidR="00F430FE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</w:t>
      </w:r>
      <w:r w:rsidR="00F430FE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h</w:t>
      </w:r>
      <w:r w:rsidR="00F430FE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и   </w:t>
      </w:r>
      <w:r w:rsidR="00F430FE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a</w:t>
      </w:r>
      <w:r w:rsidR="00F430FE">
        <w:rPr>
          <w:rFonts w:ascii="Times New Roman" w:eastAsiaTheme="minorEastAsia" w:hAnsi="Times New Roman" w:cs="Times New Roman"/>
          <w:iCs/>
          <w:sz w:val="24"/>
          <w:szCs w:val="24"/>
          <w:vertAlign w:val="subscript"/>
          <w:lang w:val="en-US"/>
        </w:rPr>
        <w:t>y</w:t>
      </w:r>
      <w:r w:rsidR="00F430FE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</w:t>
      </w:r>
      <w:r w:rsidR="00615A3B">
        <w:rPr>
          <w:rFonts w:ascii="Times New Roman" w:eastAsiaTheme="minorEastAsia" w:hAnsi="Times New Roman" w:cs="Times New Roman"/>
          <w:iCs/>
          <w:sz w:val="24"/>
          <w:szCs w:val="24"/>
        </w:rPr>
        <w:t>на g.</w:t>
      </w:r>
    </w:p>
    <w:p w14:paraId="5F9BCB35" w14:textId="48A1D830" w:rsidR="00DC642A" w:rsidRPr="00F13E99" w:rsidRDefault="00DC642A" w:rsidP="00F430FE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Получим ещё одну полезную формулу. Рассмотрим формулы (1) и (2), записав из в следующем виде: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2x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den>
        </m:f>
      </m:oMath>
      <w:r w:rsidR="00B567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B567EA" w:rsidRPr="00B567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1x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t</m:t>
        </m:r>
      </m:oMath>
      <w:r w:rsidR="00B567EA" w:rsidRPr="00B567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.  </w:t>
      </w:r>
    </w:p>
    <w:p w14:paraId="76CF9AF3" w14:textId="77777777" w:rsidR="00B567EA" w:rsidRDefault="00B567EA" w:rsidP="00F430FE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F13E99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Перемножим их: </w:t>
      </w:r>
    </w:p>
    <w:p w14:paraId="15785AC2" w14:textId="77777777" w:rsidR="00F13E99" w:rsidRDefault="00411D70" w:rsidP="00F430FE">
      <w:pPr>
        <w:ind w:left="360"/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ϑ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ϑ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14:paraId="453E8F54" w14:textId="77777777" w:rsidR="00F13E99" w:rsidRDefault="00F13E99" w:rsidP="00F430FE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F13E99">
        <w:rPr>
          <w:rFonts w:ascii="Times New Roman" w:eastAsiaTheme="minorEastAsia" w:hAnsi="Times New Roman" w:cs="Times New Roman"/>
          <w:iCs/>
          <w:sz w:val="24"/>
          <w:szCs w:val="24"/>
        </w:rPr>
        <w:t>Итого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:</w:t>
      </w:r>
    </w:p>
    <w:p w14:paraId="0C0D74F7" w14:textId="77777777" w:rsidR="00F13E99" w:rsidRDefault="00F13E99" w:rsidP="00F13E99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ϑ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-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ϑ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1x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7B4CED56" w14:textId="77777777" w:rsidR="00F13E99" w:rsidRDefault="00F13E99" w:rsidP="00F13E99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Ч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>етыре формулы:</w:t>
      </w:r>
    </w:p>
    <w:tbl>
      <w:tblPr>
        <w:tblStyle w:val="ac"/>
        <w:tblW w:w="0" w:type="auto"/>
        <w:tblInd w:w="2802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933"/>
        <w:gridCol w:w="3228"/>
      </w:tblGrid>
      <w:tr w:rsidR="00F13E99" w14:paraId="10C1BCB5" w14:textId="77777777" w:rsidTr="00615A3B">
        <w:trPr>
          <w:trHeight w:val="987"/>
        </w:trPr>
        <w:tc>
          <w:tcPr>
            <w:tcW w:w="933" w:type="dxa"/>
            <w:vAlign w:val="center"/>
          </w:tcPr>
          <w:p w14:paraId="5139F2A1" w14:textId="77777777" w:rsidR="00F13E99" w:rsidRPr="00290F91" w:rsidRDefault="00F13E99" w:rsidP="00290F91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w:r w:rsidRPr="00290F9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3228" w:type="dxa"/>
            <w:vAlign w:val="center"/>
          </w:tcPr>
          <w:p w14:paraId="371DE407" w14:textId="77777777" w:rsidR="00F13E99" w:rsidRPr="00290F91" w:rsidRDefault="00411D70" w:rsidP="00290F91">
            <w:pPr>
              <w:jc w:val="center"/>
              <w:rPr>
                <w:b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ϑ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ϑ</m:t>
                            </m:r>
                          </m:e>
                        </m:acc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</w:tc>
      </w:tr>
      <w:tr w:rsidR="00F13E99" w14:paraId="209625CD" w14:textId="77777777" w:rsidTr="00615A3B">
        <w:trPr>
          <w:trHeight w:val="862"/>
        </w:trPr>
        <w:tc>
          <w:tcPr>
            <w:tcW w:w="933" w:type="dxa"/>
            <w:vAlign w:val="center"/>
          </w:tcPr>
          <w:p w14:paraId="73712F43" w14:textId="77777777" w:rsidR="00F13E99" w:rsidRPr="00290F91" w:rsidRDefault="00F13E99" w:rsidP="00290F91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w:r w:rsidRPr="00290F9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3228" w:type="dxa"/>
            <w:vAlign w:val="center"/>
          </w:tcPr>
          <w:p w14:paraId="582F106E" w14:textId="77777777" w:rsidR="00F13E99" w:rsidRPr="00290F91" w:rsidRDefault="00411D70" w:rsidP="00290F91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ϑ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ϑ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∙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oMath>
            </m:oMathPara>
          </w:p>
        </w:tc>
      </w:tr>
      <w:tr w:rsidR="00F13E99" w14:paraId="0A9B209C" w14:textId="77777777" w:rsidTr="00615A3B">
        <w:trPr>
          <w:trHeight w:val="932"/>
        </w:trPr>
        <w:tc>
          <w:tcPr>
            <w:tcW w:w="933" w:type="dxa"/>
            <w:vAlign w:val="center"/>
          </w:tcPr>
          <w:p w14:paraId="3B34FB25" w14:textId="77777777" w:rsidR="00F13E99" w:rsidRPr="00290F91" w:rsidRDefault="00F13E99" w:rsidP="00290F91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w:r w:rsidRPr="00290F9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3228" w:type="dxa"/>
            <w:vAlign w:val="center"/>
          </w:tcPr>
          <w:p w14:paraId="7A9393D4" w14:textId="77777777" w:rsidR="00F13E99" w:rsidRPr="00290F91" w:rsidRDefault="00411D70" w:rsidP="00290F91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ϑ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F13E99" w14:paraId="58B4496A" w14:textId="77777777" w:rsidTr="00615A3B">
        <w:trPr>
          <w:trHeight w:val="488"/>
        </w:trPr>
        <w:tc>
          <w:tcPr>
            <w:tcW w:w="933" w:type="dxa"/>
            <w:vAlign w:val="center"/>
          </w:tcPr>
          <w:p w14:paraId="7C3EA60F" w14:textId="77777777" w:rsidR="00F13E99" w:rsidRPr="00290F91" w:rsidRDefault="00F13E99" w:rsidP="00290F91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w:r w:rsidRPr="00290F9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3228" w:type="dxa"/>
            <w:vAlign w:val="center"/>
          </w:tcPr>
          <w:p w14:paraId="0A757FCB" w14:textId="77777777" w:rsidR="00F13E99" w:rsidRPr="00290F91" w:rsidRDefault="00290F91" w:rsidP="00290F91">
            <w:pPr>
              <w:ind w:left="360"/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ϑ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-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ϑ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</w:tr>
    </w:tbl>
    <w:p w14:paraId="177149F7" w14:textId="77777777" w:rsidR="00F13E99" w:rsidRPr="00F13E99" w:rsidRDefault="00F13E99" w:rsidP="00F13E99">
      <w:pPr>
        <w:ind w:left="360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</w:p>
    <w:sectPr w:rsidR="00F13E99" w:rsidRPr="00F13E99" w:rsidSect="006849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D3F78"/>
    <w:multiLevelType w:val="hybridMultilevel"/>
    <w:tmpl w:val="EA988966"/>
    <w:lvl w:ilvl="0" w:tplc="359E5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C323D"/>
    <w:multiLevelType w:val="multilevel"/>
    <w:tmpl w:val="3312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78E"/>
    <w:rsid w:val="000109F1"/>
    <w:rsid w:val="00014BCE"/>
    <w:rsid w:val="000429F6"/>
    <w:rsid w:val="001328D3"/>
    <w:rsid w:val="00153919"/>
    <w:rsid w:val="00290F91"/>
    <w:rsid w:val="0034500F"/>
    <w:rsid w:val="00373649"/>
    <w:rsid w:val="00411D70"/>
    <w:rsid w:val="00496728"/>
    <w:rsid w:val="004A7562"/>
    <w:rsid w:val="0050582E"/>
    <w:rsid w:val="00524309"/>
    <w:rsid w:val="005269AC"/>
    <w:rsid w:val="00551739"/>
    <w:rsid w:val="005727C0"/>
    <w:rsid w:val="0058698A"/>
    <w:rsid w:val="00615A3B"/>
    <w:rsid w:val="00635668"/>
    <w:rsid w:val="00681771"/>
    <w:rsid w:val="00684910"/>
    <w:rsid w:val="006C6587"/>
    <w:rsid w:val="006F1470"/>
    <w:rsid w:val="0072115E"/>
    <w:rsid w:val="00773A36"/>
    <w:rsid w:val="007D678E"/>
    <w:rsid w:val="00913A73"/>
    <w:rsid w:val="00975961"/>
    <w:rsid w:val="00996E49"/>
    <w:rsid w:val="009E3005"/>
    <w:rsid w:val="00A04C2D"/>
    <w:rsid w:val="00A24DE5"/>
    <w:rsid w:val="00A854E2"/>
    <w:rsid w:val="00B567EA"/>
    <w:rsid w:val="00D1406D"/>
    <w:rsid w:val="00DC642A"/>
    <w:rsid w:val="00DE57DE"/>
    <w:rsid w:val="00E71B6C"/>
    <w:rsid w:val="00ED6849"/>
    <w:rsid w:val="00F13E99"/>
    <w:rsid w:val="00F4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BD0E0B"/>
  <w15:docId w15:val="{FEF70C62-8700-4A4F-B39F-377DB68C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005"/>
  </w:style>
  <w:style w:type="paragraph" w:styleId="1">
    <w:name w:val="heading 1"/>
    <w:basedOn w:val="a"/>
    <w:next w:val="a"/>
    <w:link w:val="10"/>
    <w:uiPriority w:val="9"/>
    <w:qFormat/>
    <w:rsid w:val="007D6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7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7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7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7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7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7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7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7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6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6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7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67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67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67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678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04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ED6849"/>
    <w:rPr>
      <w:color w:val="666666"/>
    </w:rPr>
  </w:style>
  <w:style w:type="paragraph" w:styleId="ae">
    <w:name w:val="Balloon Text"/>
    <w:basedOn w:val="a"/>
    <w:link w:val="af"/>
    <w:uiPriority w:val="99"/>
    <w:semiHidden/>
    <w:unhideWhenUsed/>
    <w:rsid w:val="0001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09F1"/>
    <w:rPr>
      <w:rFonts w:ascii="Tahoma" w:hAnsi="Tahoma" w:cs="Tahoma"/>
      <w:sz w:val="16"/>
      <w:szCs w:val="16"/>
    </w:rPr>
  </w:style>
  <w:style w:type="paragraph" w:customStyle="1" w:styleId="paragraph-styledstyledparagraph-sc-a650b026-0">
    <w:name w:val="paragraph-styled__styledparagraph-sc-a650b026-0"/>
    <w:basedOn w:val="a"/>
    <w:rsid w:val="0068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684910"/>
    <w:rPr>
      <w:i/>
      <w:iCs/>
    </w:rPr>
  </w:style>
  <w:style w:type="character" w:customStyle="1" w:styleId="katex-styledkatexinlinecontainer-sc-b639954d-1">
    <w:name w:val="katex-styled__katexinlinecontainer-sc-b639954d-1"/>
    <w:basedOn w:val="a0"/>
    <w:rsid w:val="00684910"/>
  </w:style>
  <w:style w:type="paragraph" w:customStyle="1" w:styleId="list-styledstyledli-sc-202d193-2">
    <w:name w:val="list-styled__styledli-sc-202d193-2"/>
    <w:basedOn w:val="a"/>
    <w:rsid w:val="0068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8ADF-23B9-4E28-B755-5AC9A231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 Tulupov</dc:creator>
  <cp:lastModifiedBy>КРИППО 13 каб-6</cp:lastModifiedBy>
  <cp:revision>9</cp:revision>
  <cp:lastPrinted>2026-08-09T01:21:00Z</cp:lastPrinted>
  <dcterms:created xsi:type="dcterms:W3CDTF">2026-08-08T11:47:00Z</dcterms:created>
  <dcterms:modified xsi:type="dcterms:W3CDTF">2026-08-31T12:35:00Z</dcterms:modified>
</cp:coreProperties>
</file>