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A7" w:rsidRPr="00DF299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учебному плану</w:t>
      </w:r>
    </w:p>
    <w:p w:rsidR="00616EA7" w:rsidRPr="00DF299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>специальной (коррекционной) общеобразовательной школы</w:t>
      </w:r>
    </w:p>
    <w:p w:rsidR="00616EA7" w:rsidRPr="00DF299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>VI вида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Учебный план Государственного специального (коррекционного) образовательного учреждения для обучающихся, воспитанников с ограниченными возможностями здоровья специальной (коррекционной) общеобразовательной школы (VI вида) является нормативным документом, определяющим максимальный объем учебной нагрузки обучающихся. Учебный план соответствует требованиям Федерального базисного учебного плана к структуре и санитарно-гигиеническим условиям обучения школьников. В учебном плане учтены региональный, школьный и коррекционно-развивающий (компенсаторно-адаптивный) компоненты, что обеспечивает сохранение единого образовательного пространства.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Ведущими концептуальными подходами при формировании и реализации учебного плана являются: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индивидуализация образования с учетом специфичности контингента учащихся;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коррекционно-компенсаторная направленность процесса образования;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социализация образования, позволяющая достигнуть максимально возможной интеграции выпускников в общество.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Динамические паузы проводятся по рекомендациям специалистов АФК и инструкторов ЛФК на каждом уроке.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Учебный план рассчитан на 33 учебные недели для учащихся 1-го и 2-го года обучения, 34 учебные недели для учащихся 2(3-й год обучения) – 4-х классов и 35 учебных недель для 5–12-х классов.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Учебный план предусматривает: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5-летний срок освоения образовательных программ начального общего образования для 1–4 классов;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6-летний срок освоения образовательных программ основного общего образования для 5–10 классов;</w:t>
      </w:r>
    </w:p>
    <w:p w:rsidR="00616EA7" w:rsidRPr="00DF299B" w:rsidRDefault="00616EA7" w:rsidP="00DF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2-летний срок освоения образовательных программ среднего (полного) общего образования для 11–12 классов.</w:t>
      </w:r>
    </w:p>
    <w:p w:rsidR="00DF299B" w:rsidRDefault="00DF299B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>Начальное общее образование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Обучение на начальной ступени предусматривает достижение уровня элементарной грамотности, при которой становится доступным владение основными способами учебной деятельности. Ребенок должен быть подготовлен к дальнейшему обучению с учетом его психофизических характеристик, т.е. его учебные умения и навыки должны быть достаточными для усвоения материала основной школы в темпе, позволяющем проходить учебную программу в соответствии с учебным планом.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Срок </w:t>
      </w:r>
      <w:proofErr w:type="gramStart"/>
      <w:r w:rsidRPr="00DF299B">
        <w:rPr>
          <w:rFonts w:ascii="Times New Roman" w:hAnsi="Times New Roman" w:cs="Times New Roman"/>
          <w:sz w:val="28"/>
          <w:szCs w:val="28"/>
        </w:rPr>
        <w:t>обучения по сравнению</w:t>
      </w:r>
      <w:proofErr w:type="gramEnd"/>
      <w:r w:rsidRPr="00DF299B">
        <w:rPr>
          <w:rFonts w:ascii="Times New Roman" w:hAnsi="Times New Roman" w:cs="Times New Roman"/>
          <w:sz w:val="28"/>
          <w:szCs w:val="28"/>
        </w:rPr>
        <w:t xml:space="preserve"> с федеральным базисным учебным планом увеличен на 1 год, т.к. образовательный процесс на начальной ступени включает: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медико-психолого-педагогическую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диагностику. На начальной ступени обучения важно определить образовательный потенциал ребенка, а также оптимальные условия его реализации. В соответствии с этими параметрами определяется вариант обучения и индивидуальный образовательный маршрут.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– </w:t>
      </w:r>
      <w:r w:rsidR="00DF299B">
        <w:rPr>
          <w:rFonts w:ascii="Times New Roman" w:hAnsi="Times New Roman" w:cs="Times New Roman"/>
          <w:sz w:val="28"/>
          <w:szCs w:val="28"/>
        </w:rPr>
        <w:t xml:space="preserve"> </w:t>
      </w:r>
      <w:r w:rsidRPr="00DF299B">
        <w:rPr>
          <w:rFonts w:ascii="Times New Roman" w:hAnsi="Times New Roman" w:cs="Times New Roman"/>
          <w:sz w:val="28"/>
          <w:szCs w:val="28"/>
        </w:rPr>
        <w:t>формирование базовых учебных умений и навыков: чтения, письма, счета. У детей с ограниченными мануальными способностями определяется возможность формирования данных навыков в общепринятом виде, потребность в компенсаторных средствах, их характер и пути формирования.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коррекцию вторичного недоразвития познавательной деятельности и эмоционально-волевой недостаточности. На основе психолого-педагогического изучения ребенка определяется структура его педагогического развития и составляется программа психологической коррекции.</w:t>
      </w:r>
    </w:p>
    <w:p w:rsidR="00616EA7" w:rsidRPr="00DF299B" w:rsidRDefault="00DF299B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16EA7" w:rsidRPr="00DF299B">
        <w:rPr>
          <w:rFonts w:ascii="Times New Roman" w:hAnsi="Times New Roman" w:cs="Times New Roman"/>
          <w:sz w:val="28"/>
          <w:szCs w:val="28"/>
        </w:rPr>
        <w:t>логопедическую коррекцию речи. Логопедические занятия программируются в соответствии с логопедическим заключением.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коррекцию психомоторного развития средствами АФК, так как это является оптимальной формой коррекции двигательных расстройств с учетом неврологического и ортопедического статуса ребенка.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– формирование средств компенсации двигательной </w:t>
      </w:r>
      <w:proofErr w:type="gramStart"/>
      <w:r w:rsidRPr="00DF299B">
        <w:rPr>
          <w:rFonts w:ascii="Times New Roman" w:hAnsi="Times New Roman" w:cs="Times New Roman"/>
          <w:sz w:val="28"/>
          <w:szCs w:val="28"/>
        </w:rPr>
        <w:t>недостаточности в быту</w:t>
      </w:r>
      <w:proofErr w:type="gramEnd"/>
      <w:r w:rsidRPr="00DF299B">
        <w:rPr>
          <w:rFonts w:ascii="Times New Roman" w:hAnsi="Times New Roman" w:cs="Times New Roman"/>
          <w:sz w:val="28"/>
          <w:szCs w:val="28"/>
        </w:rPr>
        <w:t xml:space="preserve"> и учебной деятельности. Предполагает организацию внешней среды, которая стимулирует ребенка к максимальной самостоятельности и поиску вариантов решения задач, требующих выполнения различных движений.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формирование основ трудовой культуры: умения организовывать свое рабочее место, планировать деятельность, сопоставлять ход работы и ее результат с планом, прибегать к помощи окружающих в необходимых случаях. Формируются индивидуально с учетом психофизиологических и личностных особенностей ученика.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расширение социальных контактов. Планирование уроков «Основы коммуникации» осуществляется на основе изучения личности учеников и опыта их социального взаимодействия.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установление сотрудничества с родителями, предполагающее взаимопонимание школьного коллектива и семьи, осознание необходимости учета мнения родителей, психологическую коррекцию отношения родителей к образованию ребенка.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 соответствии с уровнем познавательного развития учащихся на I ступени обучения реализуются основные общеобразовательные программы:</w:t>
      </w:r>
    </w:p>
    <w:p w:rsidR="00616EA7" w:rsidRPr="004B2731" w:rsidRDefault="00616EA7" w:rsidP="004B2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731">
        <w:rPr>
          <w:rFonts w:ascii="Times New Roman" w:hAnsi="Times New Roman" w:cs="Times New Roman"/>
          <w:bCs/>
          <w:sz w:val="28"/>
          <w:szCs w:val="28"/>
        </w:rPr>
        <w:t>Общеобразовательная программа начального общего образования коррекционно-развивающей направленности для детей с ограниченными возможностями здоровья (VI вида) – срок освоения 5 лет.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Освоение программы начального общего образования обеспечивает формирование уровня исходной грамотности, предусмотренного федеральным государственным образовательным стандартом.</w:t>
      </w:r>
    </w:p>
    <w:p w:rsidR="00DF299B" w:rsidRDefault="00DF299B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2731" w:rsidRDefault="004B2731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EA7" w:rsidRPr="00195A1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1B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Недельный учебный план для 1 и 2 классов</w:t>
      </w:r>
    </w:p>
    <w:p w:rsidR="00616EA7" w:rsidRPr="00195A1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1B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образовательных учреждений, реализующих </w:t>
      </w:r>
      <w:proofErr w:type="gramStart"/>
      <w:r w:rsidRPr="00195A1B">
        <w:rPr>
          <w:rFonts w:ascii="Times New Roman" w:hAnsi="Times New Roman" w:cs="Times New Roman"/>
          <w:b/>
          <w:bCs/>
          <w:sz w:val="24"/>
          <w:szCs w:val="24"/>
        </w:rPr>
        <w:t>основную</w:t>
      </w:r>
      <w:proofErr w:type="gramEnd"/>
      <w:r w:rsidRPr="00195A1B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образовательную</w:t>
      </w: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1B">
        <w:rPr>
          <w:rFonts w:ascii="Times New Roman" w:hAnsi="Times New Roman" w:cs="Times New Roman"/>
          <w:b/>
          <w:bCs/>
          <w:sz w:val="24"/>
          <w:szCs w:val="24"/>
        </w:rPr>
        <w:t>программу начального общего образования в соответствии с ФГОС</w:t>
      </w: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16EA7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области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 в 1 классе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 во 2 классе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6EA7" w:rsidTr="00B41C91">
        <w:tc>
          <w:tcPr>
            <w:tcW w:w="1914" w:type="dxa"/>
            <w:vMerge w:val="restart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Филология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16EA7" w:rsidTr="00B41C91">
        <w:tc>
          <w:tcPr>
            <w:tcW w:w="1914" w:type="dxa"/>
            <w:vMerge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16EA7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16EA7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Обществознание и естествознание (окружающий мир)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Окружающий мир (человек, природа, общество)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1914" w:type="dxa"/>
            <w:vMerge w:val="restart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1914" w:type="dxa"/>
            <w:vMerge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Технология (труд)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616EA7" w:rsidRPr="0040068D" w:rsidTr="00B41C91">
        <w:tc>
          <w:tcPr>
            <w:tcW w:w="9571" w:type="dxa"/>
            <w:gridSpan w:val="5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D">
              <w:rPr>
                <w:rFonts w:ascii="Times New Roman" w:hAnsi="Times New Roman" w:cs="Times New Roman"/>
                <w:sz w:val="20"/>
                <w:szCs w:val="20"/>
              </w:rPr>
              <w:t>Региональный компонент и компонент образовательного учреждения (5-дневная неделя)</w:t>
            </w:r>
          </w:p>
        </w:tc>
      </w:tr>
      <w:tr w:rsidR="00616EA7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Самообслуживание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ТриО</w:t>
            </w:r>
            <w:proofErr w:type="spellEnd"/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Основы коммуникации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</w:tr>
    </w:tbl>
    <w:p w:rsidR="00616EA7" w:rsidRPr="00195A1B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6EA7" w:rsidRPr="0040068D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415A">
        <w:rPr>
          <w:rFonts w:ascii="Times New Roman" w:hAnsi="Times New Roman" w:cs="Times New Roman"/>
          <w:b/>
          <w:bCs/>
          <w:sz w:val="24"/>
          <w:szCs w:val="24"/>
        </w:rPr>
        <w:t>Недельный учебный план для 3</w:t>
      </w:r>
      <w:r w:rsidRPr="00DF415A">
        <w:rPr>
          <w:rFonts w:ascii="Times New Roman" w:hAnsi="Times New Roman" w:cs="Times New Roman"/>
          <w:sz w:val="24"/>
          <w:szCs w:val="24"/>
        </w:rPr>
        <w:t>−</w:t>
      </w:r>
      <w:r w:rsidRPr="00DF415A">
        <w:rPr>
          <w:rFonts w:ascii="Times New Roman" w:hAnsi="Times New Roman" w:cs="Times New Roman"/>
          <w:b/>
          <w:bCs/>
          <w:sz w:val="24"/>
          <w:szCs w:val="24"/>
        </w:rPr>
        <w:t>4 классов</w:t>
      </w: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60"/>
        <w:gridCol w:w="1843"/>
        <w:gridCol w:w="1559"/>
        <w:gridCol w:w="1701"/>
        <w:gridCol w:w="1808"/>
      </w:tblGrid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3-й год </w:t>
            </w:r>
            <w:proofErr w:type="spellStart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4-й год </w:t>
            </w:r>
            <w:proofErr w:type="spellStart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5-й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 </w:t>
            </w:r>
            <w:proofErr w:type="spellStart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6EA7" w:rsidRPr="00DF415A" w:rsidTr="00B41C91">
        <w:tc>
          <w:tcPr>
            <w:tcW w:w="9571" w:type="dxa"/>
            <w:gridSpan w:val="5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компонент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(человек, природа, общество)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Технология (труд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Основы религиозной культуры и светской этики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RPr="00DF415A" w:rsidTr="00B41C91">
        <w:tc>
          <w:tcPr>
            <w:tcW w:w="9571" w:type="dxa"/>
            <w:gridSpan w:val="5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AE774B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Самообслуживание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AE774B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ТриО</w:t>
            </w:r>
            <w:proofErr w:type="spellEnd"/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Основы коммуникации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08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</w:p>
        </w:tc>
      </w:tr>
    </w:tbl>
    <w:p w:rsidR="00616EA7" w:rsidRDefault="00616EA7" w:rsidP="00616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количества часов в неделю по предметам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литературное чтение, технология (труд) </w:t>
      </w:r>
      <w:r w:rsidRPr="00DF299B">
        <w:rPr>
          <w:rFonts w:ascii="Times New Roman" w:hAnsi="Times New Roman" w:cs="Times New Roman"/>
          <w:sz w:val="28"/>
          <w:szCs w:val="28"/>
        </w:rPr>
        <w:t>связано с замедленным темпом усвоения учебного материала и с выраженными двигательными расстройствами.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Иностранный язык </w:t>
      </w:r>
      <w:r w:rsidRPr="00DF299B">
        <w:rPr>
          <w:rFonts w:ascii="Times New Roman" w:hAnsi="Times New Roman" w:cs="Times New Roman"/>
          <w:sz w:val="28"/>
          <w:szCs w:val="28"/>
        </w:rPr>
        <w:t>реализуется через внеурочную деятельность (кружок) с 3-го года обучения (2–4 классы).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Практика работы на компьютере </w:t>
      </w:r>
      <w:r w:rsidRPr="00DF299B">
        <w:rPr>
          <w:rFonts w:ascii="Times New Roman" w:hAnsi="Times New Roman" w:cs="Times New Roman"/>
          <w:sz w:val="28"/>
          <w:szCs w:val="28"/>
        </w:rPr>
        <w:t>реализуется через внеурочную деятельность (кружок) в 3-х и 4-х классах.</w:t>
      </w:r>
    </w:p>
    <w:p w:rsidR="00616EA7" w:rsidRDefault="00616EA7" w:rsidP="00616EA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2731">
        <w:rPr>
          <w:rFonts w:ascii="Times New Roman" w:hAnsi="Times New Roman" w:cs="Times New Roman"/>
          <w:sz w:val="28"/>
          <w:szCs w:val="28"/>
        </w:rPr>
        <w:t xml:space="preserve">• </w:t>
      </w:r>
      <w:r w:rsidRPr="004B2731">
        <w:rPr>
          <w:rFonts w:ascii="Times New Roman" w:hAnsi="Times New Roman" w:cs="Times New Roman"/>
          <w:b/>
          <w:bCs/>
          <w:sz w:val="28"/>
          <w:szCs w:val="28"/>
        </w:rPr>
        <w:t>Общеобразовательная программа начального общего образования коррекционно-развивающей направленности для детей с ограниченными возможностями здоровья (VI и VII вида) – срок освоения 5 лет.</w:t>
      </w:r>
    </w:p>
    <w:p w:rsidR="00616EA7" w:rsidRDefault="00616EA7" w:rsidP="00616EA7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616EA7" w:rsidRPr="0059287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87B">
        <w:rPr>
          <w:rFonts w:ascii="Times New Roman" w:hAnsi="Times New Roman" w:cs="Times New Roman"/>
          <w:b/>
          <w:bCs/>
          <w:sz w:val="24"/>
          <w:szCs w:val="24"/>
        </w:rPr>
        <w:t>Недельный учебный план для 1 и 2 классов</w:t>
      </w:r>
    </w:p>
    <w:p w:rsidR="00616EA7" w:rsidRPr="0059287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87B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образовательных учреждений, реализующих </w:t>
      </w:r>
      <w:proofErr w:type="gramStart"/>
      <w:r w:rsidRPr="0059287B">
        <w:rPr>
          <w:rFonts w:ascii="Times New Roman" w:hAnsi="Times New Roman" w:cs="Times New Roman"/>
          <w:b/>
          <w:bCs/>
          <w:sz w:val="24"/>
          <w:szCs w:val="24"/>
        </w:rPr>
        <w:t>основную</w:t>
      </w:r>
      <w:proofErr w:type="gramEnd"/>
      <w:r w:rsidRPr="0059287B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образовательную</w:t>
      </w: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87B">
        <w:rPr>
          <w:rFonts w:ascii="Times New Roman" w:hAnsi="Times New Roman" w:cs="Times New Roman"/>
          <w:b/>
          <w:bCs/>
          <w:sz w:val="24"/>
          <w:szCs w:val="24"/>
        </w:rPr>
        <w:t>программу начального общего образования в соответствии с ФГОС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16EA7" w:rsidRPr="000D199E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области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 в 1 классе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 во 2 классе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6EA7" w:rsidRPr="000D199E" w:rsidTr="00B41C91">
        <w:tc>
          <w:tcPr>
            <w:tcW w:w="1914" w:type="dxa"/>
            <w:vMerge w:val="restart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Филология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16EA7" w:rsidRPr="000D199E" w:rsidTr="00B41C91">
        <w:tc>
          <w:tcPr>
            <w:tcW w:w="1914" w:type="dxa"/>
            <w:vMerge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16EA7" w:rsidRPr="000D199E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16EA7" w:rsidRPr="000D199E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Обществознание и естествознание (окружающий мир)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Окружающий мир (человек, природа, общество)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0D199E" w:rsidTr="00B41C91">
        <w:tc>
          <w:tcPr>
            <w:tcW w:w="1914" w:type="dxa"/>
            <w:vMerge w:val="restart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0D199E" w:rsidTr="00B41C91">
        <w:tc>
          <w:tcPr>
            <w:tcW w:w="1914" w:type="dxa"/>
            <w:vMerge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0D199E" w:rsidTr="00B41C91"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sz w:val="20"/>
                <w:szCs w:val="20"/>
              </w:rPr>
              <w:t>Технология (труд)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616EA7" w:rsidRPr="000D199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199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40068D" w:rsidTr="00B41C91"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068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616EA7" w:rsidRPr="0040068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616EA7" w:rsidRPr="0040068D" w:rsidTr="00B41C91">
        <w:tc>
          <w:tcPr>
            <w:tcW w:w="9571" w:type="dxa"/>
            <w:gridSpan w:val="5"/>
          </w:tcPr>
          <w:p w:rsidR="00616EA7" w:rsidRPr="00E16B3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B3A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компонент и компонент образовательного учреждения (5-дневная неделя)</w:t>
            </w:r>
          </w:p>
        </w:tc>
      </w:tr>
      <w:tr w:rsidR="00616EA7" w:rsidRPr="00C1406E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Самообслуживание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RPr="00C1406E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ТриО</w:t>
            </w:r>
            <w:proofErr w:type="spellEnd"/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RPr="00C1406E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Основы коммуникации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C1406E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RPr="00C1406E" w:rsidTr="00B41C91">
        <w:tc>
          <w:tcPr>
            <w:tcW w:w="3828" w:type="dxa"/>
            <w:gridSpan w:val="2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914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915" w:type="dxa"/>
          </w:tcPr>
          <w:p w:rsidR="00616EA7" w:rsidRPr="00C1406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4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</w:tr>
    </w:tbl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EA7" w:rsidRPr="0059287B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EA7" w:rsidRPr="0059287B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6EA7" w:rsidRPr="0059287B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B3A">
        <w:rPr>
          <w:rFonts w:ascii="Times New Roman" w:hAnsi="Times New Roman" w:cs="Times New Roman"/>
          <w:b/>
          <w:bCs/>
          <w:sz w:val="24"/>
          <w:szCs w:val="24"/>
        </w:rPr>
        <w:t>Недельный учебный план для 3</w:t>
      </w:r>
      <w:r w:rsidRPr="00E16B3A">
        <w:rPr>
          <w:rFonts w:ascii="Times New Roman" w:hAnsi="Times New Roman" w:cs="Times New Roman"/>
          <w:sz w:val="24"/>
          <w:szCs w:val="24"/>
        </w:rPr>
        <w:t>−</w:t>
      </w:r>
      <w:r w:rsidRPr="00E16B3A">
        <w:rPr>
          <w:rFonts w:ascii="Times New Roman" w:hAnsi="Times New Roman" w:cs="Times New Roman"/>
          <w:b/>
          <w:bCs/>
          <w:sz w:val="24"/>
          <w:szCs w:val="24"/>
        </w:rPr>
        <w:t>4 классов</w:t>
      </w: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60"/>
        <w:gridCol w:w="1843"/>
        <w:gridCol w:w="1559"/>
        <w:gridCol w:w="1701"/>
        <w:gridCol w:w="1808"/>
      </w:tblGrid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3-й год </w:t>
            </w:r>
            <w:proofErr w:type="spellStart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4-й год </w:t>
            </w:r>
            <w:proofErr w:type="spellStart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5-й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 </w:t>
            </w:r>
            <w:proofErr w:type="spellStart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6EA7" w:rsidRPr="00DF415A" w:rsidTr="00B41C91">
        <w:tc>
          <w:tcPr>
            <w:tcW w:w="9571" w:type="dxa"/>
            <w:gridSpan w:val="5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компонент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(человек, природа, общество)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Технология (труд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Основы религиозной культуры и светской этики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RPr="0039070D" w:rsidTr="00B41C91">
        <w:tc>
          <w:tcPr>
            <w:tcW w:w="9571" w:type="dxa"/>
            <w:gridSpan w:val="5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AE774B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Самообслуживание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AE774B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ТриО</w:t>
            </w:r>
            <w:proofErr w:type="spellEnd"/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Основы коммуникации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DF415A" w:rsidTr="00B41C91">
        <w:tc>
          <w:tcPr>
            <w:tcW w:w="2660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843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616EA7" w:rsidRPr="00DF415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39070D" w:rsidTr="00B41C91">
        <w:tc>
          <w:tcPr>
            <w:tcW w:w="2660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08" w:type="dxa"/>
          </w:tcPr>
          <w:p w:rsidR="00616EA7" w:rsidRPr="0039070D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7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</w:p>
        </w:tc>
      </w:tr>
    </w:tbl>
    <w:p w:rsidR="00616EA7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Увеличение количества часов в неделю по предметам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литературное чтение, технология (труд) </w:t>
      </w:r>
      <w:r w:rsidRPr="00DF299B">
        <w:rPr>
          <w:rFonts w:ascii="Times New Roman" w:hAnsi="Times New Roman" w:cs="Times New Roman"/>
          <w:sz w:val="28"/>
          <w:szCs w:val="28"/>
        </w:rPr>
        <w:t>связано с замедленным темпом усвоения учебного материала и с выраженными двигательными расстройствами. Организация учебного процесса предполагает применение специальных методов и приемов обучения.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Практика работы на компьютере </w:t>
      </w:r>
      <w:r w:rsidRPr="00DF299B">
        <w:rPr>
          <w:rFonts w:ascii="Times New Roman" w:hAnsi="Times New Roman" w:cs="Times New Roman"/>
          <w:sz w:val="28"/>
          <w:szCs w:val="28"/>
        </w:rPr>
        <w:t>реализуется через внеурочную деятельность (кружок) в 3-х и 4-х классах.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•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>Общеобразовательная программа начального общего образования коррекционно-развивающей направленности для детей с ограниченными возможностями здоровья (VI и VIII вида) – нормативный срок освоения 5 лет.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Этот вариант рекомендуется учащимся, имеющим отклонения в интеллектуальной сфере. Образовательной программой предусмотрено усвоение коррекционной программы школ VIII вида первой ступени.</w:t>
      </w:r>
    </w:p>
    <w:p w:rsidR="00DF299B" w:rsidRDefault="00DF299B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6B3A">
        <w:rPr>
          <w:rFonts w:ascii="Times New Roman" w:hAnsi="Times New Roman" w:cs="Times New Roman"/>
          <w:b/>
          <w:bCs/>
          <w:sz w:val="24"/>
          <w:szCs w:val="24"/>
        </w:rPr>
        <w:t>Количество часов в неделю:</w:t>
      </w:r>
    </w:p>
    <w:tbl>
      <w:tblPr>
        <w:tblStyle w:val="a3"/>
        <w:tblW w:w="0" w:type="auto"/>
        <w:tblLook w:val="04A0"/>
      </w:tblPr>
      <w:tblGrid>
        <w:gridCol w:w="1972"/>
        <w:gridCol w:w="1264"/>
        <w:gridCol w:w="1265"/>
        <w:gridCol w:w="1265"/>
        <w:gridCol w:w="1265"/>
        <w:gridCol w:w="1582"/>
        <w:gridCol w:w="958"/>
      </w:tblGrid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1-й го </w:t>
            </w:r>
            <w:proofErr w:type="spellStart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2- год </w:t>
            </w:r>
            <w:proofErr w:type="spellStart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3-й го </w:t>
            </w:r>
            <w:proofErr w:type="spellStart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4-й го </w:t>
            </w:r>
            <w:proofErr w:type="spellStart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5-й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 </w:t>
            </w:r>
            <w:proofErr w:type="spellStart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</w:t>
            </w:r>
            <w:proofErr w:type="spellEnd"/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6EA7" w:rsidTr="00B41C91">
        <w:tc>
          <w:tcPr>
            <w:tcW w:w="9571" w:type="dxa"/>
            <w:gridSpan w:val="7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Федеральный компонент</w:t>
            </w:r>
          </w:p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Чтение (Литературное чтение)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Развитие устной речи на основе ОМ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Технология (Труд)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616EA7" w:rsidTr="00B41C91">
        <w:tc>
          <w:tcPr>
            <w:tcW w:w="9571" w:type="dxa"/>
            <w:gridSpan w:val="7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Самообслуживание</w:t>
            </w:r>
          </w:p>
        </w:tc>
        <w:tc>
          <w:tcPr>
            <w:tcW w:w="1264" w:type="dxa"/>
            <w:tcBorders>
              <w:top w:val="nil"/>
            </w:tcBorders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top w:val="nil"/>
            </w:tcBorders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ТриО</w:t>
            </w:r>
            <w:proofErr w:type="spellEnd"/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sz w:val="20"/>
                <w:szCs w:val="20"/>
              </w:rPr>
              <w:t>Основы коммуникации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197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1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264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65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82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58" w:type="dxa"/>
          </w:tcPr>
          <w:p w:rsidR="00616EA7" w:rsidRPr="00E61940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</w:p>
        </w:tc>
      </w:tr>
    </w:tbl>
    <w:p w:rsidR="00616EA7" w:rsidRPr="00E16B3A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>Основное общее образование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Обучение на основной ступени предполагает усвоение системы знаний, умений и компетенций, составляющих инструментальную основу учебной деятельности учащихся. На этой ступени должна быть обеспечена максимально </w:t>
      </w:r>
      <w:r w:rsidR="00DF299B">
        <w:rPr>
          <w:rFonts w:ascii="Times New Roman" w:hAnsi="Times New Roman" w:cs="Times New Roman"/>
          <w:sz w:val="28"/>
          <w:szCs w:val="28"/>
        </w:rPr>
        <w:t>возможная социализация уча</w:t>
      </w:r>
      <w:r w:rsidRPr="00DF299B">
        <w:rPr>
          <w:rFonts w:ascii="Times New Roman" w:hAnsi="Times New Roman" w:cs="Times New Roman"/>
          <w:sz w:val="28"/>
          <w:szCs w:val="28"/>
        </w:rPr>
        <w:t>щихся. Успешное завершение обучения предполагает готовность к продолжению образования на ступени среднего (полного) общего образования либо к освоению общественно-значимой трудовой деятельности.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 основной школе развитие познавательной деятельности осуществляется преимущественно в системе общеобразовательных предметов. Помимо традиционных педагогических задач, в каждом курсе определен перечень коррекционных задач, соответствующих содержанию предмета и методам его преподавания.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 основной школе предусматривается: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r w:rsidR="00DF299B">
        <w:rPr>
          <w:rFonts w:ascii="Times New Roman" w:hAnsi="Times New Roman" w:cs="Times New Roman"/>
          <w:sz w:val="28"/>
          <w:szCs w:val="28"/>
        </w:rPr>
        <w:t>– ф</w:t>
      </w:r>
      <w:r w:rsidRPr="00DF299B">
        <w:rPr>
          <w:rFonts w:ascii="Times New Roman" w:hAnsi="Times New Roman" w:cs="Times New Roman"/>
          <w:sz w:val="28"/>
          <w:szCs w:val="28"/>
        </w:rPr>
        <w:t xml:space="preserve">ормирование компетентности в окружающем мире, необходимой для жизнедеятельности. Уровень компетентности определяется в пределах общеобразовательной программы в соответствии с наклонностями ребенка и его познавательными </w:t>
      </w:r>
      <w:r w:rsidR="00DF299B">
        <w:rPr>
          <w:rFonts w:ascii="Times New Roman" w:hAnsi="Times New Roman" w:cs="Times New Roman"/>
          <w:sz w:val="28"/>
          <w:szCs w:val="28"/>
        </w:rPr>
        <w:t>возможностями;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r w:rsidR="00DF299B">
        <w:rPr>
          <w:rFonts w:ascii="Times New Roman" w:hAnsi="Times New Roman" w:cs="Times New Roman"/>
          <w:sz w:val="28"/>
          <w:szCs w:val="28"/>
        </w:rPr>
        <w:t>– ф</w:t>
      </w:r>
      <w:r w:rsidRPr="00DF299B">
        <w:rPr>
          <w:rFonts w:ascii="Times New Roman" w:hAnsi="Times New Roman" w:cs="Times New Roman"/>
          <w:sz w:val="28"/>
          <w:szCs w:val="28"/>
        </w:rPr>
        <w:t>ормирование способности к социальной адаптации. Осуществляется с учетом структуры психофизического развития ребенка с максимальной опор</w:t>
      </w:r>
      <w:r w:rsidR="00DF299B">
        <w:rPr>
          <w:rFonts w:ascii="Times New Roman" w:hAnsi="Times New Roman" w:cs="Times New Roman"/>
          <w:sz w:val="28"/>
          <w:szCs w:val="28"/>
        </w:rPr>
        <w:t>ой на более сохранные ее звенья;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r w:rsidR="00DF299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DF299B">
        <w:rPr>
          <w:rFonts w:ascii="Times New Roman" w:hAnsi="Times New Roman" w:cs="Times New Roman"/>
          <w:sz w:val="28"/>
          <w:szCs w:val="28"/>
        </w:rPr>
        <w:t>м</w:t>
      </w:r>
      <w:r w:rsidRPr="00DF299B">
        <w:rPr>
          <w:rFonts w:ascii="Times New Roman" w:hAnsi="Times New Roman" w:cs="Times New Roman"/>
          <w:sz w:val="28"/>
          <w:szCs w:val="28"/>
        </w:rPr>
        <w:t>едико-психоло</w:t>
      </w:r>
      <w:r w:rsidR="00DF299B">
        <w:rPr>
          <w:rFonts w:ascii="Times New Roman" w:hAnsi="Times New Roman" w:cs="Times New Roman"/>
          <w:sz w:val="28"/>
          <w:szCs w:val="28"/>
        </w:rPr>
        <w:t>го-педагогическое</w:t>
      </w:r>
      <w:proofErr w:type="spellEnd"/>
      <w:r w:rsidR="00DF299B">
        <w:rPr>
          <w:rFonts w:ascii="Times New Roman" w:hAnsi="Times New Roman" w:cs="Times New Roman"/>
          <w:sz w:val="28"/>
          <w:szCs w:val="28"/>
        </w:rPr>
        <w:t xml:space="preserve"> сопровождение;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r w:rsidR="00DF299B">
        <w:rPr>
          <w:rFonts w:ascii="Times New Roman" w:hAnsi="Times New Roman" w:cs="Times New Roman"/>
          <w:sz w:val="28"/>
          <w:szCs w:val="28"/>
        </w:rPr>
        <w:t>– о</w:t>
      </w:r>
      <w:r w:rsidRPr="00DF299B">
        <w:rPr>
          <w:rFonts w:ascii="Times New Roman" w:hAnsi="Times New Roman" w:cs="Times New Roman"/>
          <w:sz w:val="28"/>
          <w:szCs w:val="28"/>
        </w:rPr>
        <w:t xml:space="preserve">существление предметного обучения на основе мониторинга с использованием методов, позволяющих корригировать недостатки </w:t>
      </w:r>
      <w:r w:rsidR="00DF299B">
        <w:rPr>
          <w:rFonts w:ascii="Times New Roman" w:hAnsi="Times New Roman" w:cs="Times New Roman"/>
          <w:sz w:val="28"/>
          <w:szCs w:val="28"/>
        </w:rPr>
        <w:t>психического развития;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r w:rsidR="00DF299B">
        <w:rPr>
          <w:rFonts w:ascii="Times New Roman" w:hAnsi="Times New Roman" w:cs="Times New Roman"/>
          <w:sz w:val="28"/>
          <w:szCs w:val="28"/>
        </w:rPr>
        <w:t>– к</w:t>
      </w:r>
      <w:r w:rsidRPr="00DF299B">
        <w:rPr>
          <w:rFonts w:ascii="Times New Roman" w:hAnsi="Times New Roman" w:cs="Times New Roman"/>
          <w:sz w:val="28"/>
          <w:szCs w:val="28"/>
        </w:rPr>
        <w:t>оррекция психофизического развития средствами АФК. Осуществляется с учетом данных мониторинга психофизического развития и приоритета социальн</w:t>
      </w:r>
      <w:r w:rsidR="00DF299B">
        <w:rPr>
          <w:rFonts w:ascii="Times New Roman" w:hAnsi="Times New Roman" w:cs="Times New Roman"/>
          <w:sz w:val="28"/>
          <w:szCs w:val="28"/>
        </w:rPr>
        <w:t>о значимых двигательных навыков;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r w:rsidR="00DF299B">
        <w:rPr>
          <w:rFonts w:ascii="Times New Roman" w:hAnsi="Times New Roman" w:cs="Times New Roman"/>
          <w:sz w:val="28"/>
          <w:szCs w:val="28"/>
        </w:rPr>
        <w:t>– ф</w:t>
      </w:r>
      <w:r w:rsidRPr="00DF299B">
        <w:rPr>
          <w:rFonts w:ascii="Times New Roman" w:hAnsi="Times New Roman" w:cs="Times New Roman"/>
          <w:sz w:val="28"/>
          <w:szCs w:val="28"/>
        </w:rPr>
        <w:t xml:space="preserve">ормирование навыков самостоятельности в быту. Осуществляется с учетом конкретных </w:t>
      </w:r>
      <w:r w:rsidR="00DF299B">
        <w:rPr>
          <w:rFonts w:ascii="Times New Roman" w:hAnsi="Times New Roman" w:cs="Times New Roman"/>
          <w:sz w:val="28"/>
          <w:szCs w:val="28"/>
        </w:rPr>
        <w:t>бытовых условий жизни учащегося;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  </w:t>
      </w:r>
      <w:r w:rsidRPr="00DF299B">
        <w:rPr>
          <w:rFonts w:ascii="Times New Roman" w:hAnsi="Times New Roman" w:cs="Times New Roman"/>
          <w:sz w:val="28"/>
          <w:szCs w:val="28"/>
        </w:rPr>
        <w:tab/>
      </w:r>
      <w:r w:rsidR="00DF299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DF299B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="00DF299B">
        <w:rPr>
          <w:rFonts w:ascii="Times New Roman" w:hAnsi="Times New Roman" w:cs="Times New Roman"/>
          <w:sz w:val="28"/>
          <w:szCs w:val="28"/>
        </w:rPr>
        <w:t xml:space="preserve"> работа;</w:t>
      </w:r>
    </w:p>
    <w:p w:rsidR="00616EA7" w:rsidRPr="00DF299B" w:rsidRDefault="00DF299B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616EA7" w:rsidRPr="00DF299B">
        <w:rPr>
          <w:rFonts w:ascii="Times New Roman" w:hAnsi="Times New Roman" w:cs="Times New Roman"/>
          <w:sz w:val="28"/>
          <w:szCs w:val="28"/>
        </w:rPr>
        <w:t>ыработка единых взглядов семьи и школы на содержание и методы семейного и школьного образования, обеспечивающего оптимальный режим социальной интеграции.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•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>Общеобразовательная программа основного общего образования коррекционно-развивающей направленности для детей с ограниченными возможностями здоровья (VI вида) – срок освоения 6 лет</w:t>
      </w:r>
    </w:p>
    <w:p w:rsidR="00616EA7" w:rsidRDefault="00616EA7" w:rsidP="00616EA7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361"/>
        <w:gridCol w:w="850"/>
        <w:gridCol w:w="851"/>
        <w:gridCol w:w="992"/>
        <w:gridCol w:w="851"/>
        <w:gridCol w:w="850"/>
        <w:gridCol w:w="816"/>
      </w:tblGrid>
      <w:tr w:rsidR="00616EA7" w:rsidRPr="001B27C8" w:rsidTr="00B41C91">
        <w:tc>
          <w:tcPr>
            <w:tcW w:w="4361" w:type="dxa"/>
            <w:vMerge w:val="restart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5210" w:type="dxa"/>
            <w:gridSpan w:val="6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</w:t>
            </w:r>
          </w:p>
        </w:tc>
      </w:tr>
      <w:tr w:rsidR="00616EA7" w:rsidRPr="001B27C8" w:rsidTr="00B41C91">
        <w:trPr>
          <w:trHeight w:val="273"/>
        </w:trPr>
        <w:tc>
          <w:tcPr>
            <w:tcW w:w="4361" w:type="dxa"/>
            <w:vMerge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5кл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6кл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7кл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8кл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9кл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10кл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Математика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(включая экономику и право)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1B27C8" w:rsidTr="00B41C91">
        <w:trPr>
          <w:trHeight w:val="270"/>
        </w:trPr>
        <w:tc>
          <w:tcPr>
            <w:tcW w:w="4361" w:type="dxa"/>
            <w:vMerge w:val="restart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Искусство (музыка и</w:t>
            </w:r>
            <w:proofErr w:type="gramEnd"/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искусство)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1B27C8" w:rsidTr="00B41C91">
        <w:trPr>
          <w:trHeight w:val="243"/>
        </w:trPr>
        <w:tc>
          <w:tcPr>
            <w:tcW w:w="4361" w:type="dxa"/>
            <w:vMerge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54177A" w:rsidTr="00B41C91">
        <w:trPr>
          <w:trHeight w:val="447"/>
        </w:trPr>
        <w:tc>
          <w:tcPr>
            <w:tcW w:w="436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Элективные курсы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54177A" w:rsidTr="00B41C91">
        <w:trPr>
          <w:trHeight w:val="215"/>
        </w:trPr>
        <w:tc>
          <w:tcPr>
            <w:tcW w:w="436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6EA7" w:rsidRPr="0054177A" w:rsidTr="00B41C91">
        <w:trPr>
          <w:trHeight w:val="262"/>
        </w:trPr>
        <w:tc>
          <w:tcPr>
            <w:tcW w:w="436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54177A" w:rsidTr="00B41C91">
        <w:trPr>
          <w:trHeight w:val="691"/>
        </w:trPr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54177A" w:rsidTr="00B41C91">
        <w:trPr>
          <w:trHeight w:val="275"/>
        </w:trPr>
        <w:tc>
          <w:tcPr>
            <w:tcW w:w="4361" w:type="dxa"/>
          </w:tcPr>
          <w:p w:rsidR="00616EA7" w:rsidRPr="00090C0C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</w:tr>
    </w:tbl>
    <w:p w:rsidR="00616EA7" w:rsidRPr="001B27C8" w:rsidRDefault="00616EA7" w:rsidP="00616EA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С увеличением срока обучения на 1 год предусматривается иное распределение учебной недельной нагрузки по годам обучения в сравнении с Федеральным учебным планом, а именно: уменьшение на 1 час в следующих классах по предметам: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5 класс  – английский язык на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 – природоведение на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. (продолжение курса в 6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.);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  – технология на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6 класс – технология на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7 класс – физика на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9 класс – информатика на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DF299B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DF299B">
        <w:rPr>
          <w:rFonts w:ascii="Times New Roman" w:hAnsi="Times New Roman" w:cs="Times New Roman"/>
          <w:sz w:val="28"/>
          <w:szCs w:val="28"/>
        </w:rPr>
        <w:t xml:space="preserve"> на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Указанное сокращение не приводит к сокращению, как годовой учебной нагрузки, так и базисного учебного плана ступени основного общего образования, а в основном дает возможность использовать дополнительные часы практически по каждому курсу.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Учебные дисциплины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«Обществознание», «География» и «Биология» </w:t>
      </w:r>
      <w:r w:rsidRPr="00DF299B">
        <w:rPr>
          <w:rFonts w:ascii="Times New Roman" w:hAnsi="Times New Roman" w:cs="Times New Roman"/>
          <w:sz w:val="28"/>
          <w:szCs w:val="28"/>
        </w:rPr>
        <w:t>включены в учебный план с 7-го класса.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подготовки (элективные курсы) осуществляется следующим образом: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- 2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за счет часов учебного предмета «Технология»</w:t>
      </w:r>
      <w:r w:rsidR="00DF299B">
        <w:rPr>
          <w:rFonts w:ascii="Times New Roman" w:hAnsi="Times New Roman" w:cs="Times New Roman"/>
          <w:sz w:val="28"/>
          <w:szCs w:val="28"/>
        </w:rPr>
        <w:t>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- 1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 в рамках внеурочной деятельности через спецкурсы, учитывающие особенности контингента 10-х классов.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Учебные программы по предметам приведены в соответствие с учебным планом школы и утверждены Медико-педагогическим советом.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Необходимость увеличения количества часов по предметам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русский язык, литература </w:t>
      </w:r>
      <w:r w:rsidRPr="00DF299B">
        <w:rPr>
          <w:rFonts w:ascii="Times New Roman" w:hAnsi="Times New Roman" w:cs="Times New Roman"/>
          <w:sz w:val="28"/>
          <w:szCs w:val="28"/>
        </w:rPr>
        <w:t xml:space="preserve">обусловлена основными особенностями освоения учебного материала: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несформированностью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зрительно-моторной </w:t>
      </w:r>
      <w:r w:rsidRPr="00DF299B">
        <w:rPr>
          <w:rFonts w:ascii="Times New Roman" w:hAnsi="Times New Roman" w:cs="Times New Roman"/>
          <w:sz w:val="28"/>
          <w:szCs w:val="28"/>
        </w:rPr>
        <w:lastRenderedPageBreak/>
        <w:t>координации, пространственного анализа и синтеза, различными нарушениями речи.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Нарушение данных функций требует применения коррекционно-компенсаторных методов обучения.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•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>Общеобразовательная программа основного общего образования коррекционно-развивающей направленности для детей с ограниченными возможностями здоровья (VI и VII вида) – срок освоения 6 лет</w:t>
      </w:r>
      <w:r w:rsidR="00DF29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99B">
        <w:rPr>
          <w:rFonts w:ascii="Times New Roman" w:hAnsi="Times New Roman" w:cs="Times New Roman"/>
          <w:sz w:val="28"/>
          <w:szCs w:val="28"/>
        </w:rPr>
        <w:t xml:space="preserve">В учебном плане для классов, обучающихся по программе VII вида, количество часов по предмету «Английский язык» сокращается на 1 час в неделю и увеличивается количество часов по базовым курсам «Русский язык» и «Литература», что обусловлено медленным темпом освоения программы,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церебрастеническими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нарушениями, характерными для учащихся с ЗПР в сочетании с двигательным дефектом.</w:t>
      </w:r>
      <w:proofErr w:type="gramEnd"/>
    </w:p>
    <w:p w:rsidR="00616EA7" w:rsidRDefault="00616EA7" w:rsidP="00616EA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361"/>
        <w:gridCol w:w="850"/>
        <w:gridCol w:w="851"/>
        <w:gridCol w:w="992"/>
        <w:gridCol w:w="851"/>
        <w:gridCol w:w="850"/>
        <w:gridCol w:w="816"/>
      </w:tblGrid>
      <w:tr w:rsidR="00616EA7" w:rsidRPr="001B27C8" w:rsidTr="00B41C91">
        <w:tc>
          <w:tcPr>
            <w:tcW w:w="4361" w:type="dxa"/>
            <w:vMerge w:val="restart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5210" w:type="dxa"/>
            <w:gridSpan w:val="6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</w:t>
            </w:r>
          </w:p>
        </w:tc>
      </w:tr>
      <w:tr w:rsidR="00616EA7" w:rsidRPr="001B27C8" w:rsidTr="00B41C91">
        <w:trPr>
          <w:trHeight w:val="273"/>
        </w:trPr>
        <w:tc>
          <w:tcPr>
            <w:tcW w:w="4361" w:type="dxa"/>
            <w:vMerge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5кл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6кл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7кл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8кл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9кл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10кл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1B27C8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(включая экономику и право)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rPr>
          <w:trHeight w:val="270"/>
        </w:trPr>
        <w:tc>
          <w:tcPr>
            <w:tcW w:w="4361" w:type="dxa"/>
            <w:vMerge w:val="restart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Искусство (музыка и</w:t>
            </w:r>
            <w:proofErr w:type="gramEnd"/>
          </w:p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искусство)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Tr="00B41C91">
        <w:trPr>
          <w:trHeight w:val="243"/>
        </w:trPr>
        <w:tc>
          <w:tcPr>
            <w:tcW w:w="4361" w:type="dxa"/>
            <w:vMerge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54177A" w:rsidTr="00B41C91">
        <w:trPr>
          <w:trHeight w:val="447"/>
        </w:trPr>
        <w:tc>
          <w:tcPr>
            <w:tcW w:w="436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Элективные курсы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RPr="0054177A" w:rsidTr="00B41C91">
        <w:trPr>
          <w:trHeight w:val="215"/>
        </w:trPr>
        <w:tc>
          <w:tcPr>
            <w:tcW w:w="436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16EA7" w:rsidRPr="0054177A" w:rsidTr="00B41C91">
        <w:trPr>
          <w:trHeight w:val="262"/>
        </w:trPr>
        <w:tc>
          <w:tcPr>
            <w:tcW w:w="436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rPr>
          <w:trHeight w:val="691"/>
        </w:trPr>
        <w:tc>
          <w:tcPr>
            <w:tcW w:w="4361" w:type="dxa"/>
          </w:tcPr>
          <w:p w:rsidR="00616EA7" w:rsidRPr="001B27C8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sz w:val="20"/>
                <w:szCs w:val="20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RPr="0054177A" w:rsidTr="00B41C91">
        <w:trPr>
          <w:trHeight w:val="275"/>
        </w:trPr>
        <w:tc>
          <w:tcPr>
            <w:tcW w:w="4361" w:type="dxa"/>
          </w:tcPr>
          <w:p w:rsidR="00616EA7" w:rsidRPr="00090C0C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27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50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16" w:type="dxa"/>
          </w:tcPr>
          <w:p w:rsidR="00616EA7" w:rsidRPr="0054177A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</w:tr>
    </w:tbl>
    <w:p w:rsidR="00616EA7" w:rsidRPr="00090C0C" w:rsidRDefault="00616EA7" w:rsidP="00616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 связи с увеличением срока обучения сохраняется принцип распределения учебной нагрузки, принятый в классах VI вида.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•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>Общеобразовательная программа основного общего образования коррекционно-развивающей направленности для детей с ограниченными возможностями здоровья (VI и VIII вида) – срок освоения 6 лет.</w:t>
      </w:r>
    </w:p>
    <w:p w:rsidR="00616EA7" w:rsidRPr="00DF299B" w:rsidRDefault="00616EA7" w:rsidP="00DF2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Коррекционная работа по формированию учебной деятельности осуществляется на уроках по любому предмету учебного цикла в процессе изучения программного материала. Ее содержание определяется особенностями учебной деятельности учащихся со сложной структурой </w:t>
      </w:r>
      <w:r w:rsidRPr="00DF299B">
        <w:rPr>
          <w:rFonts w:ascii="Times New Roman" w:hAnsi="Times New Roman" w:cs="Times New Roman"/>
          <w:sz w:val="28"/>
          <w:szCs w:val="28"/>
        </w:rPr>
        <w:lastRenderedPageBreak/>
        <w:t xml:space="preserve">двигательного дефекта в сочетании с ментальными нарушениями. В отличие от базовой программы VIII вида, введен учебный предмет «Информатика и ИКТ» в соответствии с современными требованиями организации учебной деятельности и с учетом включения в учебную деятельность учащихся с различной степенью поражения рук. Увеличение количества часов на 1 час в 5–6-х классах по предмету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математика </w:t>
      </w:r>
      <w:r w:rsidRPr="00DF299B">
        <w:rPr>
          <w:rFonts w:ascii="Times New Roman" w:hAnsi="Times New Roman" w:cs="Times New Roman"/>
          <w:sz w:val="28"/>
          <w:szCs w:val="28"/>
        </w:rPr>
        <w:t>обусловлено качественно низким уровнем развития познавательных процессов. Введение с 6 класса учебных курсов «География» и «Естествознание» в количестве 1 час в неделю не приводит к сокращению общей учебной нагрузки по указанным предметам в связи с увеличением срока обучения в основной школе на 1 год.</w:t>
      </w:r>
    </w:p>
    <w:p w:rsidR="00616EA7" w:rsidRDefault="00616EA7" w:rsidP="00616EA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16EA7" w:rsidRDefault="00616EA7" w:rsidP="00616EA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60"/>
        <w:gridCol w:w="992"/>
        <w:gridCol w:w="992"/>
        <w:gridCol w:w="993"/>
        <w:gridCol w:w="1134"/>
        <w:gridCol w:w="992"/>
        <w:gridCol w:w="992"/>
        <w:gridCol w:w="816"/>
      </w:tblGrid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</w:tc>
        <w:tc>
          <w:tcPr>
            <w:tcW w:w="992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  <w:proofErr w:type="spellStart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Default="00616EA7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proofErr w:type="spellStart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Default="00616EA7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</w:t>
            </w:r>
            <w:proofErr w:type="spellStart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Default="00616EA7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 </w:t>
            </w:r>
            <w:proofErr w:type="spellStart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Default="00616EA7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 </w:t>
            </w:r>
            <w:proofErr w:type="spellStart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Default="00616EA7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proofErr w:type="spellStart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16EA7" w:rsidRDefault="00616EA7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616EA7" w:rsidRDefault="00616EA7" w:rsidP="00B41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A7" w:rsidTr="00B41C91">
        <w:tc>
          <w:tcPr>
            <w:tcW w:w="2660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34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34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34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34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34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34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</w:tr>
      <w:tr w:rsidR="00616EA7" w:rsidTr="00B41C91">
        <w:tc>
          <w:tcPr>
            <w:tcW w:w="2660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Чтение (литературное чтение)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16EA7" w:rsidRPr="00E4334F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Обществоведение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Естествознание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2660" w:type="dxa"/>
          </w:tcPr>
          <w:p w:rsidR="00616EA7" w:rsidRPr="00A106A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История и</w:t>
            </w:r>
          </w:p>
          <w:p w:rsidR="00616EA7" w:rsidRPr="00A106AE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культура СПб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Технология (труд)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</w:tr>
      <w:tr w:rsidR="00616EA7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sz w:val="20"/>
                <w:szCs w:val="20"/>
              </w:rPr>
              <w:t>Социально-бытовая ориентировка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616EA7" w:rsidRPr="00AB50D5" w:rsidTr="00B41C91">
        <w:tc>
          <w:tcPr>
            <w:tcW w:w="2660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6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16" w:type="dxa"/>
          </w:tcPr>
          <w:p w:rsidR="00616EA7" w:rsidRPr="00AB50D5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50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</w:t>
            </w:r>
          </w:p>
        </w:tc>
      </w:tr>
    </w:tbl>
    <w:p w:rsidR="00616EA7" w:rsidRDefault="00616EA7" w:rsidP="00616EA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16EA7" w:rsidRPr="00A106AE" w:rsidRDefault="00616EA7" w:rsidP="00DF2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>Среднее (полное) общее образование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Общеобразовательная программа среднего (полного) общего образования коррекционно-развивающей направленности для детей с ограниченными возможностями здоровья (VI вида) – срок освоения 2 года.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На III ступени предполагается формирование уровня компетентности, позволяющего продолжить образование в учреждениях среднего и высшего профессионального образования.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99B">
        <w:rPr>
          <w:rFonts w:ascii="Times New Roman" w:hAnsi="Times New Roman" w:cs="Times New Roman"/>
          <w:sz w:val="28"/>
          <w:szCs w:val="28"/>
        </w:rPr>
        <w:t>В дополнение к обязательным предметам могут вводиться предметы по выбору обучающихся, направленные на реализацию интересов, способностей и возможностей учащихся.</w:t>
      </w:r>
      <w:proofErr w:type="gramEnd"/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99B">
        <w:rPr>
          <w:rFonts w:ascii="Times New Roman" w:hAnsi="Times New Roman" w:cs="Times New Roman"/>
          <w:sz w:val="28"/>
          <w:szCs w:val="28"/>
        </w:rPr>
        <w:t xml:space="preserve">Возможно увеличение количества часов по предметам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язык», «Литература», «Математика» </w:t>
      </w:r>
      <w:r w:rsidRPr="00DF299B">
        <w:rPr>
          <w:rFonts w:ascii="Times New Roman" w:hAnsi="Times New Roman" w:cs="Times New Roman"/>
          <w:sz w:val="28"/>
          <w:szCs w:val="28"/>
        </w:rPr>
        <w:t xml:space="preserve">в сравнении с Федеральным базисным учебным планом обусловлено наличием у учащихся нарушений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звукопроизносительной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стороны речи в сочетании с общим недоразвитием речи разной степени выраженности, а также нарушением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манипулятивных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r w:rsidRPr="00DF299B">
        <w:rPr>
          <w:rFonts w:ascii="Times New Roman" w:hAnsi="Times New Roman" w:cs="Times New Roman"/>
          <w:sz w:val="28"/>
          <w:szCs w:val="28"/>
        </w:rPr>
        <w:lastRenderedPageBreak/>
        <w:t>функций кисти рук при различных формах ДЦП и наличием гиперкинезов, затрудняющих выполнение самостоятельных письменных работ.</w:t>
      </w:r>
      <w:proofErr w:type="gramEnd"/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Увеличение количества часов на курс «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Информатика и ИКТ» </w:t>
      </w:r>
      <w:r w:rsidRPr="00DF299B">
        <w:rPr>
          <w:rFonts w:ascii="Times New Roman" w:hAnsi="Times New Roman" w:cs="Times New Roman"/>
          <w:sz w:val="28"/>
          <w:szCs w:val="28"/>
        </w:rPr>
        <w:t>обусловлено тем, что данное направление имеет особое значение для учащихся с поражением опорно-двигательного аппарата – возможность обратной связи, получение специальности и трудоустройство, связанное с использованием компьютера, дальнейшее дистанционное образование.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Часы компонента образовательного учреждения могут быть использованы на организацию учебных курсов по выбору обучающихся (элективные курсы) с целью расширения возможности дальнейшей профориентации выпускников.</w:t>
      </w:r>
    </w:p>
    <w:p w:rsidR="00616EA7" w:rsidRDefault="00616EA7" w:rsidP="00DF2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EA7" w:rsidRDefault="00616EA7" w:rsidP="00616E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062"/>
        <w:gridCol w:w="1843"/>
        <w:gridCol w:w="1666"/>
      </w:tblGrid>
      <w:tr w:rsidR="00616EA7" w:rsidTr="00B41C91">
        <w:tc>
          <w:tcPr>
            <w:tcW w:w="6062" w:type="dxa"/>
            <w:vMerge w:val="restart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Учебные предметы</w:t>
            </w:r>
          </w:p>
        </w:tc>
        <w:tc>
          <w:tcPr>
            <w:tcW w:w="3509" w:type="dxa"/>
            <w:gridSpan w:val="2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 в неделю</w:t>
            </w:r>
          </w:p>
        </w:tc>
      </w:tr>
      <w:tr w:rsidR="00616EA7" w:rsidTr="00B41C91">
        <w:trPr>
          <w:trHeight w:val="319"/>
        </w:trPr>
        <w:tc>
          <w:tcPr>
            <w:tcW w:w="6062" w:type="dxa"/>
            <w:vMerge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 </w:t>
            </w:r>
            <w:proofErr w:type="spellStart"/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66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 </w:t>
            </w:r>
            <w:proofErr w:type="spellStart"/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</w:t>
            </w:r>
            <w:proofErr w:type="spellEnd"/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843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843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843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843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Обществознание (включая экономику и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Основы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жизнедеятельности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</w:t>
            </w:r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Мировая художественная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Элективные курсы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Адаптивная физическая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6062" w:type="dxa"/>
          </w:tcPr>
          <w:p w:rsidR="00616EA7" w:rsidRPr="00D14297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sz w:val="20"/>
                <w:szCs w:val="20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  <w:tc>
          <w:tcPr>
            <w:tcW w:w="1843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616EA7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616EA7" w:rsidTr="00B41C91">
        <w:tc>
          <w:tcPr>
            <w:tcW w:w="6062" w:type="dxa"/>
          </w:tcPr>
          <w:p w:rsidR="00616EA7" w:rsidRPr="007F49E1" w:rsidRDefault="00616EA7" w:rsidP="00B41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</w:tcPr>
          <w:p w:rsidR="00616EA7" w:rsidRPr="007F49E1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49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666" w:type="dxa"/>
          </w:tcPr>
          <w:p w:rsidR="00616EA7" w:rsidRPr="007F49E1" w:rsidRDefault="00616EA7" w:rsidP="00B41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49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</w:tr>
    </w:tbl>
    <w:p w:rsidR="00616EA7" w:rsidRDefault="00616EA7" w:rsidP="00616E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299B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Коррекционно-развивающая область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 Концепции модернизации российского образования отмечена необходимость обеспечения государственных гарантий доступности и равных возможностей получения полноценного образования. Для детей с ограниченными возможностями здоровья образование становится доступным благодаря включению в образовательную программу компенсаторно-адаптивной области.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Задачами данной области являются: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предупреждение вторичных биологических и социальных отклонений в развитии, затрудняющих образование и социализацию ребенка;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– исправление нарушений психофизического развития медицинскими, психологическими, педагогическими средствами;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– формирование у учащихся средств компенсации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психомоторных функций, не поддающихся исправлению;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lastRenderedPageBreak/>
        <w:t>– формирование способов познавательной деятельности, позволяющих учащемуся осваивать общеобразовательные предметы.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Коррекционное образование предполагает исправление вторичных недостатков восприятия, памяти, внимания, личности и т.п., обусловленных недостаточным сенсорным опытом, сужением круга воспринимаемого и круга общения. Функции, не подлежащие исправлению, могут быть компенсированы.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99B">
        <w:rPr>
          <w:rFonts w:ascii="Times New Roman" w:hAnsi="Times New Roman" w:cs="Times New Roman"/>
          <w:sz w:val="28"/>
          <w:szCs w:val="28"/>
        </w:rPr>
        <w:t>Комплексная</w:t>
      </w:r>
      <w:proofErr w:type="gramEnd"/>
      <w:r w:rsidRPr="00DF2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абилитация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детей предусматривает медицинское воздействие, коррекцию физических недостатков с помощью массажа и ЛФК, специальную педагогическую (дефектологическую) работу по коррекции психического развития, логопедическую работу, психологическую коррекцию.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Коррекционно-компенсаторный подход реализуется всеми участниками образовательного процесса. Ведущими специалистами при этом являются врачи, учителя АФК и инструкторы ЛФК, учителя - психологи, учителя - логопеды, учителя - дефектологи, которые проводят диагностику, определяют программу коррекции развития ребенка и проводят коррекционные занятия. Кроме того, специалисты дают рекомендации по включению коррекционных компонентов во все формы образовательного процесса.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 коррекционно-развивающей области учитывается специфика контингента учащихся, ее содержание направлено на коррекцию психофизического развития личности, создание компенсаторных и социально-адаптационных способов деятельности. Коррекционно-развивающая область может быть представлена курсами, направленными на развитие ощущений, ориентировки в пространстве.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В связи с необходимостью развития коммуникативных навыков для учащихся 1–3-го класса возможно введение занятий «Основы коммуникации»;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С детьми, имеющими выраженные двигательные нарушения в сочетании с нарушениями пространственных представлений, может быть введены курсы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«Психомоторика», «Развитие мануальной деятельности», </w:t>
      </w:r>
      <w:r w:rsidRPr="00DF299B">
        <w:rPr>
          <w:rFonts w:ascii="Times New Roman" w:hAnsi="Times New Roman" w:cs="Times New Roman"/>
          <w:sz w:val="28"/>
          <w:szCs w:val="28"/>
        </w:rPr>
        <w:t>обеспечивающие коррекцию и компенсацию нарушений мелкой моторики. Количество часов предусматривается необходимостью дополнительных занятий с учащимися по классам.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У большинства учеников наблюдается выраженная диспропорция в способностях усваивать разные циклы учебных дисциплин. При хороших (и даже высоких) показателях усвоения одних предметов они могут испытывать значительные затруднения при обучении другим учебным предметам. Это связано и с личностными интересами ребенка, но чаще – со спецификой познавательной деятельности, обусловленной поражением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центральной нервной системы. </w:t>
      </w:r>
      <w:proofErr w:type="gramStart"/>
      <w:r w:rsidRPr="00DF299B">
        <w:rPr>
          <w:rFonts w:ascii="Times New Roman" w:hAnsi="Times New Roman" w:cs="Times New Roman"/>
          <w:sz w:val="28"/>
          <w:szCs w:val="28"/>
        </w:rPr>
        <w:t xml:space="preserve">В связи с этим возможно введение курса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 xml:space="preserve">«Коррекция аналитико-синтетической деятельности» </w:t>
      </w:r>
      <w:r w:rsidRPr="00DF299B">
        <w:rPr>
          <w:rFonts w:ascii="Times New Roman" w:hAnsi="Times New Roman" w:cs="Times New Roman"/>
          <w:sz w:val="28"/>
          <w:szCs w:val="28"/>
        </w:rPr>
        <w:t xml:space="preserve">на II-III ступени обучения во время основных уроков и во второй половине дня с учащимися, нуждающимися в особых условиях обучения в соответствии с темпом и </w:t>
      </w:r>
      <w:r w:rsidRPr="00DF299B">
        <w:rPr>
          <w:rFonts w:ascii="Times New Roman" w:hAnsi="Times New Roman" w:cs="Times New Roman"/>
          <w:sz w:val="28"/>
          <w:szCs w:val="28"/>
        </w:rPr>
        <w:lastRenderedPageBreak/>
        <w:t xml:space="preserve">уровнем усвоения образовательной программы для более эффективного обучения вследствие выраженного комплексного дефекта (ДЦП в сочетании с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нейросенсорной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тугоухостью, 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нейровизуальными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 xml:space="preserve"> нарушениями, различными неврологическими синдромами).</w:t>
      </w:r>
      <w:proofErr w:type="gramEnd"/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 xml:space="preserve">Коррекция и компенсация двигательных расстройств учащихся реализуется под руководством руководителя физического воспитания, учителями </w:t>
      </w:r>
      <w:r w:rsidRPr="00DF299B">
        <w:rPr>
          <w:rFonts w:ascii="Times New Roman" w:hAnsi="Times New Roman" w:cs="Times New Roman"/>
          <w:b/>
          <w:bCs/>
          <w:sz w:val="28"/>
          <w:szCs w:val="28"/>
        </w:rPr>
        <w:t>адаптивной физической культуры (АФК) и инструкторами ЛФК</w:t>
      </w:r>
      <w:r w:rsidRPr="00DF299B">
        <w:rPr>
          <w:rFonts w:ascii="Times New Roman" w:hAnsi="Times New Roman" w:cs="Times New Roman"/>
          <w:sz w:val="28"/>
          <w:szCs w:val="28"/>
        </w:rPr>
        <w:t xml:space="preserve">. Ежедневно занятия АФК и ЛФК чередуются с общеобразовательными уроками. В расписании дополнительно </w:t>
      </w:r>
      <w:proofErr w:type="gramStart"/>
      <w:r w:rsidRPr="00DF299B">
        <w:rPr>
          <w:rFonts w:ascii="Times New Roman" w:hAnsi="Times New Roman" w:cs="Times New Roman"/>
          <w:sz w:val="28"/>
          <w:szCs w:val="28"/>
        </w:rPr>
        <w:t>предусмотрены</w:t>
      </w:r>
      <w:proofErr w:type="gramEnd"/>
      <w:r w:rsidRPr="00DF299B">
        <w:rPr>
          <w:rFonts w:ascii="Times New Roman" w:hAnsi="Times New Roman" w:cs="Times New Roman"/>
          <w:sz w:val="28"/>
          <w:szCs w:val="28"/>
        </w:rPr>
        <w:t xml:space="preserve">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 АФК и 1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 ЛФК для индивидуальных занятий одновременно для всех учащихся класса. Это обусловлено необходимостью ежедневной организации динамических и/или релаксационных пауз между уроками в зависимости от структуры и степени тяжести индивидуального двигательного дефекта;</w:t>
      </w:r>
    </w:p>
    <w:p w:rsidR="00616EA7" w:rsidRPr="00DF299B" w:rsidRDefault="00616EA7" w:rsidP="00DF2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99B">
        <w:rPr>
          <w:rFonts w:ascii="Times New Roman" w:hAnsi="Times New Roman" w:cs="Times New Roman"/>
          <w:sz w:val="28"/>
          <w:szCs w:val="28"/>
        </w:rPr>
        <w:t>индивидуальные занятия по АФК и ЛФК обеспечивают коррекцию индивидуального двигательного дефекта и проводятся во второй половине дня учителями АФК и инструкторами ЛФК, количество часов на каждого учащегося определяется медицинской службой в зависимости от тяжести поражения (от 2 до 5 час/</w:t>
      </w:r>
      <w:proofErr w:type="spellStart"/>
      <w:r w:rsidRPr="00DF299B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F299B">
        <w:rPr>
          <w:rFonts w:ascii="Times New Roman" w:hAnsi="Times New Roman" w:cs="Times New Roman"/>
          <w:sz w:val="28"/>
          <w:szCs w:val="28"/>
        </w:rPr>
        <w:t>.).</w:t>
      </w:r>
    </w:p>
    <w:p w:rsidR="00A660B7" w:rsidRDefault="00A660B7"/>
    <w:sectPr w:rsidR="00A660B7" w:rsidSect="00A66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EA7"/>
    <w:rsid w:val="004B2731"/>
    <w:rsid w:val="00527284"/>
    <w:rsid w:val="00616EA7"/>
    <w:rsid w:val="007209B5"/>
    <w:rsid w:val="00A660B7"/>
    <w:rsid w:val="00DF2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67AB4-7C85-4A9D-89DC-C901AB97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3600</Words>
  <Characters>20523</Characters>
  <Application>Microsoft Office Word</Application>
  <DocSecurity>0</DocSecurity>
  <Lines>171</Lines>
  <Paragraphs>48</Paragraphs>
  <ScaleCrop>false</ScaleCrop>
  <Company>RePack by SPecialiST</Company>
  <LinksUpToDate>false</LinksUpToDate>
  <CharactersWithSpaces>24075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AsusNout</cp:lastModifiedBy>
  <cp:revision>3</cp:revision>
  <dcterms:created xsi:type="dcterms:W3CDTF">2014-08-15T06:27:00Z</dcterms:created>
  <dcterms:modified xsi:type="dcterms:W3CDTF">2014-08-15T06:27:00Z</dcterms:modified>
</cp:coreProperties>
</file>