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16" w:rsidRDefault="00E91C60" w:rsidP="00FA7816">
      <w:pPr>
        <w:pStyle w:val="3"/>
        <w:spacing w:before="0"/>
        <w:ind w:right="-1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409691646"/>
      <w:bookmarkStart w:id="1" w:name="_Toc410653969"/>
      <w:bookmarkStart w:id="2" w:name="_Toc410702973"/>
      <w:bookmarkStart w:id="3" w:name="_Toc414553155"/>
      <w:r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об особенностях</w:t>
      </w:r>
      <w:r w:rsidR="00FA7816" w:rsidRPr="00C522AD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преподавания учебного предмета «Технология» в общеобразовательных организациях Р</w:t>
      </w:r>
      <w:r w:rsidR="0044561E">
        <w:rPr>
          <w:rFonts w:ascii="Times New Roman" w:hAnsi="Times New Roman" w:cs="Times New Roman"/>
          <w:sz w:val="24"/>
          <w:szCs w:val="24"/>
          <w:lang w:val="ru-RU"/>
        </w:rPr>
        <w:t xml:space="preserve">еспублики </w:t>
      </w:r>
      <w:r w:rsidR="00FA7816" w:rsidRPr="00C522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4561E">
        <w:rPr>
          <w:rFonts w:ascii="Times New Roman" w:hAnsi="Times New Roman" w:cs="Times New Roman"/>
          <w:sz w:val="24"/>
          <w:szCs w:val="24"/>
          <w:lang w:val="ru-RU"/>
        </w:rPr>
        <w:t>рым</w:t>
      </w:r>
      <w:r w:rsidR="00FA7816" w:rsidRPr="00C522AD">
        <w:rPr>
          <w:rFonts w:ascii="Times New Roman" w:hAnsi="Times New Roman" w:cs="Times New Roman"/>
          <w:sz w:val="24"/>
          <w:szCs w:val="24"/>
          <w:lang w:val="ru-RU"/>
        </w:rPr>
        <w:t xml:space="preserve"> в 2016 – 2017 учебном году </w:t>
      </w:r>
    </w:p>
    <w:p w:rsidR="00964906" w:rsidRPr="00964906" w:rsidRDefault="00964906" w:rsidP="009649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64906" w:rsidRPr="00964906" w:rsidRDefault="00964906" w:rsidP="00E9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96490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Цели и задачи учебного предмета «Технология» на уровне основного общего образования</w:t>
      </w:r>
    </w:p>
    <w:p w:rsidR="00964906" w:rsidRPr="00964906" w:rsidRDefault="00964906" w:rsidP="009649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64906">
        <w:rPr>
          <w:rFonts w:ascii="Times New Roman" w:eastAsiaTheme="minorHAnsi" w:hAnsi="Times New Roman"/>
          <w:color w:val="000000"/>
          <w:sz w:val="24"/>
          <w:szCs w:val="24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E91C60" w:rsidRDefault="00E91C60" w:rsidP="00E91C60">
      <w:pPr>
        <w:pStyle w:val="a3"/>
        <w:spacing w:after="0" w:line="240" w:lineRule="auto"/>
        <w:ind w:left="426"/>
        <w:jc w:val="both"/>
        <w:rPr>
          <w:b/>
          <w:sz w:val="24"/>
          <w:szCs w:val="24"/>
          <w:lang w:val="ru-RU"/>
        </w:rPr>
      </w:pPr>
    </w:p>
    <w:p w:rsidR="00A77EF1" w:rsidRPr="00964906" w:rsidRDefault="0018410B" w:rsidP="00E91C60">
      <w:pPr>
        <w:pStyle w:val="a3"/>
        <w:spacing w:after="0" w:line="240" w:lineRule="auto"/>
        <w:ind w:left="42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Преподавание учебного предмета «Технология» в 2016-2017 учебном году осуществляется в соответствие </w:t>
      </w:r>
      <w:r w:rsidR="006640FE">
        <w:rPr>
          <w:b/>
          <w:sz w:val="24"/>
          <w:szCs w:val="24"/>
          <w:lang w:val="ru-RU"/>
        </w:rPr>
        <w:t>со следующими нормативными документами:</w:t>
      </w:r>
    </w:p>
    <w:p w:rsidR="00A77EF1" w:rsidRPr="0044561E" w:rsidRDefault="00A77EF1" w:rsidP="00F85822">
      <w:pPr>
        <w:pStyle w:val="a3"/>
        <w:spacing w:after="0" w:line="240" w:lineRule="auto"/>
        <w:ind w:left="426" w:hanging="426"/>
        <w:jc w:val="center"/>
        <w:rPr>
          <w:sz w:val="24"/>
          <w:szCs w:val="24"/>
        </w:rPr>
      </w:pPr>
      <w:proofErr w:type="spellStart"/>
      <w:r w:rsidRPr="0044561E">
        <w:rPr>
          <w:sz w:val="24"/>
          <w:szCs w:val="24"/>
        </w:rPr>
        <w:t>Федеральные</w:t>
      </w:r>
      <w:proofErr w:type="spellEnd"/>
      <w:r w:rsidRPr="0044561E">
        <w:rPr>
          <w:sz w:val="24"/>
          <w:szCs w:val="24"/>
        </w:rPr>
        <w:t xml:space="preserve"> </w:t>
      </w:r>
      <w:proofErr w:type="spellStart"/>
      <w:r w:rsidRPr="0044561E">
        <w:rPr>
          <w:sz w:val="24"/>
          <w:szCs w:val="24"/>
        </w:rPr>
        <w:t>документы</w:t>
      </w:r>
      <w:proofErr w:type="spellEnd"/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Федеральный закон от 29.12.2012 №273-ФЗ «Об образовании в Российской Федерации».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eastAsia="Calibri"/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здравоохранения и социального развития Российской Федерации от 26.08.2010 №761н «</w:t>
      </w:r>
      <w:r w:rsidRPr="0044561E">
        <w:rPr>
          <w:rFonts w:eastAsia="Calibri"/>
          <w:sz w:val="24"/>
          <w:szCs w:val="24"/>
          <w:lang w:val="ru-RU"/>
        </w:rPr>
        <w:t>Об утверждении Единого квалификационного справочника</w:t>
      </w:r>
      <w:r w:rsidRPr="0044561E">
        <w:rPr>
          <w:sz w:val="24"/>
          <w:szCs w:val="24"/>
          <w:lang w:val="ru-RU"/>
        </w:rPr>
        <w:t xml:space="preserve"> </w:t>
      </w:r>
      <w:r w:rsidRPr="0044561E">
        <w:rPr>
          <w:rFonts w:eastAsia="Calibri"/>
          <w:sz w:val="24"/>
          <w:szCs w:val="24"/>
          <w:lang w:val="ru-RU"/>
        </w:rPr>
        <w:t>должностей руководителей, специалистов и служащих, раздел                                                     «Квалификационные характеристики должностей работников</w:t>
      </w:r>
      <w:r w:rsidRPr="0044561E">
        <w:rPr>
          <w:sz w:val="24"/>
          <w:szCs w:val="24"/>
          <w:lang w:val="ru-RU"/>
        </w:rPr>
        <w:t xml:space="preserve"> </w:t>
      </w:r>
      <w:r w:rsidRPr="0044561E">
        <w:rPr>
          <w:rFonts w:eastAsia="Calibri"/>
          <w:sz w:val="24"/>
          <w:szCs w:val="24"/>
          <w:lang w:val="ru-RU"/>
        </w:rPr>
        <w:t>образования»</w:t>
      </w:r>
      <w:r w:rsidRPr="0044561E">
        <w:rPr>
          <w:sz w:val="24"/>
          <w:szCs w:val="24"/>
          <w:lang w:val="ru-RU"/>
        </w:rPr>
        <w:t>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A77EF1" w:rsidRDefault="00A77EF1" w:rsidP="00F85822">
      <w:pPr>
        <w:pStyle w:val="a3"/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</w:p>
    <w:p w:rsidR="00E91C60" w:rsidRDefault="00E91C60" w:rsidP="00F85822">
      <w:pPr>
        <w:pStyle w:val="a3"/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</w:p>
    <w:p w:rsidR="00E91C60" w:rsidRPr="0044561E" w:rsidRDefault="00E91C60" w:rsidP="00F85822">
      <w:pPr>
        <w:pStyle w:val="a3"/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</w:p>
    <w:p w:rsidR="00A77EF1" w:rsidRPr="0044561E" w:rsidRDefault="00A77EF1" w:rsidP="00F85822">
      <w:pPr>
        <w:pStyle w:val="a3"/>
        <w:spacing w:after="0" w:line="240" w:lineRule="auto"/>
        <w:ind w:left="426" w:hanging="426"/>
        <w:jc w:val="center"/>
        <w:rPr>
          <w:sz w:val="24"/>
          <w:szCs w:val="24"/>
        </w:rPr>
      </w:pPr>
      <w:proofErr w:type="spellStart"/>
      <w:r w:rsidRPr="0044561E">
        <w:rPr>
          <w:sz w:val="24"/>
          <w:szCs w:val="24"/>
        </w:rPr>
        <w:lastRenderedPageBreak/>
        <w:t>Региональные</w:t>
      </w:r>
      <w:proofErr w:type="spellEnd"/>
      <w:r w:rsidRPr="0044561E">
        <w:rPr>
          <w:sz w:val="24"/>
          <w:szCs w:val="24"/>
        </w:rPr>
        <w:t xml:space="preserve"> </w:t>
      </w:r>
      <w:proofErr w:type="spellStart"/>
      <w:r w:rsidRPr="0044561E">
        <w:rPr>
          <w:sz w:val="24"/>
          <w:szCs w:val="24"/>
        </w:rPr>
        <w:t>документы</w:t>
      </w:r>
      <w:proofErr w:type="spellEnd"/>
      <w:r w:rsidRPr="0044561E">
        <w:rPr>
          <w:sz w:val="24"/>
          <w:szCs w:val="24"/>
        </w:rPr>
        <w:t>: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Закон Республики Крым от 06.07.2015 №131-ЗРК/2015 «Об образовании в Республике Крым».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 xml:space="preserve">Письмо Министерства образования, науки и молодежи Республики Крым </w:t>
      </w:r>
      <w:r w:rsidR="00E91C60">
        <w:rPr>
          <w:sz w:val="24"/>
          <w:szCs w:val="24"/>
          <w:lang w:val="ru-RU"/>
        </w:rPr>
        <w:t xml:space="preserve">от 09.06.2016 №01-14/2040 </w:t>
      </w:r>
      <w:r w:rsidRPr="0044561E">
        <w:rPr>
          <w:sz w:val="24"/>
          <w:szCs w:val="24"/>
          <w:lang w:val="ru-RU"/>
        </w:rPr>
        <w:t>«Об учебных планах общеобразовательных организаций Республики Крым на 2016/2017 учебный год».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C073DA" w:rsidRDefault="00C073DA" w:rsidP="00C073DA">
      <w:pPr>
        <w:jc w:val="both"/>
        <w:rPr>
          <w:color w:val="000000"/>
          <w:sz w:val="24"/>
          <w:szCs w:val="24"/>
        </w:rPr>
      </w:pPr>
    </w:p>
    <w:p w:rsidR="00C073DA" w:rsidRPr="00C073DA" w:rsidRDefault="00C073DA" w:rsidP="00E91C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 w:rsidRPr="00C073DA">
        <w:rPr>
          <w:rFonts w:ascii="Times New Roman" w:hAnsi="Times New Roman"/>
          <w:color w:val="000000"/>
          <w:sz w:val="24"/>
          <w:szCs w:val="24"/>
        </w:rPr>
        <w:t xml:space="preserve">В 2016-2017 году в общеобразовательных организациях РК реализуется ФГОС ООО в </w:t>
      </w:r>
      <w:r w:rsidR="00E91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5 - </w:t>
      </w:r>
      <w:r w:rsidRPr="00C073DA">
        <w:rPr>
          <w:rFonts w:ascii="Times New Roman" w:hAnsi="Times New Roman"/>
          <w:color w:val="000000"/>
          <w:sz w:val="24"/>
          <w:szCs w:val="24"/>
        </w:rPr>
        <w:t>6 классах и Федеральный компонент ГОС ОО в 7-8 классах.</w:t>
      </w:r>
    </w:p>
    <w:p w:rsidR="00C545A1" w:rsidRPr="00C545A1" w:rsidRDefault="00A506F8" w:rsidP="00D80F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5A1">
        <w:rPr>
          <w:rFonts w:ascii="Times New Roman" w:hAnsi="Times New Roman"/>
          <w:sz w:val="24"/>
          <w:szCs w:val="24"/>
        </w:rPr>
        <w:t>Базисный учебный план образовательного учреждения на этапе основного общего образования должен включать для обязательного изучения курса «Технология»: в 5</w:t>
      </w:r>
      <w:r w:rsidR="00024033" w:rsidRPr="00C545A1">
        <w:rPr>
          <w:rFonts w:ascii="Times New Roman" w:hAnsi="Times New Roman"/>
          <w:sz w:val="24"/>
          <w:szCs w:val="24"/>
        </w:rPr>
        <w:t xml:space="preserve"> –</w:t>
      </w:r>
      <w:r w:rsidR="00D80F32">
        <w:rPr>
          <w:rFonts w:ascii="Times New Roman" w:hAnsi="Times New Roman"/>
          <w:sz w:val="24"/>
          <w:szCs w:val="24"/>
        </w:rPr>
        <w:t xml:space="preserve"> 7</w:t>
      </w:r>
      <w:r w:rsidR="00024033" w:rsidRPr="00C545A1">
        <w:rPr>
          <w:rFonts w:ascii="Times New Roman" w:hAnsi="Times New Roman"/>
          <w:sz w:val="24"/>
          <w:szCs w:val="24"/>
        </w:rPr>
        <w:t xml:space="preserve"> </w:t>
      </w:r>
      <w:r w:rsidR="00D80F32">
        <w:rPr>
          <w:rFonts w:ascii="Times New Roman" w:hAnsi="Times New Roman"/>
          <w:sz w:val="24"/>
          <w:szCs w:val="24"/>
        </w:rPr>
        <w:t xml:space="preserve">классах </w:t>
      </w:r>
      <w:r w:rsidRPr="00C545A1">
        <w:rPr>
          <w:rFonts w:ascii="Times New Roman" w:hAnsi="Times New Roman"/>
          <w:sz w:val="24"/>
          <w:szCs w:val="24"/>
        </w:rPr>
        <w:t>2 ч в неделю</w:t>
      </w:r>
      <w:r w:rsidR="00024033" w:rsidRPr="00C545A1">
        <w:rPr>
          <w:rFonts w:ascii="Times New Roman" w:hAnsi="Times New Roman"/>
          <w:sz w:val="24"/>
          <w:szCs w:val="24"/>
        </w:rPr>
        <w:t>;</w:t>
      </w:r>
      <w:r w:rsidRPr="00C545A1">
        <w:rPr>
          <w:rFonts w:ascii="Times New Roman" w:hAnsi="Times New Roman"/>
          <w:sz w:val="24"/>
          <w:szCs w:val="24"/>
        </w:rPr>
        <w:t xml:space="preserve"> </w:t>
      </w:r>
      <w:r w:rsidR="00E91C60">
        <w:rPr>
          <w:rFonts w:ascii="Times New Roman" w:hAnsi="Times New Roman"/>
          <w:sz w:val="24"/>
          <w:szCs w:val="24"/>
        </w:rPr>
        <w:t xml:space="preserve">8 классах – </w:t>
      </w:r>
      <w:r w:rsidRPr="00C545A1">
        <w:rPr>
          <w:rFonts w:ascii="Times New Roman" w:hAnsi="Times New Roman"/>
          <w:sz w:val="24"/>
          <w:szCs w:val="24"/>
        </w:rPr>
        <w:t>1 ч в неделю. (</w:t>
      </w:r>
      <w:r w:rsidR="00C545A1" w:rsidRPr="00C545A1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</w:t>
      </w:r>
      <w:r w:rsidRPr="00C545A1">
        <w:rPr>
          <w:rFonts w:ascii="Times New Roman" w:hAnsi="Times New Roman"/>
          <w:sz w:val="24"/>
          <w:szCs w:val="24"/>
        </w:rPr>
        <w:t>).</w:t>
      </w:r>
    </w:p>
    <w:p w:rsidR="00A506F8" w:rsidRPr="004875BA" w:rsidRDefault="00A506F8" w:rsidP="00C545A1">
      <w:pPr>
        <w:pStyle w:val="a3"/>
        <w:spacing w:after="0" w:line="24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C545A1">
        <w:rPr>
          <w:sz w:val="24"/>
          <w:szCs w:val="24"/>
          <w:lang w:val="ru-RU"/>
        </w:rPr>
        <w:t xml:space="preserve">Дополнительное время для обучения технологии может быть </w:t>
      </w:r>
      <w:r w:rsidR="00E91C60">
        <w:rPr>
          <w:sz w:val="24"/>
          <w:szCs w:val="24"/>
          <w:lang w:val="ru-RU"/>
        </w:rPr>
        <w:t>выделено за счет часов регионального и школьного компонента</w:t>
      </w:r>
      <w:r w:rsidRPr="00C545A1">
        <w:rPr>
          <w:sz w:val="24"/>
          <w:szCs w:val="24"/>
          <w:lang w:val="ru-RU"/>
        </w:rPr>
        <w:t xml:space="preserve"> в баз</w:t>
      </w:r>
      <w:r w:rsidR="00E91C60">
        <w:rPr>
          <w:sz w:val="24"/>
          <w:szCs w:val="24"/>
          <w:lang w:val="ru-RU"/>
        </w:rPr>
        <w:t xml:space="preserve">исном учебном </w:t>
      </w:r>
      <w:r w:rsidRPr="00C545A1">
        <w:rPr>
          <w:sz w:val="24"/>
          <w:szCs w:val="24"/>
          <w:lang w:val="ru-RU"/>
        </w:rPr>
        <w:t xml:space="preserve">плане. </w:t>
      </w:r>
      <w:r w:rsidRPr="004875BA">
        <w:rPr>
          <w:sz w:val="24"/>
          <w:szCs w:val="24"/>
          <w:lang w:val="ru-RU"/>
        </w:rPr>
        <w:t>На вариант реализации технологического профиля выделяется не менее</w:t>
      </w:r>
      <w:proofErr w:type="gramStart"/>
      <w:r w:rsidRPr="004875BA">
        <w:rPr>
          <w:sz w:val="24"/>
          <w:szCs w:val="24"/>
          <w:lang w:val="ru-RU"/>
        </w:rPr>
        <w:t>,</w:t>
      </w:r>
      <w:proofErr w:type="gramEnd"/>
      <w:r w:rsidRPr="004875BA">
        <w:rPr>
          <w:sz w:val="24"/>
          <w:szCs w:val="24"/>
          <w:lang w:val="ru-RU"/>
        </w:rPr>
        <w:t xml:space="preserve"> чем по 4 часа в 10 и 11 классах. В классах универсального обучения </w:t>
      </w:r>
      <w:r w:rsidRPr="004875BA">
        <w:rPr>
          <w:bCs/>
          <w:sz w:val="24"/>
          <w:szCs w:val="24"/>
          <w:lang w:val="ru-RU"/>
        </w:rPr>
        <w:t>(непрофильное обучение)</w:t>
      </w:r>
      <w:r w:rsidRPr="004875BA">
        <w:rPr>
          <w:sz w:val="24"/>
          <w:szCs w:val="24"/>
          <w:lang w:val="ru-RU"/>
        </w:rPr>
        <w:t xml:space="preserve"> </w:t>
      </w:r>
      <w:r w:rsidRPr="004875BA">
        <w:rPr>
          <w:bCs/>
          <w:sz w:val="24"/>
          <w:szCs w:val="24"/>
          <w:lang w:val="ru-RU"/>
        </w:rPr>
        <w:t>на изучение технологии</w:t>
      </w:r>
      <w:r w:rsidR="00E91C60">
        <w:rPr>
          <w:bCs/>
          <w:sz w:val="24"/>
          <w:szCs w:val="24"/>
          <w:lang w:val="ru-RU"/>
        </w:rPr>
        <w:t xml:space="preserve"> отводится по       </w:t>
      </w:r>
      <w:r w:rsidRPr="004875BA">
        <w:rPr>
          <w:bCs/>
          <w:sz w:val="24"/>
          <w:szCs w:val="24"/>
          <w:lang w:val="ru-RU"/>
        </w:rPr>
        <w:t xml:space="preserve">1 час в неделю. </w:t>
      </w:r>
    </w:p>
    <w:p w:rsidR="00A506F8" w:rsidRPr="00024033" w:rsidRDefault="00A506F8" w:rsidP="00C073DA">
      <w:pPr>
        <w:pStyle w:val="a5"/>
        <w:spacing w:after="0" w:line="240" w:lineRule="auto"/>
        <w:ind w:right="-225" w:firstLine="709"/>
        <w:jc w:val="both"/>
        <w:rPr>
          <w:rFonts w:ascii="Times New Roman" w:hAnsi="Times New Roman"/>
          <w:bCs/>
          <w:sz w:val="24"/>
          <w:szCs w:val="24"/>
        </w:rPr>
      </w:pPr>
      <w:r w:rsidRPr="00024033">
        <w:rPr>
          <w:rFonts w:ascii="Times New Roman" w:hAnsi="Times New Roman"/>
          <w:bCs/>
          <w:sz w:val="24"/>
          <w:szCs w:val="24"/>
        </w:rPr>
        <w:t xml:space="preserve"> ФГОС ООО не предусматривает и</w:t>
      </w:r>
      <w:r w:rsidR="00375B38">
        <w:rPr>
          <w:rFonts w:ascii="Times New Roman" w:hAnsi="Times New Roman"/>
          <w:bCs/>
          <w:sz w:val="24"/>
          <w:szCs w:val="24"/>
        </w:rPr>
        <w:t>зучение предмета «Технология» в</w:t>
      </w:r>
      <w:r w:rsidRPr="00024033">
        <w:rPr>
          <w:rFonts w:ascii="Times New Roman" w:hAnsi="Times New Roman"/>
          <w:bCs/>
          <w:sz w:val="24"/>
          <w:szCs w:val="24"/>
        </w:rPr>
        <w:t xml:space="preserve"> 9 классах, что не позволяет обеспечить преемственность перехода обучающихся от основного к профильному обучению, а также обеспечить готовность школьников к профессиональному самоопределению. Для осуществления непрерывности технологической подготовки в системе общего и профессиона</w:t>
      </w:r>
      <w:r w:rsidR="00375B38">
        <w:rPr>
          <w:rFonts w:ascii="Times New Roman" w:hAnsi="Times New Roman"/>
          <w:bCs/>
          <w:sz w:val="24"/>
          <w:szCs w:val="24"/>
        </w:rPr>
        <w:t xml:space="preserve">льного образования, </w:t>
      </w:r>
      <w:proofErr w:type="gramStart"/>
      <w:r w:rsidR="00375B38">
        <w:rPr>
          <w:rFonts w:ascii="Times New Roman" w:hAnsi="Times New Roman"/>
          <w:bCs/>
          <w:sz w:val="24"/>
          <w:szCs w:val="24"/>
        </w:rPr>
        <w:t>возможно</w:t>
      </w:r>
      <w:proofErr w:type="gramEnd"/>
      <w:r w:rsidR="00375B38">
        <w:rPr>
          <w:rFonts w:ascii="Times New Roman" w:hAnsi="Times New Roman"/>
          <w:bCs/>
          <w:sz w:val="24"/>
          <w:szCs w:val="24"/>
        </w:rPr>
        <w:t xml:space="preserve"> </w:t>
      </w:r>
      <w:r w:rsidRPr="00024033">
        <w:rPr>
          <w:rFonts w:ascii="Times New Roman" w:hAnsi="Times New Roman"/>
          <w:bCs/>
          <w:sz w:val="24"/>
          <w:szCs w:val="24"/>
        </w:rPr>
        <w:t>выделить время из части, формируемой участниками образовательно</w:t>
      </w:r>
      <w:r w:rsidR="00375B38">
        <w:rPr>
          <w:rFonts w:ascii="Times New Roman" w:hAnsi="Times New Roman"/>
          <w:bCs/>
          <w:sz w:val="24"/>
          <w:szCs w:val="24"/>
        </w:rPr>
        <w:t xml:space="preserve">го процесса, в 9 классе </w:t>
      </w:r>
      <w:r w:rsidRPr="00024033">
        <w:rPr>
          <w:rFonts w:ascii="Times New Roman" w:hAnsi="Times New Roman"/>
          <w:bCs/>
          <w:sz w:val="24"/>
          <w:szCs w:val="24"/>
        </w:rPr>
        <w:t>из расчета 1 ч в неделю.</w:t>
      </w:r>
    </w:p>
    <w:p w:rsidR="00A506F8" w:rsidRPr="00024033" w:rsidRDefault="00EB0121" w:rsidP="00C073DA">
      <w:pPr>
        <w:pStyle w:val="a5"/>
        <w:spacing w:after="0" w:line="240" w:lineRule="auto"/>
        <w:ind w:right="-225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Рекомендуется </w:t>
      </w:r>
      <w:r w:rsidR="00A506F8" w:rsidRPr="00024033">
        <w:rPr>
          <w:rFonts w:ascii="Times New Roman" w:hAnsi="Times New Roman"/>
          <w:bCs/>
          <w:sz w:val="24"/>
          <w:szCs w:val="24"/>
        </w:rPr>
        <w:t xml:space="preserve">сохранить обучение </w:t>
      </w:r>
      <w:r>
        <w:rPr>
          <w:rFonts w:ascii="Times New Roman" w:hAnsi="Times New Roman"/>
          <w:bCs/>
          <w:sz w:val="24"/>
          <w:szCs w:val="24"/>
        </w:rPr>
        <w:t>по предмету «Технология»</w:t>
      </w:r>
      <w:r w:rsidR="00A506F8" w:rsidRPr="00024033">
        <w:rPr>
          <w:rFonts w:ascii="Times New Roman" w:hAnsi="Times New Roman"/>
          <w:bCs/>
          <w:sz w:val="24"/>
          <w:szCs w:val="24"/>
        </w:rPr>
        <w:t xml:space="preserve"> при подготовке учащихся к универсальному и технологическому профилям, а также в классах, в которых реализуются программы профессиональной подготовки (т.к. профессиональная подготовка является содержательным компонентом технологического образования).</w:t>
      </w:r>
      <w:proofErr w:type="gramEnd"/>
    </w:p>
    <w:p w:rsidR="001F76A1" w:rsidRDefault="00A506F8" w:rsidP="001F76A1">
      <w:pPr>
        <w:pStyle w:val="a5"/>
        <w:spacing w:after="0" w:line="240" w:lineRule="auto"/>
        <w:ind w:right="-225" w:firstLine="567"/>
        <w:jc w:val="both"/>
        <w:rPr>
          <w:rFonts w:ascii="Times New Roman" w:hAnsi="Times New Roman"/>
          <w:bCs/>
          <w:sz w:val="24"/>
          <w:szCs w:val="24"/>
        </w:rPr>
      </w:pPr>
      <w:r w:rsidRPr="00024033">
        <w:rPr>
          <w:rFonts w:ascii="Times New Roman" w:hAnsi="Times New Roman"/>
          <w:bCs/>
          <w:sz w:val="24"/>
          <w:szCs w:val="24"/>
        </w:rPr>
        <w:t xml:space="preserve">   В базисном учебном плане для старших классов среднего общего образования </w:t>
      </w:r>
      <w:r w:rsidR="00D80F32">
        <w:rPr>
          <w:rFonts w:ascii="Times New Roman" w:hAnsi="Times New Roman"/>
          <w:bCs/>
          <w:sz w:val="24"/>
          <w:szCs w:val="24"/>
        </w:rPr>
        <w:t xml:space="preserve">учебный предмет «Технология» </w:t>
      </w:r>
      <w:r w:rsidRPr="00024033">
        <w:rPr>
          <w:rFonts w:ascii="Times New Roman" w:hAnsi="Times New Roman"/>
          <w:bCs/>
          <w:sz w:val="24"/>
          <w:szCs w:val="24"/>
        </w:rPr>
        <w:t xml:space="preserve">входит </w:t>
      </w:r>
      <w:r w:rsidR="007E4D91">
        <w:rPr>
          <w:rFonts w:ascii="Times New Roman" w:hAnsi="Times New Roman"/>
          <w:bCs/>
          <w:sz w:val="24"/>
          <w:szCs w:val="24"/>
        </w:rPr>
        <w:t xml:space="preserve">в перечень </w:t>
      </w:r>
      <w:r w:rsidRPr="00024033">
        <w:rPr>
          <w:rFonts w:ascii="Times New Roman" w:hAnsi="Times New Roman"/>
          <w:bCs/>
          <w:sz w:val="24"/>
          <w:szCs w:val="24"/>
        </w:rPr>
        <w:t>учебных предметов по выбору</w:t>
      </w:r>
      <w:r w:rsidR="00375B38">
        <w:rPr>
          <w:rFonts w:ascii="Times New Roman" w:hAnsi="Times New Roman"/>
          <w:bCs/>
          <w:sz w:val="24"/>
          <w:szCs w:val="24"/>
        </w:rPr>
        <w:t>,</w:t>
      </w:r>
      <w:r w:rsidRPr="00024033">
        <w:rPr>
          <w:rFonts w:ascii="Times New Roman" w:hAnsi="Times New Roman"/>
          <w:bCs/>
          <w:sz w:val="24"/>
          <w:szCs w:val="24"/>
        </w:rPr>
        <w:t xml:space="preserve"> и </w:t>
      </w:r>
      <w:r w:rsidR="00375B38">
        <w:rPr>
          <w:rFonts w:ascii="Times New Roman" w:hAnsi="Times New Roman"/>
          <w:bCs/>
          <w:sz w:val="24"/>
          <w:szCs w:val="24"/>
        </w:rPr>
        <w:t xml:space="preserve">его </w:t>
      </w:r>
      <w:r w:rsidRPr="00024033">
        <w:rPr>
          <w:rFonts w:ascii="Times New Roman" w:hAnsi="Times New Roman"/>
          <w:bCs/>
          <w:sz w:val="24"/>
          <w:szCs w:val="24"/>
        </w:rPr>
        <w:t xml:space="preserve">содержание определяется в соответствии со спецификой и возможностями образовательного учреждения. </w:t>
      </w:r>
    </w:p>
    <w:p w:rsidR="001F76A1" w:rsidRDefault="00A506F8" w:rsidP="00C073DA">
      <w:pPr>
        <w:pStyle w:val="a5"/>
        <w:spacing w:line="240" w:lineRule="auto"/>
        <w:ind w:right="-225" w:firstLine="567"/>
        <w:jc w:val="both"/>
        <w:rPr>
          <w:rFonts w:ascii="Times New Roman" w:hAnsi="Times New Roman"/>
          <w:bCs/>
          <w:sz w:val="24"/>
          <w:szCs w:val="24"/>
        </w:rPr>
      </w:pPr>
      <w:r w:rsidRPr="00024033">
        <w:rPr>
          <w:rFonts w:ascii="Times New Roman" w:hAnsi="Times New Roman"/>
          <w:bCs/>
          <w:sz w:val="24"/>
          <w:szCs w:val="24"/>
        </w:rPr>
        <w:t>Для освоения образовательной обл</w:t>
      </w:r>
      <w:r w:rsidR="00375B38">
        <w:rPr>
          <w:rFonts w:ascii="Times New Roman" w:hAnsi="Times New Roman"/>
          <w:bCs/>
          <w:sz w:val="24"/>
          <w:szCs w:val="24"/>
        </w:rPr>
        <w:t xml:space="preserve">асти «Технология» </w:t>
      </w:r>
      <w:r w:rsidRPr="00024033">
        <w:rPr>
          <w:rFonts w:ascii="Times New Roman" w:hAnsi="Times New Roman"/>
          <w:bCs/>
          <w:sz w:val="24"/>
          <w:szCs w:val="24"/>
        </w:rPr>
        <w:t xml:space="preserve">на </w:t>
      </w:r>
      <w:r w:rsidR="00FA355F">
        <w:rPr>
          <w:rFonts w:ascii="Times New Roman" w:hAnsi="Times New Roman"/>
          <w:bCs/>
          <w:sz w:val="24"/>
          <w:szCs w:val="24"/>
        </w:rPr>
        <w:t>профильном</w:t>
      </w:r>
      <w:r w:rsidRPr="00024033">
        <w:rPr>
          <w:rFonts w:ascii="Times New Roman" w:hAnsi="Times New Roman"/>
          <w:bCs/>
          <w:sz w:val="24"/>
          <w:szCs w:val="24"/>
        </w:rPr>
        <w:t xml:space="preserve"> уровне выделяется </w:t>
      </w:r>
      <w:r w:rsidR="00375B38">
        <w:rPr>
          <w:rFonts w:ascii="Times New Roman" w:hAnsi="Times New Roman"/>
          <w:bCs/>
          <w:sz w:val="24"/>
          <w:szCs w:val="24"/>
        </w:rPr>
        <w:t xml:space="preserve">по </w:t>
      </w:r>
      <w:r w:rsidRPr="00024033">
        <w:rPr>
          <w:rFonts w:ascii="Times New Roman" w:hAnsi="Times New Roman"/>
          <w:bCs/>
          <w:sz w:val="24"/>
          <w:szCs w:val="24"/>
        </w:rPr>
        <w:t xml:space="preserve">4 часа в неделю </w:t>
      </w:r>
      <w:r w:rsidR="00375B38">
        <w:rPr>
          <w:rFonts w:ascii="Times New Roman" w:hAnsi="Times New Roman"/>
          <w:bCs/>
          <w:sz w:val="24"/>
          <w:szCs w:val="24"/>
        </w:rPr>
        <w:t xml:space="preserve">в </w:t>
      </w:r>
      <w:r w:rsidRPr="00024033">
        <w:rPr>
          <w:rFonts w:ascii="Times New Roman" w:hAnsi="Times New Roman"/>
          <w:bCs/>
          <w:sz w:val="24"/>
          <w:szCs w:val="24"/>
        </w:rPr>
        <w:t xml:space="preserve">10 и 11 классах. На изучение технологии на углубленном уровне выделяется </w:t>
      </w:r>
      <w:r w:rsidR="00375B38">
        <w:rPr>
          <w:rFonts w:ascii="Times New Roman" w:hAnsi="Times New Roman"/>
          <w:bCs/>
          <w:sz w:val="24"/>
          <w:szCs w:val="24"/>
        </w:rPr>
        <w:t xml:space="preserve">по </w:t>
      </w:r>
      <w:r w:rsidRPr="00024033">
        <w:rPr>
          <w:rFonts w:ascii="Times New Roman" w:hAnsi="Times New Roman"/>
          <w:bCs/>
          <w:sz w:val="24"/>
          <w:szCs w:val="24"/>
        </w:rPr>
        <w:t xml:space="preserve">8 часов в неделю </w:t>
      </w:r>
      <w:r w:rsidR="00375B38">
        <w:rPr>
          <w:rFonts w:ascii="Times New Roman" w:hAnsi="Times New Roman"/>
          <w:bCs/>
          <w:sz w:val="24"/>
          <w:szCs w:val="24"/>
        </w:rPr>
        <w:t xml:space="preserve">в </w:t>
      </w:r>
      <w:r w:rsidRPr="00024033">
        <w:rPr>
          <w:rFonts w:ascii="Times New Roman" w:hAnsi="Times New Roman"/>
          <w:bCs/>
          <w:sz w:val="24"/>
          <w:szCs w:val="24"/>
        </w:rPr>
        <w:t xml:space="preserve">10 и 11 классах. </w:t>
      </w:r>
    </w:p>
    <w:p w:rsidR="001F76A1" w:rsidRDefault="00A506F8" w:rsidP="00C073DA">
      <w:pPr>
        <w:pStyle w:val="a5"/>
        <w:spacing w:line="240" w:lineRule="auto"/>
        <w:ind w:right="-225" w:firstLine="567"/>
        <w:jc w:val="both"/>
        <w:rPr>
          <w:rFonts w:ascii="Times New Roman" w:hAnsi="Times New Roman"/>
          <w:bCs/>
          <w:sz w:val="24"/>
          <w:szCs w:val="24"/>
        </w:rPr>
      </w:pPr>
      <w:r w:rsidRPr="00024033">
        <w:rPr>
          <w:rFonts w:ascii="Times New Roman" w:hAnsi="Times New Roman"/>
          <w:bCs/>
          <w:sz w:val="24"/>
          <w:szCs w:val="24"/>
        </w:rPr>
        <w:t>Содержание профильной подготовки включает в себя как базовую</w:t>
      </w:r>
      <w:r w:rsidR="00375B38">
        <w:rPr>
          <w:rFonts w:ascii="Times New Roman" w:hAnsi="Times New Roman"/>
          <w:bCs/>
          <w:sz w:val="24"/>
          <w:szCs w:val="24"/>
        </w:rPr>
        <w:t>,</w:t>
      </w:r>
      <w:r w:rsidRPr="00024033">
        <w:rPr>
          <w:rFonts w:ascii="Times New Roman" w:hAnsi="Times New Roman"/>
          <w:bCs/>
          <w:sz w:val="24"/>
          <w:szCs w:val="24"/>
        </w:rPr>
        <w:t xml:space="preserve"> так и профильную составляющую. </w:t>
      </w:r>
    </w:p>
    <w:p w:rsidR="00A506F8" w:rsidRDefault="00A506F8" w:rsidP="00C073DA">
      <w:pPr>
        <w:pStyle w:val="a5"/>
        <w:spacing w:line="240" w:lineRule="auto"/>
        <w:ind w:right="-225" w:firstLine="567"/>
        <w:jc w:val="both"/>
        <w:rPr>
          <w:rFonts w:ascii="Times New Roman" w:hAnsi="Times New Roman"/>
          <w:bCs/>
          <w:sz w:val="24"/>
          <w:szCs w:val="24"/>
        </w:rPr>
      </w:pPr>
      <w:r w:rsidRPr="00024033">
        <w:rPr>
          <w:rFonts w:ascii="Times New Roman" w:hAnsi="Times New Roman"/>
          <w:bCs/>
          <w:sz w:val="24"/>
          <w:szCs w:val="24"/>
        </w:rPr>
        <w:t>Образовательное учреждение в з</w:t>
      </w:r>
      <w:r w:rsidR="00375B38">
        <w:rPr>
          <w:rFonts w:ascii="Times New Roman" w:hAnsi="Times New Roman"/>
          <w:bCs/>
          <w:sz w:val="24"/>
          <w:szCs w:val="24"/>
        </w:rPr>
        <w:t>ависимости от образовательных потребностей учащихся</w:t>
      </w:r>
      <w:r w:rsidRPr="00024033">
        <w:rPr>
          <w:rFonts w:ascii="Times New Roman" w:hAnsi="Times New Roman"/>
          <w:bCs/>
          <w:sz w:val="24"/>
          <w:szCs w:val="24"/>
        </w:rPr>
        <w:t xml:space="preserve"> может разрабатывать программу углубленного уровня как по одной, так и по нескольким сфера</w:t>
      </w:r>
      <w:r w:rsidR="00375B38">
        <w:rPr>
          <w:rFonts w:ascii="Times New Roman" w:hAnsi="Times New Roman"/>
          <w:bCs/>
          <w:sz w:val="24"/>
          <w:szCs w:val="24"/>
        </w:rPr>
        <w:t xml:space="preserve">м деятельности. </w:t>
      </w:r>
    </w:p>
    <w:p w:rsidR="00375B38" w:rsidRPr="00024033" w:rsidRDefault="00375B38" w:rsidP="00C073DA">
      <w:pPr>
        <w:pStyle w:val="a5"/>
        <w:spacing w:line="240" w:lineRule="auto"/>
        <w:ind w:right="-225" w:firstLine="567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bookmarkEnd w:id="1"/>
    <w:bookmarkEnd w:id="2"/>
    <w:bookmarkEnd w:id="3"/>
    <w:p w:rsidR="00375B38" w:rsidRDefault="00375B38" w:rsidP="00A7605A">
      <w:pPr>
        <w:pStyle w:val="21"/>
        <w:tabs>
          <w:tab w:val="left" w:pos="284"/>
        </w:tabs>
        <w:ind w:firstLine="709"/>
        <w:jc w:val="center"/>
        <w:rPr>
          <w:b/>
          <w:bCs/>
          <w:sz w:val="24"/>
        </w:rPr>
      </w:pPr>
    </w:p>
    <w:p w:rsidR="00FA7ED2" w:rsidRPr="001B626E" w:rsidRDefault="00447E42" w:rsidP="00A7605A">
      <w:pPr>
        <w:pStyle w:val="21"/>
        <w:tabs>
          <w:tab w:val="left" w:pos="284"/>
        </w:tabs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Основные содержательные линии учебного п</w:t>
      </w:r>
      <w:r w:rsidR="00FA7ED2" w:rsidRPr="001B626E">
        <w:rPr>
          <w:b/>
          <w:bCs/>
          <w:sz w:val="24"/>
        </w:rPr>
        <w:t>редмета «Технология»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учетом  сложившейся в стране системы подготовки учащихся к последующему профессиональному образованию и труду, с целью удовлетворения образовательных склонностей и познавательных интересов учащихся, возможностей образовательных учреждений, местных социально-экономических условий обязательный минимум содержания (стандарт) основных образовательных программ по технологии для учащихся </w:t>
      </w:r>
      <w:r w:rsidR="00400EAF">
        <w:rPr>
          <w:sz w:val="24"/>
        </w:rPr>
        <w:t>5</w:t>
      </w:r>
      <w:r w:rsidRPr="001B626E">
        <w:rPr>
          <w:bCs/>
          <w:sz w:val="24"/>
        </w:rPr>
        <w:t>-8 классах</w:t>
      </w:r>
      <w:r w:rsidRPr="001B626E">
        <w:rPr>
          <w:sz w:val="24"/>
        </w:rPr>
        <w:t xml:space="preserve"> изучается в рамках одного из трех направлений:</w:t>
      </w:r>
    </w:p>
    <w:p w:rsidR="00FA7ED2" w:rsidRPr="001B626E" w:rsidRDefault="00FA7ED2" w:rsidP="00FA7ED2">
      <w:pPr>
        <w:pStyle w:val="21"/>
        <w:numPr>
          <w:ilvl w:val="0"/>
          <w:numId w:val="6"/>
        </w:numPr>
        <w:tabs>
          <w:tab w:val="left" w:pos="284"/>
        </w:tabs>
        <w:ind w:left="426" w:firstLine="709"/>
        <w:rPr>
          <w:sz w:val="24"/>
        </w:rPr>
      </w:pPr>
      <w:r w:rsidRPr="001B626E">
        <w:rPr>
          <w:sz w:val="24"/>
        </w:rPr>
        <w:t>«Технология. Технический труд»</w:t>
      </w:r>
    </w:p>
    <w:p w:rsidR="00FA7ED2" w:rsidRPr="001B626E" w:rsidRDefault="00FA7ED2" w:rsidP="00FA7ED2">
      <w:pPr>
        <w:pStyle w:val="21"/>
        <w:numPr>
          <w:ilvl w:val="0"/>
          <w:numId w:val="6"/>
        </w:numPr>
        <w:tabs>
          <w:tab w:val="left" w:pos="284"/>
        </w:tabs>
        <w:ind w:left="426" w:firstLine="709"/>
        <w:rPr>
          <w:sz w:val="24"/>
        </w:rPr>
      </w:pPr>
      <w:r w:rsidRPr="001B626E">
        <w:rPr>
          <w:sz w:val="24"/>
        </w:rPr>
        <w:t>«Технология. Обслуживающий труд»</w:t>
      </w:r>
    </w:p>
    <w:p w:rsidR="00FA7ED2" w:rsidRPr="001B626E" w:rsidRDefault="00FA7ED2" w:rsidP="00FA7ED2">
      <w:pPr>
        <w:pStyle w:val="21"/>
        <w:numPr>
          <w:ilvl w:val="0"/>
          <w:numId w:val="6"/>
        </w:numPr>
        <w:tabs>
          <w:tab w:val="left" w:pos="284"/>
        </w:tabs>
        <w:ind w:left="426" w:firstLine="709"/>
        <w:rPr>
          <w:bCs/>
          <w:sz w:val="24"/>
        </w:rPr>
      </w:pPr>
      <w:r w:rsidRPr="001B626E">
        <w:rPr>
          <w:sz w:val="24"/>
        </w:rPr>
        <w:t xml:space="preserve">«Технология. Сельскохозяйственный труд». 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Cs/>
          <w:sz w:val="24"/>
        </w:rPr>
      </w:pPr>
      <w:r w:rsidRPr="001B626E">
        <w:rPr>
          <w:sz w:val="24"/>
        </w:rPr>
        <w:t xml:space="preserve">Каждое направление включает в себя </w:t>
      </w:r>
      <w:r w:rsidRPr="001B626E">
        <w:rPr>
          <w:bCs/>
          <w:sz w:val="24"/>
        </w:rPr>
        <w:t>базовую</w:t>
      </w:r>
      <w:r w:rsidRPr="001B626E">
        <w:rPr>
          <w:sz w:val="24"/>
        </w:rPr>
        <w:t xml:space="preserve"> и </w:t>
      </w:r>
      <w:r w:rsidRPr="001B626E">
        <w:rPr>
          <w:bCs/>
          <w:sz w:val="24"/>
        </w:rPr>
        <w:t>обязательную дополнительную составляющие.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/>
          <w:bCs/>
          <w:sz w:val="24"/>
        </w:rPr>
      </w:pPr>
      <w:r w:rsidRPr="001B626E">
        <w:rPr>
          <w:b/>
          <w:bCs/>
          <w:sz w:val="24"/>
        </w:rPr>
        <w:t>Базовой</w:t>
      </w:r>
      <w:r w:rsidRPr="001B626E">
        <w:rPr>
          <w:sz w:val="24"/>
        </w:rPr>
        <w:t xml:space="preserve"> частью для программы по направлению </w:t>
      </w:r>
      <w:r w:rsidRPr="001B626E">
        <w:rPr>
          <w:b/>
          <w:bCs/>
          <w:sz w:val="24"/>
        </w:rPr>
        <w:t>«Технический труд»</w:t>
      </w:r>
      <w:r w:rsidRPr="001B626E">
        <w:rPr>
          <w:sz w:val="24"/>
        </w:rPr>
        <w:t xml:space="preserve"> является</w:t>
      </w:r>
      <w:r w:rsidR="00447E42">
        <w:rPr>
          <w:sz w:val="24"/>
        </w:rPr>
        <w:t xml:space="preserve"> раздел</w:t>
      </w:r>
      <w:r w:rsidRPr="001B626E">
        <w:rPr>
          <w:sz w:val="24"/>
        </w:rPr>
        <w:t>: «Создание изделий из конструкционных и поделочных материалов».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Cs/>
          <w:sz w:val="24"/>
        </w:rPr>
      </w:pPr>
      <w:r w:rsidRPr="001B626E">
        <w:rPr>
          <w:b/>
          <w:bCs/>
          <w:sz w:val="24"/>
        </w:rPr>
        <w:t xml:space="preserve">Обязательной </w:t>
      </w:r>
      <w:r w:rsidRPr="001B626E">
        <w:rPr>
          <w:bCs/>
          <w:sz w:val="24"/>
        </w:rPr>
        <w:t xml:space="preserve">дополнительной </w:t>
      </w:r>
      <w:r w:rsidRPr="001B626E">
        <w:rPr>
          <w:sz w:val="24"/>
        </w:rPr>
        <w:t>составляющей являются разделы</w:t>
      </w:r>
      <w:r w:rsidRPr="001B626E">
        <w:rPr>
          <w:bCs/>
          <w:sz w:val="24"/>
        </w:rPr>
        <w:t xml:space="preserve">: </w:t>
      </w:r>
    </w:p>
    <w:p w:rsidR="00FA7ED2" w:rsidRPr="001B626E" w:rsidRDefault="00FA7ED2" w:rsidP="00FA7ED2">
      <w:pPr>
        <w:pStyle w:val="21"/>
        <w:numPr>
          <w:ilvl w:val="0"/>
          <w:numId w:val="5"/>
        </w:numPr>
        <w:tabs>
          <w:tab w:val="left" w:pos="284"/>
        </w:tabs>
        <w:ind w:left="0" w:firstLine="709"/>
        <w:rPr>
          <w:sz w:val="24"/>
        </w:rPr>
      </w:pPr>
      <w:r w:rsidRPr="001B626E">
        <w:rPr>
          <w:sz w:val="24"/>
        </w:rPr>
        <w:t>Электротехнические работы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numPr>
          <w:ilvl w:val="0"/>
          <w:numId w:val="5"/>
        </w:numPr>
        <w:tabs>
          <w:tab w:val="left" w:pos="284"/>
        </w:tabs>
        <w:ind w:left="0" w:firstLine="709"/>
        <w:rPr>
          <w:sz w:val="24"/>
        </w:rPr>
      </w:pPr>
      <w:r w:rsidRPr="001B626E">
        <w:rPr>
          <w:sz w:val="24"/>
        </w:rPr>
        <w:t>Технология ведения дома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numPr>
          <w:ilvl w:val="0"/>
          <w:numId w:val="5"/>
        </w:numPr>
        <w:tabs>
          <w:tab w:val="left" w:pos="284"/>
        </w:tabs>
        <w:ind w:left="0" w:firstLine="709"/>
        <w:rPr>
          <w:sz w:val="24"/>
        </w:rPr>
      </w:pPr>
      <w:r w:rsidRPr="001B626E">
        <w:rPr>
          <w:sz w:val="24"/>
        </w:rPr>
        <w:t>Черчение и графика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numPr>
          <w:ilvl w:val="0"/>
          <w:numId w:val="5"/>
        </w:numPr>
        <w:tabs>
          <w:tab w:val="left" w:pos="284"/>
        </w:tabs>
        <w:ind w:left="0" w:firstLine="709"/>
        <w:rPr>
          <w:sz w:val="24"/>
        </w:rPr>
      </w:pPr>
      <w:r w:rsidRPr="001B626E">
        <w:rPr>
          <w:sz w:val="24"/>
        </w:rPr>
        <w:t>Современное производство и профессиональное образование.</w:t>
      </w:r>
    </w:p>
    <w:p w:rsidR="00FA7ED2" w:rsidRPr="001B626E" w:rsidRDefault="00FA7ED2" w:rsidP="00C123BC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b/>
          <w:bCs/>
          <w:sz w:val="24"/>
        </w:rPr>
        <w:t xml:space="preserve">Базовой частью </w:t>
      </w:r>
      <w:r w:rsidRPr="001B626E">
        <w:rPr>
          <w:sz w:val="24"/>
        </w:rPr>
        <w:t xml:space="preserve"> для программы по направлению </w:t>
      </w:r>
      <w:r w:rsidRPr="001B626E">
        <w:rPr>
          <w:b/>
          <w:bCs/>
          <w:sz w:val="24"/>
        </w:rPr>
        <w:t>«Обслуживающий труд»</w:t>
      </w:r>
      <w:r w:rsidRPr="001B626E">
        <w:rPr>
          <w:sz w:val="24"/>
        </w:rPr>
        <w:t xml:space="preserve"> являются разделы: Кулинария</w:t>
      </w:r>
      <w:r w:rsidR="00C123BC" w:rsidRPr="001B626E">
        <w:rPr>
          <w:sz w:val="24"/>
        </w:rPr>
        <w:t xml:space="preserve">; </w:t>
      </w:r>
      <w:r w:rsidRPr="001B626E">
        <w:rPr>
          <w:sz w:val="24"/>
        </w:rPr>
        <w:t>Создание изделий из текстильных и поделочных материалов.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b/>
          <w:sz w:val="24"/>
        </w:rPr>
        <w:t xml:space="preserve">Обязательной </w:t>
      </w:r>
      <w:r w:rsidRPr="001B626E">
        <w:rPr>
          <w:sz w:val="24"/>
        </w:rPr>
        <w:t xml:space="preserve">дополнительной составляющей являются разделы: 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1. Электротехнические работы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2. Технология ведения дома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3. Черчение и графика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Cs/>
          <w:sz w:val="24"/>
        </w:rPr>
      </w:pPr>
      <w:r w:rsidRPr="001B626E">
        <w:rPr>
          <w:sz w:val="24"/>
        </w:rPr>
        <w:t>4. Современное</w:t>
      </w:r>
      <w:r w:rsidRPr="001B626E">
        <w:rPr>
          <w:bCs/>
          <w:sz w:val="24"/>
        </w:rPr>
        <w:t xml:space="preserve"> производство и профессиональное образование.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 xml:space="preserve">В </w:t>
      </w:r>
      <w:r w:rsidRPr="001B626E">
        <w:rPr>
          <w:b/>
          <w:bCs/>
          <w:sz w:val="24"/>
        </w:rPr>
        <w:t>сельской школе</w:t>
      </w:r>
      <w:r w:rsidRPr="001B626E">
        <w:rPr>
          <w:sz w:val="24"/>
        </w:rPr>
        <w:t xml:space="preserve"> традиционно изучаются </w:t>
      </w:r>
      <w:r w:rsidRPr="001B626E">
        <w:rPr>
          <w:bCs/>
          <w:sz w:val="24"/>
        </w:rPr>
        <w:t>технологии как промышленного, так и сельскохозяйственного производства</w:t>
      </w:r>
      <w:r w:rsidRPr="001B626E">
        <w:rPr>
          <w:sz w:val="24"/>
        </w:rPr>
        <w:t>. Для учащихся таких школ, с учетом сезонности работ в сельском хозяйстве</w:t>
      </w:r>
      <w:r w:rsidRPr="001B626E">
        <w:rPr>
          <w:b/>
          <w:bCs/>
          <w:sz w:val="24"/>
        </w:rPr>
        <w:t xml:space="preserve">, </w:t>
      </w:r>
      <w:r w:rsidRPr="001B626E">
        <w:rPr>
          <w:sz w:val="24"/>
        </w:rPr>
        <w:t xml:space="preserve">создаются </w:t>
      </w:r>
      <w:r w:rsidRPr="001B626E">
        <w:rPr>
          <w:b/>
          <w:bCs/>
          <w:sz w:val="24"/>
        </w:rPr>
        <w:t>комбинированные</w:t>
      </w:r>
      <w:r w:rsidRPr="001B626E">
        <w:rPr>
          <w:sz w:val="24"/>
        </w:rPr>
        <w:t xml:space="preserve"> </w:t>
      </w:r>
      <w:r w:rsidRPr="009A4884">
        <w:rPr>
          <w:b/>
          <w:sz w:val="24"/>
        </w:rPr>
        <w:t>программы</w:t>
      </w:r>
      <w:r w:rsidRPr="001B626E">
        <w:rPr>
          <w:sz w:val="24"/>
        </w:rPr>
        <w:t xml:space="preserve">, включающие разделы по </w:t>
      </w:r>
      <w:proofErr w:type="spellStart"/>
      <w:r w:rsidRPr="001B626E">
        <w:rPr>
          <w:sz w:val="24"/>
        </w:rPr>
        <w:t>агротехнологиям</w:t>
      </w:r>
      <w:proofErr w:type="spellEnd"/>
      <w:r w:rsidRPr="001B626E">
        <w:rPr>
          <w:sz w:val="24"/>
        </w:rPr>
        <w:t xml:space="preserve">, а также </w:t>
      </w:r>
      <w:r w:rsidRPr="001B626E">
        <w:rPr>
          <w:bCs/>
          <w:sz w:val="24"/>
        </w:rPr>
        <w:t>базовые и обязательные разделы</w:t>
      </w:r>
      <w:r w:rsidRPr="001B626E">
        <w:rPr>
          <w:sz w:val="24"/>
        </w:rPr>
        <w:t xml:space="preserve"> по одному из направлений: «Технический труд» или «Обслуживающий труд».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 xml:space="preserve">Комбинированная программа для сельской школы будет иметь следующую структуру: 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/>
          <w:sz w:val="24"/>
        </w:rPr>
      </w:pPr>
      <w:r w:rsidRPr="001B626E">
        <w:rPr>
          <w:b/>
          <w:bCs/>
          <w:sz w:val="24"/>
        </w:rPr>
        <w:t>Базовая</w:t>
      </w:r>
      <w:r w:rsidRPr="001B626E">
        <w:rPr>
          <w:sz w:val="24"/>
        </w:rPr>
        <w:t xml:space="preserve"> часть «Сельскохозяйственный труд» + </w:t>
      </w:r>
      <w:r w:rsidRPr="001B626E">
        <w:rPr>
          <w:b/>
          <w:bCs/>
          <w:sz w:val="24"/>
        </w:rPr>
        <w:t>базовая</w:t>
      </w:r>
      <w:r w:rsidRPr="001B626E">
        <w:rPr>
          <w:sz w:val="24"/>
        </w:rPr>
        <w:t xml:space="preserve"> и </w:t>
      </w:r>
      <w:r w:rsidRPr="001B626E">
        <w:rPr>
          <w:b/>
          <w:sz w:val="24"/>
        </w:rPr>
        <w:t>обязательная</w:t>
      </w:r>
      <w:r w:rsidRPr="001B626E">
        <w:rPr>
          <w:sz w:val="24"/>
        </w:rPr>
        <w:t xml:space="preserve"> часть по одному из направлений: «Технический труд» или «Обслуживающий труд».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/>
          <w:sz w:val="24"/>
        </w:rPr>
      </w:pPr>
      <w:r w:rsidRPr="001B626E">
        <w:rPr>
          <w:b/>
          <w:sz w:val="24"/>
        </w:rPr>
        <w:t>Базовой частью</w:t>
      </w:r>
      <w:r w:rsidRPr="001B626E">
        <w:rPr>
          <w:sz w:val="24"/>
        </w:rPr>
        <w:t xml:space="preserve"> для программы по направлению: </w:t>
      </w:r>
      <w:r w:rsidRPr="001B626E">
        <w:rPr>
          <w:b/>
          <w:bCs/>
          <w:sz w:val="24"/>
        </w:rPr>
        <w:t>«Сельскохозяйственный</w:t>
      </w:r>
      <w:r w:rsidRPr="001B626E">
        <w:rPr>
          <w:sz w:val="24"/>
        </w:rPr>
        <w:t xml:space="preserve"> труд» являются разделы: </w:t>
      </w:r>
      <w:r w:rsidRPr="001B626E">
        <w:rPr>
          <w:b/>
          <w:bCs/>
          <w:sz w:val="24"/>
        </w:rPr>
        <w:t>«Растениеводство» и «Животноводство</w:t>
      </w:r>
      <w:r w:rsidRPr="001B626E">
        <w:rPr>
          <w:sz w:val="24"/>
        </w:rPr>
        <w:t xml:space="preserve">». </w:t>
      </w:r>
      <w:r w:rsidRPr="001B626E">
        <w:rPr>
          <w:b/>
          <w:sz w:val="24"/>
        </w:rPr>
        <w:t xml:space="preserve">Обязательной </w:t>
      </w:r>
      <w:r w:rsidRPr="001B626E">
        <w:rPr>
          <w:sz w:val="24"/>
        </w:rPr>
        <w:t xml:space="preserve">дополнительной составляющей для любых из двух направлений   являются разделы: 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1. Электротехнические работы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2. Технология ведения дома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3. Черчение и графика</w:t>
      </w:r>
      <w:r w:rsidR="00C123BC" w:rsidRPr="001B626E">
        <w:rPr>
          <w:sz w:val="24"/>
        </w:rPr>
        <w:t>;</w:t>
      </w:r>
      <w:r w:rsidRPr="001B626E">
        <w:rPr>
          <w:sz w:val="24"/>
        </w:rPr>
        <w:t xml:space="preserve"> </w:t>
      </w:r>
    </w:p>
    <w:p w:rsidR="00FA7ED2" w:rsidRPr="001B626E" w:rsidRDefault="00FA7ED2" w:rsidP="00073348">
      <w:pPr>
        <w:pStyle w:val="21"/>
        <w:tabs>
          <w:tab w:val="left" w:pos="284"/>
        </w:tabs>
        <w:spacing w:after="240"/>
        <w:ind w:firstLine="709"/>
        <w:rPr>
          <w:sz w:val="24"/>
        </w:rPr>
      </w:pPr>
      <w:r w:rsidRPr="001B626E">
        <w:rPr>
          <w:sz w:val="24"/>
        </w:rPr>
        <w:t>4. Современное производство и профессиональное образование.</w:t>
      </w:r>
    </w:p>
    <w:p w:rsidR="00FA7ED2" w:rsidRPr="001B626E" w:rsidRDefault="00FA7ED2" w:rsidP="00FA7ED2">
      <w:pPr>
        <w:pStyle w:val="21"/>
        <w:tabs>
          <w:tab w:val="left" w:pos="284"/>
        </w:tabs>
        <w:spacing w:line="360" w:lineRule="auto"/>
        <w:ind w:firstLine="709"/>
        <w:jc w:val="center"/>
        <w:rPr>
          <w:b/>
          <w:bCs/>
          <w:sz w:val="24"/>
        </w:rPr>
      </w:pPr>
      <w:r w:rsidRPr="001B626E">
        <w:rPr>
          <w:b/>
          <w:bCs/>
          <w:sz w:val="24"/>
        </w:rPr>
        <w:t>Особенности обучения технологии в профильной школе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26E">
        <w:rPr>
          <w:rFonts w:ascii="Times New Roman" w:hAnsi="Times New Roman"/>
          <w:color w:val="000000"/>
          <w:sz w:val="24"/>
          <w:szCs w:val="24"/>
        </w:rPr>
        <w:t xml:space="preserve">В базисном учебном плане по ряду профилей для старших классов среднего (полного) общего образования </w:t>
      </w:r>
      <w:r w:rsidR="009A4884">
        <w:rPr>
          <w:rFonts w:ascii="Times New Roman" w:hAnsi="Times New Roman"/>
          <w:color w:val="000000"/>
          <w:sz w:val="24"/>
          <w:szCs w:val="24"/>
        </w:rPr>
        <w:t xml:space="preserve">учебного предмета </w:t>
      </w:r>
      <w:r w:rsidRPr="001B626E">
        <w:rPr>
          <w:rFonts w:ascii="Times New Roman" w:hAnsi="Times New Roman"/>
          <w:color w:val="000000"/>
          <w:sz w:val="24"/>
          <w:szCs w:val="24"/>
        </w:rPr>
        <w:t>«Технология» не входит в число обязательных учебных предметов на базовом уровне в федеральном компоненте. Предмет «Технология» представлен в составе учебных предметов на базовом уровне для универсальных классов. На его изучение в 10-11 классах отводится 70 часов (по одному часу в неделю в каждом классе).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proofErr w:type="gramStart"/>
      <w:r w:rsidRPr="001B626E">
        <w:rPr>
          <w:sz w:val="24"/>
        </w:rPr>
        <w:t>В Федеральном базисном учебном плане для образовательных учреждений Россий</w:t>
      </w:r>
      <w:r w:rsidRPr="001B626E">
        <w:rPr>
          <w:sz w:val="24"/>
        </w:rPr>
        <w:softHyphen/>
        <w:t xml:space="preserve">ской Федерации в старшей школе предмет «Технология» представлен в индустриально-технологическом и </w:t>
      </w:r>
      <w:proofErr w:type="spellStart"/>
      <w:r w:rsidRPr="001B626E">
        <w:rPr>
          <w:sz w:val="24"/>
        </w:rPr>
        <w:t>агро-технологическом</w:t>
      </w:r>
      <w:proofErr w:type="spellEnd"/>
      <w:r w:rsidRPr="001B626E">
        <w:rPr>
          <w:sz w:val="24"/>
        </w:rPr>
        <w:t xml:space="preserve"> профилях.</w:t>
      </w:r>
      <w:proofErr w:type="gramEnd"/>
      <w:r w:rsidRPr="001B626E">
        <w:rPr>
          <w:sz w:val="24"/>
        </w:rPr>
        <w:t xml:space="preserve"> В этом случае  на изучение курса «Технология» отводится 280 часов (по 4 часа в неделю  в каждом классе).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color w:val="000000"/>
          <w:sz w:val="24"/>
        </w:rPr>
      </w:pPr>
      <w:r w:rsidRPr="001B626E">
        <w:rPr>
          <w:color w:val="000000"/>
          <w:spacing w:val="-1"/>
          <w:sz w:val="24"/>
        </w:rPr>
        <w:t>На профильном уровне основным предназначе</w:t>
      </w:r>
      <w:r w:rsidRPr="001B626E">
        <w:rPr>
          <w:color w:val="000000"/>
          <w:spacing w:val="-1"/>
          <w:sz w:val="24"/>
        </w:rPr>
        <w:softHyphen/>
      </w:r>
      <w:r w:rsidRPr="001B626E">
        <w:rPr>
          <w:color w:val="000000"/>
          <w:sz w:val="24"/>
        </w:rPr>
        <w:t xml:space="preserve">нием курса «Технология» в старшей школе является: продолжение формирования культуры труда; </w:t>
      </w:r>
      <w:r w:rsidRPr="001B626E">
        <w:rPr>
          <w:color w:val="000000"/>
          <w:spacing w:val="5"/>
          <w:sz w:val="24"/>
        </w:rPr>
        <w:t xml:space="preserve">развитие системы технологических знаний и </w:t>
      </w:r>
      <w:r w:rsidRPr="001B626E">
        <w:rPr>
          <w:color w:val="000000"/>
          <w:sz w:val="24"/>
        </w:rPr>
        <w:t>трудовых умений; воспитание трудовых, гражданских и патриоти</w:t>
      </w:r>
      <w:r w:rsidRPr="001B626E">
        <w:rPr>
          <w:color w:val="000000"/>
          <w:sz w:val="24"/>
        </w:rPr>
        <w:softHyphen/>
      </w:r>
      <w:r w:rsidRPr="001B626E">
        <w:rPr>
          <w:color w:val="000000"/>
          <w:sz w:val="24"/>
        </w:rPr>
        <w:lastRenderedPageBreak/>
        <w:t xml:space="preserve">ческих качеств личности; </w:t>
      </w:r>
      <w:r w:rsidRPr="001B626E">
        <w:rPr>
          <w:color w:val="000000"/>
          <w:spacing w:val="3"/>
          <w:sz w:val="24"/>
        </w:rPr>
        <w:t xml:space="preserve">уточнение профессиональных и жизненных </w:t>
      </w:r>
      <w:r w:rsidRPr="001B626E">
        <w:rPr>
          <w:color w:val="000000"/>
          <w:spacing w:val="-1"/>
          <w:sz w:val="24"/>
        </w:rPr>
        <w:t xml:space="preserve">планов в условиях рынка труда. </w:t>
      </w:r>
      <w:r w:rsidRPr="001B626E">
        <w:rPr>
          <w:color w:val="000000"/>
          <w:spacing w:val="3"/>
          <w:sz w:val="24"/>
        </w:rPr>
        <w:t xml:space="preserve">Технологическая подготовка на профильном </w:t>
      </w:r>
      <w:r w:rsidRPr="001B626E">
        <w:rPr>
          <w:color w:val="000000"/>
          <w:spacing w:val="2"/>
          <w:sz w:val="24"/>
        </w:rPr>
        <w:t xml:space="preserve">уровне позволяет учащимся приобрести </w:t>
      </w:r>
      <w:r w:rsidRPr="001B626E">
        <w:rPr>
          <w:bCs/>
          <w:color w:val="000000"/>
          <w:spacing w:val="2"/>
          <w:sz w:val="24"/>
        </w:rPr>
        <w:t>профес</w:t>
      </w:r>
      <w:r w:rsidRPr="001B626E">
        <w:rPr>
          <w:bCs/>
          <w:color w:val="000000"/>
          <w:spacing w:val="2"/>
          <w:sz w:val="24"/>
        </w:rPr>
        <w:softHyphen/>
      </w:r>
      <w:r w:rsidRPr="001B626E">
        <w:rPr>
          <w:bCs/>
          <w:color w:val="000000"/>
          <w:spacing w:val="1"/>
          <w:sz w:val="24"/>
        </w:rPr>
        <w:t>сиональные знания и умения</w:t>
      </w:r>
      <w:r w:rsidRPr="001B626E">
        <w:rPr>
          <w:color w:val="000000"/>
          <w:spacing w:val="1"/>
          <w:sz w:val="24"/>
        </w:rPr>
        <w:t xml:space="preserve"> в выбранной сфере </w:t>
      </w:r>
      <w:r w:rsidRPr="001B626E">
        <w:rPr>
          <w:color w:val="000000"/>
          <w:sz w:val="24"/>
        </w:rPr>
        <w:t>трудовой деятельности.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Cs/>
          <w:sz w:val="24"/>
        </w:rPr>
      </w:pPr>
      <w:proofErr w:type="gramStart"/>
      <w:r w:rsidRPr="001B626E">
        <w:rPr>
          <w:sz w:val="24"/>
        </w:rPr>
        <w:t>В обучении на индустриально-технологическом (</w:t>
      </w:r>
      <w:proofErr w:type="spellStart"/>
      <w:r w:rsidRPr="001B626E">
        <w:rPr>
          <w:sz w:val="24"/>
        </w:rPr>
        <w:t>агро-технологическом</w:t>
      </w:r>
      <w:proofErr w:type="spellEnd"/>
      <w:r w:rsidRPr="001B626E">
        <w:rPr>
          <w:sz w:val="24"/>
        </w:rPr>
        <w:t>) профилях предусмотрена подготовка старшеклассников по основным направлениям технологической деятельности в выбранной отрасли.</w:t>
      </w:r>
      <w:proofErr w:type="gramEnd"/>
      <w:r w:rsidRPr="001B626E">
        <w:rPr>
          <w:sz w:val="24"/>
        </w:rPr>
        <w:t xml:space="preserve"> При завершении обучения они могут получить справку об усвоении профильного курса по технологии. При углубленном уровне профильной технологической подготовки (с использованием времени за счет регионального и школьного компонентов БУП- 2004) допускается выдача </w:t>
      </w:r>
      <w:r w:rsidRPr="001B626E">
        <w:rPr>
          <w:bCs/>
          <w:sz w:val="24"/>
        </w:rPr>
        <w:t>свидетельства государственного образца о профессиональном обучении.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pacing w:val="-3"/>
          <w:sz w:val="24"/>
        </w:rPr>
      </w:pPr>
      <w:r w:rsidRPr="001B626E">
        <w:rPr>
          <w:sz w:val="24"/>
        </w:rPr>
        <w:t xml:space="preserve">Структура </w:t>
      </w:r>
      <w:r w:rsidR="009A4884">
        <w:rPr>
          <w:sz w:val="24"/>
        </w:rPr>
        <w:t xml:space="preserve">образовательной </w:t>
      </w:r>
      <w:r w:rsidRPr="001B626E">
        <w:rPr>
          <w:sz w:val="24"/>
        </w:rPr>
        <w:t>программы профильного уровня включает в себя  два обязательных раз</w:t>
      </w:r>
      <w:r w:rsidRPr="001B626E">
        <w:rPr>
          <w:sz w:val="24"/>
        </w:rPr>
        <w:softHyphen/>
      </w:r>
      <w:r w:rsidRPr="001B626E">
        <w:rPr>
          <w:spacing w:val="-3"/>
          <w:sz w:val="24"/>
        </w:rPr>
        <w:t>дела: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/>
          <w:spacing w:val="-3"/>
          <w:sz w:val="24"/>
        </w:rPr>
      </w:pPr>
      <w:r w:rsidRPr="001B626E">
        <w:rPr>
          <w:b/>
          <w:spacing w:val="-3"/>
          <w:sz w:val="24"/>
        </w:rPr>
        <w:t>1.Общетехнологическая   подготовка</w:t>
      </w:r>
    </w:p>
    <w:p w:rsidR="00FA7ED2" w:rsidRPr="001B626E" w:rsidRDefault="00C123BC" w:rsidP="00FA7ED2">
      <w:pPr>
        <w:pStyle w:val="21"/>
        <w:tabs>
          <w:tab w:val="left" w:pos="284"/>
        </w:tabs>
        <w:ind w:firstLine="709"/>
        <w:rPr>
          <w:spacing w:val="-3"/>
          <w:sz w:val="24"/>
        </w:rPr>
      </w:pPr>
      <w:r w:rsidRPr="001B626E">
        <w:rPr>
          <w:spacing w:val="-3"/>
          <w:sz w:val="24"/>
        </w:rPr>
        <w:t>а</w:t>
      </w:r>
      <w:r w:rsidR="00FA7ED2" w:rsidRPr="001B626E">
        <w:rPr>
          <w:spacing w:val="-3"/>
          <w:sz w:val="24"/>
        </w:rPr>
        <w:t>) Организация производства</w:t>
      </w:r>
    </w:p>
    <w:p w:rsidR="00FA7ED2" w:rsidRPr="001B626E" w:rsidRDefault="00C123BC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б</w:t>
      </w:r>
      <w:r w:rsidR="00FA7ED2" w:rsidRPr="001B626E">
        <w:rPr>
          <w:sz w:val="24"/>
        </w:rPr>
        <w:t>) Инновации в профессиональной деятельности</w:t>
      </w:r>
    </w:p>
    <w:p w:rsidR="00FA7ED2" w:rsidRPr="001B626E" w:rsidRDefault="00C123BC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в</w:t>
      </w:r>
      <w:r w:rsidR="00FA7ED2" w:rsidRPr="001B626E">
        <w:rPr>
          <w:sz w:val="24"/>
        </w:rPr>
        <w:t>) Профессиональное самоопределение и карьера</w:t>
      </w:r>
    </w:p>
    <w:p w:rsidR="00FA7ED2" w:rsidRPr="001B626E" w:rsidRDefault="00C123BC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г</w:t>
      </w:r>
      <w:r w:rsidR="00FA7ED2" w:rsidRPr="001B626E">
        <w:rPr>
          <w:sz w:val="24"/>
        </w:rPr>
        <w:t>) Проектная деятельность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/>
          <w:sz w:val="24"/>
        </w:rPr>
      </w:pPr>
      <w:r w:rsidRPr="001B626E">
        <w:rPr>
          <w:b/>
          <w:sz w:val="24"/>
        </w:rPr>
        <w:t xml:space="preserve"> 2.Специальная технологическая подготовка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Структура разрабатываемых примерных прог</w:t>
      </w:r>
      <w:r w:rsidRPr="001B626E">
        <w:rPr>
          <w:spacing w:val="2"/>
          <w:sz w:val="24"/>
        </w:rPr>
        <w:t>рамм специальной технологической подготовки может соответствовать структуре программ, при</w:t>
      </w:r>
      <w:r w:rsidRPr="001B626E">
        <w:rPr>
          <w:sz w:val="24"/>
        </w:rPr>
        <w:t>нятых в системе начального профессионального образования.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color w:val="000000"/>
          <w:spacing w:val="1"/>
          <w:sz w:val="24"/>
        </w:rPr>
      </w:pPr>
      <w:proofErr w:type="spellStart"/>
      <w:r w:rsidRPr="001B626E">
        <w:rPr>
          <w:b/>
          <w:color w:val="000000"/>
          <w:sz w:val="24"/>
        </w:rPr>
        <w:t>Общетехнологическая</w:t>
      </w:r>
      <w:proofErr w:type="spellEnd"/>
      <w:r w:rsidRPr="001B626E">
        <w:rPr>
          <w:b/>
          <w:color w:val="000000"/>
          <w:sz w:val="24"/>
        </w:rPr>
        <w:t xml:space="preserve"> </w:t>
      </w:r>
      <w:r w:rsidRPr="001B626E">
        <w:rPr>
          <w:color w:val="000000"/>
          <w:sz w:val="24"/>
        </w:rPr>
        <w:t>подготовка осуществля</w:t>
      </w:r>
      <w:r w:rsidRPr="001B626E">
        <w:rPr>
          <w:color w:val="000000"/>
          <w:spacing w:val="2"/>
          <w:sz w:val="24"/>
        </w:rPr>
        <w:t xml:space="preserve">ется </w:t>
      </w:r>
      <w:r w:rsidRPr="001B626E">
        <w:rPr>
          <w:b/>
          <w:color w:val="000000"/>
          <w:spacing w:val="2"/>
          <w:sz w:val="24"/>
        </w:rPr>
        <w:t>интегрировано</w:t>
      </w:r>
      <w:r w:rsidRPr="001B626E">
        <w:rPr>
          <w:color w:val="000000"/>
          <w:spacing w:val="2"/>
          <w:sz w:val="24"/>
        </w:rPr>
        <w:t xml:space="preserve"> со специальной подготовкой, </w:t>
      </w:r>
      <w:r w:rsidRPr="001B626E">
        <w:rPr>
          <w:color w:val="000000"/>
          <w:spacing w:val="3"/>
          <w:sz w:val="24"/>
        </w:rPr>
        <w:t>в выбранной школьником сфере профессиональ</w:t>
      </w:r>
      <w:r w:rsidRPr="001B626E">
        <w:rPr>
          <w:color w:val="000000"/>
          <w:sz w:val="24"/>
        </w:rPr>
        <w:t xml:space="preserve">ной деятельности, включает основные компоненты </w:t>
      </w:r>
      <w:r w:rsidRPr="001B626E">
        <w:rPr>
          <w:color w:val="000000"/>
          <w:spacing w:val="2"/>
          <w:sz w:val="24"/>
        </w:rPr>
        <w:t>содержания программы, разработанной для базо</w:t>
      </w:r>
      <w:r w:rsidRPr="001B626E">
        <w:rPr>
          <w:color w:val="000000"/>
          <w:spacing w:val="1"/>
          <w:sz w:val="24"/>
        </w:rPr>
        <w:t xml:space="preserve">вого уровня, и носит </w:t>
      </w:r>
      <w:r w:rsidRPr="001B626E">
        <w:rPr>
          <w:bCs/>
          <w:color w:val="000000"/>
          <w:spacing w:val="1"/>
          <w:sz w:val="24"/>
        </w:rPr>
        <w:t>инвариантный</w:t>
      </w:r>
      <w:r w:rsidRPr="001B626E">
        <w:rPr>
          <w:color w:val="000000"/>
          <w:spacing w:val="1"/>
          <w:sz w:val="24"/>
        </w:rPr>
        <w:t xml:space="preserve"> для изучаемых профессиональных сфер характер. Практическая </w:t>
      </w:r>
      <w:r w:rsidRPr="001B626E">
        <w:rPr>
          <w:color w:val="000000"/>
          <w:sz w:val="24"/>
        </w:rPr>
        <w:t xml:space="preserve">деятельность учащихся при овладении </w:t>
      </w:r>
      <w:proofErr w:type="spellStart"/>
      <w:r w:rsidRPr="001B626E">
        <w:rPr>
          <w:color w:val="000000"/>
          <w:sz w:val="24"/>
        </w:rPr>
        <w:t>общетехно</w:t>
      </w:r>
      <w:r w:rsidRPr="001B626E">
        <w:rPr>
          <w:color w:val="000000"/>
          <w:spacing w:val="2"/>
          <w:sz w:val="24"/>
        </w:rPr>
        <w:t>логической</w:t>
      </w:r>
      <w:proofErr w:type="spellEnd"/>
      <w:r w:rsidRPr="001B626E">
        <w:rPr>
          <w:color w:val="000000"/>
          <w:spacing w:val="2"/>
          <w:sz w:val="24"/>
        </w:rPr>
        <w:t xml:space="preserve"> составляющей должна быть связана с </w:t>
      </w:r>
      <w:r w:rsidRPr="001B626E">
        <w:rPr>
          <w:color w:val="000000"/>
          <w:sz w:val="24"/>
        </w:rPr>
        <w:t xml:space="preserve">соответствующей сферой или профилем специальной технологической подготовки. </w:t>
      </w:r>
      <w:r w:rsidRPr="001B626E">
        <w:rPr>
          <w:color w:val="000000"/>
          <w:spacing w:val="1"/>
          <w:sz w:val="24"/>
        </w:rPr>
        <w:t xml:space="preserve">Каждый раздел программы </w:t>
      </w:r>
      <w:proofErr w:type="spellStart"/>
      <w:r w:rsidRPr="001B626E">
        <w:rPr>
          <w:color w:val="000000"/>
          <w:spacing w:val="1"/>
          <w:sz w:val="24"/>
        </w:rPr>
        <w:t>общетехнологичес</w:t>
      </w:r>
      <w:bookmarkStart w:id="4" w:name="_GoBack"/>
      <w:bookmarkEnd w:id="4"/>
      <w:r w:rsidRPr="001B626E">
        <w:rPr>
          <w:color w:val="000000"/>
          <w:sz w:val="24"/>
        </w:rPr>
        <w:t>кой</w:t>
      </w:r>
      <w:proofErr w:type="spellEnd"/>
      <w:r w:rsidRPr="001B626E">
        <w:rPr>
          <w:color w:val="000000"/>
          <w:sz w:val="24"/>
        </w:rPr>
        <w:t xml:space="preserve"> подготовки включает в себя: основные теорети</w:t>
      </w:r>
      <w:r w:rsidRPr="001B626E">
        <w:rPr>
          <w:color w:val="000000"/>
          <w:spacing w:val="2"/>
          <w:sz w:val="24"/>
        </w:rPr>
        <w:t xml:space="preserve">ческие сведения, практические работы и рекомендуемые объекты труда (в обобщенном виде). При </w:t>
      </w:r>
      <w:r w:rsidRPr="001B626E">
        <w:rPr>
          <w:color w:val="000000"/>
          <w:sz w:val="24"/>
        </w:rPr>
        <w:t>этом предполагается, что изучение материала про</w:t>
      </w:r>
      <w:r w:rsidRPr="001B626E">
        <w:rPr>
          <w:color w:val="000000"/>
          <w:spacing w:val="4"/>
          <w:sz w:val="24"/>
        </w:rPr>
        <w:t xml:space="preserve">граммы, связанного с практическими работами, должно предваряться необходимым минимумом </w:t>
      </w:r>
      <w:r w:rsidRPr="001B626E">
        <w:rPr>
          <w:color w:val="000000"/>
          <w:spacing w:val="1"/>
          <w:sz w:val="24"/>
        </w:rPr>
        <w:t>теоретических сведений.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color w:val="000000"/>
          <w:spacing w:val="2"/>
          <w:sz w:val="24"/>
        </w:rPr>
      </w:pPr>
      <w:r w:rsidRPr="001B626E">
        <w:rPr>
          <w:bCs/>
          <w:color w:val="000000"/>
          <w:spacing w:val="3"/>
          <w:sz w:val="24"/>
        </w:rPr>
        <w:t>Основной принцип реализации профильной программы</w:t>
      </w:r>
      <w:r w:rsidR="00497271" w:rsidRPr="001B626E">
        <w:rPr>
          <w:bCs/>
          <w:color w:val="000000"/>
          <w:spacing w:val="3"/>
          <w:sz w:val="24"/>
        </w:rPr>
        <w:t xml:space="preserve"> </w:t>
      </w:r>
      <w:r w:rsidRPr="001B626E">
        <w:rPr>
          <w:bCs/>
          <w:color w:val="000000"/>
          <w:spacing w:val="3"/>
          <w:sz w:val="24"/>
        </w:rPr>
        <w:t>-</w:t>
      </w:r>
      <w:r w:rsidR="00497271" w:rsidRPr="001B626E">
        <w:rPr>
          <w:bCs/>
          <w:color w:val="000000"/>
          <w:spacing w:val="3"/>
          <w:sz w:val="24"/>
        </w:rPr>
        <w:t xml:space="preserve"> </w:t>
      </w:r>
      <w:r w:rsidRPr="001B626E">
        <w:rPr>
          <w:bCs/>
          <w:color w:val="000000"/>
          <w:spacing w:val="3"/>
          <w:sz w:val="24"/>
        </w:rPr>
        <w:t>обучение в процессе конкретной практической деятельности, учитывающей познавательные потреб</w:t>
      </w:r>
      <w:r w:rsidRPr="001B626E">
        <w:rPr>
          <w:bCs/>
          <w:color w:val="000000"/>
          <w:spacing w:val="2"/>
          <w:sz w:val="24"/>
        </w:rPr>
        <w:t xml:space="preserve">ности школьников. </w:t>
      </w:r>
      <w:r w:rsidRPr="001B626E">
        <w:rPr>
          <w:color w:val="000000"/>
          <w:spacing w:val="2"/>
          <w:sz w:val="24"/>
        </w:rPr>
        <w:t>Основными формами обуче</w:t>
      </w:r>
      <w:r w:rsidRPr="001B626E">
        <w:rPr>
          <w:color w:val="000000"/>
          <w:spacing w:val="3"/>
          <w:sz w:val="24"/>
        </w:rPr>
        <w:t xml:space="preserve">ния являются </w:t>
      </w:r>
      <w:proofErr w:type="spellStart"/>
      <w:r w:rsidRPr="001B626E">
        <w:rPr>
          <w:sz w:val="24"/>
        </w:rPr>
        <w:t>лекционно-семинарско-зачетная</w:t>
      </w:r>
      <w:proofErr w:type="spellEnd"/>
      <w:r w:rsidRPr="001B626E">
        <w:rPr>
          <w:sz w:val="24"/>
        </w:rPr>
        <w:t xml:space="preserve"> система обучения,</w:t>
      </w:r>
      <w:r w:rsidRPr="001B626E">
        <w:rPr>
          <w:color w:val="000000"/>
          <w:spacing w:val="3"/>
          <w:sz w:val="24"/>
        </w:rPr>
        <w:t xml:space="preserve"> проектно-исследовательские, практические и лабораторно-практические </w:t>
      </w:r>
      <w:r w:rsidRPr="001B626E">
        <w:rPr>
          <w:color w:val="000000"/>
          <w:spacing w:val="4"/>
          <w:sz w:val="24"/>
        </w:rPr>
        <w:t xml:space="preserve">работы,  </w:t>
      </w:r>
      <w:proofErr w:type="spellStart"/>
      <w:r w:rsidRPr="001B626E">
        <w:rPr>
          <w:color w:val="000000"/>
          <w:spacing w:val="4"/>
          <w:sz w:val="24"/>
        </w:rPr>
        <w:t>профориентационные</w:t>
      </w:r>
      <w:proofErr w:type="spellEnd"/>
      <w:r w:rsidRPr="001B626E">
        <w:rPr>
          <w:color w:val="000000"/>
          <w:spacing w:val="4"/>
          <w:sz w:val="24"/>
        </w:rPr>
        <w:t xml:space="preserve">  экс</w:t>
      </w:r>
      <w:r w:rsidRPr="001B626E">
        <w:rPr>
          <w:color w:val="000000"/>
          <w:spacing w:val="2"/>
          <w:sz w:val="24"/>
        </w:rPr>
        <w:t>курсии.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color w:val="000000"/>
          <w:sz w:val="24"/>
        </w:rPr>
      </w:pPr>
      <w:r w:rsidRPr="001B626E">
        <w:rPr>
          <w:b/>
          <w:bCs/>
          <w:color w:val="000000"/>
          <w:spacing w:val="1"/>
          <w:sz w:val="24"/>
        </w:rPr>
        <w:t>Специальная технологическая</w:t>
      </w:r>
      <w:r w:rsidRPr="001B626E">
        <w:rPr>
          <w:color w:val="000000"/>
          <w:spacing w:val="1"/>
          <w:sz w:val="24"/>
        </w:rPr>
        <w:t xml:space="preserve"> подготовка осу</w:t>
      </w:r>
      <w:r w:rsidRPr="001B626E">
        <w:rPr>
          <w:color w:val="000000"/>
          <w:sz w:val="24"/>
        </w:rPr>
        <w:t>ществляется по выбору учащихся в следующих на</w:t>
      </w:r>
      <w:r w:rsidRPr="001B626E">
        <w:rPr>
          <w:color w:val="000000"/>
          <w:spacing w:val="2"/>
          <w:sz w:val="24"/>
        </w:rPr>
        <w:t>правлениях (сферах и профилях) трудовой дея</w:t>
      </w:r>
      <w:r w:rsidRPr="001B626E">
        <w:rPr>
          <w:color w:val="000000"/>
          <w:sz w:val="24"/>
        </w:rPr>
        <w:t>тельности:</w:t>
      </w:r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pacing w:val="1"/>
          <w:sz w:val="24"/>
        </w:rPr>
      </w:pPr>
      <w:r w:rsidRPr="001B626E">
        <w:rPr>
          <w:b/>
          <w:bCs/>
          <w:color w:val="000000"/>
          <w:spacing w:val="2"/>
          <w:sz w:val="24"/>
        </w:rPr>
        <w:t xml:space="preserve">в сфере промышленного производства: </w:t>
      </w:r>
      <w:r w:rsidRPr="001B626E">
        <w:rPr>
          <w:color w:val="000000"/>
          <w:spacing w:val="2"/>
          <w:sz w:val="24"/>
        </w:rPr>
        <w:t>то</w:t>
      </w:r>
      <w:r w:rsidRPr="001B626E">
        <w:rPr>
          <w:color w:val="000000"/>
          <w:spacing w:val="3"/>
          <w:sz w:val="24"/>
        </w:rPr>
        <w:t xml:space="preserve">карное дело; фрезерное дело; слесарное дело; </w:t>
      </w:r>
      <w:r w:rsidRPr="001B626E">
        <w:rPr>
          <w:color w:val="000000"/>
          <w:sz w:val="24"/>
        </w:rPr>
        <w:t xml:space="preserve">монтаж радиоэлектронной аппаратуры и приборов; </w:t>
      </w:r>
      <w:r w:rsidRPr="001B626E">
        <w:rPr>
          <w:color w:val="000000"/>
          <w:spacing w:val="2"/>
          <w:sz w:val="24"/>
        </w:rPr>
        <w:t xml:space="preserve">управление станками с ЧПУ; электромонтажные и </w:t>
      </w:r>
      <w:r w:rsidRPr="001B626E">
        <w:rPr>
          <w:color w:val="000000"/>
          <w:sz w:val="24"/>
        </w:rPr>
        <w:t>наладочные работы; сборка электроизмерительных приборов; изготовление хлебобулочных или конди</w:t>
      </w:r>
      <w:r w:rsidRPr="001B626E">
        <w:rPr>
          <w:color w:val="000000"/>
          <w:spacing w:val="2"/>
          <w:sz w:val="24"/>
        </w:rPr>
        <w:t>терских изделий; швейное дело; вязание и плете</w:t>
      </w:r>
      <w:r w:rsidRPr="001B626E">
        <w:rPr>
          <w:color w:val="000000"/>
          <w:spacing w:val="1"/>
          <w:sz w:val="24"/>
        </w:rPr>
        <w:t>ние; вышивка;  роспись тканей; налад</w:t>
      </w:r>
      <w:r w:rsidRPr="001B626E">
        <w:rPr>
          <w:color w:val="000000"/>
          <w:spacing w:val="2"/>
          <w:sz w:val="24"/>
        </w:rPr>
        <w:t>ка швейного оборудования; моделирование одеж</w:t>
      </w:r>
      <w:r w:rsidRPr="001B626E">
        <w:rPr>
          <w:color w:val="000000"/>
          <w:spacing w:val="1"/>
          <w:sz w:val="24"/>
        </w:rPr>
        <w:t>ды и головных уборов и т.п.</w:t>
      </w:r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z w:val="24"/>
        </w:rPr>
      </w:pPr>
      <w:proofErr w:type="gramStart"/>
      <w:r w:rsidRPr="001B626E">
        <w:rPr>
          <w:b/>
          <w:bCs/>
          <w:color w:val="000000"/>
          <w:spacing w:val="2"/>
          <w:sz w:val="24"/>
        </w:rPr>
        <w:t xml:space="preserve">в сфере сельскохозяйственного производства: </w:t>
      </w:r>
      <w:r w:rsidRPr="001B626E">
        <w:rPr>
          <w:color w:val="000000"/>
          <w:spacing w:val="2"/>
          <w:sz w:val="24"/>
        </w:rPr>
        <w:t>овощеводство; плодоводство; животновод</w:t>
      </w:r>
      <w:r w:rsidRPr="001B626E">
        <w:rPr>
          <w:color w:val="000000"/>
          <w:spacing w:val="3"/>
          <w:sz w:val="24"/>
        </w:rPr>
        <w:t xml:space="preserve">ство; птицеводство; пчеловодство; механизация </w:t>
      </w:r>
      <w:r w:rsidRPr="001B626E">
        <w:rPr>
          <w:color w:val="000000"/>
          <w:spacing w:val="2"/>
          <w:sz w:val="24"/>
        </w:rPr>
        <w:t>технологических процессов сельскохозяйственно</w:t>
      </w:r>
      <w:r w:rsidRPr="001B626E">
        <w:rPr>
          <w:color w:val="000000"/>
          <w:spacing w:val="3"/>
          <w:sz w:val="24"/>
        </w:rPr>
        <w:t xml:space="preserve">го производства; слесарные работы по ремонту </w:t>
      </w:r>
      <w:r w:rsidRPr="001B626E">
        <w:rPr>
          <w:color w:val="000000"/>
          <w:spacing w:val="1"/>
          <w:sz w:val="24"/>
        </w:rPr>
        <w:t>сельскохозяйственных машин, механизмов, обору</w:t>
      </w:r>
      <w:r w:rsidRPr="001B626E">
        <w:rPr>
          <w:color w:val="000000"/>
          <w:sz w:val="24"/>
        </w:rPr>
        <w:t>дования;</w:t>
      </w:r>
      <w:proofErr w:type="gramEnd"/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pacing w:val="2"/>
          <w:sz w:val="24"/>
        </w:rPr>
      </w:pPr>
      <w:proofErr w:type="gramStart"/>
      <w:r w:rsidRPr="001B626E">
        <w:rPr>
          <w:b/>
          <w:bCs/>
          <w:color w:val="000000"/>
          <w:spacing w:val="2"/>
          <w:sz w:val="24"/>
        </w:rPr>
        <w:t xml:space="preserve">в сфере строительных и ремонтных работ: </w:t>
      </w:r>
      <w:r w:rsidRPr="001B626E">
        <w:rPr>
          <w:color w:val="000000"/>
          <w:spacing w:val="1"/>
          <w:sz w:val="24"/>
        </w:rPr>
        <w:t>архитектурное проектирование; малярные (строи</w:t>
      </w:r>
      <w:r w:rsidRPr="001B626E">
        <w:rPr>
          <w:color w:val="000000"/>
          <w:sz w:val="24"/>
        </w:rPr>
        <w:t>тельные) работы; облицовочные работы; штукатур</w:t>
      </w:r>
      <w:r w:rsidRPr="001B626E">
        <w:rPr>
          <w:color w:val="000000"/>
          <w:spacing w:val="1"/>
          <w:sz w:val="24"/>
        </w:rPr>
        <w:t>ные работы; печное дело; столярные и плотницкие работы; паркетные работы; монтаж внутренних са</w:t>
      </w:r>
      <w:r w:rsidRPr="001B626E">
        <w:rPr>
          <w:color w:val="000000"/>
          <w:spacing w:val="2"/>
          <w:sz w:val="24"/>
        </w:rPr>
        <w:t>нитарно-технических  систем;</w:t>
      </w:r>
      <w:proofErr w:type="gramEnd"/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pacing w:val="1"/>
          <w:sz w:val="24"/>
        </w:rPr>
      </w:pPr>
      <w:r w:rsidRPr="001B626E">
        <w:rPr>
          <w:b/>
          <w:bCs/>
          <w:color w:val="000000"/>
          <w:spacing w:val="4"/>
          <w:sz w:val="24"/>
        </w:rPr>
        <w:t>в сфере телекоммуникаций и информаци</w:t>
      </w:r>
      <w:r w:rsidRPr="001B626E">
        <w:rPr>
          <w:b/>
          <w:bCs/>
          <w:color w:val="000000"/>
          <w:spacing w:val="1"/>
          <w:sz w:val="24"/>
        </w:rPr>
        <w:t xml:space="preserve">онных технологий: </w:t>
      </w:r>
      <w:r w:rsidRPr="001B626E">
        <w:rPr>
          <w:color w:val="000000"/>
          <w:spacing w:val="1"/>
          <w:sz w:val="24"/>
        </w:rPr>
        <w:t xml:space="preserve">операторские работы на ЭВМ </w:t>
      </w:r>
      <w:r w:rsidRPr="001B626E">
        <w:rPr>
          <w:color w:val="000000"/>
          <w:spacing w:val="2"/>
          <w:sz w:val="24"/>
        </w:rPr>
        <w:t>(компьютерные сети, компьютерная графика); те</w:t>
      </w:r>
      <w:r w:rsidRPr="001B626E">
        <w:rPr>
          <w:color w:val="000000"/>
          <w:sz w:val="24"/>
        </w:rPr>
        <w:t xml:space="preserve">леграфия; телефонная связь; операторские работы </w:t>
      </w:r>
      <w:r w:rsidRPr="001B626E">
        <w:rPr>
          <w:color w:val="000000"/>
          <w:spacing w:val="1"/>
          <w:sz w:val="24"/>
        </w:rPr>
        <w:t>в сфере телекоммуникаций.</w:t>
      </w:r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z w:val="24"/>
        </w:rPr>
      </w:pPr>
      <w:r w:rsidRPr="001B626E">
        <w:rPr>
          <w:b/>
          <w:bCs/>
          <w:color w:val="000000"/>
          <w:spacing w:val="2"/>
          <w:sz w:val="24"/>
        </w:rPr>
        <w:lastRenderedPageBreak/>
        <w:t xml:space="preserve">в сфере коммерции: </w:t>
      </w:r>
      <w:r w:rsidRPr="001B626E">
        <w:rPr>
          <w:color w:val="000000"/>
          <w:spacing w:val="2"/>
          <w:sz w:val="24"/>
        </w:rPr>
        <w:t>продажа продовольст</w:t>
      </w:r>
      <w:r w:rsidRPr="001B626E">
        <w:rPr>
          <w:color w:val="000000"/>
          <w:sz w:val="24"/>
        </w:rPr>
        <w:t xml:space="preserve">венных или непродовольственных товаров; обслуживание на предприятиях общественного питания; </w:t>
      </w:r>
      <w:r w:rsidRPr="001B626E">
        <w:rPr>
          <w:color w:val="000000"/>
          <w:spacing w:val="1"/>
          <w:sz w:val="24"/>
        </w:rPr>
        <w:t>страховое дело; рекламное дело; контрольно-кас</w:t>
      </w:r>
      <w:r w:rsidRPr="001B626E">
        <w:rPr>
          <w:color w:val="000000"/>
          <w:sz w:val="24"/>
        </w:rPr>
        <w:t>совые операции;</w:t>
      </w:r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pacing w:val="1"/>
          <w:sz w:val="24"/>
        </w:rPr>
      </w:pPr>
      <w:proofErr w:type="gramStart"/>
      <w:r w:rsidRPr="001B626E">
        <w:rPr>
          <w:b/>
          <w:bCs/>
          <w:color w:val="000000"/>
          <w:spacing w:val="1"/>
          <w:sz w:val="24"/>
        </w:rPr>
        <w:t xml:space="preserve">в сфере сервиса: </w:t>
      </w:r>
      <w:r w:rsidRPr="001B626E">
        <w:rPr>
          <w:color w:val="000000"/>
          <w:spacing w:val="1"/>
          <w:sz w:val="24"/>
        </w:rPr>
        <w:t>переплетные работы; юве</w:t>
      </w:r>
      <w:r w:rsidRPr="001B626E">
        <w:rPr>
          <w:color w:val="000000"/>
          <w:spacing w:val="1"/>
          <w:sz w:val="24"/>
        </w:rPr>
        <w:softHyphen/>
      </w:r>
      <w:r w:rsidRPr="001B626E">
        <w:rPr>
          <w:color w:val="000000"/>
          <w:spacing w:val="2"/>
          <w:sz w:val="24"/>
        </w:rPr>
        <w:t>лирные работы; ремонт обуви; ремонт часов; об</w:t>
      </w:r>
      <w:r w:rsidRPr="001B626E">
        <w:rPr>
          <w:color w:val="000000"/>
          <w:sz w:val="24"/>
        </w:rPr>
        <w:t xml:space="preserve">служивание и ремонт радиотелевизионной аппаратуры (видеотехники); слесарно-ремонтные работы; </w:t>
      </w:r>
      <w:r w:rsidRPr="001B626E">
        <w:rPr>
          <w:color w:val="000000"/>
          <w:spacing w:val="2"/>
          <w:sz w:val="24"/>
        </w:rPr>
        <w:t xml:space="preserve">ремонт и обслуживание автомобилей; вождение автомобиля; парикмахерское дело; фотография; </w:t>
      </w:r>
      <w:r w:rsidRPr="001B626E">
        <w:rPr>
          <w:color w:val="000000"/>
          <w:spacing w:val="4"/>
          <w:sz w:val="24"/>
        </w:rPr>
        <w:t xml:space="preserve">индивидуальный пошив одежды; декоративное </w:t>
      </w:r>
      <w:r w:rsidRPr="001B626E">
        <w:rPr>
          <w:color w:val="000000"/>
          <w:spacing w:val="2"/>
          <w:sz w:val="24"/>
        </w:rPr>
        <w:t xml:space="preserve">оформление витрин; социальное обслуживание; </w:t>
      </w:r>
      <w:r w:rsidRPr="001B626E">
        <w:rPr>
          <w:color w:val="000000"/>
          <w:spacing w:val="1"/>
          <w:sz w:val="24"/>
        </w:rPr>
        <w:t xml:space="preserve">озеленение; цветоводство; </w:t>
      </w:r>
      <w:proofErr w:type="gramEnd"/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z w:val="24"/>
        </w:rPr>
      </w:pPr>
      <w:r w:rsidRPr="001B626E">
        <w:rPr>
          <w:b/>
          <w:bCs/>
          <w:color w:val="000000"/>
          <w:spacing w:val="3"/>
          <w:sz w:val="24"/>
        </w:rPr>
        <w:t>в сфере декоративно-прикладного искус</w:t>
      </w:r>
      <w:r w:rsidRPr="001B626E">
        <w:rPr>
          <w:b/>
          <w:bCs/>
          <w:color w:val="000000"/>
          <w:sz w:val="24"/>
        </w:rPr>
        <w:t xml:space="preserve">ства: </w:t>
      </w:r>
      <w:r w:rsidRPr="001B626E">
        <w:rPr>
          <w:color w:val="000000"/>
          <w:sz w:val="24"/>
        </w:rPr>
        <w:t xml:space="preserve">выжигание по дереву; резьба по дереву и бересте; кружевные работы; вышивка; плетение; </w:t>
      </w:r>
      <w:proofErr w:type="spellStart"/>
      <w:r w:rsidRPr="001B626E">
        <w:rPr>
          <w:color w:val="000000"/>
          <w:sz w:val="24"/>
        </w:rPr>
        <w:t>гочарные</w:t>
      </w:r>
      <w:proofErr w:type="spellEnd"/>
      <w:r w:rsidRPr="001B626E">
        <w:rPr>
          <w:color w:val="000000"/>
          <w:sz w:val="24"/>
        </w:rPr>
        <w:t xml:space="preserve"> работы; изготовление художественных из</w:t>
      </w:r>
      <w:r w:rsidRPr="001B626E">
        <w:rPr>
          <w:color w:val="000000"/>
          <w:spacing w:val="4"/>
          <w:sz w:val="24"/>
        </w:rPr>
        <w:t xml:space="preserve">делий из дерева, бересты и лозы; чеканка </w:t>
      </w:r>
      <w:r w:rsidRPr="001B626E">
        <w:rPr>
          <w:color w:val="000000"/>
          <w:sz w:val="24"/>
        </w:rPr>
        <w:t>художественных изделий.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color w:val="000000"/>
          <w:sz w:val="24"/>
        </w:rPr>
      </w:pPr>
      <w:r w:rsidRPr="001B626E">
        <w:rPr>
          <w:b/>
          <w:color w:val="000000"/>
          <w:spacing w:val="-1"/>
          <w:sz w:val="24"/>
        </w:rPr>
        <w:t>Специальная технологическая подготовка</w:t>
      </w:r>
      <w:r w:rsidRPr="001B626E">
        <w:rPr>
          <w:color w:val="000000"/>
          <w:spacing w:val="-1"/>
          <w:sz w:val="24"/>
        </w:rPr>
        <w:t xml:space="preserve"> в общеобразовательных учреждениях может осуществ</w:t>
      </w:r>
      <w:r w:rsidRPr="001B626E">
        <w:rPr>
          <w:color w:val="000000"/>
          <w:spacing w:val="-2"/>
          <w:sz w:val="24"/>
        </w:rPr>
        <w:t xml:space="preserve">ляться и по другим направлениям и видам трудовой </w:t>
      </w:r>
      <w:r w:rsidRPr="001B626E">
        <w:rPr>
          <w:color w:val="000000"/>
          <w:sz w:val="24"/>
        </w:rPr>
        <w:t>деятельности</w:t>
      </w:r>
      <w:r w:rsidRPr="001B626E">
        <w:rPr>
          <w:color w:val="000000"/>
          <w:spacing w:val="1"/>
          <w:sz w:val="24"/>
        </w:rPr>
        <w:t xml:space="preserve">. При увеличении количества учебных часов, наличии необходимой учебно-материальной </w:t>
      </w:r>
      <w:r w:rsidRPr="001B626E">
        <w:rPr>
          <w:color w:val="000000"/>
          <w:sz w:val="24"/>
        </w:rPr>
        <w:t xml:space="preserve">базы, педагогических кадров, по желанию учащихся </w:t>
      </w:r>
      <w:r w:rsidRPr="001B626E">
        <w:rPr>
          <w:color w:val="000000"/>
          <w:spacing w:val="-1"/>
          <w:sz w:val="24"/>
        </w:rPr>
        <w:t>и их родителей и с учетом потребностей региональ</w:t>
      </w:r>
      <w:r w:rsidRPr="001B626E">
        <w:rPr>
          <w:color w:val="000000"/>
          <w:spacing w:val="1"/>
          <w:sz w:val="24"/>
        </w:rPr>
        <w:t xml:space="preserve">ного рынка труда, </w:t>
      </w:r>
      <w:r w:rsidRPr="001B626E">
        <w:rPr>
          <w:color w:val="000000"/>
          <w:spacing w:val="-1"/>
          <w:sz w:val="24"/>
        </w:rPr>
        <w:t>специальная технологическая подготовка</w:t>
      </w:r>
      <w:r w:rsidRPr="001B626E">
        <w:rPr>
          <w:color w:val="000000"/>
          <w:spacing w:val="1"/>
          <w:sz w:val="24"/>
        </w:rPr>
        <w:t xml:space="preserve"> может быть за</w:t>
      </w:r>
      <w:r w:rsidRPr="001B626E">
        <w:rPr>
          <w:color w:val="000000"/>
          <w:spacing w:val="1"/>
          <w:sz w:val="24"/>
        </w:rPr>
        <w:softHyphen/>
      </w:r>
      <w:r w:rsidRPr="001B626E">
        <w:rPr>
          <w:color w:val="000000"/>
          <w:sz w:val="24"/>
        </w:rPr>
        <w:t xml:space="preserve">менена </w:t>
      </w:r>
      <w:r w:rsidRPr="001B626E">
        <w:rPr>
          <w:b/>
          <w:color w:val="000000"/>
          <w:sz w:val="24"/>
        </w:rPr>
        <w:t xml:space="preserve">начальной профессиональной подготовкой </w:t>
      </w:r>
      <w:r w:rsidRPr="001B626E">
        <w:rPr>
          <w:color w:val="000000"/>
          <w:spacing w:val="2"/>
          <w:sz w:val="24"/>
        </w:rPr>
        <w:t>по профессиям (специальностям), соответствую</w:t>
      </w:r>
      <w:r w:rsidRPr="001B626E">
        <w:rPr>
          <w:color w:val="000000"/>
          <w:sz w:val="24"/>
        </w:rPr>
        <w:t>щим перечисленным направлениям.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 xml:space="preserve">При организации </w:t>
      </w:r>
      <w:r w:rsidRPr="001B626E">
        <w:rPr>
          <w:rFonts w:ascii="Times New Roman" w:hAnsi="Times New Roman"/>
          <w:b/>
          <w:sz w:val="24"/>
          <w:szCs w:val="24"/>
        </w:rPr>
        <w:t>профессиональной подготовки</w:t>
      </w:r>
      <w:r w:rsidRPr="001B626E">
        <w:rPr>
          <w:rFonts w:ascii="Times New Roman" w:hAnsi="Times New Roman"/>
          <w:sz w:val="24"/>
          <w:szCs w:val="24"/>
        </w:rPr>
        <w:t xml:space="preserve"> в качестве </w:t>
      </w:r>
      <w:r w:rsidRPr="001B626E">
        <w:rPr>
          <w:rFonts w:ascii="Times New Roman" w:hAnsi="Times New Roman"/>
          <w:color w:val="000000"/>
          <w:sz w:val="24"/>
          <w:szCs w:val="24"/>
        </w:rPr>
        <w:t>основы для рабочих программ используются нормативные документы, действующие</w:t>
      </w:r>
      <w:r w:rsidRPr="001B626E">
        <w:rPr>
          <w:rFonts w:ascii="Times New Roman" w:hAnsi="Times New Roman"/>
          <w:sz w:val="24"/>
          <w:szCs w:val="24"/>
        </w:rPr>
        <w:t xml:space="preserve"> в системе подготовки рабочих кадров на производстве. Наименование профессий (специальностей), время (сроки) обучения должны соответствовать </w:t>
      </w:r>
      <w:r w:rsidRPr="001B626E">
        <w:rPr>
          <w:rFonts w:ascii="Times New Roman" w:hAnsi="Times New Roman"/>
          <w:b/>
          <w:sz w:val="24"/>
          <w:szCs w:val="24"/>
        </w:rPr>
        <w:t>«Общероссийскому классификатору профессий рабочих должностей, служащих и тарифных разрядов».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 xml:space="preserve">Тематическое содержание специальной технологической или профессиональной подготовки задается квалификационными характеристиками, представленными </w:t>
      </w:r>
      <w:r w:rsidRPr="001B626E">
        <w:rPr>
          <w:rFonts w:ascii="Times New Roman" w:hAnsi="Times New Roman"/>
          <w:b/>
          <w:sz w:val="24"/>
          <w:szCs w:val="24"/>
        </w:rPr>
        <w:t>в «Едином тарифно-квалификационном справочнике работ и профессий рабочих и служащих (ЕТКС)».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 xml:space="preserve">Специальная технологическая или профессиональная подготовка учащихся проводится на базе школьных (межшкольных) учебно-производственных мастерских, межшкольных учебных комбинатов, учебных цехов (участков), учреждений начального профессионального образования, организаций и учреждений, имеющих соответствующую материально-техническую базу, а также в порядке индивидуальной подготовки у аттестованных специалистов, </w:t>
      </w:r>
      <w:r w:rsidRPr="001B626E">
        <w:rPr>
          <w:rFonts w:ascii="Times New Roman" w:hAnsi="Times New Roman"/>
          <w:b/>
          <w:sz w:val="24"/>
          <w:szCs w:val="24"/>
        </w:rPr>
        <w:t xml:space="preserve">имеющих </w:t>
      </w:r>
      <w:r w:rsidRPr="001B626E">
        <w:rPr>
          <w:rFonts w:ascii="Times New Roman" w:hAnsi="Times New Roman"/>
          <w:sz w:val="24"/>
          <w:szCs w:val="24"/>
        </w:rPr>
        <w:t xml:space="preserve">соответствующие </w:t>
      </w:r>
      <w:r w:rsidRPr="001B626E">
        <w:rPr>
          <w:rFonts w:ascii="Times New Roman" w:hAnsi="Times New Roman"/>
          <w:b/>
          <w:sz w:val="24"/>
          <w:szCs w:val="24"/>
        </w:rPr>
        <w:t>лицензии.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 xml:space="preserve">Занятия </w:t>
      </w:r>
      <w:r w:rsidRPr="001B626E">
        <w:rPr>
          <w:rFonts w:ascii="Times New Roman" w:hAnsi="Times New Roman"/>
          <w:spacing w:val="-1"/>
          <w:sz w:val="24"/>
          <w:szCs w:val="24"/>
        </w:rPr>
        <w:t>по технологии могут проводиться в школьных каби</w:t>
      </w:r>
      <w:r w:rsidRPr="001B626E">
        <w:rPr>
          <w:rFonts w:ascii="Times New Roman" w:hAnsi="Times New Roman"/>
          <w:spacing w:val="-3"/>
          <w:sz w:val="24"/>
          <w:szCs w:val="24"/>
        </w:rPr>
        <w:t xml:space="preserve">нетах и мастерских, а также в межшкольных учебных </w:t>
      </w:r>
      <w:r w:rsidRPr="001B626E">
        <w:rPr>
          <w:rFonts w:ascii="Times New Roman" w:hAnsi="Times New Roman"/>
          <w:sz w:val="24"/>
          <w:szCs w:val="24"/>
        </w:rPr>
        <w:t xml:space="preserve">комбинатах. Они должны иметь рекомендованный Министерством образования и науки РФ набор инструментов, приборов, станков и оборудования. 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D2" w:rsidRPr="001B626E" w:rsidRDefault="00FA7ED2" w:rsidP="00C51ED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B626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Программно-методическое обеспечение преподавания предмета</w:t>
      </w:r>
    </w:p>
    <w:p w:rsidR="002D2425" w:rsidRDefault="00BB61B0" w:rsidP="00E909F4">
      <w:pPr>
        <w:pStyle w:val="ad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Преподавание учебного предмета «Технология» следует продолжить по тем предметным линиям, которые были выбраны образовательной организацией. </w:t>
      </w:r>
      <w:r w:rsidR="00FA7ED2" w:rsidRPr="001B626E">
        <w:rPr>
          <w:rFonts w:ascii="Times New Roman" w:hAnsi="Times New Roman"/>
          <w:sz w:val="24"/>
          <w:szCs w:val="24"/>
        </w:rPr>
        <w:t xml:space="preserve">Планирование по технологии в </w:t>
      </w:r>
      <w:r w:rsidR="00A75424" w:rsidRPr="00A75424">
        <w:rPr>
          <w:rFonts w:ascii="Times New Roman" w:hAnsi="Times New Roman"/>
          <w:b/>
          <w:sz w:val="24"/>
          <w:szCs w:val="24"/>
        </w:rPr>
        <w:t>5</w:t>
      </w:r>
      <w:r w:rsidR="00FA7ED2" w:rsidRPr="00A75424">
        <w:rPr>
          <w:rFonts w:ascii="Times New Roman" w:hAnsi="Times New Roman"/>
          <w:b/>
          <w:sz w:val="24"/>
          <w:szCs w:val="24"/>
        </w:rPr>
        <w:t>-</w:t>
      </w:r>
      <w:r w:rsidR="00FA7ED2" w:rsidRPr="00313640">
        <w:rPr>
          <w:rFonts w:ascii="Times New Roman" w:hAnsi="Times New Roman"/>
          <w:b/>
          <w:sz w:val="24"/>
          <w:szCs w:val="24"/>
        </w:rPr>
        <w:t>8 классах</w:t>
      </w:r>
      <w:r w:rsidR="00FA7ED2" w:rsidRPr="001B626E">
        <w:rPr>
          <w:rFonts w:ascii="Times New Roman" w:hAnsi="Times New Roman"/>
          <w:sz w:val="24"/>
          <w:szCs w:val="24"/>
        </w:rPr>
        <w:t xml:space="preserve"> может быть ориентировано на программы обучения:  </w:t>
      </w:r>
    </w:p>
    <w:p w:rsidR="00E909F4" w:rsidRDefault="00F67716" w:rsidP="00E909F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2425" w:rsidRPr="002D2425">
        <w:rPr>
          <w:rFonts w:ascii="Times New Roman" w:hAnsi="Times New Roman"/>
          <w:sz w:val="24"/>
          <w:szCs w:val="24"/>
        </w:rPr>
        <w:t xml:space="preserve"> Технология. Обслуживающий труд</w:t>
      </w:r>
      <w:r w:rsidR="00DD0BE0">
        <w:rPr>
          <w:rFonts w:ascii="Times New Roman" w:hAnsi="Times New Roman"/>
          <w:sz w:val="24"/>
          <w:szCs w:val="24"/>
        </w:rPr>
        <w:t>. 5-8 классы</w:t>
      </w:r>
      <w:r w:rsidR="002D2425" w:rsidRPr="002D2425">
        <w:rPr>
          <w:rFonts w:ascii="Times New Roman" w:hAnsi="Times New Roman"/>
          <w:sz w:val="24"/>
          <w:szCs w:val="24"/>
        </w:rPr>
        <w:t xml:space="preserve"> / О. А. Кожина</w:t>
      </w:r>
      <w:r w:rsidR="00DD0BE0">
        <w:rPr>
          <w:rFonts w:ascii="Times New Roman" w:hAnsi="Times New Roman"/>
          <w:sz w:val="24"/>
          <w:szCs w:val="24"/>
        </w:rPr>
        <w:t xml:space="preserve"> </w:t>
      </w:r>
      <w:r w:rsidR="002D2425" w:rsidRPr="002D2425">
        <w:rPr>
          <w:rFonts w:ascii="Times New Roman" w:hAnsi="Times New Roman"/>
          <w:sz w:val="24"/>
          <w:szCs w:val="24"/>
        </w:rPr>
        <w:t>– М.: Дрофа, 2012</w:t>
      </w:r>
      <w:r w:rsidR="00A75424">
        <w:rPr>
          <w:rFonts w:ascii="Times New Roman" w:hAnsi="Times New Roman"/>
          <w:sz w:val="24"/>
          <w:szCs w:val="24"/>
        </w:rPr>
        <w:t>;</w:t>
      </w:r>
      <w:r w:rsidR="00E909F4">
        <w:rPr>
          <w:rFonts w:ascii="Times New Roman" w:hAnsi="Times New Roman"/>
          <w:sz w:val="24"/>
          <w:szCs w:val="24"/>
        </w:rPr>
        <w:t xml:space="preserve"> Учебная п</w:t>
      </w:r>
      <w:r w:rsidR="00E909F4" w:rsidRPr="002D2425">
        <w:rPr>
          <w:rFonts w:ascii="Times New Roman" w:hAnsi="Times New Roman"/>
          <w:sz w:val="24"/>
          <w:szCs w:val="24"/>
        </w:rPr>
        <w:t>рограмма составлена на основе фундаментального ядра содержания предмета «Технология» в рамках направления «Технология ведения дома» общего образования и Требований к результатам обучения, представленных в ФГОС основного общего образования.</w:t>
      </w:r>
      <w:r w:rsidR="00E909F4">
        <w:rPr>
          <w:rFonts w:ascii="Times New Roman" w:hAnsi="Times New Roman"/>
          <w:sz w:val="24"/>
          <w:szCs w:val="24"/>
        </w:rPr>
        <w:t xml:space="preserve">       Реализация данной учебной программы осуществляется по учебникам предметной линии «Технология. Обслуживающий труд. 5,6,7 и 8 </w:t>
      </w:r>
      <w:proofErr w:type="spellStart"/>
      <w:r w:rsidR="00E909F4">
        <w:rPr>
          <w:rFonts w:ascii="Times New Roman" w:hAnsi="Times New Roman"/>
          <w:sz w:val="24"/>
          <w:szCs w:val="24"/>
        </w:rPr>
        <w:t>кл</w:t>
      </w:r>
      <w:proofErr w:type="spellEnd"/>
      <w:r w:rsidR="00E909F4">
        <w:rPr>
          <w:rFonts w:ascii="Times New Roman" w:hAnsi="Times New Roman"/>
          <w:sz w:val="24"/>
          <w:szCs w:val="24"/>
        </w:rPr>
        <w:t xml:space="preserve">.: учебник/О.А. Кожина, Е.Н. </w:t>
      </w:r>
      <w:proofErr w:type="spellStart"/>
      <w:r w:rsidR="00E909F4">
        <w:rPr>
          <w:rFonts w:ascii="Times New Roman" w:hAnsi="Times New Roman"/>
          <w:sz w:val="24"/>
          <w:szCs w:val="24"/>
        </w:rPr>
        <w:t>Кудакова</w:t>
      </w:r>
      <w:proofErr w:type="spellEnd"/>
      <w:r w:rsidR="00E909F4">
        <w:rPr>
          <w:rFonts w:ascii="Times New Roman" w:hAnsi="Times New Roman"/>
          <w:sz w:val="24"/>
          <w:szCs w:val="24"/>
        </w:rPr>
        <w:t xml:space="preserve">, С.Э. </w:t>
      </w:r>
      <w:proofErr w:type="spellStart"/>
      <w:r w:rsidR="00E909F4">
        <w:rPr>
          <w:rFonts w:ascii="Times New Roman" w:hAnsi="Times New Roman"/>
          <w:sz w:val="24"/>
          <w:szCs w:val="24"/>
        </w:rPr>
        <w:t>Маркуцкая</w:t>
      </w:r>
      <w:proofErr w:type="spellEnd"/>
      <w:r w:rsidR="00E909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909F4">
        <w:rPr>
          <w:rFonts w:ascii="Times New Roman" w:hAnsi="Times New Roman"/>
          <w:sz w:val="24"/>
          <w:szCs w:val="24"/>
        </w:rPr>
        <w:t>др.-М.:Дрофа</w:t>
      </w:r>
      <w:proofErr w:type="spellEnd"/>
      <w:r w:rsidR="00E909F4">
        <w:rPr>
          <w:rFonts w:ascii="Times New Roman" w:hAnsi="Times New Roman"/>
          <w:sz w:val="24"/>
          <w:szCs w:val="24"/>
        </w:rPr>
        <w:t>, 2014.</w:t>
      </w:r>
    </w:p>
    <w:p w:rsidR="002D2425" w:rsidRPr="002D2425" w:rsidRDefault="002D2425" w:rsidP="002D2425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09F4" w:rsidRDefault="00A75424" w:rsidP="0033296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D2425">
        <w:rPr>
          <w:rFonts w:ascii="Times New Roman" w:hAnsi="Times New Roman"/>
          <w:sz w:val="24"/>
          <w:szCs w:val="24"/>
        </w:rPr>
        <w:t>Технология. Технический труд</w:t>
      </w:r>
      <w:r w:rsidR="009A3237">
        <w:rPr>
          <w:rFonts w:ascii="Times New Roman" w:hAnsi="Times New Roman"/>
          <w:sz w:val="24"/>
          <w:szCs w:val="24"/>
        </w:rPr>
        <w:t>. 5-8 классы / В.</w:t>
      </w:r>
      <w:r w:rsidRPr="002D2425">
        <w:rPr>
          <w:rFonts w:ascii="Times New Roman" w:hAnsi="Times New Roman"/>
          <w:sz w:val="24"/>
          <w:szCs w:val="24"/>
        </w:rPr>
        <w:t>М. Казакевич</w:t>
      </w:r>
      <w:r w:rsidR="009A3237">
        <w:rPr>
          <w:rFonts w:ascii="Times New Roman" w:hAnsi="Times New Roman"/>
          <w:sz w:val="24"/>
          <w:szCs w:val="24"/>
        </w:rPr>
        <w:t xml:space="preserve">, Г.А. </w:t>
      </w:r>
      <w:proofErr w:type="spellStart"/>
      <w:r w:rsidR="009A3237">
        <w:rPr>
          <w:rFonts w:ascii="Times New Roman" w:hAnsi="Times New Roman"/>
          <w:sz w:val="24"/>
          <w:szCs w:val="24"/>
        </w:rPr>
        <w:t>Молева</w:t>
      </w:r>
      <w:proofErr w:type="spellEnd"/>
      <w:r w:rsidR="00C31F3D" w:rsidRPr="002D2425">
        <w:rPr>
          <w:rFonts w:ascii="Times New Roman" w:hAnsi="Times New Roman"/>
          <w:sz w:val="24"/>
          <w:szCs w:val="24"/>
        </w:rPr>
        <w:t>. – М.: Дрофа, 2012</w:t>
      </w:r>
      <w:r w:rsidR="00C31F3D">
        <w:rPr>
          <w:rFonts w:ascii="Times New Roman" w:hAnsi="Times New Roman"/>
          <w:sz w:val="24"/>
          <w:szCs w:val="24"/>
        </w:rPr>
        <w:t>;</w:t>
      </w:r>
      <w:r w:rsidR="00E909F4">
        <w:rPr>
          <w:rFonts w:ascii="Times New Roman" w:hAnsi="Times New Roman"/>
          <w:sz w:val="24"/>
          <w:szCs w:val="24"/>
        </w:rPr>
        <w:t xml:space="preserve"> Учебная п</w:t>
      </w:r>
      <w:r w:rsidR="002D2425" w:rsidRPr="002D2425">
        <w:rPr>
          <w:rFonts w:ascii="Times New Roman" w:hAnsi="Times New Roman"/>
          <w:sz w:val="24"/>
          <w:szCs w:val="24"/>
        </w:rPr>
        <w:t xml:space="preserve">рограмма составлена на основе фундаментального ядра содержания предмета «Технология» в рамках направления «Технический труд» общего образования и Требований к результатам обучения, представленных в ФГОС основного общего образования. </w:t>
      </w:r>
    </w:p>
    <w:p w:rsidR="0033296F" w:rsidRPr="002D2425" w:rsidRDefault="00F67716" w:rsidP="0033296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данной учебной программы осуществляется по </w:t>
      </w:r>
      <w:r w:rsidR="0033296F">
        <w:rPr>
          <w:rFonts w:ascii="Times New Roman" w:hAnsi="Times New Roman"/>
          <w:sz w:val="24"/>
          <w:szCs w:val="24"/>
        </w:rPr>
        <w:t>учебникам предметной линии</w:t>
      </w:r>
      <w:r>
        <w:rPr>
          <w:rFonts w:ascii="Times New Roman" w:hAnsi="Times New Roman"/>
          <w:sz w:val="24"/>
          <w:szCs w:val="24"/>
        </w:rPr>
        <w:t xml:space="preserve"> «Технология. Технический труд</w:t>
      </w:r>
      <w:r w:rsidR="0033296F">
        <w:rPr>
          <w:rFonts w:ascii="Times New Roman" w:hAnsi="Times New Roman"/>
          <w:sz w:val="24"/>
          <w:szCs w:val="24"/>
        </w:rPr>
        <w:t>.</w:t>
      </w:r>
      <w:r w:rsidR="0033296F" w:rsidRPr="0033296F">
        <w:rPr>
          <w:rFonts w:ascii="Times New Roman" w:hAnsi="Times New Roman"/>
          <w:sz w:val="24"/>
          <w:szCs w:val="24"/>
        </w:rPr>
        <w:t xml:space="preserve"> </w:t>
      </w:r>
      <w:r w:rsidR="0033296F">
        <w:rPr>
          <w:rFonts w:ascii="Times New Roman" w:hAnsi="Times New Roman"/>
          <w:sz w:val="24"/>
          <w:szCs w:val="24"/>
        </w:rPr>
        <w:t xml:space="preserve">5-8 </w:t>
      </w:r>
      <w:proofErr w:type="spellStart"/>
      <w:r w:rsidR="0033296F">
        <w:rPr>
          <w:rFonts w:ascii="Times New Roman" w:hAnsi="Times New Roman"/>
          <w:sz w:val="24"/>
          <w:szCs w:val="24"/>
        </w:rPr>
        <w:t>кл</w:t>
      </w:r>
      <w:proofErr w:type="spellEnd"/>
      <w:r w:rsidR="0033296F">
        <w:rPr>
          <w:rFonts w:ascii="Times New Roman" w:hAnsi="Times New Roman"/>
          <w:sz w:val="24"/>
          <w:szCs w:val="24"/>
        </w:rPr>
        <w:t>.: учебник/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425">
        <w:rPr>
          <w:rFonts w:ascii="Times New Roman" w:hAnsi="Times New Roman"/>
          <w:sz w:val="24"/>
          <w:szCs w:val="24"/>
        </w:rPr>
        <w:t>В. М. Казакевич</w:t>
      </w:r>
      <w:r w:rsidR="0033296F">
        <w:rPr>
          <w:rFonts w:ascii="Times New Roman" w:hAnsi="Times New Roman"/>
          <w:sz w:val="24"/>
          <w:szCs w:val="24"/>
        </w:rPr>
        <w:t xml:space="preserve">, Г.А. </w:t>
      </w:r>
      <w:proofErr w:type="spellStart"/>
      <w:r w:rsidR="0033296F">
        <w:rPr>
          <w:rFonts w:ascii="Times New Roman" w:hAnsi="Times New Roman"/>
          <w:sz w:val="24"/>
          <w:szCs w:val="24"/>
        </w:rPr>
        <w:t>Молева</w:t>
      </w:r>
      <w:proofErr w:type="spellEnd"/>
      <w:r w:rsidR="0033296F" w:rsidRPr="002D2425">
        <w:rPr>
          <w:rFonts w:ascii="Times New Roman" w:hAnsi="Times New Roman"/>
          <w:sz w:val="24"/>
          <w:szCs w:val="24"/>
        </w:rPr>
        <w:t>. – М.: Дрофа, 201</w:t>
      </w:r>
      <w:r w:rsidR="0033296F">
        <w:rPr>
          <w:rFonts w:ascii="Times New Roman" w:hAnsi="Times New Roman"/>
          <w:sz w:val="24"/>
          <w:szCs w:val="24"/>
        </w:rPr>
        <w:t>4</w:t>
      </w:r>
      <w:r w:rsidR="005C0E9D">
        <w:rPr>
          <w:rFonts w:ascii="Times New Roman" w:hAnsi="Times New Roman"/>
          <w:sz w:val="24"/>
          <w:szCs w:val="24"/>
        </w:rPr>
        <w:t>.</w:t>
      </w:r>
    </w:p>
    <w:p w:rsidR="00AA3260" w:rsidRPr="0045342D" w:rsidRDefault="00AA3260" w:rsidP="00AA3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Необходимо подчеркнуть, что следует использовать УМК (программу, учебники, методические рекомендации) </w:t>
      </w:r>
      <w:r w:rsidRPr="0045342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одного</w:t>
      </w:r>
      <w:r w:rsidRPr="00453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автора или авторского коллектива, так как только в этом случае полностью осуществля</w:t>
      </w:r>
      <w:r w:rsidR="00375B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ются заложенные в них идеи. </w:t>
      </w:r>
    </w:p>
    <w:p w:rsidR="003620CD" w:rsidRPr="00DA4A29" w:rsidRDefault="003620CD" w:rsidP="003620CD">
      <w:pPr>
        <w:pStyle w:val="23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A4A29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рабочих программ </w:t>
      </w:r>
      <w:r w:rsidR="004300DF">
        <w:rPr>
          <w:sz w:val="24"/>
          <w:szCs w:val="24"/>
        </w:rPr>
        <w:t>учитель</w:t>
      </w:r>
      <w:r w:rsidRPr="00DA4A29">
        <w:rPr>
          <w:sz w:val="24"/>
          <w:szCs w:val="24"/>
        </w:rPr>
        <w:t xml:space="preserve"> может по-своему структурировать учебный материал, дополнять его новыми сюжетными линиями, практическими работами, перераспределять часы для изучения отдельных разделов и тем, сообразуясь с возможностями образовательной организации, имеющимися социально-экономическими условиями, национальными традициями, учебно-материальной базой образовательной организации, с учётом интересов, потребностей и индивидуальных способностей обучающихся. </w:t>
      </w:r>
    </w:p>
    <w:p w:rsidR="003620CD" w:rsidRPr="00D75DA6" w:rsidRDefault="003620CD" w:rsidP="003620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 xml:space="preserve">Для  проведения практических работ по обработке различных видов  материалов </w:t>
      </w:r>
      <w:r w:rsidRPr="00394071">
        <w:rPr>
          <w:rFonts w:ascii="Times New Roman" w:hAnsi="Times New Roman"/>
          <w:b/>
          <w:sz w:val="24"/>
          <w:szCs w:val="24"/>
        </w:rPr>
        <w:t>в расписании уроков следует предусмотреть сдвоенные уроки по технологии</w:t>
      </w:r>
      <w:r w:rsidRPr="00D75DA6">
        <w:rPr>
          <w:rFonts w:ascii="Times New Roman" w:hAnsi="Times New Roman"/>
          <w:sz w:val="24"/>
          <w:szCs w:val="24"/>
        </w:rPr>
        <w:t>.</w:t>
      </w:r>
    </w:p>
    <w:p w:rsidR="00AA3260" w:rsidRPr="0045342D" w:rsidRDefault="00AA3260" w:rsidP="00AA3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Обращаем внимание, что в педагогическом процессе учителю следует использовать дополнительные источники, которые позволят расширить как содержательную, так и методическую составляющую учебников, методические пособия, рабочие тетради, цифровые образовательные ресурсы.  При реализации учебного предмета в рамках отдельной ступени общего образования для одного класса не рекомендуется использовать учебники разных авторских линий.</w:t>
      </w:r>
    </w:p>
    <w:p w:rsidR="002D2425" w:rsidRPr="001E595A" w:rsidRDefault="002D2425" w:rsidP="007D1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5A">
        <w:rPr>
          <w:rFonts w:ascii="Times New Roman" w:hAnsi="Times New Roman"/>
          <w:sz w:val="24"/>
          <w:szCs w:val="24"/>
        </w:rPr>
        <w:t>В сельской школе сложилась практика комбинированного изучения технологий как промышленного, так и сельскохозяйственного производства. Для учащихся сельских школ, с учетом сезонности работ в сельском хозяйстве создаются комбинированные программы, включающие разделы по технологии растениеводства и технологии животноводства, а также разделы по направлению «Индустриальные технологии» и «Технология ведения дома». Рабочая программа разрабатывается на основе требований ФГОС основного общего образования, примерной образовательной программы по предмету «Технология».</w:t>
      </w:r>
    </w:p>
    <w:p w:rsidR="00FA7ED2" w:rsidRPr="001B626E" w:rsidRDefault="00FA7ED2" w:rsidP="00FA7ED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 xml:space="preserve">Рекомендуется составление учителями своих индивидуальных вариантов рабочих программ на основе примерных программ по технологии (обслуживающий, технический, сельскохозяйственный труд). В рабочей программе возможен </w:t>
      </w:r>
      <w:r w:rsidR="00B40673">
        <w:rPr>
          <w:rFonts w:ascii="Times New Roman" w:hAnsi="Times New Roman"/>
          <w:sz w:val="24"/>
          <w:szCs w:val="24"/>
        </w:rPr>
        <w:t>свой</w:t>
      </w:r>
      <w:r w:rsidRPr="001B626E">
        <w:rPr>
          <w:rFonts w:ascii="Times New Roman" w:hAnsi="Times New Roman"/>
          <w:sz w:val="24"/>
          <w:szCs w:val="24"/>
        </w:rPr>
        <w:t xml:space="preserve"> подход в части структурирования учебного материала, определения последовательности изучения этого материала, распределения часов по разделам и темам, а также путей формирования системы знаний, умений и способов деятельности, развития и социализации учащихся.</w:t>
      </w:r>
    </w:p>
    <w:p w:rsidR="00FA7ED2" w:rsidRPr="001B626E" w:rsidRDefault="00FA7ED2" w:rsidP="00FA7ED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>В связи с сокращением численности учащихся в классах, особенно в сельских школах, практикуется совместное обучение мальчиков и девочек на уроках технологии. Учителям, работающим в таких классах, рекомендуется разработать рабочую программу на основе действующих, в которой содержание образования определяется возможностью освоения и мальчиками, и девочками обязательного минимума образовательного стандарта по технологии.</w:t>
      </w:r>
    </w:p>
    <w:p w:rsidR="008273D3" w:rsidRPr="008273D3" w:rsidRDefault="00497271" w:rsidP="00D0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C8C">
        <w:rPr>
          <w:rFonts w:ascii="Times New Roman" w:hAnsi="Times New Roman"/>
          <w:sz w:val="24"/>
          <w:szCs w:val="24"/>
        </w:rPr>
        <w:t xml:space="preserve">Планирование по технологии в </w:t>
      </w:r>
      <w:r w:rsidR="00FA22B8" w:rsidRPr="00FA22B8">
        <w:rPr>
          <w:rFonts w:ascii="Times New Roman" w:hAnsi="Times New Roman"/>
          <w:b/>
          <w:sz w:val="24"/>
          <w:szCs w:val="24"/>
        </w:rPr>
        <w:t>5</w:t>
      </w:r>
      <w:r w:rsidR="00FA7ED2" w:rsidRPr="00FA22B8">
        <w:rPr>
          <w:rFonts w:ascii="Times New Roman" w:hAnsi="Times New Roman"/>
          <w:b/>
          <w:sz w:val="24"/>
          <w:szCs w:val="24"/>
        </w:rPr>
        <w:t>-8</w:t>
      </w:r>
      <w:r w:rsidR="00FA7ED2" w:rsidRPr="00377C8C">
        <w:rPr>
          <w:rFonts w:ascii="Times New Roman" w:hAnsi="Times New Roman"/>
          <w:b/>
          <w:sz w:val="24"/>
          <w:szCs w:val="24"/>
        </w:rPr>
        <w:t xml:space="preserve"> неделимых классах</w:t>
      </w:r>
      <w:r w:rsidR="00FA7ED2" w:rsidRPr="00377C8C">
        <w:rPr>
          <w:rFonts w:ascii="Times New Roman" w:hAnsi="Times New Roman"/>
          <w:sz w:val="24"/>
          <w:szCs w:val="24"/>
        </w:rPr>
        <w:t xml:space="preserve"> возможно на основе программ</w:t>
      </w:r>
      <w:r w:rsidR="00D037D2">
        <w:rPr>
          <w:rFonts w:ascii="Times New Roman" w:hAnsi="Times New Roman"/>
          <w:sz w:val="24"/>
          <w:szCs w:val="24"/>
        </w:rPr>
        <w:t>:</w:t>
      </w:r>
      <w:r w:rsidR="00FA7ED2" w:rsidRPr="00377C8C">
        <w:rPr>
          <w:rFonts w:ascii="Times New Roman" w:hAnsi="Times New Roman"/>
          <w:sz w:val="24"/>
          <w:szCs w:val="24"/>
        </w:rPr>
        <w:t xml:space="preserve"> </w:t>
      </w:r>
      <w:r w:rsidR="00D037D2" w:rsidRPr="00D037D2">
        <w:rPr>
          <w:rFonts w:ascii="Times New Roman" w:hAnsi="Times New Roman"/>
          <w:sz w:val="24"/>
          <w:szCs w:val="24"/>
        </w:rPr>
        <w:t>1.</w:t>
      </w:r>
      <w:r w:rsidR="008273D3" w:rsidRPr="00827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Технология: программа: 5-8</w:t>
      </w:r>
      <w:r w:rsidR="005C0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(9)</w:t>
      </w:r>
      <w:r w:rsidR="008273D3" w:rsidRPr="00827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классы / Н.В. Синица, П.С. </w:t>
      </w:r>
      <w:proofErr w:type="spellStart"/>
      <w:r w:rsidR="008273D3" w:rsidRPr="00827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Самородский</w:t>
      </w:r>
      <w:proofErr w:type="spellEnd"/>
      <w:r w:rsidR="008273D3" w:rsidRPr="00827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М.: </w:t>
      </w:r>
      <w:proofErr w:type="spellStart"/>
      <w:r w:rsidR="008273D3" w:rsidRPr="00827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8273D3" w:rsidRPr="00827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</w:t>
      </w:r>
      <w:r w:rsidR="005C0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8273D3" w:rsidRPr="00827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273D3" w:rsidRDefault="008273D3" w:rsidP="007C4701">
      <w:pPr>
        <w:pStyle w:val="ae"/>
        <w:numPr>
          <w:ilvl w:val="0"/>
          <w:numId w:val="13"/>
        </w:numPr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УМК:</w:t>
      </w:r>
    </w:p>
    <w:p w:rsidR="008273D3" w:rsidRDefault="008273D3" w:rsidP="008273D3">
      <w:pPr>
        <w:pStyle w:val="ae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Синица Н.В., </w:t>
      </w:r>
      <w:proofErr w:type="spellStart"/>
      <w:r>
        <w:rPr>
          <w:color w:val="000000"/>
        </w:rPr>
        <w:t>Самородский</w:t>
      </w:r>
      <w:proofErr w:type="spellEnd"/>
      <w:r>
        <w:rPr>
          <w:color w:val="000000"/>
        </w:rPr>
        <w:t xml:space="preserve"> П.С., Симоненко В.Д.</w:t>
      </w:r>
      <w:r>
        <w:rPr>
          <w:rStyle w:val="apple-converted-space"/>
          <w:color w:val="000000"/>
        </w:rPr>
        <w:t> </w:t>
      </w:r>
      <w:hyperlink r:id="rId6" w:history="1">
        <w:r w:rsidRPr="000A374B">
          <w:rPr>
            <w:rStyle w:val="30"/>
            <w:rFonts w:ascii="Times New Roman" w:hAnsi="Times New Roman" w:cs="Times New Roman"/>
            <w:b w:val="0"/>
            <w:sz w:val="24"/>
            <w:szCs w:val="24"/>
            <w:lang w:val="ru-RU"/>
          </w:rPr>
          <w:t xml:space="preserve">Технология. 5 класс. </w:t>
        </w:r>
        <w:r w:rsidRPr="007C4701">
          <w:rPr>
            <w:rStyle w:val="30"/>
            <w:rFonts w:ascii="Times New Roman" w:hAnsi="Times New Roman" w:cs="Times New Roman"/>
            <w:b w:val="0"/>
            <w:sz w:val="24"/>
            <w:szCs w:val="24"/>
            <w:lang w:val="ru-RU"/>
          </w:rPr>
          <w:t>Учебник</w:t>
        </w:r>
      </w:hyperlink>
      <w:r w:rsidR="00D351CE">
        <w:rPr>
          <w:rStyle w:val="30"/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 w:rsidRPr="005C0E9D">
        <w:rPr>
          <w:rStyle w:val="30"/>
          <w:rFonts w:ascii="Times New Roman" w:hAnsi="Times New Roman" w:cs="Times New Roman"/>
          <w:b w:val="0"/>
          <w:sz w:val="24"/>
          <w:szCs w:val="24"/>
        </w:rPr>
        <w:t> </w:t>
      </w:r>
      <w:r>
        <w:rPr>
          <w:color w:val="000000"/>
        </w:rPr>
        <w:t xml:space="preserve">М.: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2015; рабочая тетрадь.</w:t>
      </w:r>
    </w:p>
    <w:p w:rsidR="008273D3" w:rsidRDefault="008273D3" w:rsidP="008273D3">
      <w:pPr>
        <w:pStyle w:val="ae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Синица Н.В., </w:t>
      </w:r>
      <w:proofErr w:type="spellStart"/>
      <w:r>
        <w:rPr>
          <w:color w:val="000000"/>
        </w:rPr>
        <w:t>Самородский</w:t>
      </w:r>
      <w:proofErr w:type="spellEnd"/>
      <w:r>
        <w:rPr>
          <w:color w:val="000000"/>
        </w:rPr>
        <w:t xml:space="preserve"> П.С., Симоненко В.Д.</w:t>
      </w:r>
      <w:r>
        <w:rPr>
          <w:rStyle w:val="apple-converted-space"/>
          <w:color w:val="000000"/>
        </w:rPr>
        <w:t> </w:t>
      </w:r>
      <w:hyperlink r:id="rId7" w:history="1">
        <w:r w:rsidRPr="00D351CE">
          <w:t>Технология. 6 класс. Учебник</w:t>
        </w:r>
      </w:hyperlink>
      <w:r w:rsidR="00D351CE">
        <w:t>/</w:t>
      </w:r>
      <w:r w:rsidRPr="00D351CE">
        <w:t> </w:t>
      </w:r>
      <w:r>
        <w:rPr>
          <w:color w:val="000000"/>
        </w:rPr>
        <w:t xml:space="preserve">М.: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2015; рабочая тетрадь.</w:t>
      </w:r>
    </w:p>
    <w:p w:rsidR="008273D3" w:rsidRDefault="008273D3" w:rsidP="008273D3">
      <w:pPr>
        <w:pStyle w:val="ae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Синица Н.В., </w:t>
      </w:r>
      <w:proofErr w:type="spellStart"/>
      <w:r>
        <w:rPr>
          <w:color w:val="000000"/>
        </w:rPr>
        <w:t>Самородский</w:t>
      </w:r>
      <w:proofErr w:type="spellEnd"/>
      <w:r>
        <w:rPr>
          <w:color w:val="000000"/>
        </w:rPr>
        <w:t xml:space="preserve"> П.С., Симоненко В.Д.</w:t>
      </w:r>
      <w:r>
        <w:rPr>
          <w:rStyle w:val="apple-converted-space"/>
          <w:color w:val="000000"/>
        </w:rPr>
        <w:t> </w:t>
      </w:r>
      <w:hyperlink r:id="rId8" w:history="1">
        <w:r w:rsidRPr="00D351CE">
          <w:t>Технология. 7 класс. Учебник</w:t>
        </w:r>
      </w:hyperlink>
      <w:r w:rsidR="00D351CE">
        <w:t>/</w:t>
      </w:r>
      <w:r w:rsidRPr="00D351CE">
        <w:t> </w:t>
      </w:r>
      <w:r>
        <w:rPr>
          <w:color w:val="000000"/>
        </w:rPr>
        <w:t xml:space="preserve">М.: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2015; рабочая тетрадь.</w:t>
      </w:r>
    </w:p>
    <w:p w:rsidR="008273D3" w:rsidRDefault="008273D3" w:rsidP="00D037D2">
      <w:pPr>
        <w:pStyle w:val="ae"/>
        <w:spacing w:after="0" w:afterAutospacing="0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Синица Н.В., </w:t>
      </w:r>
      <w:proofErr w:type="spellStart"/>
      <w:r>
        <w:rPr>
          <w:color w:val="000000"/>
        </w:rPr>
        <w:t>Самородский</w:t>
      </w:r>
      <w:proofErr w:type="spellEnd"/>
      <w:r>
        <w:rPr>
          <w:color w:val="000000"/>
        </w:rPr>
        <w:t xml:space="preserve"> П.С., Симоненко В.Д.</w:t>
      </w:r>
      <w:r>
        <w:rPr>
          <w:rStyle w:val="apple-converted-space"/>
          <w:color w:val="000000"/>
        </w:rPr>
        <w:t> </w:t>
      </w:r>
      <w:hyperlink r:id="rId9" w:history="1">
        <w:r w:rsidRPr="00D351CE">
          <w:t>Технология. 8 класс. Учебник</w:t>
        </w:r>
      </w:hyperlink>
      <w:r w:rsidR="00D351CE">
        <w:t>/</w:t>
      </w:r>
      <w:r w:rsidRPr="00D351CE">
        <w:t> </w:t>
      </w:r>
      <w:r>
        <w:rPr>
          <w:color w:val="000000"/>
        </w:rPr>
        <w:t xml:space="preserve">М.: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2015; рабочая тетрадь.</w:t>
      </w:r>
    </w:p>
    <w:p w:rsidR="00AB37FF" w:rsidRPr="00B11D72" w:rsidRDefault="007C4701" w:rsidP="00AB37FF">
      <w:pPr>
        <w:pStyle w:val="p6"/>
        <w:shd w:val="clear" w:color="auto" w:fill="FFFFFF"/>
        <w:jc w:val="both"/>
        <w:rPr>
          <w:color w:val="000000"/>
        </w:rPr>
      </w:pPr>
      <w:r>
        <w:rPr>
          <w:rStyle w:val="s2"/>
          <w:bCs/>
          <w:color w:val="000000"/>
        </w:rPr>
        <w:t>2</w:t>
      </w:r>
      <w:r w:rsidR="00D037D2" w:rsidRPr="0019333D">
        <w:rPr>
          <w:rStyle w:val="s2"/>
          <w:bCs/>
          <w:color w:val="000000"/>
        </w:rPr>
        <w:t xml:space="preserve">. </w:t>
      </w:r>
      <w:r w:rsidR="00CF3BEF" w:rsidRPr="00B11D72">
        <w:rPr>
          <w:rStyle w:val="s7"/>
          <w:rFonts w:eastAsiaTheme="majorEastAsia"/>
          <w:iCs/>
          <w:color w:val="000000"/>
        </w:rPr>
        <w:t>П</w:t>
      </w:r>
      <w:r w:rsidR="00AB37FF" w:rsidRPr="00B11D72">
        <w:rPr>
          <w:rStyle w:val="s7"/>
          <w:rFonts w:eastAsiaTheme="majorEastAsia"/>
          <w:iCs/>
          <w:color w:val="000000"/>
        </w:rPr>
        <w:t>рограмм</w:t>
      </w:r>
      <w:r w:rsidR="00CF3BEF" w:rsidRPr="00B11D72">
        <w:rPr>
          <w:rStyle w:val="s7"/>
          <w:rFonts w:eastAsiaTheme="majorEastAsia"/>
          <w:iCs/>
          <w:color w:val="000000"/>
        </w:rPr>
        <w:t>а</w:t>
      </w:r>
      <w:r w:rsidR="000A374B">
        <w:rPr>
          <w:rStyle w:val="s7"/>
          <w:rFonts w:eastAsiaTheme="majorEastAsia"/>
          <w:iCs/>
          <w:color w:val="000000"/>
        </w:rPr>
        <w:t>.</w:t>
      </w:r>
      <w:r w:rsidR="00AB37FF" w:rsidRPr="00B11D72">
        <w:rPr>
          <w:rStyle w:val="s7"/>
          <w:rFonts w:eastAsiaTheme="majorEastAsia"/>
          <w:iCs/>
          <w:color w:val="000000"/>
        </w:rPr>
        <w:t xml:space="preserve"> «Технология»</w:t>
      </w:r>
      <w:r w:rsidR="00B11D72" w:rsidRPr="00B11D72">
        <w:rPr>
          <w:rStyle w:val="s7"/>
          <w:rFonts w:eastAsiaTheme="majorEastAsia"/>
          <w:iCs/>
          <w:color w:val="000000"/>
        </w:rPr>
        <w:t>: 5-8 классы:</w:t>
      </w:r>
      <w:r w:rsidR="00AB37FF" w:rsidRPr="00B11D72">
        <w:rPr>
          <w:rStyle w:val="s7"/>
          <w:rFonts w:eastAsiaTheme="majorEastAsia"/>
          <w:iCs/>
          <w:color w:val="000000"/>
        </w:rPr>
        <w:t xml:space="preserve"> для неделимых классов</w:t>
      </w:r>
      <w:r w:rsidR="00B11D72" w:rsidRPr="00B11D72">
        <w:rPr>
          <w:rStyle w:val="s7"/>
          <w:rFonts w:eastAsiaTheme="majorEastAsia"/>
          <w:iCs/>
          <w:color w:val="000000"/>
        </w:rPr>
        <w:t>/</w:t>
      </w:r>
      <w:r w:rsidR="00AB37FF" w:rsidRPr="00B11D72">
        <w:rPr>
          <w:rStyle w:val="s7"/>
          <w:rFonts w:eastAsiaTheme="majorEastAsia"/>
          <w:iCs/>
          <w:color w:val="000000"/>
        </w:rPr>
        <w:t xml:space="preserve"> В.Д.Симоненко–М. «Просв</w:t>
      </w:r>
      <w:r w:rsidRPr="00B11D72">
        <w:rPr>
          <w:rStyle w:val="s7"/>
          <w:rFonts w:eastAsiaTheme="majorEastAsia"/>
          <w:iCs/>
          <w:color w:val="000000"/>
        </w:rPr>
        <w:t>е</w:t>
      </w:r>
      <w:r w:rsidR="00AB37FF" w:rsidRPr="00B11D72">
        <w:rPr>
          <w:rStyle w:val="s7"/>
          <w:rFonts w:eastAsiaTheme="majorEastAsia"/>
          <w:iCs/>
          <w:color w:val="000000"/>
        </w:rPr>
        <w:t>щение» 2009</w:t>
      </w:r>
      <w:r w:rsidR="00B11D72" w:rsidRPr="00B11D72">
        <w:rPr>
          <w:rStyle w:val="s7"/>
          <w:rFonts w:eastAsiaTheme="majorEastAsia"/>
          <w:iCs/>
          <w:color w:val="000000"/>
        </w:rPr>
        <w:t>, 2011</w:t>
      </w:r>
      <w:r w:rsidR="00AB37FF" w:rsidRPr="00B11D72">
        <w:rPr>
          <w:rStyle w:val="s7"/>
          <w:rFonts w:eastAsiaTheme="majorEastAsia"/>
          <w:iCs/>
          <w:color w:val="000000"/>
        </w:rPr>
        <w:t>.</w:t>
      </w:r>
    </w:p>
    <w:p w:rsidR="00AB37FF" w:rsidRPr="00CF3BEF" w:rsidRDefault="00CF3BEF" w:rsidP="00AB37FF">
      <w:pPr>
        <w:pStyle w:val="p7"/>
        <w:shd w:val="clear" w:color="auto" w:fill="FFFFFF"/>
        <w:spacing w:before="99" w:beforeAutospacing="0" w:after="99" w:afterAutospacing="0"/>
        <w:rPr>
          <w:color w:val="000000"/>
        </w:rPr>
      </w:pPr>
      <w:r w:rsidRPr="00CF3BEF">
        <w:rPr>
          <w:rStyle w:val="s2"/>
          <w:b/>
          <w:bCs/>
          <w:color w:val="000000"/>
        </w:rPr>
        <w:t>Учебники</w:t>
      </w:r>
      <w:r>
        <w:rPr>
          <w:rStyle w:val="s2"/>
          <w:b/>
          <w:bCs/>
          <w:color w:val="000000"/>
        </w:rPr>
        <w:t xml:space="preserve">  </w:t>
      </w:r>
    </w:p>
    <w:p w:rsidR="00AB37FF" w:rsidRPr="00CF3BEF" w:rsidRDefault="00AB37FF" w:rsidP="00AB37FF">
      <w:pPr>
        <w:pStyle w:val="p8"/>
        <w:shd w:val="clear" w:color="auto" w:fill="FFFFFF"/>
        <w:ind w:left="4" w:right="19" w:firstLine="576"/>
        <w:jc w:val="both"/>
        <w:rPr>
          <w:color w:val="000000"/>
        </w:rPr>
      </w:pPr>
      <w:r w:rsidRPr="00CF3BEF">
        <w:rPr>
          <w:rStyle w:val="s8"/>
          <w:color w:val="000000"/>
        </w:rPr>
        <w:lastRenderedPageBreak/>
        <w:t>​ </w:t>
      </w:r>
      <w:r w:rsidRPr="00CF3BEF">
        <w:rPr>
          <w:rStyle w:val="s9"/>
          <w:i/>
          <w:iCs/>
          <w:color w:val="000000"/>
        </w:rPr>
        <w:t>Технология.</w:t>
      </w:r>
      <w:r w:rsidRPr="00CF3BEF">
        <w:rPr>
          <w:rStyle w:val="apple-converted-space"/>
          <w:i/>
          <w:iCs/>
          <w:color w:val="000000"/>
        </w:rPr>
        <w:t> </w:t>
      </w:r>
      <w:r w:rsidRPr="00CF3BEF">
        <w:rPr>
          <w:color w:val="000000"/>
        </w:rPr>
        <w:t xml:space="preserve">5 класс: учебник для учащихся общеобразовательных учреждений./ П. С. </w:t>
      </w:r>
      <w:proofErr w:type="spellStart"/>
      <w:r w:rsidRPr="00CF3BEF">
        <w:rPr>
          <w:color w:val="000000"/>
        </w:rPr>
        <w:t>Самородский</w:t>
      </w:r>
      <w:proofErr w:type="spellEnd"/>
      <w:r w:rsidRPr="00CF3BEF">
        <w:rPr>
          <w:color w:val="000000"/>
        </w:rPr>
        <w:t xml:space="preserve">, Н.В. </w:t>
      </w:r>
      <w:proofErr w:type="spellStart"/>
      <w:r w:rsidRPr="00CF3BEF">
        <w:rPr>
          <w:color w:val="000000"/>
        </w:rPr>
        <w:t>Синицина</w:t>
      </w:r>
      <w:proofErr w:type="spellEnd"/>
      <w:r w:rsidRPr="00CF3BEF">
        <w:rPr>
          <w:color w:val="000000"/>
        </w:rPr>
        <w:t xml:space="preserve">, В. Д. Симоненко, В.Н. </w:t>
      </w:r>
      <w:proofErr w:type="spellStart"/>
      <w:r w:rsidRPr="00CF3BEF">
        <w:rPr>
          <w:color w:val="000000"/>
        </w:rPr>
        <w:t>Правдюк</w:t>
      </w:r>
      <w:proofErr w:type="spellEnd"/>
      <w:r w:rsidRPr="00CF3BEF">
        <w:rPr>
          <w:color w:val="000000"/>
        </w:rPr>
        <w:t xml:space="preserve">; под ред. В. Д. Симоненко. - М.: </w:t>
      </w:r>
      <w:proofErr w:type="spellStart"/>
      <w:r w:rsidRPr="00CF3BEF">
        <w:rPr>
          <w:color w:val="000000"/>
        </w:rPr>
        <w:t>Вентана-Граф</w:t>
      </w:r>
      <w:proofErr w:type="spellEnd"/>
      <w:r w:rsidRPr="00CF3BEF">
        <w:rPr>
          <w:color w:val="000000"/>
        </w:rPr>
        <w:t>, 2011.</w:t>
      </w:r>
    </w:p>
    <w:p w:rsidR="00AB37FF" w:rsidRPr="00CF3BEF" w:rsidRDefault="00AB37FF" w:rsidP="00AB37FF">
      <w:pPr>
        <w:pStyle w:val="p8"/>
        <w:shd w:val="clear" w:color="auto" w:fill="FFFFFF"/>
        <w:ind w:left="4" w:right="19" w:firstLine="576"/>
        <w:jc w:val="both"/>
        <w:rPr>
          <w:color w:val="000000"/>
        </w:rPr>
      </w:pPr>
      <w:r w:rsidRPr="00CF3BEF">
        <w:rPr>
          <w:rStyle w:val="s8"/>
          <w:color w:val="000000"/>
        </w:rPr>
        <w:t>​ </w:t>
      </w:r>
      <w:r w:rsidRPr="00CF3BEF">
        <w:rPr>
          <w:rStyle w:val="s9"/>
          <w:i/>
          <w:iCs/>
          <w:color w:val="000000"/>
        </w:rPr>
        <w:t>Технология.</w:t>
      </w:r>
      <w:r w:rsidRPr="00CF3BEF">
        <w:rPr>
          <w:rStyle w:val="apple-converted-space"/>
          <w:i/>
          <w:iCs/>
          <w:color w:val="000000"/>
        </w:rPr>
        <w:t> </w:t>
      </w:r>
      <w:r w:rsidRPr="00CF3BEF">
        <w:rPr>
          <w:color w:val="000000"/>
        </w:rPr>
        <w:t xml:space="preserve">6 класс: учебник для учащихся общеобразовательных учреждений./ П. С. </w:t>
      </w:r>
      <w:proofErr w:type="spellStart"/>
      <w:r w:rsidRPr="00CF3BEF">
        <w:rPr>
          <w:color w:val="000000"/>
        </w:rPr>
        <w:t>Самородский</w:t>
      </w:r>
      <w:proofErr w:type="spellEnd"/>
      <w:r w:rsidRPr="00CF3BEF">
        <w:rPr>
          <w:color w:val="000000"/>
        </w:rPr>
        <w:t xml:space="preserve">, Н.В. </w:t>
      </w:r>
      <w:proofErr w:type="spellStart"/>
      <w:r w:rsidRPr="00CF3BEF">
        <w:rPr>
          <w:color w:val="000000"/>
        </w:rPr>
        <w:t>Синицина</w:t>
      </w:r>
      <w:proofErr w:type="spellEnd"/>
      <w:r w:rsidRPr="00CF3BEF">
        <w:rPr>
          <w:color w:val="000000"/>
        </w:rPr>
        <w:t xml:space="preserve">, В.Н. </w:t>
      </w:r>
      <w:proofErr w:type="spellStart"/>
      <w:r w:rsidRPr="00CF3BEF">
        <w:rPr>
          <w:color w:val="000000"/>
        </w:rPr>
        <w:t>Правдюк</w:t>
      </w:r>
      <w:proofErr w:type="spellEnd"/>
      <w:r w:rsidRPr="00CF3BEF">
        <w:rPr>
          <w:color w:val="000000"/>
        </w:rPr>
        <w:t xml:space="preserve">, В. Д. Симоненко; под ред. В. Д. Симоненко. - М.: </w:t>
      </w:r>
      <w:proofErr w:type="spellStart"/>
      <w:r w:rsidRPr="00CF3BEF">
        <w:rPr>
          <w:color w:val="000000"/>
        </w:rPr>
        <w:t>Вентана-Граф</w:t>
      </w:r>
      <w:proofErr w:type="spellEnd"/>
      <w:r w:rsidRPr="00CF3BEF">
        <w:rPr>
          <w:color w:val="000000"/>
        </w:rPr>
        <w:t>, 2011.</w:t>
      </w:r>
    </w:p>
    <w:p w:rsidR="00AB37FF" w:rsidRPr="00CF3BEF" w:rsidRDefault="00AB37FF" w:rsidP="00AB37FF">
      <w:pPr>
        <w:pStyle w:val="p8"/>
        <w:shd w:val="clear" w:color="auto" w:fill="FFFFFF"/>
        <w:ind w:left="4" w:right="19" w:firstLine="576"/>
        <w:jc w:val="both"/>
        <w:rPr>
          <w:color w:val="000000"/>
        </w:rPr>
      </w:pPr>
      <w:r w:rsidRPr="00CF3BEF">
        <w:rPr>
          <w:rStyle w:val="s8"/>
          <w:color w:val="000000"/>
        </w:rPr>
        <w:t>​ </w:t>
      </w:r>
      <w:r w:rsidRPr="00CF3BEF">
        <w:rPr>
          <w:rStyle w:val="s9"/>
          <w:i/>
          <w:iCs/>
          <w:color w:val="000000"/>
        </w:rPr>
        <w:t>Технология.</w:t>
      </w:r>
      <w:r w:rsidRPr="00CF3BEF">
        <w:rPr>
          <w:rStyle w:val="apple-converted-space"/>
          <w:i/>
          <w:iCs/>
          <w:color w:val="000000"/>
        </w:rPr>
        <w:t> </w:t>
      </w:r>
      <w:r w:rsidRPr="00CF3BEF">
        <w:rPr>
          <w:color w:val="000000"/>
        </w:rPr>
        <w:t xml:space="preserve">7 класс: учебник для учащихся общеобразовательных учреждений./ П. С. </w:t>
      </w:r>
      <w:proofErr w:type="spellStart"/>
      <w:r w:rsidRPr="00CF3BEF">
        <w:rPr>
          <w:color w:val="000000"/>
        </w:rPr>
        <w:t>Самородский</w:t>
      </w:r>
      <w:proofErr w:type="spellEnd"/>
      <w:r w:rsidRPr="00CF3BEF">
        <w:rPr>
          <w:color w:val="000000"/>
        </w:rPr>
        <w:t xml:space="preserve">, Н.В. </w:t>
      </w:r>
      <w:proofErr w:type="spellStart"/>
      <w:r w:rsidRPr="00CF3BEF">
        <w:rPr>
          <w:color w:val="000000"/>
        </w:rPr>
        <w:t>Синицина</w:t>
      </w:r>
      <w:proofErr w:type="spellEnd"/>
      <w:r w:rsidRPr="00CF3BEF">
        <w:rPr>
          <w:color w:val="000000"/>
        </w:rPr>
        <w:t xml:space="preserve">, В.Н. </w:t>
      </w:r>
      <w:proofErr w:type="spellStart"/>
      <w:r w:rsidRPr="00CF3BEF">
        <w:rPr>
          <w:color w:val="000000"/>
        </w:rPr>
        <w:t>Правдюк</w:t>
      </w:r>
      <w:proofErr w:type="spellEnd"/>
      <w:r w:rsidRPr="00CF3BEF">
        <w:rPr>
          <w:color w:val="000000"/>
        </w:rPr>
        <w:t xml:space="preserve">; под ред. В. Д. Симоненко. - М.: </w:t>
      </w:r>
      <w:proofErr w:type="spellStart"/>
      <w:r w:rsidRPr="00CF3BEF">
        <w:rPr>
          <w:color w:val="000000"/>
        </w:rPr>
        <w:t>Вентана-Граф</w:t>
      </w:r>
      <w:proofErr w:type="spellEnd"/>
      <w:r w:rsidRPr="00CF3BEF">
        <w:rPr>
          <w:color w:val="000000"/>
        </w:rPr>
        <w:t>, 2011.</w:t>
      </w:r>
    </w:p>
    <w:p w:rsidR="001D032C" w:rsidRPr="00375B38" w:rsidRDefault="00AB37FF" w:rsidP="00375B38">
      <w:pPr>
        <w:pStyle w:val="p9"/>
        <w:shd w:val="clear" w:color="auto" w:fill="FFFFFF"/>
        <w:ind w:left="4" w:right="4" w:firstLine="576"/>
        <w:jc w:val="both"/>
        <w:rPr>
          <w:color w:val="000000"/>
        </w:rPr>
      </w:pPr>
      <w:r w:rsidRPr="00CF3BEF">
        <w:rPr>
          <w:rStyle w:val="s8"/>
          <w:color w:val="000000"/>
        </w:rPr>
        <w:t> </w:t>
      </w:r>
      <w:r w:rsidRPr="00CF3BEF">
        <w:rPr>
          <w:rStyle w:val="s9"/>
          <w:i/>
          <w:iCs/>
          <w:color w:val="000000"/>
        </w:rPr>
        <w:t>Технология</w:t>
      </w:r>
      <w:r w:rsidRPr="00CF3BEF">
        <w:rPr>
          <w:rStyle w:val="apple-converted-space"/>
          <w:i/>
          <w:iCs/>
          <w:color w:val="000000"/>
        </w:rPr>
        <w:t> </w:t>
      </w:r>
      <w:r w:rsidRPr="00CF3BEF">
        <w:rPr>
          <w:color w:val="000000"/>
        </w:rPr>
        <w:t xml:space="preserve">8 класс: учебник для учащихся общеобразовательных учреждений./ Б. А. </w:t>
      </w:r>
      <w:proofErr w:type="spellStart"/>
      <w:proofErr w:type="gramStart"/>
      <w:r w:rsidRPr="00CF3BEF">
        <w:rPr>
          <w:color w:val="000000"/>
        </w:rPr>
        <w:t>Гонча</w:t>
      </w:r>
      <w:proofErr w:type="spellEnd"/>
      <w:r w:rsidRPr="00CF3BEF">
        <w:rPr>
          <w:rFonts w:ascii="Cambria Math" w:hAnsi="Cambria Math" w:cs="Cambria Math"/>
          <w:color w:val="000000"/>
        </w:rPr>
        <w:t>​</w:t>
      </w:r>
      <w:r w:rsidRPr="00CF3BEF">
        <w:rPr>
          <w:color w:val="000000"/>
        </w:rPr>
        <w:t>ров</w:t>
      </w:r>
      <w:proofErr w:type="gramEnd"/>
      <w:r w:rsidRPr="00CF3BEF">
        <w:rPr>
          <w:color w:val="000000"/>
        </w:rPr>
        <w:t xml:space="preserve"> [и др.]; под ред. В. Д. Симоненко. - М.: </w:t>
      </w:r>
      <w:proofErr w:type="spellStart"/>
      <w:r w:rsidRPr="00CF3BEF">
        <w:rPr>
          <w:color w:val="000000"/>
        </w:rPr>
        <w:t>Вентана-Граф</w:t>
      </w:r>
      <w:proofErr w:type="spellEnd"/>
      <w:r w:rsidRPr="00CF3BEF">
        <w:rPr>
          <w:color w:val="000000"/>
        </w:rPr>
        <w:t>, 2010.</w:t>
      </w:r>
    </w:p>
    <w:p w:rsidR="001118B4" w:rsidRDefault="001118B4" w:rsidP="001118B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D037D2">
        <w:rPr>
          <w:rFonts w:ascii="Times New Roman" w:hAnsi="Times New Roman"/>
          <w:color w:val="000000"/>
          <w:sz w:val="24"/>
          <w:szCs w:val="24"/>
        </w:rPr>
        <w:t xml:space="preserve">Если образовательная организация не обеспечена этими учебниками, то </w:t>
      </w:r>
      <w:r>
        <w:rPr>
          <w:rFonts w:ascii="Times New Roman" w:hAnsi="Times New Roman"/>
          <w:color w:val="000000"/>
          <w:sz w:val="24"/>
          <w:szCs w:val="24"/>
        </w:rPr>
        <w:t xml:space="preserve">выбранную </w:t>
      </w:r>
      <w:r w:rsidRPr="00D037D2"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037D2">
        <w:rPr>
          <w:rFonts w:ascii="Times New Roman" w:hAnsi="Times New Roman"/>
          <w:color w:val="000000"/>
          <w:sz w:val="24"/>
          <w:szCs w:val="24"/>
        </w:rPr>
        <w:t xml:space="preserve"> можно реализовать по имеющимся учебникам:</w:t>
      </w:r>
      <w:r>
        <w:rPr>
          <w:color w:val="000000"/>
        </w:rPr>
        <w:t xml:space="preserve">  </w:t>
      </w:r>
      <w:r w:rsidR="00241002">
        <w:rPr>
          <w:rFonts w:ascii="Times New Roman" w:hAnsi="Times New Roman"/>
          <w:sz w:val="24"/>
          <w:szCs w:val="24"/>
        </w:rPr>
        <w:t>предметная линия</w:t>
      </w:r>
      <w:r w:rsidR="00D351CE">
        <w:rPr>
          <w:rFonts w:ascii="Times New Roman" w:hAnsi="Times New Roman"/>
          <w:sz w:val="24"/>
          <w:szCs w:val="24"/>
        </w:rPr>
        <w:t xml:space="preserve"> «Технология. Обслуживающий труд. 5-8 </w:t>
      </w:r>
      <w:proofErr w:type="spellStart"/>
      <w:r w:rsidR="00D351CE">
        <w:rPr>
          <w:rFonts w:ascii="Times New Roman" w:hAnsi="Times New Roman"/>
          <w:sz w:val="24"/>
          <w:szCs w:val="24"/>
        </w:rPr>
        <w:t>кл</w:t>
      </w:r>
      <w:proofErr w:type="spellEnd"/>
      <w:r w:rsidR="00D351CE">
        <w:rPr>
          <w:rFonts w:ascii="Times New Roman" w:hAnsi="Times New Roman"/>
          <w:sz w:val="24"/>
          <w:szCs w:val="24"/>
        </w:rPr>
        <w:t xml:space="preserve">.: учебник/О.А. Кожина, Е.Н. </w:t>
      </w:r>
      <w:proofErr w:type="spellStart"/>
      <w:r w:rsidR="00D351CE">
        <w:rPr>
          <w:rFonts w:ascii="Times New Roman" w:hAnsi="Times New Roman"/>
          <w:sz w:val="24"/>
          <w:szCs w:val="24"/>
        </w:rPr>
        <w:t>Кудакова</w:t>
      </w:r>
      <w:proofErr w:type="spellEnd"/>
      <w:r w:rsidR="00D351CE">
        <w:rPr>
          <w:rFonts w:ascii="Times New Roman" w:hAnsi="Times New Roman"/>
          <w:sz w:val="24"/>
          <w:szCs w:val="24"/>
        </w:rPr>
        <w:t xml:space="preserve">, С.Э. </w:t>
      </w:r>
      <w:proofErr w:type="spellStart"/>
      <w:r w:rsidR="00D351CE">
        <w:rPr>
          <w:rFonts w:ascii="Times New Roman" w:hAnsi="Times New Roman"/>
          <w:sz w:val="24"/>
          <w:szCs w:val="24"/>
        </w:rPr>
        <w:t>Маркуцкая</w:t>
      </w:r>
      <w:proofErr w:type="spellEnd"/>
      <w:r w:rsidR="00D351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351CE">
        <w:rPr>
          <w:rFonts w:ascii="Times New Roman" w:hAnsi="Times New Roman"/>
          <w:sz w:val="24"/>
          <w:szCs w:val="24"/>
        </w:rPr>
        <w:t>др.-М.:Дрофа</w:t>
      </w:r>
      <w:proofErr w:type="spellEnd"/>
      <w:r w:rsidR="00D351CE">
        <w:rPr>
          <w:rFonts w:ascii="Times New Roman" w:hAnsi="Times New Roman"/>
          <w:sz w:val="24"/>
          <w:szCs w:val="24"/>
        </w:rPr>
        <w:t>, 2014.</w:t>
      </w:r>
      <w:r>
        <w:rPr>
          <w:rFonts w:ascii="Times New Roman" w:hAnsi="Times New Roman"/>
          <w:sz w:val="24"/>
          <w:szCs w:val="24"/>
        </w:rPr>
        <w:t>;</w:t>
      </w:r>
      <w:r w:rsidR="00D351CE">
        <w:rPr>
          <w:rFonts w:ascii="Times New Roman" w:hAnsi="Times New Roman"/>
          <w:sz w:val="24"/>
          <w:szCs w:val="24"/>
        </w:rPr>
        <w:t xml:space="preserve"> </w:t>
      </w:r>
      <w:r w:rsidR="00241002">
        <w:rPr>
          <w:rFonts w:ascii="Times New Roman" w:hAnsi="Times New Roman"/>
          <w:sz w:val="24"/>
          <w:szCs w:val="24"/>
        </w:rPr>
        <w:t xml:space="preserve">предметная линия </w:t>
      </w:r>
      <w:r w:rsidR="00546878">
        <w:rPr>
          <w:rFonts w:ascii="Times New Roman" w:hAnsi="Times New Roman"/>
          <w:sz w:val="24"/>
          <w:szCs w:val="24"/>
        </w:rPr>
        <w:t>«Технология. Технический труд.</w:t>
      </w:r>
      <w:r w:rsidR="00546878" w:rsidRPr="0033296F">
        <w:rPr>
          <w:rFonts w:ascii="Times New Roman" w:hAnsi="Times New Roman"/>
          <w:sz w:val="24"/>
          <w:szCs w:val="24"/>
        </w:rPr>
        <w:t xml:space="preserve"> </w:t>
      </w:r>
      <w:r w:rsidR="00546878">
        <w:rPr>
          <w:rFonts w:ascii="Times New Roman" w:hAnsi="Times New Roman"/>
          <w:sz w:val="24"/>
          <w:szCs w:val="24"/>
        </w:rPr>
        <w:t xml:space="preserve">5-8 </w:t>
      </w:r>
      <w:proofErr w:type="spellStart"/>
      <w:r w:rsidR="00546878">
        <w:rPr>
          <w:rFonts w:ascii="Times New Roman" w:hAnsi="Times New Roman"/>
          <w:sz w:val="24"/>
          <w:szCs w:val="24"/>
        </w:rPr>
        <w:t>кл</w:t>
      </w:r>
      <w:proofErr w:type="spellEnd"/>
      <w:r w:rsidR="00546878">
        <w:rPr>
          <w:rFonts w:ascii="Times New Roman" w:hAnsi="Times New Roman"/>
          <w:sz w:val="24"/>
          <w:szCs w:val="24"/>
        </w:rPr>
        <w:t xml:space="preserve">.: учебник/ </w:t>
      </w:r>
      <w:r w:rsidR="00546878" w:rsidRPr="002D2425">
        <w:rPr>
          <w:rFonts w:ascii="Times New Roman" w:hAnsi="Times New Roman"/>
          <w:sz w:val="24"/>
          <w:szCs w:val="24"/>
        </w:rPr>
        <w:t>В. М. Казакевич</w:t>
      </w:r>
      <w:r w:rsidR="00546878">
        <w:rPr>
          <w:rFonts w:ascii="Times New Roman" w:hAnsi="Times New Roman"/>
          <w:sz w:val="24"/>
          <w:szCs w:val="24"/>
        </w:rPr>
        <w:t xml:space="preserve">, Г.А. </w:t>
      </w:r>
      <w:proofErr w:type="spellStart"/>
      <w:r w:rsidR="00546878">
        <w:rPr>
          <w:rFonts w:ascii="Times New Roman" w:hAnsi="Times New Roman"/>
          <w:sz w:val="24"/>
          <w:szCs w:val="24"/>
        </w:rPr>
        <w:t>Молева</w:t>
      </w:r>
      <w:proofErr w:type="spellEnd"/>
      <w:r w:rsidR="00546878" w:rsidRPr="002D2425">
        <w:rPr>
          <w:rFonts w:ascii="Times New Roman" w:hAnsi="Times New Roman"/>
          <w:sz w:val="24"/>
          <w:szCs w:val="24"/>
        </w:rPr>
        <w:t>. – М.: Дрофа, 201</w:t>
      </w:r>
      <w:r w:rsidR="00546878">
        <w:rPr>
          <w:rFonts w:ascii="Times New Roman" w:hAnsi="Times New Roman"/>
          <w:sz w:val="24"/>
          <w:szCs w:val="24"/>
        </w:rPr>
        <w:t>4.</w:t>
      </w:r>
    </w:p>
    <w:p w:rsidR="00AB37FF" w:rsidRDefault="00AB37FF" w:rsidP="003F5C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32"/>
        </w:rPr>
      </w:pP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626E">
        <w:rPr>
          <w:rFonts w:ascii="Times New Roman" w:hAnsi="Times New Roman"/>
          <w:sz w:val="24"/>
          <w:szCs w:val="24"/>
        </w:rPr>
        <w:t xml:space="preserve">Несмотря на то, что Базисным учебным планом не предусмотрено изучение черчения и графики как отдельного учебного предмета, минимум содержания по черчению должен быть представлен в разделах и темах программы по технологии с 5 по 9 класс. </w:t>
      </w:r>
      <w:r w:rsidRPr="001B626E">
        <w:rPr>
          <w:rFonts w:ascii="Times New Roman" w:hAnsi="Times New Roman"/>
          <w:sz w:val="24"/>
          <w:szCs w:val="24"/>
        </w:rPr>
        <w:cr/>
      </w:r>
      <w:r w:rsidR="00313640" w:rsidRPr="00313640">
        <w:rPr>
          <w:rFonts w:ascii="Times New Roman" w:hAnsi="Times New Roman"/>
          <w:b/>
          <w:sz w:val="24"/>
          <w:szCs w:val="24"/>
        </w:rPr>
        <w:t xml:space="preserve">           </w:t>
      </w:r>
      <w:r w:rsidR="00241002">
        <w:rPr>
          <w:rFonts w:ascii="Times New Roman" w:hAnsi="Times New Roman"/>
          <w:b/>
          <w:sz w:val="24"/>
          <w:szCs w:val="24"/>
        </w:rPr>
        <w:t>В старшей школе (</w:t>
      </w:r>
      <w:r w:rsidR="00375B3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10</w:t>
      </w:r>
      <w:r w:rsidRPr="0031364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-11 классы</w:t>
      </w:r>
      <w:r w:rsidR="002410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) </w:t>
      </w:r>
      <w:r w:rsidR="00241002" w:rsidRPr="00241002">
        <w:rPr>
          <w:rFonts w:ascii="Times New Roman" w:eastAsia="Times New Roman" w:hAnsi="Times New Roman"/>
          <w:iCs/>
          <w:sz w:val="24"/>
          <w:szCs w:val="24"/>
          <w:lang w:eastAsia="ru-RU"/>
        </w:rPr>
        <w:t>учебный предмет «Т</w:t>
      </w:r>
      <w:r w:rsidR="00241002">
        <w:rPr>
          <w:rFonts w:ascii="Times New Roman" w:eastAsia="Times New Roman" w:hAnsi="Times New Roman"/>
          <w:iCs/>
          <w:sz w:val="24"/>
          <w:szCs w:val="24"/>
          <w:lang w:eastAsia="ru-RU"/>
        </w:rPr>
        <w:t>ехнология</w:t>
      </w:r>
      <w:r w:rsidR="00241002" w:rsidRPr="00241002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="002410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изучается в классах непрофильного (универсального) уровня</w:t>
      </w:r>
      <w:r w:rsidR="00200E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обучения</w:t>
      </w:r>
      <w:r w:rsidR="005874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а в классах профильного уровня (не </w:t>
      </w:r>
      <w:proofErr w:type="gramStart"/>
      <w:r w:rsidR="005874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технологического) </w:t>
      </w:r>
      <w:proofErr w:type="gramEnd"/>
      <w:r w:rsidR="00C34C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предмет </w:t>
      </w:r>
      <w:r w:rsidR="005874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может изучаться </w:t>
      </w:r>
      <w:r w:rsidR="007C1EE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как </w:t>
      </w:r>
      <w:r w:rsidR="005874AF" w:rsidRPr="00241002">
        <w:rPr>
          <w:rFonts w:ascii="Times New Roman" w:eastAsia="Times New Roman" w:hAnsi="Times New Roman"/>
          <w:iCs/>
          <w:sz w:val="24"/>
          <w:szCs w:val="24"/>
          <w:lang w:eastAsia="ru-RU"/>
        </w:rPr>
        <w:t>учебный предмет</w:t>
      </w:r>
      <w:r w:rsidR="007C1EE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выбору. </w:t>
      </w:r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базисном учебном плане </w:t>
      </w:r>
      <w:r w:rsidR="007C1EEA"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 ее изучение в 10 и 11 классах отводится 70 часов (по одному часу в неделю в каждом классе). </w:t>
      </w:r>
    </w:p>
    <w:p w:rsidR="00FA7ED2" w:rsidRPr="001B626E" w:rsidRDefault="007C1EEA" w:rsidP="00FA7ED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Препода</w:t>
      </w:r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вание технологии в 10-11 классах может быть ориентировано на программу обучения:  Технология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10-11 классы</w:t>
      </w:r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. Базовый уровень.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/</w:t>
      </w:r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proofErr w:type="spellStart"/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Матяш</w:t>
      </w:r>
      <w:proofErr w:type="spellEnd"/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 Н.В., Симоненко В.Д. – М.: </w:t>
      </w:r>
      <w:proofErr w:type="spellStart"/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Вентана-Граф</w:t>
      </w:r>
      <w:proofErr w:type="spellEnd"/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, 2012-2014.</w:t>
      </w:r>
    </w:p>
    <w:p w:rsidR="00E768FA" w:rsidRDefault="007C1EEA" w:rsidP="00FA7ED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Реализация</w:t>
      </w:r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технологии </w:t>
      </w:r>
      <w:r w:rsidR="00FA7ED2" w:rsidRPr="001B626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 этом  осуществляется по учебнику  </w:t>
      </w:r>
      <w:r w:rsidR="004534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E7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Технология.</w:t>
      </w:r>
      <w:r w:rsidR="00FA7ED2" w:rsidRPr="001B626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:10-11 классы.</w:t>
      </w:r>
      <w:r w:rsidR="005468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768FA" w:rsidRPr="001B626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Базовый уровень</w:t>
      </w:r>
      <w:r w:rsidR="00E7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C34C0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7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="005468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чебник</w:t>
      </w:r>
      <w:r w:rsidR="00E7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для учащихся общеобразовательных организаций</w:t>
      </w:r>
      <w:r w:rsidR="005468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/</w:t>
      </w:r>
    </w:p>
    <w:p w:rsidR="00FA7ED2" w:rsidRPr="001B626E" w:rsidRDefault="00E768FA" w:rsidP="00E768F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В.Д.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Симоненко</w:t>
      </w:r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О.П.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Очинин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Н.В. </w:t>
      </w:r>
      <w:proofErr w:type="spellStart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Матяш</w:t>
      </w:r>
      <w:proofErr w:type="spellEnd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 др.</w:t>
      </w:r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М.: </w:t>
      </w:r>
      <w:proofErr w:type="spellStart"/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Вентана-Граф</w:t>
      </w:r>
      <w:proofErr w:type="spellEnd"/>
      <w:r w:rsidR="00FA7ED2"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, 2009 - 2014.</w:t>
      </w:r>
      <w:r w:rsidR="0045342D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FA7ED2" w:rsidRPr="0045342D" w:rsidRDefault="00FA7ED2" w:rsidP="00FA7E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>Элективные  курсы  являются  неотъемлемыми  компонентами  вариативной  системы образовательного  процесса  на  ступенях  осн</w:t>
      </w:r>
      <w:r w:rsidR="004B6399">
        <w:rPr>
          <w:rFonts w:ascii="Times New Roman" w:eastAsia="Times New Roman" w:hAnsi="Times New Roman"/>
          <w:sz w:val="24"/>
          <w:szCs w:val="24"/>
          <w:lang w:eastAsia="ru-RU"/>
        </w:rPr>
        <w:t xml:space="preserve">овного  и  среднего  </w:t>
      </w:r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 обеспечивающими  успешное  профильное  и  профессиональное самоопределение обучающихся.  </w:t>
      </w:r>
      <w:proofErr w:type="gramEnd"/>
    </w:p>
    <w:p w:rsidR="00FA7ED2" w:rsidRPr="0045342D" w:rsidRDefault="00FA7ED2" w:rsidP="00FA7ED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можно получить: http://www.profile-edu.ru. </w:t>
      </w:r>
    </w:p>
    <w:p w:rsidR="00FA7ED2" w:rsidRPr="00073348" w:rsidRDefault="00FA7ED2" w:rsidP="00073348">
      <w:pPr>
        <w:pStyle w:val="2"/>
        <w:ind w:firstLine="851"/>
        <w:jc w:val="center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073348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Домашние задания по предмету «Технология»</w:t>
      </w:r>
    </w:p>
    <w:p w:rsidR="00FA7ED2" w:rsidRPr="0045342D" w:rsidRDefault="00FA7ED2" w:rsidP="00073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 xml:space="preserve">Необходимость домашнего задания по предмету «Технология» должна определяться учителем исходя из потребностей образовательного процесса и желания обучающихся. На настоящий момент в нормативных документах отсутствует требование обязательного выполнения домашней работы по предмету «Технология», как и </w:t>
      </w:r>
      <w:proofErr w:type="gramStart"/>
      <w:r w:rsidRPr="0045342D">
        <w:rPr>
          <w:rFonts w:ascii="Times New Roman" w:hAnsi="Times New Roman"/>
          <w:sz w:val="24"/>
          <w:szCs w:val="24"/>
        </w:rPr>
        <w:t>отсутствует</w:t>
      </w:r>
      <w:proofErr w:type="gramEnd"/>
      <w:r w:rsidRPr="0045342D">
        <w:rPr>
          <w:rFonts w:ascii="Times New Roman" w:hAnsi="Times New Roman"/>
          <w:sz w:val="24"/>
          <w:szCs w:val="24"/>
        </w:rPr>
        <w:t xml:space="preserve"> запрет домашних заданий. Могут быть рекомендованы следующие варианты домашних заданий: найти информацию по теме «…», подготовить выступление по теме «…», повторить ПТБ, составить кроссворд, подготовить вопросы к викторине и т.д. В основном это задания информационного и творческого характера. Формулировки домашнего задания для записи в школьный журнал должны быть чёткими, краткими и понятными, соответствовать содержанию занятий. Каждое домашнее задание должно сопровождаться объяснением учителя, его рекомендациями. Не рекомендуется в качестве домашнего задания предлагать выполнение технологических операций, требующих станков, специального оборудования, опасных инструментов. Перечни продуктов по кулинарии, швейных (иголки, ножницы, булавки и пр.) и учебных </w:t>
      </w:r>
      <w:r w:rsidRPr="0045342D">
        <w:rPr>
          <w:rFonts w:ascii="Times New Roman" w:hAnsi="Times New Roman"/>
          <w:sz w:val="24"/>
          <w:szCs w:val="24"/>
        </w:rPr>
        <w:lastRenderedPageBreak/>
        <w:t>принадлежностей (тетрадь, ручка, линейка и пр.), рабочей одежды не являются домашним заданием и не могут записываться на страницах школьного журнала. Такие записи делаются обучающимися в их школьных дневниках.</w:t>
      </w:r>
    </w:p>
    <w:p w:rsidR="00FA7ED2" w:rsidRPr="0045342D" w:rsidRDefault="00FA7ED2" w:rsidP="00073348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45342D">
        <w:rPr>
          <w:rFonts w:ascii="Times New Roman" w:hAnsi="Times New Roman"/>
          <w:b/>
          <w:i/>
          <w:sz w:val="24"/>
          <w:szCs w:val="24"/>
        </w:rPr>
        <w:t>Работа с одаренными детьми</w:t>
      </w:r>
    </w:p>
    <w:p w:rsidR="00FA7ED2" w:rsidRPr="0045342D" w:rsidRDefault="00FA7ED2" w:rsidP="000733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 xml:space="preserve">При разработке системы работы с одаренными детьми  следует обратить внимание на создание психолого-педагогических условий, направленных  на развитие трех основных характеристик:  интеллектуальных способностей (превышающих средний уровень); </w:t>
      </w:r>
      <w:proofErr w:type="spellStart"/>
      <w:r w:rsidRPr="0045342D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45342D">
        <w:rPr>
          <w:rFonts w:ascii="Times New Roman" w:hAnsi="Times New Roman"/>
          <w:sz w:val="24"/>
          <w:szCs w:val="24"/>
        </w:rPr>
        <w:t>; настойчивости (мотивация, ориентированная на задачу).</w:t>
      </w:r>
    </w:p>
    <w:p w:rsidR="00FA7ED2" w:rsidRPr="0045342D" w:rsidRDefault="00FA7ED2" w:rsidP="000733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 xml:space="preserve">Предметные олимпиады являются мощным средством развития творческих способностей обучающихся. Выявление уровня технологических знаний и умений, творческих способностей у обучающихся; привлечение школьников к выполнению общественно значимых и практически важных проектных заданий; поощрение наиболее способных и одаренных учащихся, все эти направления решаются при проведении олимпиад по учебному предмету. </w:t>
      </w:r>
    </w:p>
    <w:p w:rsidR="00FA7ED2" w:rsidRPr="0045342D" w:rsidRDefault="00FA7ED2" w:rsidP="00073348">
      <w:pPr>
        <w:spacing w:after="0" w:line="240" w:lineRule="auto"/>
        <w:ind w:left="-180" w:firstLine="851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>Основными целями и задачами олимпиады являются:</w:t>
      </w:r>
    </w:p>
    <w:p w:rsidR="00FA7ED2" w:rsidRPr="0045342D" w:rsidRDefault="00FA7ED2" w:rsidP="00073348">
      <w:pPr>
        <w:numPr>
          <w:ilvl w:val="0"/>
          <w:numId w:val="4"/>
        </w:numPr>
        <w:spacing w:after="0" w:line="240" w:lineRule="auto"/>
        <w:ind w:hanging="539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>повышение престижности и качества технологической подготовки школьников;</w:t>
      </w:r>
    </w:p>
    <w:p w:rsidR="00FA7ED2" w:rsidRPr="0045342D" w:rsidRDefault="00FA7ED2" w:rsidP="00073348">
      <w:pPr>
        <w:numPr>
          <w:ilvl w:val="0"/>
          <w:numId w:val="4"/>
        </w:numPr>
        <w:spacing w:after="0" w:line="240" w:lineRule="auto"/>
        <w:ind w:hanging="539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>выявление и поощрение наиболее способных учащихся и творчески работающих учителей технологии.</w:t>
      </w:r>
    </w:p>
    <w:p w:rsidR="00FA7ED2" w:rsidRPr="0045342D" w:rsidRDefault="00FA7ED2" w:rsidP="0007334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 xml:space="preserve">Олимпиады включают тестирование учащихся, выполнение практических работ, презентацию проектов. В олимпиадах принимают участие учащиеся 5-9, 10-11 классов общеобразовательных учреждений. </w:t>
      </w:r>
    </w:p>
    <w:p w:rsidR="00AE4E5B" w:rsidRPr="00AE4E5B" w:rsidRDefault="00AE4E5B" w:rsidP="00AE4E5B">
      <w:pPr>
        <w:widowControl w:val="0"/>
        <w:autoSpaceDE w:val="0"/>
        <w:autoSpaceDN w:val="0"/>
        <w:adjustRightInd w:val="0"/>
        <w:spacing w:after="0" w:line="239" w:lineRule="auto"/>
        <w:ind w:left="321" w:right="267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E4E5B">
        <w:rPr>
          <w:rFonts w:ascii="Times New Roman" w:hAnsi="Times New Roman"/>
          <w:b/>
          <w:bCs/>
          <w:i/>
          <w:sz w:val="24"/>
          <w:szCs w:val="24"/>
        </w:rPr>
        <w:t>Ре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к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енд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а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ц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ии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по</w:t>
      </w:r>
      <w:r w:rsidRPr="00AE4E5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ра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з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р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аботке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рабо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ч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х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п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р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ог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р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м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для</w:t>
      </w:r>
      <w:r w:rsidRPr="00AE4E5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б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у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чающ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ихся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с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г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ран</w:t>
      </w:r>
      <w:r w:rsidRPr="00AE4E5B">
        <w:rPr>
          <w:rFonts w:ascii="Times New Roman" w:hAnsi="Times New Roman"/>
          <w:b/>
          <w:bCs/>
          <w:i/>
          <w:spacing w:val="-2"/>
          <w:sz w:val="24"/>
          <w:szCs w:val="24"/>
        </w:rPr>
        <w:t>и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ч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е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нны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во</w:t>
      </w:r>
      <w:r w:rsidRPr="00AE4E5B">
        <w:rPr>
          <w:rFonts w:ascii="Times New Roman" w:hAnsi="Times New Roman"/>
          <w:b/>
          <w:bCs/>
          <w:i/>
          <w:spacing w:val="-2"/>
          <w:sz w:val="24"/>
          <w:szCs w:val="24"/>
        </w:rPr>
        <w:t>з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ж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н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с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т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з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доровья</w:t>
      </w:r>
      <w:r w:rsidR="004B6399">
        <w:rPr>
          <w:rFonts w:ascii="Times New Roman" w:hAnsi="Times New Roman"/>
          <w:i/>
          <w:spacing w:val="849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(ос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н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в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ное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обще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е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с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ед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нее</w:t>
      </w:r>
      <w:r w:rsidRPr="00AE4E5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общее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бразование)</w:t>
      </w:r>
      <w:proofErr w:type="gramEnd"/>
    </w:p>
    <w:p w:rsidR="00AE4E5B" w:rsidRPr="00422844" w:rsidRDefault="00AE4E5B" w:rsidP="00AE4E5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auto"/>
        <w:ind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Со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ер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ание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ния</w:t>
      </w:r>
      <w:r w:rsidRPr="004228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детей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огра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иченным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воз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2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до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я,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 то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чи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ле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етей-инв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лидов</w:t>
      </w:r>
      <w:r w:rsidRPr="00422844">
        <w:rPr>
          <w:rFonts w:ascii="Times New Roman" w:hAnsi="Times New Roman"/>
          <w:spacing w:val="-1"/>
          <w:sz w:val="24"/>
          <w:szCs w:val="24"/>
        </w:rPr>
        <w:t>,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амк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реа</w:t>
      </w:r>
      <w:r w:rsidRPr="00422844">
        <w:rPr>
          <w:rFonts w:ascii="Times New Roman" w:hAnsi="Times New Roman"/>
          <w:spacing w:val="2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изации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фед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рст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9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оват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льного</w:t>
      </w:r>
      <w:r w:rsidRPr="004228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тан</w:t>
      </w:r>
      <w:r w:rsidRPr="00422844">
        <w:rPr>
          <w:rFonts w:ascii="Times New Roman" w:hAnsi="Times New Roman"/>
          <w:spacing w:val="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арт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осно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щ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тражается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рабочи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</w:t>
      </w:r>
      <w:r w:rsidRPr="00422844">
        <w:rPr>
          <w:rFonts w:ascii="Times New Roman" w:hAnsi="Times New Roman"/>
          <w:spacing w:val="10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огр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мм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чебных</w:t>
      </w:r>
      <w:r w:rsidRPr="004228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пред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в,</w:t>
      </w:r>
      <w:r w:rsidRPr="004228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ов.</w:t>
      </w:r>
      <w:r w:rsidRPr="004228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Со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твет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твен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оп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едел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нии</w:t>
      </w:r>
      <w:r w:rsidRPr="004228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ст</w:t>
      </w:r>
      <w:r w:rsidRPr="00422844">
        <w:rPr>
          <w:rFonts w:ascii="Times New Roman" w:hAnsi="Times New Roman"/>
          <w:spacing w:val="3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к</w:t>
      </w:r>
      <w:r w:rsidRPr="00422844">
        <w:rPr>
          <w:rFonts w:ascii="Times New Roman" w:hAnsi="Times New Roman"/>
          <w:spacing w:val="3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 со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ер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ания</w:t>
      </w:r>
      <w:r w:rsidRPr="004228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рабо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прог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</w:t>
      </w:r>
      <w:r w:rsidRPr="00422844">
        <w:rPr>
          <w:rFonts w:ascii="Times New Roman" w:hAnsi="Times New Roman"/>
          <w:spacing w:val="2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рабо</w:t>
      </w:r>
      <w:r w:rsidRPr="00422844">
        <w:rPr>
          <w:rFonts w:ascii="Times New Roman" w:hAnsi="Times New Roman"/>
          <w:spacing w:val="-1"/>
          <w:sz w:val="24"/>
          <w:szCs w:val="24"/>
        </w:rPr>
        <w:t>тч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ми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испо</w:t>
      </w:r>
      <w:r w:rsidRPr="00422844">
        <w:rPr>
          <w:rFonts w:ascii="Times New Roman" w:hAnsi="Times New Roman"/>
          <w:spacing w:val="6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</w:t>
      </w:r>
      <w:r w:rsidRPr="00422844">
        <w:rPr>
          <w:rFonts w:ascii="Times New Roman" w:hAnsi="Times New Roman"/>
          <w:spacing w:val="2"/>
          <w:sz w:val="24"/>
          <w:szCs w:val="24"/>
        </w:rPr>
        <w:t>з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ю</w:t>
      </w:r>
      <w:r w:rsidRPr="00422844">
        <w:rPr>
          <w:rFonts w:ascii="Times New Roman" w:hAnsi="Times New Roman"/>
          <w:sz w:val="24"/>
          <w:szCs w:val="24"/>
        </w:rPr>
        <w:t>тся</w:t>
      </w:r>
      <w:r w:rsidRPr="004228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ожения:</w:t>
      </w:r>
    </w:p>
    <w:p w:rsidR="00AE4E5B" w:rsidRPr="00422844" w:rsidRDefault="00AE4E5B" w:rsidP="0083493D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1)</w:t>
      </w:r>
      <w:r w:rsidRPr="00422844">
        <w:rPr>
          <w:rFonts w:ascii="Times New Roman" w:hAnsi="Times New Roman"/>
          <w:sz w:val="24"/>
          <w:szCs w:val="24"/>
        </w:rPr>
        <w:tab/>
        <w:t>п.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18.2.</w:t>
      </w:r>
      <w:r w:rsidRPr="00422844">
        <w:rPr>
          <w:rFonts w:ascii="Times New Roman" w:hAnsi="Times New Roman"/>
          <w:spacing w:val="-1"/>
          <w:sz w:val="24"/>
          <w:szCs w:val="24"/>
        </w:rPr>
        <w:t>2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pacing w:val="2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3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арс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оват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ьног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стандарта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6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сно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ного</w:t>
      </w:r>
      <w:r w:rsidRPr="004228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общего об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3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я;</w:t>
      </w:r>
    </w:p>
    <w:p w:rsidR="00AE4E5B" w:rsidRPr="00422844" w:rsidRDefault="00AE4E5B" w:rsidP="0083493D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2)</w:t>
      </w:r>
      <w:r w:rsidRPr="00422844">
        <w:rPr>
          <w:rFonts w:ascii="Times New Roman" w:hAnsi="Times New Roman"/>
          <w:sz w:val="24"/>
          <w:szCs w:val="24"/>
        </w:rPr>
        <w:tab/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рн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осно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ной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оват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ьной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грам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ы</w:t>
      </w:r>
      <w:r w:rsidRPr="004228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вно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ще</w:t>
      </w:r>
      <w:r w:rsidRPr="00422844">
        <w:rPr>
          <w:rFonts w:ascii="Times New Roman" w:hAnsi="Times New Roman"/>
          <w:spacing w:val="-2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5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 обра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оват</w:t>
      </w:r>
      <w:r w:rsidRPr="00422844">
        <w:rPr>
          <w:rFonts w:ascii="Times New Roman" w:hAnsi="Times New Roman"/>
          <w:spacing w:val="2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льно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z w:val="24"/>
          <w:szCs w:val="24"/>
        </w:rPr>
        <w:t xml:space="preserve"> 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анизации;</w:t>
      </w:r>
    </w:p>
    <w:p w:rsidR="00AE4E5B" w:rsidRPr="00422844" w:rsidRDefault="00AE4E5B" w:rsidP="0083493D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3)</w:t>
      </w:r>
      <w:r w:rsidRPr="00422844">
        <w:rPr>
          <w:rFonts w:ascii="Times New Roman" w:hAnsi="Times New Roman"/>
          <w:sz w:val="24"/>
          <w:szCs w:val="24"/>
        </w:rPr>
        <w:tab/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рн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про</w:t>
      </w:r>
      <w:r w:rsidRPr="00422844">
        <w:rPr>
          <w:rFonts w:ascii="Times New Roman" w:hAnsi="Times New Roman"/>
          <w:spacing w:val="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рамм</w:t>
      </w:r>
      <w:r w:rsidRPr="004228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пред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1"/>
          <w:sz w:val="24"/>
          <w:szCs w:val="24"/>
        </w:rPr>
        <w:t>ет</w:t>
      </w:r>
      <w:r w:rsidRPr="00422844">
        <w:rPr>
          <w:rFonts w:ascii="Times New Roman" w:hAnsi="Times New Roman"/>
          <w:sz w:val="24"/>
          <w:szCs w:val="24"/>
        </w:rPr>
        <w:t>ам,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ам,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к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вт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ки</w:t>
      </w:r>
      <w:r w:rsidRPr="00422844">
        <w:rPr>
          <w:rFonts w:ascii="Times New Roman" w:hAnsi="Times New Roman"/>
          <w:sz w:val="24"/>
          <w:szCs w:val="24"/>
        </w:rPr>
        <w:t>е про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рам</w:t>
      </w:r>
      <w:r w:rsidRPr="00422844">
        <w:rPr>
          <w:rFonts w:ascii="Times New Roman" w:hAnsi="Times New Roman"/>
          <w:spacing w:val="-1"/>
          <w:sz w:val="24"/>
          <w:szCs w:val="24"/>
        </w:rPr>
        <w:t>мы</w:t>
      </w:r>
      <w:r w:rsidRPr="004228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чебных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пред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 xml:space="preserve">етов, </w:t>
      </w:r>
      <w:r w:rsidRPr="00422844">
        <w:rPr>
          <w:rFonts w:ascii="Times New Roman" w:hAnsi="Times New Roman"/>
          <w:spacing w:val="2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со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;</w:t>
      </w:r>
    </w:p>
    <w:p w:rsidR="00AE4E5B" w:rsidRPr="00422844" w:rsidRDefault="00AE4E5B" w:rsidP="0083493D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uto"/>
        <w:ind w:right="-15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4)</w:t>
      </w:r>
      <w:r w:rsidRPr="00422844">
        <w:rPr>
          <w:rFonts w:ascii="Times New Roman" w:hAnsi="Times New Roman"/>
          <w:sz w:val="24"/>
          <w:szCs w:val="24"/>
        </w:rPr>
        <w:tab/>
        <w:t>ло</w:t>
      </w:r>
      <w:r w:rsidRPr="00422844">
        <w:rPr>
          <w:rFonts w:ascii="Times New Roman" w:hAnsi="Times New Roman"/>
          <w:spacing w:val="-2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ал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до</w:t>
      </w:r>
      <w:r w:rsidRPr="00422844">
        <w:rPr>
          <w:rFonts w:ascii="Times New Roman" w:hAnsi="Times New Roman"/>
          <w:spacing w:val="2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мен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азов</w:t>
      </w:r>
      <w:r w:rsidRPr="00422844">
        <w:rPr>
          <w:rFonts w:ascii="Times New Roman" w:hAnsi="Times New Roman"/>
          <w:spacing w:val="3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тельн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организации,</w:t>
      </w:r>
      <w:r w:rsidRPr="004228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ла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ти</w:t>
      </w:r>
      <w:r w:rsidRPr="00422844">
        <w:rPr>
          <w:rFonts w:ascii="Times New Roman" w:hAnsi="Times New Roman"/>
          <w:spacing w:val="3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ю</w:t>
      </w:r>
      <w:r w:rsidRPr="00422844">
        <w:rPr>
          <w:rFonts w:ascii="Times New Roman" w:hAnsi="Times New Roman"/>
          <w:sz w:val="24"/>
          <w:szCs w:val="24"/>
        </w:rPr>
        <w:t>щи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ядок</w:t>
      </w:r>
      <w:r w:rsidRPr="004228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разр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бо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</w:t>
      </w:r>
      <w:r w:rsidRPr="00422844">
        <w:rPr>
          <w:rFonts w:ascii="Times New Roman" w:hAnsi="Times New Roman"/>
          <w:spacing w:val="2"/>
          <w:sz w:val="24"/>
          <w:szCs w:val="24"/>
        </w:rPr>
        <w:t>б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чи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чеб</w:t>
      </w:r>
      <w:r w:rsidRPr="00422844">
        <w:rPr>
          <w:rFonts w:ascii="Times New Roman" w:hAnsi="Times New Roman"/>
          <w:spacing w:val="1"/>
          <w:sz w:val="24"/>
          <w:szCs w:val="24"/>
        </w:rPr>
        <w:t>ны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пред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тов,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, а т</w:t>
      </w:r>
      <w:r w:rsidRPr="00422844">
        <w:rPr>
          <w:rFonts w:ascii="Times New Roman" w:hAnsi="Times New Roman"/>
          <w:spacing w:val="-1"/>
          <w:sz w:val="24"/>
          <w:szCs w:val="24"/>
        </w:rPr>
        <w:t>акж</w:t>
      </w:r>
      <w:r w:rsidRPr="00422844">
        <w:rPr>
          <w:rFonts w:ascii="Times New Roman" w:hAnsi="Times New Roman"/>
          <w:sz w:val="24"/>
          <w:szCs w:val="24"/>
        </w:rPr>
        <w:t>е п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>до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 xml:space="preserve"> вне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ен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 и</w:t>
      </w:r>
      <w:r w:rsidRPr="00422844">
        <w:rPr>
          <w:rFonts w:ascii="Times New Roman" w:hAnsi="Times New Roman"/>
          <w:spacing w:val="1"/>
          <w:sz w:val="24"/>
          <w:szCs w:val="24"/>
        </w:rPr>
        <w:t>з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ен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 xml:space="preserve">ний и 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-1"/>
          <w:sz w:val="24"/>
          <w:szCs w:val="24"/>
        </w:rPr>
        <w:t>ки</w:t>
      </w:r>
      <w:r w:rsidRPr="00422844">
        <w:rPr>
          <w:rFonts w:ascii="Times New Roman" w:hAnsi="Times New Roman"/>
          <w:sz w:val="24"/>
          <w:szCs w:val="24"/>
        </w:rPr>
        <w:t>.</w:t>
      </w:r>
    </w:p>
    <w:p w:rsidR="00475741" w:rsidRPr="00475741" w:rsidRDefault="0083493D" w:rsidP="004757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75741" w:rsidRPr="00475741">
        <w:rPr>
          <w:rFonts w:ascii="Times New Roman" w:hAnsi="Times New Roman"/>
          <w:bCs/>
          <w:iCs/>
          <w:sz w:val="24"/>
          <w:szCs w:val="24"/>
        </w:rPr>
        <w:t>В соответствии с изменениями, внесенными в федеральные государственные образовательные стандарты начального общего, основного общего и среднего общего образования приказами Министерства образования и науки Российской Федерации от 31.12.2015 №№1576, 1577, 1578, рабочие программы учебных предметов, курсов должны содержать следующие разделы:</w:t>
      </w:r>
    </w:p>
    <w:p w:rsidR="00475741" w:rsidRPr="00475741" w:rsidRDefault="00475741" w:rsidP="00475741">
      <w:pPr>
        <w:pStyle w:val="a3"/>
        <w:numPr>
          <w:ilvl w:val="0"/>
          <w:numId w:val="14"/>
        </w:numPr>
        <w:spacing w:after="0" w:line="240" w:lineRule="auto"/>
        <w:jc w:val="both"/>
        <w:rPr>
          <w:bCs/>
          <w:iCs/>
          <w:sz w:val="24"/>
          <w:szCs w:val="24"/>
          <w:lang w:val="ru-RU"/>
        </w:rPr>
      </w:pPr>
      <w:r w:rsidRPr="00475741">
        <w:rPr>
          <w:bCs/>
          <w:iCs/>
          <w:sz w:val="24"/>
          <w:szCs w:val="24"/>
          <w:lang w:val="ru-RU"/>
        </w:rPr>
        <w:t>планируемые результаты освоения учебного предмета, курса;</w:t>
      </w:r>
    </w:p>
    <w:p w:rsidR="00475741" w:rsidRPr="00475741" w:rsidRDefault="00475741" w:rsidP="00475741">
      <w:pPr>
        <w:pStyle w:val="a3"/>
        <w:numPr>
          <w:ilvl w:val="0"/>
          <w:numId w:val="14"/>
        </w:numPr>
        <w:spacing w:after="0" w:line="240" w:lineRule="auto"/>
        <w:jc w:val="both"/>
        <w:rPr>
          <w:bCs/>
          <w:iCs/>
          <w:sz w:val="24"/>
          <w:szCs w:val="24"/>
        </w:rPr>
      </w:pPr>
      <w:proofErr w:type="spellStart"/>
      <w:r w:rsidRPr="00475741">
        <w:rPr>
          <w:bCs/>
          <w:iCs/>
          <w:sz w:val="24"/>
          <w:szCs w:val="24"/>
        </w:rPr>
        <w:t>содержание</w:t>
      </w:r>
      <w:proofErr w:type="spellEnd"/>
      <w:r w:rsidRPr="00475741">
        <w:rPr>
          <w:bCs/>
          <w:iCs/>
          <w:sz w:val="24"/>
          <w:szCs w:val="24"/>
        </w:rPr>
        <w:t xml:space="preserve"> </w:t>
      </w:r>
      <w:proofErr w:type="spellStart"/>
      <w:r w:rsidRPr="00475741">
        <w:rPr>
          <w:bCs/>
          <w:iCs/>
          <w:sz w:val="24"/>
          <w:szCs w:val="24"/>
        </w:rPr>
        <w:t>учебного</w:t>
      </w:r>
      <w:proofErr w:type="spellEnd"/>
      <w:r w:rsidRPr="00475741">
        <w:rPr>
          <w:bCs/>
          <w:iCs/>
          <w:sz w:val="24"/>
          <w:szCs w:val="24"/>
        </w:rPr>
        <w:t xml:space="preserve"> </w:t>
      </w:r>
      <w:proofErr w:type="spellStart"/>
      <w:r w:rsidRPr="00475741">
        <w:rPr>
          <w:bCs/>
          <w:iCs/>
          <w:sz w:val="24"/>
          <w:szCs w:val="24"/>
        </w:rPr>
        <w:t>предмета</w:t>
      </w:r>
      <w:proofErr w:type="spellEnd"/>
      <w:r w:rsidRPr="00475741">
        <w:rPr>
          <w:bCs/>
          <w:iCs/>
          <w:sz w:val="24"/>
          <w:szCs w:val="24"/>
        </w:rPr>
        <w:t xml:space="preserve">, </w:t>
      </w:r>
      <w:proofErr w:type="spellStart"/>
      <w:r w:rsidRPr="00475741">
        <w:rPr>
          <w:bCs/>
          <w:iCs/>
          <w:sz w:val="24"/>
          <w:szCs w:val="24"/>
        </w:rPr>
        <w:t>курса</w:t>
      </w:r>
      <w:proofErr w:type="spellEnd"/>
      <w:r w:rsidRPr="00475741">
        <w:rPr>
          <w:bCs/>
          <w:iCs/>
          <w:sz w:val="24"/>
          <w:szCs w:val="24"/>
        </w:rPr>
        <w:t>;</w:t>
      </w:r>
    </w:p>
    <w:p w:rsidR="00475741" w:rsidRPr="00475741" w:rsidRDefault="00475741" w:rsidP="00475741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bCs/>
          <w:iCs/>
          <w:sz w:val="24"/>
          <w:szCs w:val="24"/>
          <w:lang w:val="ru-RU"/>
        </w:rPr>
      </w:pPr>
      <w:r w:rsidRPr="00475741">
        <w:rPr>
          <w:bCs/>
          <w:iCs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AE4E5B" w:rsidRPr="00422844" w:rsidRDefault="00AE4E5B" w:rsidP="00475741">
      <w:pPr>
        <w:widowControl w:val="0"/>
        <w:autoSpaceDE w:val="0"/>
        <w:autoSpaceDN w:val="0"/>
        <w:adjustRightInd w:val="0"/>
        <w:spacing w:after="0" w:line="237" w:lineRule="auto"/>
        <w:ind w:right="-17" w:firstLine="708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тв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доп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лн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тел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материа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разрабо</w:t>
      </w:r>
      <w:r w:rsidRPr="00422844">
        <w:rPr>
          <w:rFonts w:ascii="Times New Roman" w:hAnsi="Times New Roman"/>
          <w:spacing w:val="-1"/>
          <w:sz w:val="24"/>
          <w:szCs w:val="24"/>
        </w:rPr>
        <w:t>тч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ам</w:t>
      </w:r>
      <w:r w:rsidRPr="00422844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грамм</w:t>
      </w:r>
      <w:r w:rsidRPr="00422844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2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еб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ых пр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дм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тов,</w:t>
      </w:r>
      <w:r w:rsidRPr="00422844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рс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</w:t>
      </w:r>
      <w:proofErr w:type="gramEnd"/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1"/>
          <w:sz w:val="24"/>
          <w:szCs w:val="24"/>
        </w:rPr>
        <w:t>оз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использ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ать</w:t>
      </w:r>
      <w:r w:rsidRPr="004228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положе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ия</w:t>
      </w:r>
      <w:r w:rsidRPr="004228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феде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pacing w:val="2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4"/>
          <w:sz w:val="24"/>
          <w:szCs w:val="24"/>
        </w:rPr>
        <w:t>с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да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твен</w:t>
      </w:r>
      <w:r w:rsidRPr="00422844">
        <w:rPr>
          <w:rFonts w:ascii="Times New Roman" w:hAnsi="Times New Roman"/>
          <w:spacing w:val="7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ого</w:t>
      </w:r>
      <w:r w:rsidRPr="004228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азов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тел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стан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та</w:t>
      </w:r>
      <w:r w:rsidRPr="004228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бразов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б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чающи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тве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от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тало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ью (и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телл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к</w:t>
      </w:r>
      <w:r w:rsidRPr="00422844">
        <w:rPr>
          <w:rFonts w:ascii="Times New Roman" w:hAnsi="Times New Roman"/>
          <w:spacing w:val="5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ал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ы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на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шениям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),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а т</w:t>
      </w:r>
      <w:r w:rsidRPr="00422844">
        <w:rPr>
          <w:rFonts w:ascii="Times New Roman" w:hAnsi="Times New Roman"/>
          <w:spacing w:val="1"/>
          <w:sz w:val="24"/>
          <w:szCs w:val="24"/>
        </w:rPr>
        <w:t>ак</w:t>
      </w:r>
      <w:r w:rsidRPr="00422844">
        <w:rPr>
          <w:rFonts w:ascii="Times New Roman" w:hAnsi="Times New Roman"/>
          <w:sz w:val="24"/>
          <w:szCs w:val="24"/>
        </w:rPr>
        <w:t>же м</w:t>
      </w:r>
      <w:r w:rsidRPr="00422844">
        <w:rPr>
          <w:rFonts w:ascii="Times New Roman" w:hAnsi="Times New Roman"/>
          <w:spacing w:val="-1"/>
          <w:sz w:val="24"/>
          <w:szCs w:val="24"/>
        </w:rPr>
        <w:t>ат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лы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тод</w:t>
      </w:r>
      <w:r w:rsidRPr="00422844">
        <w:rPr>
          <w:rFonts w:ascii="Times New Roman" w:hAnsi="Times New Roman"/>
          <w:spacing w:val="3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ес</w:t>
      </w:r>
      <w:r w:rsidRPr="00422844">
        <w:rPr>
          <w:rFonts w:ascii="Times New Roman" w:hAnsi="Times New Roman"/>
          <w:spacing w:val="-2"/>
          <w:sz w:val="24"/>
          <w:szCs w:val="24"/>
        </w:rPr>
        <w:t>к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 характер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: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39" w:lineRule="auto"/>
        <w:ind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Со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ер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ание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ния</w:t>
      </w:r>
      <w:r w:rsidRPr="004228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детей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огра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иченным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воз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2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до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я,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 то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ис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дете</w:t>
      </w:r>
      <w:r w:rsidRPr="00422844">
        <w:rPr>
          <w:rFonts w:ascii="Times New Roman" w:hAnsi="Times New Roman"/>
          <w:spacing w:val="2"/>
          <w:sz w:val="24"/>
          <w:szCs w:val="24"/>
        </w:rPr>
        <w:t>й</w:t>
      </w:r>
      <w:r w:rsidRPr="00422844">
        <w:rPr>
          <w:rFonts w:ascii="Times New Roman" w:hAnsi="Times New Roman"/>
          <w:sz w:val="24"/>
          <w:szCs w:val="24"/>
        </w:rPr>
        <w:t>-инв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лидо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рам</w:t>
      </w:r>
      <w:r w:rsidRPr="00422844">
        <w:rPr>
          <w:rFonts w:ascii="Times New Roman" w:hAnsi="Times New Roman"/>
          <w:spacing w:val="-2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реа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изации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2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по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ен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3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4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рст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ен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ого</w:t>
      </w:r>
      <w:r w:rsidRPr="00422844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разовательн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андар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бще</w:t>
      </w:r>
      <w:r w:rsidRPr="00422844">
        <w:rPr>
          <w:rFonts w:ascii="Times New Roman" w:hAnsi="Times New Roman"/>
          <w:spacing w:val="-1"/>
          <w:sz w:val="24"/>
          <w:szCs w:val="24"/>
        </w:rPr>
        <w:t>го</w:t>
      </w:r>
      <w:r w:rsidRPr="00422844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азован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от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аж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ет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раб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ч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х пр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ма</w:t>
      </w:r>
      <w:r w:rsidRPr="00422844">
        <w:rPr>
          <w:rFonts w:ascii="Times New Roman" w:hAnsi="Times New Roman"/>
          <w:sz w:val="24"/>
          <w:szCs w:val="24"/>
        </w:rPr>
        <w:t>х учебного предмета,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в.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оотв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тствен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при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п</w:t>
      </w:r>
      <w:r w:rsidRPr="00422844">
        <w:rPr>
          <w:rFonts w:ascii="Times New Roman" w:hAnsi="Times New Roman"/>
          <w:sz w:val="24"/>
          <w:szCs w:val="24"/>
        </w:rPr>
        <w:t>реде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ии</w:t>
      </w:r>
      <w:r w:rsidRPr="004228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ст</w:t>
      </w:r>
      <w:r w:rsidRPr="00422844">
        <w:rPr>
          <w:rFonts w:ascii="Times New Roman" w:hAnsi="Times New Roman"/>
          <w:spacing w:val="3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к</w:t>
      </w:r>
      <w:r w:rsidRPr="00422844">
        <w:rPr>
          <w:rFonts w:ascii="Times New Roman" w:hAnsi="Times New Roman"/>
          <w:spacing w:val="4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ы и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сод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ржан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рабо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мм</w:t>
      </w:r>
      <w:r w:rsidRPr="0042284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2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зраб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2"/>
          <w:sz w:val="24"/>
          <w:szCs w:val="24"/>
        </w:rPr>
        <w:t>ч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ки</w:t>
      </w:r>
      <w:r w:rsidRPr="004228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чи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pacing w:val="7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ают: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1)</w:t>
      </w:r>
      <w:r w:rsidRPr="00422844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поло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ения</w:t>
      </w:r>
      <w:r w:rsidRPr="00422844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фед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ра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pacing w:val="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ного</w:t>
      </w:r>
      <w:r w:rsidRPr="00422844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ком</w:t>
      </w:r>
      <w:r w:rsidRPr="00422844">
        <w:rPr>
          <w:rFonts w:ascii="Times New Roman" w:hAnsi="Times New Roman"/>
          <w:spacing w:val="-1"/>
          <w:sz w:val="24"/>
          <w:szCs w:val="24"/>
        </w:rPr>
        <w:t>п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2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та</w:t>
      </w:r>
      <w:r w:rsidRPr="00422844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рс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ве</w:t>
      </w:r>
      <w:r w:rsidRPr="00422844">
        <w:rPr>
          <w:rFonts w:ascii="Times New Roman" w:hAnsi="Times New Roman"/>
          <w:spacing w:val="3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бра</w:t>
      </w:r>
      <w:r w:rsidRPr="00422844">
        <w:rPr>
          <w:rFonts w:ascii="Times New Roman" w:hAnsi="Times New Roman"/>
          <w:spacing w:val="2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 ста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ртов;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lastRenderedPageBreak/>
        <w:t>2)</w:t>
      </w:r>
      <w:r w:rsidRPr="00422844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обязате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ый</w:t>
      </w:r>
      <w:r w:rsidRPr="004228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иним</w:t>
      </w:r>
      <w:r w:rsidRPr="00422844">
        <w:rPr>
          <w:rFonts w:ascii="Times New Roman" w:hAnsi="Times New Roman"/>
          <w:spacing w:val="-2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сод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ания</w:t>
      </w:r>
      <w:r w:rsidRPr="004228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вных</w:t>
      </w:r>
      <w:r w:rsidRPr="0042284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образов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</w:t>
      </w:r>
      <w:r w:rsidRPr="00422844">
        <w:rPr>
          <w:rFonts w:ascii="Times New Roman" w:hAnsi="Times New Roman"/>
          <w:spacing w:val="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прог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амм по</w:t>
      </w:r>
      <w:r w:rsidRPr="004228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конк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ет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pacing w:val="3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 xml:space="preserve">у 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че</w:t>
      </w:r>
      <w:r w:rsidRPr="00422844">
        <w:rPr>
          <w:rFonts w:ascii="Times New Roman" w:hAnsi="Times New Roman"/>
          <w:spacing w:val="2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2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у</w:t>
      </w:r>
      <w:r w:rsidRPr="004228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п</w:t>
      </w:r>
      <w:r w:rsidRPr="00422844">
        <w:rPr>
          <w:rFonts w:ascii="Times New Roman" w:hAnsi="Times New Roman"/>
          <w:sz w:val="24"/>
          <w:szCs w:val="24"/>
        </w:rPr>
        <w:t>ре</w:t>
      </w:r>
      <w:r w:rsidRPr="00422844">
        <w:rPr>
          <w:rFonts w:ascii="Times New Roman" w:hAnsi="Times New Roman"/>
          <w:spacing w:val="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ме</w:t>
      </w:r>
      <w:r w:rsidRPr="00422844">
        <w:rPr>
          <w:rFonts w:ascii="Times New Roman" w:hAnsi="Times New Roman"/>
          <w:spacing w:val="2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;</w:t>
      </w:r>
    </w:p>
    <w:p w:rsidR="00AE4E5B" w:rsidRPr="00422844" w:rsidRDefault="00AE4E5B" w:rsidP="004A3E4A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3)</w:t>
      </w:r>
      <w:r w:rsidRPr="00422844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тре</w:t>
      </w:r>
      <w:r w:rsidRPr="00422844">
        <w:rPr>
          <w:rFonts w:ascii="Times New Roman" w:hAnsi="Times New Roman"/>
          <w:spacing w:val="-1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к</w:t>
      </w:r>
      <w:r w:rsidRPr="004228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ю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овк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 в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pacing w:val="5"/>
          <w:sz w:val="24"/>
          <w:szCs w:val="24"/>
        </w:rPr>
        <w:t>п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к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в;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4)</w:t>
      </w:r>
      <w:r w:rsidRPr="00422844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ак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ый</w:t>
      </w:r>
      <w:r w:rsidRPr="004228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бъем</w:t>
      </w:r>
      <w:r w:rsidRPr="004228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чебно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3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зк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б</w:t>
      </w:r>
      <w:r w:rsidRPr="00422844">
        <w:rPr>
          <w:rFonts w:ascii="Times New Roman" w:hAnsi="Times New Roman"/>
          <w:spacing w:val="-2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чающи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z w:val="24"/>
          <w:szCs w:val="24"/>
        </w:rPr>
        <w:t>ся,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же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объе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8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асо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чебн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4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з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для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реал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зации</w:t>
      </w:r>
      <w:r w:rsidRPr="004228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еб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ых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пред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етов,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дом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к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се,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оп</w:t>
      </w:r>
      <w:r w:rsidRPr="00422844">
        <w:rPr>
          <w:rFonts w:ascii="Times New Roman" w:hAnsi="Times New Roman"/>
          <w:spacing w:val="7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еде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енный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 xml:space="preserve">чебным </w:t>
      </w:r>
      <w:r w:rsidRPr="00422844">
        <w:rPr>
          <w:rFonts w:ascii="Times New Roman" w:hAnsi="Times New Roman"/>
          <w:spacing w:val="1"/>
          <w:sz w:val="24"/>
          <w:szCs w:val="24"/>
        </w:rPr>
        <w:t>п</w:t>
      </w:r>
      <w:r w:rsidRPr="00422844">
        <w:rPr>
          <w:rFonts w:ascii="Times New Roman" w:hAnsi="Times New Roman"/>
          <w:sz w:val="24"/>
          <w:szCs w:val="24"/>
        </w:rPr>
        <w:t>лано</w:t>
      </w:r>
      <w:r w:rsidRPr="00422844">
        <w:rPr>
          <w:rFonts w:ascii="Times New Roman" w:hAnsi="Times New Roman"/>
          <w:spacing w:val="-1"/>
          <w:sz w:val="24"/>
          <w:szCs w:val="24"/>
        </w:rPr>
        <w:t xml:space="preserve">м </w:t>
      </w:r>
      <w:r w:rsidRPr="00422844">
        <w:rPr>
          <w:rFonts w:ascii="Times New Roman" w:hAnsi="Times New Roman"/>
          <w:sz w:val="24"/>
          <w:szCs w:val="24"/>
        </w:rPr>
        <w:t>об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азова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4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</w:t>
      </w:r>
      <w:r w:rsidRPr="00422844">
        <w:rPr>
          <w:rFonts w:ascii="Times New Roman" w:hAnsi="Times New Roman"/>
          <w:spacing w:val="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ой 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га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изации;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5)</w:t>
      </w:r>
      <w:r w:rsidRPr="00422844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поло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ения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ло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ьных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норматив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ых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2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зов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тельной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орга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6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ации,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ре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ла</w:t>
      </w:r>
      <w:r w:rsidRPr="00422844">
        <w:rPr>
          <w:rFonts w:ascii="Times New Roman" w:hAnsi="Times New Roman"/>
          <w:spacing w:val="-2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ти</w:t>
      </w:r>
      <w:r w:rsidRPr="00422844">
        <w:rPr>
          <w:rFonts w:ascii="Times New Roman" w:hAnsi="Times New Roman"/>
          <w:spacing w:val="4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pacing w:val="2"/>
          <w:sz w:val="24"/>
          <w:szCs w:val="24"/>
        </w:rPr>
        <w:t>ю</w:t>
      </w:r>
      <w:r w:rsidRPr="00422844">
        <w:rPr>
          <w:rFonts w:ascii="Times New Roman" w:hAnsi="Times New Roman"/>
          <w:sz w:val="24"/>
          <w:szCs w:val="24"/>
        </w:rPr>
        <w:t>щи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ядок</w:t>
      </w:r>
      <w:r w:rsidRPr="004228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раз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аб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ки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раб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ч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рамм</w:t>
      </w:r>
      <w:r w:rsidRPr="0042284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ных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</w:t>
      </w:r>
      <w:r w:rsidRPr="00422844">
        <w:rPr>
          <w:rFonts w:ascii="Times New Roman" w:hAnsi="Times New Roman"/>
          <w:spacing w:val="6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ме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 xml:space="preserve">в,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-1"/>
          <w:sz w:val="24"/>
          <w:szCs w:val="24"/>
        </w:rPr>
        <w:t>,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а так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 п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pacing w:val="2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ок</w:t>
      </w:r>
      <w:r w:rsidRPr="004228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есе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ия и</w:t>
      </w:r>
      <w:r w:rsidRPr="00422844">
        <w:rPr>
          <w:rFonts w:ascii="Times New Roman" w:hAnsi="Times New Roman"/>
          <w:spacing w:val="3"/>
          <w:sz w:val="24"/>
          <w:szCs w:val="24"/>
        </w:rPr>
        <w:t>з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ен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й и 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z w:val="24"/>
          <w:szCs w:val="24"/>
        </w:rPr>
        <w:t xml:space="preserve"> коррек</w:t>
      </w:r>
      <w:r w:rsidRPr="00422844">
        <w:rPr>
          <w:rFonts w:ascii="Times New Roman" w:hAnsi="Times New Roman"/>
          <w:spacing w:val="4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иро</w:t>
      </w:r>
      <w:r w:rsidRPr="00422844">
        <w:rPr>
          <w:rFonts w:ascii="Times New Roman" w:hAnsi="Times New Roman"/>
          <w:spacing w:val="1"/>
          <w:sz w:val="24"/>
          <w:szCs w:val="24"/>
        </w:rPr>
        <w:t>в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.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4E5B" w:rsidRPr="00F02A49" w:rsidRDefault="00AE4E5B" w:rsidP="0083493D">
      <w:pPr>
        <w:widowControl w:val="0"/>
        <w:autoSpaceDE w:val="0"/>
        <w:autoSpaceDN w:val="0"/>
        <w:adjustRightInd w:val="0"/>
        <w:spacing w:after="8" w:line="60" w:lineRule="exact"/>
        <w:jc w:val="both"/>
        <w:rPr>
          <w:rFonts w:ascii="Times New Roman" w:hAnsi="Times New Roman"/>
          <w:sz w:val="20"/>
          <w:szCs w:val="20"/>
        </w:rPr>
      </w:pPr>
    </w:p>
    <w:p w:rsidR="00AE4E5B" w:rsidRPr="004A3E4A" w:rsidRDefault="004A3E4A" w:rsidP="00475741">
      <w:pPr>
        <w:widowControl w:val="0"/>
        <w:autoSpaceDE w:val="0"/>
        <w:autoSpaceDN w:val="0"/>
        <w:adjustRightInd w:val="0"/>
        <w:spacing w:after="0" w:line="239" w:lineRule="auto"/>
        <w:ind w:left="993" w:right="93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ек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ом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е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нда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ц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ии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по</w:t>
      </w:r>
      <w:r w:rsidRPr="004A3E4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учет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у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а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ци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о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на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л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ьн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ы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х,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ре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ги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н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ал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ьн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ы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х</w:t>
      </w:r>
      <w:r w:rsidRPr="004A3E4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э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т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нокул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ь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ту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р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ы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х</w:t>
      </w:r>
      <w:r w:rsidRPr="004A3E4A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о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собенно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с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тей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п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р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и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з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у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ч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ени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и</w:t>
      </w:r>
      <w:r w:rsidRPr="004A3E4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п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ре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д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мета</w:t>
      </w:r>
      <w:r w:rsidRPr="004A3E4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pacing w:val="2"/>
          <w:sz w:val="24"/>
          <w:szCs w:val="24"/>
        </w:rPr>
        <w:t>«</w:t>
      </w:r>
      <w:r w:rsidR="00475741">
        <w:rPr>
          <w:rFonts w:ascii="Times New Roman" w:hAnsi="Times New Roman"/>
          <w:b/>
          <w:bCs/>
          <w:i/>
          <w:sz w:val="24"/>
          <w:szCs w:val="24"/>
        </w:rPr>
        <w:t>Т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е</w:t>
      </w:r>
      <w:r w:rsidRPr="004A3E4A">
        <w:rPr>
          <w:rFonts w:ascii="Times New Roman" w:hAnsi="Times New Roman"/>
          <w:b/>
          <w:bCs/>
          <w:i/>
          <w:spacing w:val="-2"/>
          <w:sz w:val="24"/>
          <w:szCs w:val="24"/>
        </w:rPr>
        <w:t>х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</w:t>
      </w:r>
      <w:r w:rsidRPr="004A3E4A">
        <w:rPr>
          <w:rFonts w:ascii="Times New Roman" w:hAnsi="Times New Roman"/>
          <w:b/>
          <w:bCs/>
          <w:i/>
          <w:spacing w:val="2"/>
          <w:sz w:val="24"/>
          <w:szCs w:val="24"/>
        </w:rPr>
        <w:t>о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ло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г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и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я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12" w:line="40" w:lineRule="exact"/>
        <w:jc w:val="both"/>
        <w:rPr>
          <w:rFonts w:ascii="Times New Roman" w:hAnsi="Times New Roman"/>
          <w:sz w:val="24"/>
          <w:szCs w:val="24"/>
        </w:rPr>
      </w:pPr>
    </w:p>
    <w:p w:rsidR="00475741" w:rsidRDefault="00AE4E5B" w:rsidP="0083493D">
      <w:pPr>
        <w:widowControl w:val="0"/>
        <w:tabs>
          <w:tab w:val="left" w:pos="1928"/>
          <w:tab w:val="left" w:pos="2449"/>
          <w:tab w:val="left" w:pos="3389"/>
          <w:tab w:val="left" w:pos="4626"/>
          <w:tab w:val="left" w:pos="6404"/>
          <w:tab w:val="left" w:pos="6897"/>
          <w:tab w:val="left" w:pos="8237"/>
          <w:tab w:val="left" w:pos="9491"/>
        </w:tabs>
        <w:autoSpaceDE w:val="0"/>
        <w:autoSpaceDN w:val="0"/>
        <w:adjustRightInd w:val="0"/>
        <w:spacing w:after="0" w:line="239" w:lineRule="auto"/>
        <w:ind w:right="-16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П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5"/>
          <w:sz w:val="24"/>
          <w:szCs w:val="24"/>
        </w:rPr>
        <w:t>з</w:t>
      </w:r>
      <w:r w:rsidRPr="00422844">
        <w:rPr>
          <w:rFonts w:ascii="Times New Roman" w:hAnsi="Times New Roman"/>
          <w:spacing w:val="-3"/>
          <w:sz w:val="24"/>
          <w:szCs w:val="24"/>
        </w:rPr>
        <w:t>у</w:t>
      </w:r>
      <w:r w:rsidRPr="00422844">
        <w:rPr>
          <w:rFonts w:ascii="Times New Roman" w:hAnsi="Times New Roman"/>
          <w:spacing w:val="-2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ета</w:t>
      </w:r>
      <w:r w:rsidRPr="004228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«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логи</w:t>
      </w:r>
      <w:r w:rsidRPr="00422844">
        <w:rPr>
          <w:rFonts w:ascii="Times New Roman" w:hAnsi="Times New Roman"/>
          <w:spacing w:val="2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>»</w:t>
      </w:r>
      <w:r w:rsidRPr="0042284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обхо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ты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ат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нацио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аль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ые, ре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ио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ьные</w:t>
      </w:r>
      <w:r w:rsidRPr="00422844">
        <w:rPr>
          <w:rFonts w:ascii="Times New Roman" w:hAnsi="Times New Roman"/>
          <w:sz w:val="24"/>
          <w:szCs w:val="24"/>
        </w:rPr>
        <w:tab/>
        <w:t>и</w:t>
      </w:r>
      <w:r w:rsidRPr="00422844">
        <w:rPr>
          <w:rFonts w:ascii="Times New Roman" w:hAnsi="Times New Roman"/>
          <w:sz w:val="24"/>
          <w:szCs w:val="24"/>
        </w:rPr>
        <w:tab/>
      </w:r>
      <w:r w:rsidRPr="00422844">
        <w:rPr>
          <w:rFonts w:ascii="Times New Roman" w:hAnsi="Times New Roman"/>
          <w:spacing w:val="-1"/>
          <w:sz w:val="24"/>
          <w:szCs w:val="24"/>
        </w:rPr>
        <w:t>э</w:t>
      </w:r>
      <w:r w:rsidRPr="00422844">
        <w:rPr>
          <w:rFonts w:ascii="Times New Roman" w:hAnsi="Times New Roman"/>
          <w:sz w:val="24"/>
          <w:szCs w:val="24"/>
        </w:rPr>
        <w:t>тно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pacing w:val="1"/>
          <w:sz w:val="24"/>
          <w:szCs w:val="24"/>
        </w:rPr>
        <w:t>ь</w:t>
      </w:r>
      <w:r w:rsidRPr="00422844">
        <w:rPr>
          <w:rFonts w:ascii="Times New Roman" w:hAnsi="Times New Roman"/>
          <w:spacing w:val="4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ab/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обен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ости</w:t>
      </w:r>
      <w:r w:rsidRPr="00422844">
        <w:rPr>
          <w:rFonts w:ascii="Times New Roman" w:hAnsi="Times New Roman"/>
          <w:sz w:val="24"/>
          <w:szCs w:val="24"/>
        </w:rPr>
        <w:tab/>
      </w:r>
      <w:proofErr w:type="spellStart"/>
      <w:r w:rsidRPr="00422844">
        <w:rPr>
          <w:rFonts w:ascii="Times New Roman" w:hAnsi="Times New Roman"/>
          <w:sz w:val="24"/>
          <w:szCs w:val="24"/>
          <w:lang w:val="uk-UA"/>
        </w:rPr>
        <w:t>Республики</w:t>
      </w:r>
      <w:proofErr w:type="spellEnd"/>
      <w:r w:rsidRPr="004228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2844">
        <w:rPr>
          <w:rFonts w:ascii="Times New Roman" w:hAnsi="Times New Roman"/>
          <w:sz w:val="24"/>
          <w:szCs w:val="24"/>
          <w:lang w:val="uk-UA"/>
        </w:rPr>
        <w:t>Крым</w:t>
      </w:r>
      <w:proofErr w:type="spellEnd"/>
      <w:r w:rsidR="00475741">
        <w:rPr>
          <w:rFonts w:ascii="Times New Roman" w:hAnsi="Times New Roman"/>
          <w:sz w:val="24"/>
          <w:szCs w:val="24"/>
        </w:rPr>
        <w:tab/>
        <w:t>и</w:t>
      </w:r>
    </w:p>
    <w:p w:rsidR="00AE4E5B" w:rsidRPr="00422844" w:rsidRDefault="00AE4E5B" w:rsidP="00475741">
      <w:pPr>
        <w:widowControl w:val="0"/>
        <w:tabs>
          <w:tab w:val="left" w:pos="1928"/>
          <w:tab w:val="left" w:pos="2449"/>
          <w:tab w:val="left" w:pos="3389"/>
          <w:tab w:val="left" w:pos="4626"/>
          <w:tab w:val="left" w:pos="6404"/>
          <w:tab w:val="left" w:pos="6897"/>
          <w:tab w:val="left" w:pos="8237"/>
          <w:tab w:val="left" w:pos="9491"/>
        </w:tabs>
        <w:autoSpaceDE w:val="0"/>
        <w:autoSpaceDN w:val="0"/>
        <w:adjustRightInd w:val="0"/>
        <w:spacing w:after="0" w:line="239" w:lineRule="auto"/>
        <w:ind w:right="-16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об</w:t>
      </w:r>
      <w:r w:rsidRPr="00422844">
        <w:rPr>
          <w:rFonts w:ascii="Times New Roman" w:hAnsi="Times New Roman"/>
          <w:spacing w:val="-1"/>
          <w:sz w:val="24"/>
          <w:szCs w:val="24"/>
        </w:rPr>
        <w:t>щ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зо</w:t>
      </w:r>
      <w:r w:rsidRPr="00422844">
        <w:rPr>
          <w:rFonts w:ascii="Times New Roman" w:hAnsi="Times New Roman"/>
          <w:spacing w:val="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ате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</w:t>
      </w:r>
      <w:r w:rsidRPr="00422844">
        <w:rPr>
          <w:rFonts w:ascii="Times New Roman" w:hAnsi="Times New Roman"/>
          <w:spacing w:val="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 xml:space="preserve">ой    </w:t>
      </w:r>
      <w:r w:rsidRPr="0042284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га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ации.</w:t>
      </w:r>
      <w:r w:rsidRPr="00422844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Федераль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ый</w:t>
      </w:r>
      <w:r w:rsidRPr="00422844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закон</w:t>
      </w:r>
      <w:r w:rsidRPr="00422844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«О</w:t>
      </w:r>
      <w:r w:rsidRPr="00422844">
        <w:rPr>
          <w:rFonts w:ascii="Times New Roman" w:hAnsi="Times New Roman"/>
          <w:sz w:val="24"/>
          <w:szCs w:val="24"/>
        </w:rPr>
        <w:t>б</w:t>
      </w:r>
      <w:r w:rsidRPr="0042284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зова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ии</w:t>
      </w:r>
      <w:r w:rsidRPr="00422844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РФ» фо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2"/>
          <w:sz w:val="24"/>
          <w:szCs w:val="24"/>
        </w:rPr>
        <w:t>м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л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4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 xml:space="preserve">т    </w:t>
      </w:r>
      <w:r w:rsidRPr="00422844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 xml:space="preserve">    </w:t>
      </w:r>
      <w:r w:rsidRPr="00422844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ес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ве</w:t>
      </w:r>
      <w:r w:rsidRPr="00422844">
        <w:rPr>
          <w:rFonts w:ascii="Times New Roman" w:hAnsi="Times New Roman"/>
          <w:sz w:val="24"/>
          <w:szCs w:val="24"/>
        </w:rPr>
        <w:tab/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нципа    </w:t>
      </w:r>
      <w:r w:rsidRPr="00422844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3"/>
          <w:sz w:val="24"/>
          <w:szCs w:val="24"/>
        </w:rPr>
        <w:t>с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да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твен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ab/>
        <w:t>п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лити</w:t>
      </w:r>
      <w:r w:rsidRPr="00422844">
        <w:rPr>
          <w:rFonts w:ascii="Times New Roman" w:hAnsi="Times New Roman"/>
          <w:spacing w:val="4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ab/>
      </w:r>
      <w:r w:rsidRPr="00422844">
        <w:rPr>
          <w:rFonts w:ascii="Times New Roman" w:hAnsi="Times New Roman"/>
          <w:spacing w:val="-2"/>
          <w:sz w:val="24"/>
          <w:szCs w:val="24"/>
        </w:rPr>
        <w:t>«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ос</w:t>
      </w:r>
      <w:r w:rsidRPr="00422844">
        <w:rPr>
          <w:rFonts w:ascii="Times New Roman" w:hAnsi="Times New Roman"/>
          <w:spacing w:val="-1"/>
          <w:sz w:val="24"/>
          <w:szCs w:val="24"/>
        </w:rPr>
        <w:t>п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тан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е вза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3"/>
          <w:sz w:val="24"/>
          <w:szCs w:val="24"/>
        </w:rPr>
        <w:t>о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ения,</w:t>
      </w:r>
      <w:r w:rsidRPr="00422844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гр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жда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ств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нн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сти</w:t>
      </w:r>
      <w:r w:rsidRPr="00422844">
        <w:rPr>
          <w:rFonts w:ascii="Times New Roman" w:hAnsi="Times New Roman"/>
          <w:spacing w:val="-1"/>
          <w:sz w:val="24"/>
          <w:szCs w:val="24"/>
        </w:rPr>
        <w:t>,</w:t>
      </w:r>
      <w:r w:rsidRPr="00422844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п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рио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из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а,</w:t>
      </w:r>
      <w:r w:rsidRPr="00422844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тветств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нност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ли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ти,</w:t>
      </w:r>
      <w:r w:rsidRPr="00422844">
        <w:rPr>
          <w:rFonts w:ascii="Times New Roman" w:hAnsi="Times New Roman"/>
          <w:spacing w:val="13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а та</w:t>
      </w:r>
      <w:r w:rsidRPr="00422844">
        <w:rPr>
          <w:rFonts w:ascii="Times New Roman" w:hAnsi="Times New Roman"/>
          <w:spacing w:val="-2"/>
          <w:sz w:val="24"/>
          <w:szCs w:val="24"/>
        </w:rPr>
        <w:t>к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4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защ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pacing w:val="4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у</w:t>
      </w:r>
      <w:r w:rsidRPr="00422844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4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аз</w:t>
      </w:r>
      <w:r w:rsidRPr="00422844">
        <w:rPr>
          <w:rFonts w:ascii="Times New Roman" w:hAnsi="Times New Roman"/>
          <w:sz w:val="24"/>
          <w:szCs w:val="24"/>
        </w:rPr>
        <w:t>ви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pacing w:val="14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эт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</w:t>
      </w:r>
      <w:r w:rsidRPr="00422844">
        <w:rPr>
          <w:rFonts w:ascii="Times New Roman" w:hAnsi="Times New Roman"/>
          <w:spacing w:val="2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ых</w:t>
      </w:r>
      <w:r w:rsidRPr="00422844">
        <w:rPr>
          <w:rFonts w:ascii="Times New Roman" w:hAnsi="Times New Roman"/>
          <w:spacing w:val="14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нос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ей</w:t>
      </w:r>
      <w:r w:rsidRPr="00422844">
        <w:rPr>
          <w:rFonts w:ascii="Times New Roman" w:hAnsi="Times New Roman"/>
          <w:spacing w:val="14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трад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ций</w:t>
      </w:r>
      <w:r w:rsidRPr="00422844">
        <w:rPr>
          <w:rFonts w:ascii="Times New Roman" w:hAnsi="Times New Roman"/>
          <w:spacing w:val="14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на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од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 Ро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си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ой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Федерац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и 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лов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ях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циональ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 xml:space="preserve"> го</w:t>
      </w:r>
      <w:r w:rsidRPr="00422844">
        <w:rPr>
          <w:rFonts w:ascii="Times New Roman" w:hAnsi="Times New Roman"/>
          <w:spacing w:val="3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д</w:t>
      </w:r>
      <w:r w:rsidRPr="00422844">
        <w:rPr>
          <w:rFonts w:ascii="Times New Roman" w:hAnsi="Times New Roman"/>
          <w:spacing w:val="5"/>
          <w:sz w:val="24"/>
          <w:szCs w:val="24"/>
        </w:rPr>
        <w:t>а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ств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»</w:t>
      </w:r>
      <w:r w:rsidRPr="004228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(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. 3)</w:t>
      </w:r>
      <w:r w:rsidRPr="00422844">
        <w:rPr>
          <w:rFonts w:ascii="Times New Roman" w:hAnsi="Times New Roman"/>
          <w:spacing w:val="-1"/>
          <w:sz w:val="24"/>
          <w:szCs w:val="24"/>
        </w:rPr>
        <w:t>.</w:t>
      </w:r>
    </w:p>
    <w:p w:rsidR="00AE4E5B" w:rsidRPr="00422844" w:rsidRDefault="004A3E4A" w:rsidP="004A3E4A">
      <w:pPr>
        <w:widowControl w:val="0"/>
        <w:autoSpaceDE w:val="0"/>
        <w:autoSpaceDN w:val="0"/>
        <w:adjustRightInd w:val="0"/>
        <w:spacing w:after="0" w:line="240" w:lineRule="auto"/>
        <w:ind w:left="295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E4E5B" w:rsidRPr="00422844">
        <w:rPr>
          <w:rFonts w:ascii="Times New Roman" w:hAnsi="Times New Roman"/>
          <w:sz w:val="24"/>
          <w:szCs w:val="24"/>
        </w:rPr>
        <w:t>На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ц</w:t>
      </w:r>
      <w:r w:rsidR="00AE4E5B" w:rsidRPr="00422844">
        <w:rPr>
          <w:rFonts w:ascii="Times New Roman" w:hAnsi="Times New Roman"/>
          <w:sz w:val="24"/>
          <w:szCs w:val="24"/>
        </w:rPr>
        <w:t>ион</w:t>
      </w:r>
      <w:r w:rsidR="00AE4E5B" w:rsidRPr="00422844">
        <w:rPr>
          <w:rFonts w:ascii="Times New Roman" w:hAnsi="Times New Roman"/>
          <w:spacing w:val="1"/>
          <w:sz w:val="24"/>
          <w:szCs w:val="24"/>
        </w:rPr>
        <w:t>а</w:t>
      </w:r>
      <w:r w:rsidR="00AE4E5B" w:rsidRPr="00422844">
        <w:rPr>
          <w:rFonts w:ascii="Times New Roman" w:hAnsi="Times New Roman"/>
          <w:sz w:val="24"/>
          <w:szCs w:val="24"/>
        </w:rPr>
        <w:t>льно-р</w:t>
      </w:r>
      <w:r w:rsidR="00AE4E5B" w:rsidRPr="00422844">
        <w:rPr>
          <w:rFonts w:ascii="Times New Roman" w:hAnsi="Times New Roman"/>
          <w:spacing w:val="1"/>
          <w:sz w:val="24"/>
          <w:szCs w:val="24"/>
        </w:rPr>
        <w:t>е</w:t>
      </w:r>
      <w:r w:rsidR="00AE4E5B" w:rsidRPr="00422844">
        <w:rPr>
          <w:rFonts w:ascii="Times New Roman" w:hAnsi="Times New Roman"/>
          <w:sz w:val="24"/>
          <w:szCs w:val="24"/>
        </w:rPr>
        <w:t>ги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о</w:t>
      </w:r>
      <w:r w:rsidR="00AE4E5B" w:rsidRPr="00422844">
        <w:rPr>
          <w:rFonts w:ascii="Times New Roman" w:hAnsi="Times New Roman"/>
          <w:sz w:val="24"/>
          <w:szCs w:val="24"/>
        </w:rPr>
        <w:t>н</w:t>
      </w:r>
      <w:r w:rsidR="00AE4E5B" w:rsidRPr="00422844">
        <w:rPr>
          <w:rFonts w:ascii="Times New Roman" w:hAnsi="Times New Roman"/>
          <w:spacing w:val="4"/>
          <w:sz w:val="24"/>
          <w:szCs w:val="24"/>
        </w:rPr>
        <w:t>а</w:t>
      </w:r>
      <w:r w:rsidR="00AE4E5B" w:rsidRPr="00422844">
        <w:rPr>
          <w:rFonts w:ascii="Times New Roman" w:hAnsi="Times New Roman"/>
          <w:sz w:val="24"/>
          <w:szCs w:val="24"/>
        </w:rPr>
        <w:t>ль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н</w:t>
      </w:r>
      <w:r w:rsidR="00AE4E5B" w:rsidRPr="00422844">
        <w:rPr>
          <w:rFonts w:ascii="Times New Roman" w:hAnsi="Times New Roman"/>
          <w:sz w:val="24"/>
          <w:szCs w:val="24"/>
        </w:rPr>
        <w:t xml:space="preserve">ые </w:t>
      </w:r>
      <w:r w:rsidR="00AE4E5B" w:rsidRPr="00422844">
        <w:rPr>
          <w:rFonts w:ascii="Times New Roman" w:hAnsi="Times New Roman"/>
          <w:spacing w:val="6"/>
          <w:sz w:val="24"/>
          <w:szCs w:val="24"/>
        </w:rPr>
        <w:t>о</w:t>
      </w:r>
      <w:r w:rsidR="00AE4E5B" w:rsidRPr="00422844">
        <w:rPr>
          <w:rFonts w:ascii="Times New Roman" w:hAnsi="Times New Roman"/>
          <w:sz w:val="24"/>
          <w:szCs w:val="24"/>
        </w:rPr>
        <w:t>со</w:t>
      </w:r>
      <w:r w:rsidR="00AE4E5B" w:rsidRPr="00422844">
        <w:rPr>
          <w:rFonts w:ascii="Times New Roman" w:hAnsi="Times New Roman"/>
          <w:spacing w:val="-3"/>
          <w:sz w:val="24"/>
          <w:szCs w:val="24"/>
        </w:rPr>
        <w:t>б</w:t>
      </w:r>
      <w:r w:rsidR="00AE4E5B" w:rsidRPr="00422844">
        <w:rPr>
          <w:rFonts w:ascii="Times New Roman" w:hAnsi="Times New Roman"/>
          <w:sz w:val="24"/>
          <w:szCs w:val="24"/>
        </w:rPr>
        <w:t>ен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н</w:t>
      </w:r>
      <w:r w:rsidR="00AE4E5B" w:rsidRPr="00422844">
        <w:rPr>
          <w:rFonts w:ascii="Times New Roman" w:hAnsi="Times New Roman"/>
          <w:spacing w:val="7"/>
          <w:sz w:val="24"/>
          <w:szCs w:val="24"/>
        </w:rPr>
        <w:t>о</w:t>
      </w:r>
      <w:r w:rsidR="00AE4E5B" w:rsidRPr="00422844">
        <w:rPr>
          <w:rFonts w:ascii="Times New Roman" w:hAnsi="Times New Roman"/>
          <w:sz w:val="24"/>
          <w:szCs w:val="24"/>
        </w:rPr>
        <w:t xml:space="preserve">сти 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с</w:t>
      </w:r>
      <w:r w:rsidR="00AE4E5B" w:rsidRPr="00422844">
        <w:rPr>
          <w:rFonts w:ascii="Times New Roman" w:hAnsi="Times New Roman"/>
          <w:spacing w:val="-5"/>
          <w:sz w:val="24"/>
          <w:szCs w:val="24"/>
        </w:rPr>
        <w:t>о</w:t>
      </w:r>
      <w:r w:rsidR="00AE4E5B" w:rsidRPr="00422844">
        <w:rPr>
          <w:rFonts w:ascii="Times New Roman" w:hAnsi="Times New Roman"/>
          <w:sz w:val="24"/>
          <w:szCs w:val="24"/>
        </w:rPr>
        <w:t>де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р</w:t>
      </w:r>
      <w:r w:rsidR="00AE4E5B" w:rsidRPr="00422844">
        <w:rPr>
          <w:rFonts w:ascii="Times New Roman" w:hAnsi="Times New Roman"/>
          <w:sz w:val="24"/>
          <w:szCs w:val="24"/>
        </w:rPr>
        <w:t>жан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и</w:t>
      </w:r>
      <w:r w:rsidR="00AE4E5B" w:rsidRPr="00422844">
        <w:rPr>
          <w:rFonts w:ascii="Times New Roman" w:hAnsi="Times New Roman"/>
          <w:sz w:val="24"/>
          <w:szCs w:val="24"/>
        </w:rPr>
        <w:t>я мо</w:t>
      </w:r>
      <w:r w:rsidR="00AE4E5B" w:rsidRPr="00422844">
        <w:rPr>
          <w:rFonts w:ascii="Times New Roman" w:hAnsi="Times New Roman"/>
          <w:spacing w:val="2"/>
          <w:sz w:val="24"/>
          <w:szCs w:val="24"/>
        </w:rPr>
        <w:t>г</w:t>
      </w:r>
      <w:r w:rsidR="00AE4E5B" w:rsidRPr="00422844">
        <w:rPr>
          <w:rFonts w:ascii="Times New Roman" w:hAnsi="Times New Roman"/>
          <w:spacing w:val="-4"/>
          <w:sz w:val="24"/>
          <w:szCs w:val="24"/>
        </w:rPr>
        <w:t>у</w:t>
      </w:r>
      <w:r w:rsidR="00AE4E5B" w:rsidRPr="00422844">
        <w:rPr>
          <w:rFonts w:ascii="Times New Roman" w:hAnsi="Times New Roman"/>
          <w:sz w:val="24"/>
          <w:szCs w:val="24"/>
        </w:rPr>
        <w:t>т бы</w:t>
      </w:r>
      <w:r w:rsidR="00AE4E5B" w:rsidRPr="00422844">
        <w:rPr>
          <w:rFonts w:ascii="Times New Roman" w:hAnsi="Times New Roman"/>
          <w:spacing w:val="1"/>
          <w:sz w:val="24"/>
          <w:szCs w:val="24"/>
        </w:rPr>
        <w:t>т</w:t>
      </w:r>
      <w:r w:rsidR="00AE4E5B" w:rsidRPr="00422844">
        <w:rPr>
          <w:rFonts w:ascii="Times New Roman" w:hAnsi="Times New Roman"/>
          <w:sz w:val="24"/>
          <w:szCs w:val="24"/>
        </w:rPr>
        <w:t>ь</w:t>
      </w:r>
      <w:r w:rsidR="00AE4E5B"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4E5B" w:rsidRPr="00422844">
        <w:rPr>
          <w:rFonts w:ascii="Times New Roman" w:hAnsi="Times New Roman"/>
          <w:sz w:val="24"/>
          <w:szCs w:val="24"/>
        </w:rPr>
        <w:t>пр</w:t>
      </w:r>
      <w:r w:rsidR="00AE4E5B" w:rsidRPr="00422844">
        <w:rPr>
          <w:rFonts w:ascii="Times New Roman" w:hAnsi="Times New Roman"/>
          <w:spacing w:val="-2"/>
          <w:sz w:val="24"/>
          <w:szCs w:val="24"/>
        </w:rPr>
        <w:t>е</w:t>
      </w:r>
      <w:r w:rsidR="00AE4E5B" w:rsidRPr="00422844">
        <w:rPr>
          <w:rFonts w:ascii="Times New Roman" w:hAnsi="Times New Roman"/>
          <w:sz w:val="24"/>
          <w:szCs w:val="24"/>
        </w:rPr>
        <w:t>дста</w:t>
      </w:r>
      <w:r w:rsidR="00AE4E5B" w:rsidRPr="00422844">
        <w:rPr>
          <w:rFonts w:ascii="Times New Roman" w:hAnsi="Times New Roman"/>
          <w:spacing w:val="-2"/>
          <w:sz w:val="24"/>
          <w:szCs w:val="24"/>
        </w:rPr>
        <w:t>в</w:t>
      </w:r>
      <w:r w:rsidR="00AE4E5B" w:rsidRPr="00422844">
        <w:rPr>
          <w:rFonts w:ascii="Times New Roman" w:hAnsi="Times New Roman"/>
          <w:sz w:val="24"/>
          <w:szCs w:val="24"/>
        </w:rPr>
        <w:t>л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е</w:t>
      </w:r>
      <w:r w:rsidR="00AE4E5B" w:rsidRPr="00422844">
        <w:rPr>
          <w:rFonts w:ascii="Times New Roman" w:hAnsi="Times New Roman"/>
          <w:sz w:val="24"/>
          <w:szCs w:val="24"/>
        </w:rPr>
        <w:t xml:space="preserve">ны </w:t>
      </w:r>
      <w:proofErr w:type="gramStart"/>
      <w:r w:rsidR="00AE4E5B" w:rsidRPr="00422844">
        <w:rPr>
          <w:rFonts w:ascii="Times New Roman" w:hAnsi="Times New Roman"/>
          <w:sz w:val="24"/>
          <w:szCs w:val="24"/>
        </w:rPr>
        <w:t>в</w:t>
      </w:r>
      <w:proofErr w:type="gramEnd"/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39" w:lineRule="auto"/>
        <w:ind w:right="292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ме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в</w:t>
      </w:r>
      <w:r w:rsidRPr="00422844">
        <w:rPr>
          <w:rFonts w:ascii="Times New Roman" w:hAnsi="Times New Roman"/>
          <w:spacing w:val="2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pacing w:val="-7"/>
          <w:sz w:val="24"/>
          <w:szCs w:val="24"/>
        </w:rPr>
        <w:t>в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ющ</w:t>
      </w:r>
      <w:r w:rsidRPr="00422844">
        <w:rPr>
          <w:rFonts w:ascii="Times New Roman" w:hAnsi="Times New Roman"/>
          <w:sz w:val="24"/>
          <w:szCs w:val="24"/>
        </w:rPr>
        <w:t>ими терри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ри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pacing w:val="2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ьны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 xml:space="preserve">и 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ли 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6"/>
          <w:sz w:val="24"/>
          <w:szCs w:val="24"/>
        </w:rPr>
        <w:t>е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ми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хн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ло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, ви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 xml:space="preserve">и 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pacing w:val="-7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ъ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ктам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4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22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да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14" w:line="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8"/>
        <w:gridCol w:w="6252"/>
      </w:tblGrid>
      <w:tr w:rsidR="00AE4E5B" w:rsidRPr="00DF3B6A" w:rsidTr="004A3E4A">
        <w:trPr>
          <w:trHeight w:hRule="exact" w:val="285"/>
        </w:trPr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34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Ра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лы програ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34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9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Прим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рная те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pacing w:val="-8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ти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9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4E5B" w:rsidRPr="00DF3B6A" w:rsidTr="004A3E4A">
        <w:trPr>
          <w:trHeight w:val="1080"/>
        </w:trPr>
        <w:tc>
          <w:tcPr>
            <w:tcW w:w="3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Совре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 про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из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 и проф</w:t>
            </w:r>
            <w:r w:rsidRPr="00DF3B6A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ио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ьн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 об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е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Э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ии</w:t>
            </w:r>
            <w:r w:rsidRPr="00DF3B6A">
              <w:rPr>
                <w:rFonts w:ascii="Times New Roman" w:eastAsiaTheme="minorEastAsia" w:hAnsi="Times New Roman"/>
                <w:spacing w:val="30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2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п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дприятия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 xml:space="preserve"> Крым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г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28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реги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на. З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омст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42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42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п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роф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иям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DF3B6A">
              <w:rPr>
                <w:rFonts w:ascii="Times New Roman" w:eastAsiaTheme="minorEastAsia" w:hAnsi="Times New Roman"/>
                <w:spacing w:val="42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бо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ыми</w:t>
            </w:r>
            <w:r w:rsidRPr="00DF3B6A">
              <w:rPr>
                <w:rFonts w:ascii="Times New Roman" w:eastAsiaTheme="minorEastAsia" w:hAnsi="Times New Roman"/>
                <w:spacing w:val="43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44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>Крым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ом </w:t>
            </w:r>
            <w:r w:rsidRPr="00DF3B6A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гио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4E5B" w:rsidRPr="00DF3B6A" w:rsidTr="004A3E4A">
        <w:trPr>
          <w:trHeight w:hRule="exact" w:val="837"/>
        </w:trPr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pacing w:val="-16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14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ария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9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Б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ю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да</w:t>
            </w:r>
            <w:r w:rsidRPr="00DF3B6A">
              <w:rPr>
                <w:rFonts w:ascii="Times New Roman" w:eastAsiaTheme="minorEastAsia" w:hAnsi="Times New Roman"/>
                <w:spacing w:val="8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ац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ьн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DF3B6A">
              <w:rPr>
                <w:rFonts w:ascii="Times New Roman" w:eastAsiaTheme="minorEastAsia" w:hAnsi="Times New Roman"/>
                <w:spacing w:val="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хн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дов 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>Крыма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DF3B6A">
              <w:rPr>
                <w:rFonts w:ascii="Times New Roman" w:eastAsiaTheme="minorEastAsia" w:hAnsi="Times New Roman"/>
                <w:spacing w:val="3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сска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DF3B6A">
              <w:rPr>
                <w:rFonts w:ascii="Times New Roman" w:eastAsiaTheme="minorEastAsia" w:hAnsi="Times New Roman"/>
                <w:spacing w:val="5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асле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иц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а.</w:t>
            </w:r>
            <w:r w:rsidRPr="00DF3B6A">
              <w:rPr>
                <w:rFonts w:ascii="Times New Roman" w:eastAsiaTheme="minorEastAsia" w:hAnsi="Times New Roman"/>
                <w:spacing w:val="5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DF3B6A">
              <w:rPr>
                <w:rFonts w:ascii="Times New Roman" w:eastAsiaTheme="minorEastAsia" w:hAnsi="Times New Roman"/>
                <w:spacing w:val="5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15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рб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-б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йрам.</w:t>
            </w:r>
            <w:r w:rsidRPr="00DF3B6A">
              <w:rPr>
                <w:rFonts w:ascii="Times New Roman" w:eastAsiaTheme="minorEastAsia" w:hAnsi="Times New Roman"/>
                <w:spacing w:val="5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аб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нт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DF3B6A">
              <w:rPr>
                <w:rFonts w:ascii="Times New Roman" w:eastAsiaTheme="minorEastAsia" w:hAnsi="Times New Roman"/>
                <w:spacing w:val="5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 др.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9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4E5B" w:rsidRPr="00DF3B6A" w:rsidTr="004A3E4A">
        <w:trPr>
          <w:trHeight w:hRule="exact" w:val="1113"/>
        </w:trPr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Со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дан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е 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лий из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нс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к-ц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онн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 п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ч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r w:rsidRPr="00DF3B6A">
              <w:rPr>
                <w:rFonts w:ascii="Times New Roman" w:eastAsiaTheme="minorEastAsia" w:hAnsi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pacing w:val="-8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-ри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лов</w:t>
            </w:r>
            <w:proofErr w:type="spellEnd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/ </w:t>
            </w:r>
            <w:proofErr w:type="gramStart"/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ин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ьн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ые</w:t>
            </w:r>
            <w:proofErr w:type="gramEnd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х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-лог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ии</w:t>
            </w:r>
            <w:proofErr w:type="spellEnd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pacing w:val="-1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ч</w:t>
            </w:r>
            <w:r w:rsidRPr="00DF3B6A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15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дных</w:t>
            </w:r>
            <w:r w:rsidRPr="00DF3B6A">
              <w:rPr>
                <w:rFonts w:ascii="Times New Roman" w:eastAsiaTheme="minorEastAsia" w:hAnsi="Times New Roman"/>
                <w:spacing w:val="2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ль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ц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ев.</w:t>
            </w:r>
            <w:r w:rsidRPr="00DF3B6A">
              <w:rPr>
                <w:rFonts w:ascii="Times New Roman" w:eastAsiaTheme="minorEastAsia" w:hAnsi="Times New Roman"/>
                <w:spacing w:val="15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Э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еме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древне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г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gramEnd"/>
            <w:r w:rsidRPr="00DF3B6A">
              <w:rPr>
                <w:rFonts w:ascii="Times New Roman" w:eastAsiaTheme="minorEastAsia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д-ч</w:t>
            </w:r>
            <w:r w:rsidRPr="00DF3B6A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ст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proofErr w:type="spellEnd"/>
            <w:r w:rsidRPr="00DF3B6A">
              <w:rPr>
                <w:rFonts w:ascii="Times New Roman" w:eastAsiaTheme="minorEastAsia" w:hAnsi="Times New Roman"/>
                <w:spacing w:val="3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40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соврем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ой</w:t>
            </w:r>
            <w:r w:rsidRPr="00DF3B6A">
              <w:rPr>
                <w:rFonts w:ascii="Times New Roman" w:eastAsiaTheme="minorEastAsia" w:hAnsi="Times New Roman"/>
                <w:spacing w:val="39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хи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DF3B6A">
              <w:rPr>
                <w:rFonts w:ascii="Times New Roman" w:eastAsiaTheme="minorEastAsia" w:hAnsi="Times New Roman"/>
                <w:spacing w:val="39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16"/>
                <w:sz w:val="24"/>
                <w:szCs w:val="24"/>
              </w:rPr>
              <w:t>Х</w:t>
            </w:r>
            <w:r w:rsidRPr="00DF3B6A">
              <w:rPr>
                <w:rFonts w:ascii="Times New Roman" w:eastAsiaTheme="minorEastAsia" w:hAnsi="Times New Roman"/>
                <w:spacing w:val="-19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ж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енная</w:t>
            </w:r>
            <w:r w:rsidRPr="00DF3B6A">
              <w:rPr>
                <w:rFonts w:ascii="Times New Roman" w:eastAsiaTheme="minorEastAsia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3B6A">
              <w:rPr>
                <w:rFonts w:ascii="Times New Roman" w:eastAsiaTheme="minorEastAsia" w:hAnsi="Times New Roman"/>
                <w:spacing w:val="6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б-раб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DF3B6A">
              <w:rPr>
                <w:rFonts w:ascii="Times New Roman" w:eastAsiaTheme="minorEastAsia" w:hAnsi="Times New Roman"/>
                <w:spacing w:val="10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ме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лла:</w:t>
            </w:r>
            <w:r w:rsidRPr="00DF3B6A">
              <w:rPr>
                <w:rFonts w:ascii="Times New Roman" w:eastAsiaTheme="minorEastAsia" w:hAnsi="Times New Roman"/>
                <w:spacing w:val="105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ст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proofErr w:type="spellEnd"/>
            <w:r w:rsidRPr="00DF3B6A">
              <w:rPr>
                <w:rFonts w:ascii="Times New Roman" w:eastAsiaTheme="minorEastAsia" w:hAnsi="Times New Roman"/>
                <w:spacing w:val="104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гравюра,</w:t>
            </w:r>
            <w:r w:rsidRPr="00DF3B6A">
              <w:rPr>
                <w:rFonts w:ascii="Times New Roman" w:eastAsiaTheme="minorEastAsia" w:hAnsi="Times New Roman"/>
                <w:spacing w:val="104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proofErr w:type="spellEnd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 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ье. Э</w:t>
            </w:r>
            <w:r w:rsidRPr="00DF3B6A">
              <w:rPr>
                <w:rFonts w:ascii="Times New Roman" w:eastAsiaTheme="minorEastAsia" w:hAnsi="Times New Roman"/>
                <w:spacing w:val="-13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логия 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>Крыма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п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рои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о.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4E5B" w:rsidRPr="00DF3B6A" w:rsidTr="004A3E4A">
        <w:trPr>
          <w:trHeight w:hRule="exact" w:val="1113"/>
        </w:trPr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Со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дан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е 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лий из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те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ь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-ных</w:t>
            </w:r>
            <w:proofErr w:type="spellEnd"/>
            <w:proofErr w:type="gramEnd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 xml:space="preserve"> п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дел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ч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r w:rsidRPr="00DF3B6A">
              <w:rPr>
                <w:rFonts w:ascii="Times New Roman" w:eastAsiaTheme="minorEastAsia" w:hAnsi="Times New Roman"/>
                <w:spacing w:val="6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pacing w:val="-8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ери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лов / 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хн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ло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г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я д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ория</w:t>
            </w:r>
            <w:r w:rsidRPr="00DF3B6A">
              <w:rPr>
                <w:rFonts w:ascii="Times New Roman" w:eastAsiaTheme="minorEastAsia" w:hAnsi="Times New Roman"/>
                <w:spacing w:val="19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дн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r w:rsidRPr="00DF3B6A">
              <w:rPr>
                <w:rFonts w:ascii="Times New Roman" w:eastAsiaTheme="minorEastAsia" w:hAnsi="Times New Roman"/>
                <w:spacing w:val="18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ст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юм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Pr="00DF3B6A">
              <w:rPr>
                <w:rFonts w:ascii="Times New Roman" w:eastAsiaTheme="minorEastAsia" w:hAnsi="Times New Roman"/>
                <w:spacing w:val="1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>Крыма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DF3B6A">
              <w:rPr>
                <w:rFonts w:ascii="Times New Roman" w:eastAsiaTheme="minorEastAsia" w:hAnsi="Times New Roman"/>
                <w:spacing w:val="18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ро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pacing w:val="11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жды.</w:t>
            </w:r>
            <w:r w:rsidRPr="00DF3B6A">
              <w:rPr>
                <w:rFonts w:ascii="Times New Roman" w:eastAsiaTheme="minorEastAsia" w:hAnsi="Times New Roman"/>
                <w:spacing w:val="11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Нац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льные</w:t>
            </w:r>
            <w:r w:rsidRPr="00DF3B6A">
              <w:rPr>
                <w:rFonts w:ascii="Times New Roman" w:eastAsiaTheme="minorEastAsia" w:hAnsi="Times New Roman"/>
                <w:spacing w:val="115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ст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юм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pacing w:val="11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дов 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>Крыма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DF3B6A">
              <w:rPr>
                <w:rFonts w:ascii="Times New Roman" w:eastAsiaTheme="minorEastAsia" w:hAnsi="Times New Roman"/>
                <w:spacing w:val="80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ды</w:t>
            </w:r>
            <w:r w:rsidRPr="00DF3B6A">
              <w:rPr>
                <w:rFonts w:ascii="Times New Roman" w:eastAsiaTheme="minorEastAsia" w:hAnsi="Times New Roman"/>
                <w:spacing w:val="82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орн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ов,</w:t>
            </w:r>
            <w:r w:rsidRPr="00DF3B6A">
              <w:rPr>
                <w:rFonts w:ascii="Times New Roman" w:eastAsiaTheme="minorEastAsia" w:hAnsi="Times New Roman"/>
                <w:spacing w:val="80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э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3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pacing w:val="8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3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нн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г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 р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лия в с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ой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жде.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AE4E5B" w:rsidRDefault="00AE4E5B" w:rsidP="00B57ABF">
      <w:pPr>
        <w:pStyle w:val="3"/>
        <w:spacing w:before="0" w:line="240" w:lineRule="auto"/>
        <w:ind w:right="-143"/>
        <w:rPr>
          <w:rFonts w:ascii="Times New Roman" w:hAnsi="Times New Roman"/>
          <w:b w:val="0"/>
          <w:color w:val="333333"/>
          <w:sz w:val="24"/>
          <w:szCs w:val="24"/>
          <w:lang w:val="ru-RU"/>
        </w:rPr>
      </w:pPr>
    </w:p>
    <w:p w:rsidR="00475741" w:rsidRDefault="0042543E" w:rsidP="00B57ABF">
      <w:pPr>
        <w:pStyle w:val="3"/>
        <w:spacing w:before="0" w:line="240" w:lineRule="auto"/>
        <w:ind w:right="-143"/>
        <w:rPr>
          <w:rFonts w:ascii="Times New Roman" w:hAnsi="Times New Roman"/>
          <w:b w:val="0"/>
          <w:color w:val="333333"/>
          <w:sz w:val="24"/>
          <w:szCs w:val="24"/>
          <w:lang w:val="ru-RU"/>
        </w:rPr>
      </w:pPr>
      <w:r w:rsidRPr="0045342D">
        <w:rPr>
          <w:rFonts w:ascii="Times New Roman" w:hAnsi="Times New Roman"/>
          <w:b w:val="0"/>
          <w:color w:val="333333"/>
          <w:sz w:val="24"/>
          <w:szCs w:val="24"/>
          <w:lang w:val="ru-RU"/>
        </w:rPr>
        <w:t xml:space="preserve"> </w:t>
      </w:r>
    </w:p>
    <w:p w:rsidR="00740ABF" w:rsidRPr="0045342D" w:rsidRDefault="00740ABF" w:rsidP="00B57ABF">
      <w:pPr>
        <w:pStyle w:val="3"/>
        <w:spacing w:before="0" w:line="240" w:lineRule="auto"/>
        <w:ind w:right="-143"/>
        <w:rPr>
          <w:rFonts w:ascii="Times New Roman" w:hAnsi="Times New Roman"/>
          <w:b w:val="0"/>
          <w:sz w:val="24"/>
          <w:szCs w:val="24"/>
          <w:lang w:val="ru-RU"/>
        </w:rPr>
      </w:pPr>
      <w:r w:rsidRPr="0045342D">
        <w:rPr>
          <w:rFonts w:ascii="Times New Roman" w:hAnsi="Times New Roman"/>
          <w:b w:val="0"/>
          <w:sz w:val="24"/>
          <w:szCs w:val="24"/>
          <w:lang w:val="ru-RU"/>
        </w:rPr>
        <w:t>Методист центра качества образования</w:t>
      </w:r>
      <w:r w:rsidR="00AE4E5B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</w:t>
      </w:r>
      <w:r w:rsidRPr="0045342D">
        <w:rPr>
          <w:rFonts w:ascii="Times New Roman" w:hAnsi="Times New Roman"/>
          <w:b w:val="0"/>
          <w:sz w:val="24"/>
          <w:szCs w:val="24"/>
          <w:lang w:val="ru-RU"/>
        </w:rPr>
        <w:tab/>
      </w:r>
      <w:r w:rsidR="00475741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</w:t>
      </w:r>
      <w:r w:rsidRPr="0045342D">
        <w:rPr>
          <w:rFonts w:ascii="Times New Roman" w:hAnsi="Times New Roman"/>
          <w:b w:val="0"/>
          <w:sz w:val="24"/>
          <w:szCs w:val="24"/>
          <w:lang w:val="ru-RU"/>
        </w:rPr>
        <w:t>В.Д. Никитин</w:t>
      </w:r>
    </w:p>
    <w:sectPr w:rsidR="00740ABF" w:rsidRPr="0045342D" w:rsidSect="001F76A1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250FB0"/>
    <w:multiLevelType w:val="hybridMultilevel"/>
    <w:tmpl w:val="907E9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519A0"/>
    <w:multiLevelType w:val="hybridMultilevel"/>
    <w:tmpl w:val="8E6429F2"/>
    <w:lvl w:ilvl="0" w:tplc="0419000F">
      <w:start w:val="1"/>
      <w:numFmt w:val="decimal"/>
      <w:lvlText w:val="%1."/>
      <w:lvlJc w:val="left"/>
      <w:pPr>
        <w:ind w:left="1675" w:hanging="360"/>
      </w:pPr>
    </w:lvl>
    <w:lvl w:ilvl="1" w:tplc="04190019" w:tentative="1">
      <w:start w:val="1"/>
      <w:numFmt w:val="lowerLetter"/>
      <w:lvlText w:val="%2."/>
      <w:lvlJc w:val="left"/>
      <w:pPr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3">
    <w:nsid w:val="1C634307"/>
    <w:multiLevelType w:val="hybridMultilevel"/>
    <w:tmpl w:val="60AE734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4">
    <w:nsid w:val="228203F1"/>
    <w:multiLevelType w:val="multilevel"/>
    <w:tmpl w:val="E7B2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257A"/>
    <w:multiLevelType w:val="hybridMultilevel"/>
    <w:tmpl w:val="075CB1DC"/>
    <w:lvl w:ilvl="0" w:tplc="5F048D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05D08"/>
    <w:multiLevelType w:val="hybridMultilevel"/>
    <w:tmpl w:val="6614A8E8"/>
    <w:lvl w:ilvl="0" w:tplc="103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7A55B2"/>
    <w:multiLevelType w:val="hybridMultilevel"/>
    <w:tmpl w:val="056EBC34"/>
    <w:lvl w:ilvl="0" w:tplc="02F82E70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9">
    <w:nsid w:val="47AA0625"/>
    <w:multiLevelType w:val="multilevel"/>
    <w:tmpl w:val="EC8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F654B"/>
    <w:multiLevelType w:val="hybridMultilevel"/>
    <w:tmpl w:val="C532A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B40F3"/>
    <w:multiLevelType w:val="hybridMultilevel"/>
    <w:tmpl w:val="D1B6C830"/>
    <w:lvl w:ilvl="0" w:tplc="5F048D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F10A5"/>
    <w:multiLevelType w:val="hybridMultilevel"/>
    <w:tmpl w:val="9766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9170C"/>
    <w:multiLevelType w:val="hybridMultilevel"/>
    <w:tmpl w:val="970C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16"/>
    <w:rsid w:val="00024033"/>
    <w:rsid w:val="00031C86"/>
    <w:rsid w:val="000358A2"/>
    <w:rsid w:val="00051A2B"/>
    <w:rsid w:val="0005766E"/>
    <w:rsid w:val="00065360"/>
    <w:rsid w:val="00072624"/>
    <w:rsid w:val="00073348"/>
    <w:rsid w:val="000904EC"/>
    <w:rsid w:val="000A374B"/>
    <w:rsid w:val="000F74A1"/>
    <w:rsid w:val="001042CC"/>
    <w:rsid w:val="001118B4"/>
    <w:rsid w:val="00114907"/>
    <w:rsid w:val="00114CEC"/>
    <w:rsid w:val="00126608"/>
    <w:rsid w:val="0018410B"/>
    <w:rsid w:val="0019333D"/>
    <w:rsid w:val="00197F76"/>
    <w:rsid w:val="001A0890"/>
    <w:rsid w:val="001A1284"/>
    <w:rsid w:val="001A1FF4"/>
    <w:rsid w:val="001A760B"/>
    <w:rsid w:val="001B2EEB"/>
    <w:rsid w:val="001B626E"/>
    <w:rsid w:val="001C5025"/>
    <w:rsid w:val="001D032C"/>
    <w:rsid w:val="001D3297"/>
    <w:rsid w:val="001D4194"/>
    <w:rsid w:val="001E595A"/>
    <w:rsid w:val="001E7878"/>
    <w:rsid w:val="001F76A1"/>
    <w:rsid w:val="00200E22"/>
    <w:rsid w:val="00241002"/>
    <w:rsid w:val="00245F7C"/>
    <w:rsid w:val="0026443A"/>
    <w:rsid w:val="002B06B8"/>
    <w:rsid w:val="002D2425"/>
    <w:rsid w:val="002D4D21"/>
    <w:rsid w:val="002E106E"/>
    <w:rsid w:val="002E26CC"/>
    <w:rsid w:val="002E38F6"/>
    <w:rsid w:val="00313640"/>
    <w:rsid w:val="00313D93"/>
    <w:rsid w:val="00317C62"/>
    <w:rsid w:val="00323B67"/>
    <w:rsid w:val="00326E3E"/>
    <w:rsid w:val="0033296F"/>
    <w:rsid w:val="00346FCF"/>
    <w:rsid w:val="003620CD"/>
    <w:rsid w:val="00375B38"/>
    <w:rsid w:val="00377C8C"/>
    <w:rsid w:val="00377F5E"/>
    <w:rsid w:val="00394071"/>
    <w:rsid w:val="003A09CF"/>
    <w:rsid w:val="003D4CA2"/>
    <w:rsid w:val="003E1DE2"/>
    <w:rsid w:val="003F0A37"/>
    <w:rsid w:val="003F5CBF"/>
    <w:rsid w:val="00400EAF"/>
    <w:rsid w:val="00424B97"/>
    <w:rsid w:val="0042543E"/>
    <w:rsid w:val="004300DF"/>
    <w:rsid w:val="0044561E"/>
    <w:rsid w:val="00447E42"/>
    <w:rsid w:val="0045342D"/>
    <w:rsid w:val="00475741"/>
    <w:rsid w:val="00484A57"/>
    <w:rsid w:val="004875BA"/>
    <w:rsid w:val="00497271"/>
    <w:rsid w:val="004A3E4A"/>
    <w:rsid w:val="004A5D6C"/>
    <w:rsid w:val="004B6399"/>
    <w:rsid w:val="004E0C69"/>
    <w:rsid w:val="004E0D82"/>
    <w:rsid w:val="00505F75"/>
    <w:rsid w:val="00525919"/>
    <w:rsid w:val="0053372C"/>
    <w:rsid w:val="00546878"/>
    <w:rsid w:val="00554067"/>
    <w:rsid w:val="00566CDE"/>
    <w:rsid w:val="005874AF"/>
    <w:rsid w:val="005C0E9D"/>
    <w:rsid w:val="006006F9"/>
    <w:rsid w:val="00602041"/>
    <w:rsid w:val="0061065E"/>
    <w:rsid w:val="006458E0"/>
    <w:rsid w:val="006640FE"/>
    <w:rsid w:val="00664810"/>
    <w:rsid w:val="00676596"/>
    <w:rsid w:val="00686588"/>
    <w:rsid w:val="00692D95"/>
    <w:rsid w:val="00693789"/>
    <w:rsid w:val="00693860"/>
    <w:rsid w:val="006A1552"/>
    <w:rsid w:val="006A2315"/>
    <w:rsid w:val="00740ABF"/>
    <w:rsid w:val="0075754C"/>
    <w:rsid w:val="007674E2"/>
    <w:rsid w:val="007C1EEA"/>
    <w:rsid w:val="007C4701"/>
    <w:rsid w:val="007D1D04"/>
    <w:rsid w:val="007E4D91"/>
    <w:rsid w:val="008273D3"/>
    <w:rsid w:val="0083493D"/>
    <w:rsid w:val="0085429D"/>
    <w:rsid w:val="008636EE"/>
    <w:rsid w:val="0093248B"/>
    <w:rsid w:val="009628E3"/>
    <w:rsid w:val="00964906"/>
    <w:rsid w:val="00964D6D"/>
    <w:rsid w:val="009702C9"/>
    <w:rsid w:val="00971043"/>
    <w:rsid w:val="009966EC"/>
    <w:rsid w:val="009A3237"/>
    <w:rsid w:val="009A4498"/>
    <w:rsid w:val="009A4884"/>
    <w:rsid w:val="00A076F5"/>
    <w:rsid w:val="00A16EDD"/>
    <w:rsid w:val="00A3673C"/>
    <w:rsid w:val="00A506F8"/>
    <w:rsid w:val="00A75424"/>
    <w:rsid w:val="00A7605A"/>
    <w:rsid w:val="00A77EF1"/>
    <w:rsid w:val="00AA2C30"/>
    <w:rsid w:val="00AA3260"/>
    <w:rsid w:val="00AB1C48"/>
    <w:rsid w:val="00AB37FF"/>
    <w:rsid w:val="00AE4E5B"/>
    <w:rsid w:val="00B03FB1"/>
    <w:rsid w:val="00B11D72"/>
    <w:rsid w:val="00B121F7"/>
    <w:rsid w:val="00B251AC"/>
    <w:rsid w:val="00B40673"/>
    <w:rsid w:val="00B47638"/>
    <w:rsid w:val="00B57ABF"/>
    <w:rsid w:val="00B57E7A"/>
    <w:rsid w:val="00B601D4"/>
    <w:rsid w:val="00B96A99"/>
    <w:rsid w:val="00BA13A0"/>
    <w:rsid w:val="00BB61B0"/>
    <w:rsid w:val="00BD3CAF"/>
    <w:rsid w:val="00BE11FF"/>
    <w:rsid w:val="00BE4161"/>
    <w:rsid w:val="00BF7435"/>
    <w:rsid w:val="00C073DA"/>
    <w:rsid w:val="00C123BC"/>
    <w:rsid w:val="00C31F3D"/>
    <w:rsid w:val="00C34C0E"/>
    <w:rsid w:val="00C50406"/>
    <w:rsid w:val="00C51ED3"/>
    <w:rsid w:val="00C545A1"/>
    <w:rsid w:val="00C62DFF"/>
    <w:rsid w:val="00C81DAE"/>
    <w:rsid w:val="00C829FC"/>
    <w:rsid w:val="00C97C54"/>
    <w:rsid w:val="00CB6822"/>
    <w:rsid w:val="00CC0674"/>
    <w:rsid w:val="00CF3BEF"/>
    <w:rsid w:val="00CF6F1F"/>
    <w:rsid w:val="00D037D2"/>
    <w:rsid w:val="00D351CE"/>
    <w:rsid w:val="00D3614C"/>
    <w:rsid w:val="00D56E97"/>
    <w:rsid w:val="00D80F32"/>
    <w:rsid w:val="00DA68D4"/>
    <w:rsid w:val="00DD0BE0"/>
    <w:rsid w:val="00DF6BA5"/>
    <w:rsid w:val="00E0619B"/>
    <w:rsid w:val="00E4075F"/>
    <w:rsid w:val="00E6365E"/>
    <w:rsid w:val="00E768FA"/>
    <w:rsid w:val="00E909F4"/>
    <w:rsid w:val="00E91C60"/>
    <w:rsid w:val="00E91FBE"/>
    <w:rsid w:val="00EB0121"/>
    <w:rsid w:val="00EB20A4"/>
    <w:rsid w:val="00ED4650"/>
    <w:rsid w:val="00EE2C66"/>
    <w:rsid w:val="00F11F60"/>
    <w:rsid w:val="00F14D7C"/>
    <w:rsid w:val="00F63973"/>
    <w:rsid w:val="00F67716"/>
    <w:rsid w:val="00F80BD3"/>
    <w:rsid w:val="00F85822"/>
    <w:rsid w:val="00FA22B8"/>
    <w:rsid w:val="00FA355F"/>
    <w:rsid w:val="00FA7816"/>
    <w:rsid w:val="00FA7ED2"/>
    <w:rsid w:val="00FB0062"/>
    <w:rsid w:val="00FB1038"/>
    <w:rsid w:val="00FB7B0B"/>
    <w:rsid w:val="00FC336F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50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FA78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FA7816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FA7816"/>
    <w:pPr>
      <w:ind w:left="720"/>
      <w:contextualSpacing/>
    </w:pPr>
    <w:rPr>
      <w:rFonts w:ascii="Times New Roman" w:eastAsiaTheme="minorHAnsi" w:hAnsi="Times New Roman"/>
      <w:sz w:val="28"/>
      <w:szCs w:val="28"/>
      <w:lang w:val="en-US" w:bidi="en-US"/>
    </w:rPr>
  </w:style>
  <w:style w:type="paragraph" w:styleId="31">
    <w:name w:val="toc 3"/>
    <w:basedOn w:val="a"/>
    <w:next w:val="a"/>
    <w:autoRedefine/>
    <w:uiPriority w:val="39"/>
    <w:unhideWhenUsed/>
    <w:rsid w:val="00FA7816"/>
    <w:pPr>
      <w:tabs>
        <w:tab w:val="left" w:pos="0"/>
        <w:tab w:val="right" w:leader="dot" w:pos="9496"/>
      </w:tabs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A7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7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FA7ED2"/>
    <w:rPr>
      <w:color w:val="0000FF"/>
      <w:u w:val="single"/>
    </w:rPr>
  </w:style>
  <w:style w:type="paragraph" w:styleId="21">
    <w:name w:val="Body Text 2"/>
    <w:basedOn w:val="a"/>
    <w:link w:val="22"/>
    <w:rsid w:val="00FA7ED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7E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A7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50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506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06F8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E4E5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E4E5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E4E5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E4E5B"/>
    <w:rPr>
      <w:rFonts w:ascii="Calibri" w:eastAsia="Times New Roman" w:hAnsi="Calibri" w:cs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AE4E5B"/>
    <w:rPr>
      <w:color w:val="800080" w:themeColor="followedHyperlink"/>
      <w:u w:val="single"/>
    </w:rPr>
  </w:style>
  <w:style w:type="character" w:customStyle="1" w:styleId="ac">
    <w:name w:val="Основной текст_"/>
    <w:basedOn w:val="a0"/>
    <w:link w:val="23"/>
    <w:rsid w:val="001A1F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c"/>
    <w:rsid w:val="001A1FF4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/>
      <w:sz w:val="21"/>
      <w:szCs w:val="21"/>
    </w:rPr>
  </w:style>
  <w:style w:type="paragraph" w:styleId="ad">
    <w:name w:val="No Spacing"/>
    <w:uiPriority w:val="1"/>
    <w:qFormat/>
    <w:rsid w:val="002D2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82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3D3"/>
  </w:style>
  <w:style w:type="paragraph" w:customStyle="1" w:styleId="p6">
    <w:name w:val="p6"/>
    <w:basedOn w:val="a"/>
    <w:rsid w:val="00AB3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AB37FF"/>
  </w:style>
  <w:style w:type="character" w:customStyle="1" w:styleId="s6">
    <w:name w:val="s6"/>
    <w:basedOn w:val="a0"/>
    <w:rsid w:val="00AB37FF"/>
  </w:style>
  <w:style w:type="character" w:customStyle="1" w:styleId="s7">
    <w:name w:val="s7"/>
    <w:basedOn w:val="a0"/>
    <w:rsid w:val="00AB37FF"/>
  </w:style>
  <w:style w:type="paragraph" w:customStyle="1" w:styleId="p7">
    <w:name w:val="p7"/>
    <w:basedOn w:val="a"/>
    <w:rsid w:val="00AB3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B3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AB37FF"/>
  </w:style>
  <w:style w:type="character" w:customStyle="1" w:styleId="s9">
    <w:name w:val="s9"/>
    <w:basedOn w:val="a0"/>
    <w:rsid w:val="00AB37FF"/>
  </w:style>
  <w:style w:type="paragraph" w:customStyle="1" w:styleId="p9">
    <w:name w:val="p9"/>
    <w:basedOn w:val="a"/>
    <w:rsid w:val="00AB3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my-shop.ru%2Fshop%2Fbooks%2F122260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my-shop.ru%2Fshop%2Fbooks%2F122260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my-shop.ru%2Fshop%2Fbooks%2F122260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my-shop.ru%2Fshop%2Fbooks%2F12226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C89B6-C28C-45AB-A6B6-61405331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5154</TotalTime>
  <Pages>1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Никитин</dc:creator>
  <cp:keywords/>
  <dc:description/>
  <cp:lastModifiedBy>AsusNout</cp:lastModifiedBy>
  <cp:revision>30</cp:revision>
  <dcterms:created xsi:type="dcterms:W3CDTF">2016-07-13T11:00:00Z</dcterms:created>
  <dcterms:modified xsi:type="dcterms:W3CDTF">2016-09-06T07:31:00Z</dcterms:modified>
</cp:coreProperties>
</file>