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38" w:rsidRPr="00931343" w:rsidRDefault="00D74E38" w:rsidP="0098152F">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rsidR="00D74E38"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Pr="00931343">
        <w:rPr>
          <w:rFonts w:ascii="Times New Roman" w:eastAsia="Calibri" w:hAnsi="Times New Roman" w:cs="Times New Roman"/>
          <w:b/>
          <w:sz w:val="24"/>
          <w:szCs w:val="24"/>
        </w:rPr>
        <w:t xml:space="preserve"> преподавании русского языка и литературы </w:t>
      </w:r>
    </w:p>
    <w:p w:rsidR="00D74E38"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rsidR="00D74E38" w:rsidRPr="00931343" w:rsidRDefault="0098152F"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2020-2021</w:t>
      </w:r>
      <w:r w:rsidR="00D74E38" w:rsidRPr="00931343">
        <w:rPr>
          <w:rFonts w:ascii="Times New Roman" w:eastAsia="Calibri" w:hAnsi="Times New Roman" w:cs="Times New Roman"/>
          <w:b/>
          <w:sz w:val="24"/>
          <w:szCs w:val="24"/>
        </w:rPr>
        <w:t xml:space="preserve"> учебном году</w:t>
      </w:r>
    </w:p>
    <w:p w:rsidR="00D74E38" w:rsidRPr="00F4490A" w:rsidRDefault="00D74E38" w:rsidP="00D74E38">
      <w:pPr>
        <w:spacing w:after="0" w:line="240" w:lineRule="auto"/>
        <w:jc w:val="center"/>
        <w:rPr>
          <w:rFonts w:ascii="Times New Roman" w:eastAsia="Calibri" w:hAnsi="Times New Roman" w:cs="Times New Roman"/>
          <w:b/>
          <w:sz w:val="28"/>
          <w:szCs w:val="28"/>
        </w:rPr>
      </w:pPr>
    </w:p>
    <w:p w:rsidR="00D74E38" w:rsidRPr="00F4490A" w:rsidRDefault="0098152F" w:rsidP="00D74E38">
      <w:pPr>
        <w:spacing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В 2020-2021</w:t>
      </w:r>
      <w:r w:rsidR="00D74E38" w:rsidRPr="00F4490A">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организацияхРеспублики Крым будет осуществляться:</w:t>
      </w: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sidRPr="00F4490A">
        <w:rPr>
          <w:rFonts w:ascii="Times New Roman" w:eastAsia="Calibri" w:hAnsi="Times New Roman" w:cs="Times New Roman"/>
          <w:b/>
          <w:sz w:val="24"/>
          <w:szCs w:val="24"/>
        </w:rPr>
        <w:t>5-</w:t>
      </w:r>
      <w:r w:rsidR="0098152F">
        <w:rPr>
          <w:rFonts w:ascii="Times New Roman" w:eastAsia="Calibri" w:hAnsi="Times New Roman" w:cs="Times New Roman"/>
          <w:b/>
          <w:sz w:val="24"/>
          <w:szCs w:val="24"/>
        </w:rPr>
        <w:t>10</w:t>
      </w:r>
      <w:r w:rsidRPr="00F4490A">
        <w:rPr>
          <w:rFonts w:ascii="Times New Roman" w:eastAsia="Calibri" w:hAnsi="Times New Roman" w:cs="Times New Roman"/>
          <w:b/>
          <w:sz w:val="24"/>
          <w:szCs w:val="24"/>
        </w:rPr>
        <w:t xml:space="preserve"> классах</w:t>
      </w:r>
      <w:r w:rsidRPr="00F4490A">
        <w:rPr>
          <w:rFonts w:ascii="Times New Roman" w:eastAsia="Calibri" w:hAnsi="Times New Roman" w:cs="Times New Roman"/>
          <w:sz w:val="24"/>
          <w:szCs w:val="24"/>
        </w:rPr>
        <w:t xml:space="preserve"> – в соответствии с Федеральным государственным образовательным стандартом основного общего образования</w:t>
      </w:r>
      <w:r>
        <w:rPr>
          <w:rFonts w:ascii="Times New Roman" w:eastAsia="Calibri" w:hAnsi="Times New Roman" w:cs="Times New Roman"/>
          <w:sz w:val="24"/>
          <w:szCs w:val="24"/>
        </w:rPr>
        <w:t xml:space="preserve">, утвержденным </w:t>
      </w:r>
      <w:r>
        <w:rPr>
          <w:rFonts w:ascii="Times New Roman" w:eastAsia="Calibri" w:hAnsi="Times New Roman" w:cs="Times New Roman"/>
          <w:color w:val="000000"/>
          <w:sz w:val="24"/>
          <w:szCs w:val="24"/>
        </w:rPr>
        <w:t>п</w:t>
      </w:r>
      <w:r w:rsidRPr="00F4490A">
        <w:rPr>
          <w:rFonts w:ascii="Times New Roman" w:eastAsia="Calibri" w:hAnsi="Times New Roman" w:cs="Times New Roman"/>
          <w:color w:val="000000"/>
          <w:sz w:val="24"/>
          <w:szCs w:val="24"/>
        </w:rPr>
        <w:t>риказ</w:t>
      </w:r>
      <w:r>
        <w:rPr>
          <w:rFonts w:ascii="Times New Roman" w:eastAsia="Calibri" w:hAnsi="Times New Roman" w:cs="Times New Roman"/>
          <w:color w:val="000000"/>
          <w:sz w:val="24"/>
          <w:szCs w:val="24"/>
        </w:rPr>
        <w:t>ом</w:t>
      </w:r>
      <w:r w:rsidRPr="00F4490A">
        <w:rPr>
          <w:rFonts w:ascii="Times New Roman" w:eastAsia="Calibri" w:hAnsi="Times New Roman" w:cs="Times New Roman"/>
          <w:color w:val="000000"/>
          <w:sz w:val="24"/>
          <w:szCs w:val="24"/>
        </w:rPr>
        <w:t xml:space="preserve"> Министерства образования и науки Российской Федерации от 17.12.2010 г. №1897</w:t>
      </w:r>
      <w:r>
        <w:rPr>
          <w:rFonts w:ascii="Times New Roman" w:eastAsia="Calibri" w:hAnsi="Times New Roman" w:cs="Times New Roman"/>
          <w:color w:val="000000"/>
          <w:sz w:val="24"/>
          <w:szCs w:val="24"/>
        </w:rPr>
        <w:t xml:space="preserve"> (в ред. приказа от 31.12.2015 №1577);</w:t>
      </w: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sidR="0098152F">
        <w:rPr>
          <w:rFonts w:ascii="Times New Roman" w:eastAsia="Calibri" w:hAnsi="Times New Roman" w:cs="Times New Roman"/>
          <w:b/>
          <w:sz w:val="24"/>
          <w:szCs w:val="24"/>
        </w:rPr>
        <w:t>11 классе</w:t>
      </w:r>
      <w:r>
        <w:rPr>
          <w:rFonts w:ascii="Times New Roman" w:eastAsia="Calibri" w:hAnsi="Times New Roman" w:cs="Times New Roman"/>
          <w:sz w:val="24"/>
          <w:szCs w:val="24"/>
        </w:rPr>
        <w:t>–</w:t>
      </w:r>
      <w:r w:rsidRPr="00F4490A">
        <w:rPr>
          <w:rFonts w:ascii="Times New Roman" w:eastAsia="Calibri" w:hAnsi="Times New Roman" w:cs="Times New Roman"/>
          <w:sz w:val="24"/>
          <w:szCs w:val="24"/>
        </w:rPr>
        <w:t xml:space="preserve"> в соответствии с Федеральным компонентом государственного образовательного стандарта общего образования</w:t>
      </w:r>
      <w:r>
        <w:rPr>
          <w:rFonts w:ascii="Times New Roman" w:eastAsia="Calibri" w:hAnsi="Times New Roman" w:cs="Times New Roman"/>
          <w:sz w:val="24"/>
          <w:szCs w:val="24"/>
        </w:rPr>
        <w:t>, утвержденным п</w:t>
      </w:r>
      <w:r w:rsidRPr="00F4490A">
        <w:rPr>
          <w:rFonts w:ascii="Times New Roman" w:eastAsia="Calibri" w:hAnsi="Times New Roman" w:cs="Times New Roman"/>
          <w:sz w:val="24"/>
          <w:szCs w:val="24"/>
        </w:rPr>
        <w:t>риказ</w:t>
      </w:r>
      <w:r>
        <w:rPr>
          <w:rFonts w:ascii="Times New Roman" w:eastAsia="Calibri" w:hAnsi="Times New Roman" w:cs="Times New Roman"/>
          <w:sz w:val="24"/>
          <w:szCs w:val="24"/>
        </w:rPr>
        <w:t>ом</w:t>
      </w:r>
      <w:r w:rsidRPr="00F4490A">
        <w:rPr>
          <w:rFonts w:ascii="Times New Roman" w:eastAsia="Calibri" w:hAnsi="Times New Roman" w:cs="Times New Roman"/>
          <w:sz w:val="24"/>
          <w:szCs w:val="24"/>
        </w:rPr>
        <w:t xml:space="preserve"> Министерства образования Российской Федерации от 05.03.2004 №1089 (в ред. приказа от 23.06.2015 №609), а также в соответствии со следующими </w:t>
      </w:r>
      <w:r>
        <w:rPr>
          <w:rFonts w:ascii="Times New Roman" w:eastAsia="Calibri" w:hAnsi="Times New Roman" w:cs="Times New Roman"/>
          <w:sz w:val="24"/>
          <w:szCs w:val="24"/>
        </w:rPr>
        <w:t xml:space="preserve">законодательными и </w:t>
      </w:r>
      <w:r w:rsidRPr="00F4490A">
        <w:rPr>
          <w:rFonts w:ascii="Times New Roman" w:eastAsia="Calibri" w:hAnsi="Times New Roman" w:cs="Times New Roman"/>
          <w:sz w:val="24"/>
          <w:szCs w:val="24"/>
        </w:rPr>
        <w:t>норматив</w:t>
      </w:r>
      <w:r>
        <w:rPr>
          <w:rFonts w:ascii="Times New Roman" w:eastAsia="Calibri" w:hAnsi="Times New Roman" w:cs="Times New Roman"/>
          <w:sz w:val="24"/>
          <w:szCs w:val="24"/>
        </w:rPr>
        <w:t>но-правовыми</w:t>
      </w:r>
      <w:r w:rsidRPr="00F4490A">
        <w:rPr>
          <w:rFonts w:ascii="Times New Roman" w:eastAsia="Calibri" w:hAnsi="Times New Roman" w:cs="Times New Roman"/>
          <w:sz w:val="24"/>
          <w:szCs w:val="24"/>
        </w:rPr>
        <w:t xml:space="preserve"> документами:</w:t>
      </w:r>
    </w:p>
    <w:p w:rsidR="0098152F" w:rsidRDefault="0098152F" w:rsidP="00D74E38">
      <w:pPr>
        <w:spacing w:after="0" w:line="240" w:lineRule="auto"/>
        <w:contextualSpacing/>
        <w:jc w:val="center"/>
        <w:rPr>
          <w:rFonts w:ascii="Times New Roman" w:eastAsia="Calibri" w:hAnsi="Times New Roman" w:cs="Times New Roman"/>
          <w:b/>
          <w:sz w:val="24"/>
          <w:szCs w:val="24"/>
        </w:rPr>
      </w:pPr>
    </w:p>
    <w:p w:rsidR="0098152F" w:rsidRPr="00E5334A" w:rsidRDefault="0098152F" w:rsidP="00E5334A">
      <w:pPr>
        <w:pStyle w:val="a4"/>
        <w:numPr>
          <w:ilvl w:val="0"/>
          <w:numId w:val="7"/>
        </w:numPr>
        <w:spacing w:after="0" w:line="240" w:lineRule="auto"/>
        <w:rPr>
          <w:rFonts w:ascii="Times New Roman" w:eastAsia="Calibri" w:hAnsi="Times New Roman" w:cs="Times New Roman"/>
          <w:b/>
          <w:sz w:val="24"/>
          <w:szCs w:val="24"/>
        </w:rPr>
      </w:pPr>
      <w:r w:rsidRPr="00E5334A">
        <w:rPr>
          <w:rFonts w:ascii="Times New Roman" w:eastAsia="Calibri" w:hAnsi="Times New Roman" w:cs="Times New Roman"/>
          <w:b/>
          <w:sz w:val="24"/>
          <w:szCs w:val="24"/>
        </w:rPr>
        <w:t>Перечень законодательных, нормативно-правовых актов, методичес</w:t>
      </w:r>
      <w:r w:rsidR="00793109">
        <w:rPr>
          <w:rFonts w:ascii="Times New Roman" w:eastAsia="Calibri" w:hAnsi="Times New Roman" w:cs="Times New Roman"/>
          <w:b/>
          <w:sz w:val="24"/>
          <w:szCs w:val="24"/>
        </w:rPr>
        <w:t>ких документов, регламентирующих</w:t>
      </w:r>
      <w:r w:rsidRPr="00E5334A">
        <w:rPr>
          <w:rFonts w:ascii="Times New Roman" w:eastAsia="Calibri" w:hAnsi="Times New Roman" w:cs="Times New Roman"/>
          <w:b/>
          <w:sz w:val="24"/>
          <w:szCs w:val="24"/>
        </w:rPr>
        <w:t xml:space="preserve"> организацию образовательного процесса в общеобразовательных организациях</w:t>
      </w:r>
    </w:p>
    <w:p w:rsidR="0098152F" w:rsidRPr="0098152F" w:rsidRDefault="0098152F" w:rsidP="0098152F">
      <w:pPr>
        <w:spacing w:after="0" w:line="240" w:lineRule="auto"/>
        <w:jc w:val="center"/>
        <w:rPr>
          <w:rFonts w:ascii="Times New Roman" w:eastAsia="Calibri" w:hAnsi="Times New Roman" w:cs="Times New Roman"/>
          <w:b/>
          <w:sz w:val="24"/>
          <w:szCs w:val="24"/>
        </w:rPr>
      </w:pPr>
    </w:p>
    <w:p w:rsidR="0098152F" w:rsidRPr="0098152F" w:rsidRDefault="0098152F" w:rsidP="0098152F">
      <w:pPr>
        <w:numPr>
          <w:ilvl w:val="0"/>
          <w:numId w:val="6"/>
        </w:numPr>
        <w:spacing w:after="0" w:line="240" w:lineRule="auto"/>
        <w:ind w:left="714" w:hanging="714"/>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закон от 29.12.2012 №273-ФЗ «Об образовании в Российской Федерации».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w:t>
      </w:r>
      <w:hyperlink r:id="rId5" w:history="1">
        <w:r w:rsidRPr="0098152F">
          <w:rPr>
            <w:rFonts w:ascii="Times New Roman" w:eastAsia="Calibri" w:hAnsi="Times New Roman" w:cs="Times New Roman"/>
            <w:color w:val="0000FF"/>
            <w:sz w:val="24"/>
            <w:szCs w:val="24"/>
            <w:u w:val="single"/>
          </w:rPr>
          <w:t>https://минобрнауки.рф/документы/922</w:t>
        </w:r>
      </w:hyperlink>
      <w:r w:rsidRPr="0098152F">
        <w:rPr>
          <w:rFonts w:ascii="Times New Roman" w:eastAsia="Calibri" w:hAnsi="Times New Roman" w:cs="Times New Roman"/>
          <w:sz w:val="24"/>
          <w:szCs w:val="24"/>
        </w:rPr>
        <w:t xml:space="preserve">.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w:t>
      </w:r>
      <w:hyperlink r:id="rId6" w:history="1">
        <w:r w:rsidRPr="0098152F">
          <w:rPr>
            <w:rFonts w:ascii="Times New Roman" w:eastAsia="Calibri" w:hAnsi="Times New Roman" w:cs="Times New Roman"/>
            <w:color w:val="0000FF"/>
            <w:sz w:val="24"/>
            <w:szCs w:val="24"/>
            <w:u w:val="single"/>
            <w:lang w:val="en-US"/>
          </w:rPr>
          <w:t>https</w:t>
        </w:r>
        <w:r w:rsidRPr="0098152F">
          <w:rPr>
            <w:rFonts w:ascii="Times New Roman" w:eastAsia="Calibri" w:hAnsi="Times New Roman" w:cs="Times New Roman"/>
            <w:color w:val="0000FF"/>
            <w:sz w:val="24"/>
            <w:szCs w:val="24"/>
            <w:u w:val="single"/>
          </w:rPr>
          <w:t>://минобрнауки.рф/документы/.../приказ%20Об%20утверждении%201897.</w:t>
        </w:r>
        <w:r w:rsidRPr="0098152F">
          <w:rPr>
            <w:rFonts w:ascii="Times New Roman" w:eastAsia="Calibri" w:hAnsi="Times New Roman" w:cs="Times New Roman"/>
            <w:color w:val="0000FF"/>
            <w:sz w:val="24"/>
            <w:szCs w:val="24"/>
            <w:u w:val="single"/>
            <w:lang w:val="en-US"/>
          </w:rPr>
          <w:t>rtf</w:t>
        </w:r>
      </w:hyperlink>
      <w:r w:rsidRPr="0098152F">
        <w:rPr>
          <w:rFonts w:ascii="Times New Roman" w:eastAsia="Calibri" w:hAnsi="Times New Roman" w:cs="Times New Roman"/>
          <w:sz w:val="24"/>
          <w:szCs w:val="24"/>
        </w:rPr>
        <w:t xml:space="preserve">.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 </w:t>
      </w:r>
      <w:hyperlink r:id="rId7" w:history="1">
        <w:r w:rsidRPr="0098152F">
          <w:rPr>
            <w:rFonts w:ascii="Times New Roman" w:eastAsia="Calibri" w:hAnsi="Times New Roman" w:cs="Times New Roman"/>
            <w:color w:val="0000FF"/>
            <w:sz w:val="24"/>
            <w:szCs w:val="24"/>
            <w:u w:val="single"/>
          </w:rPr>
          <w:t>http://www.consultant.ru/document/cons_doc_LAW_131131/</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w:t>
      </w:r>
      <w:r w:rsidR="00263CFD">
        <w:rPr>
          <w:rFonts w:ascii="Times New Roman" w:eastAsia="Calibri" w:hAnsi="Times New Roman" w:cs="Times New Roman"/>
          <w:sz w:val="24"/>
          <w:szCs w:val="24"/>
        </w:rPr>
        <w:t>бщего образования, утвержденные</w:t>
      </w:r>
      <w:r w:rsidRPr="0098152F">
        <w:rPr>
          <w:rFonts w:ascii="Times New Roman" w:eastAsia="Calibri" w:hAnsi="Times New Roman" w:cs="Times New Roman"/>
          <w:sz w:val="24"/>
          <w:szCs w:val="24"/>
        </w:rPr>
        <w:t xml:space="preserve"> приказом Министерства образования Российской Федерации от 09.03.2004 №1312 (с изменениями).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w:t>
      </w:r>
      <w:r w:rsidR="00E77032">
        <w:rPr>
          <w:rFonts w:ascii="Times New Roman" w:eastAsia="Calibri" w:hAnsi="Times New Roman" w:cs="Times New Roman"/>
          <w:sz w:val="24"/>
          <w:szCs w:val="24"/>
        </w:rPr>
        <w:t xml:space="preserve">для </w:t>
      </w:r>
      <w:proofErr w:type="gramStart"/>
      <w:r w:rsidRPr="0098152F">
        <w:rPr>
          <w:rFonts w:ascii="Times New Roman" w:eastAsia="Calibri" w:hAnsi="Times New Roman" w:cs="Times New Roman"/>
          <w:sz w:val="24"/>
          <w:szCs w:val="24"/>
        </w:rPr>
        <w:t>обучающихся</w:t>
      </w:r>
      <w:proofErr w:type="gramEnd"/>
      <w:r w:rsidRPr="0098152F">
        <w:rPr>
          <w:rFonts w:ascii="Times New Roman" w:eastAsia="Calibri" w:hAnsi="Times New Roman" w:cs="Times New Roman"/>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№1598 </w:t>
      </w:r>
      <w:hyperlink r:id="rId8" w:history="1">
        <w:r w:rsidRPr="0098152F">
          <w:rPr>
            <w:rFonts w:ascii="Times New Roman" w:eastAsia="Calibri" w:hAnsi="Times New Roman" w:cs="Times New Roman"/>
            <w:color w:val="0000FF"/>
            <w:sz w:val="24"/>
            <w:szCs w:val="24"/>
            <w:u w:val="single"/>
          </w:rPr>
          <w:t>https://base.garant.ru/70862366/53f89421bbdaf741eb2d1ecc4ddb4c33/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образования </w:t>
      </w:r>
      <w:r w:rsidR="00E77032">
        <w:rPr>
          <w:rFonts w:ascii="Times New Roman" w:eastAsia="Calibri" w:hAnsi="Times New Roman" w:cs="Times New Roman"/>
          <w:sz w:val="24"/>
          <w:szCs w:val="24"/>
        </w:rPr>
        <w:t xml:space="preserve">для </w:t>
      </w:r>
      <w:proofErr w:type="gramStart"/>
      <w:r w:rsidRPr="0098152F">
        <w:rPr>
          <w:rFonts w:ascii="Times New Roman" w:eastAsia="Calibri" w:hAnsi="Times New Roman" w:cs="Times New Roman"/>
          <w:sz w:val="24"/>
          <w:szCs w:val="24"/>
        </w:rPr>
        <w:t>обучающихся</w:t>
      </w:r>
      <w:proofErr w:type="gramEnd"/>
      <w:r w:rsidRPr="0098152F">
        <w:rPr>
          <w:rFonts w:ascii="Times New Roman" w:eastAsia="Calibri" w:hAnsi="Times New Roman" w:cs="Times New Roman"/>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№1599</w:t>
      </w:r>
      <w:hyperlink r:id="rId9" w:history="1">
        <w:r w:rsidRPr="0098152F">
          <w:rPr>
            <w:rFonts w:ascii="Times New Roman" w:eastAsia="Calibri" w:hAnsi="Times New Roman" w:cs="Times New Roman"/>
            <w:color w:val="0000FF"/>
            <w:sz w:val="24"/>
            <w:szCs w:val="24"/>
            <w:u w:val="single"/>
          </w:rPr>
          <w:t>https://www.garant.ru/products/ipo/prime/doc/70760670/</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Примерные основные образовательные программы и адаптированные основные образовательные программы </w:t>
      </w:r>
      <w:hyperlink r:id="rId10" w:history="1">
        <w:r w:rsidRPr="0098152F">
          <w:rPr>
            <w:rFonts w:ascii="Times New Roman" w:eastAsia="Calibri" w:hAnsi="Times New Roman" w:cs="Times New Roman"/>
            <w:color w:val="0000FF"/>
            <w:sz w:val="24"/>
            <w:szCs w:val="24"/>
            <w:u w:val="single"/>
            <w:lang w:val="en-US"/>
          </w:rPr>
          <w:t>www</w:t>
        </w:r>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fgosreestr</w:t>
        </w:r>
        <w:proofErr w:type="spellEnd"/>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ru</w:t>
        </w:r>
        <w:proofErr w:type="spellEnd"/>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lastRenderedPageBreak/>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ред. приказа от 10.06.2019 №286) </w:t>
      </w:r>
      <w:hyperlink r:id="rId11" w:history="1">
        <w:r w:rsidRPr="0098152F">
          <w:rPr>
            <w:rFonts w:ascii="Times New Roman" w:eastAsia="Calibri" w:hAnsi="Times New Roman" w:cs="Times New Roman"/>
            <w:color w:val="0000FF"/>
            <w:sz w:val="24"/>
            <w:szCs w:val="24"/>
            <w:u w:val="single"/>
          </w:rPr>
          <w:t>http://www.consultant.ru/document/cons_doc_LAW_152890/</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просвещения Российской Федерации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от 22.11.2019 №632) </w:t>
      </w:r>
      <w:hyperlink r:id="rId12" w:history="1">
        <w:r w:rsidRPr="0098152F">
          <w:rPr>
            <w:rFonts w:ascii="Times New Roman" w:eastAsia="Calibri" w:hAnsi="Times New Roman" w:cs="Times New Roman"/>
            <w:color w:val="0000FF"/>
            <w:sz w:val="24"/>
            <w:szCs w:val="24"/>
            <w:u w:val="single"/>
          </w:rPr>
          <w:t>https://fpu.edu.ru/fpu/</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3" w:history="1">
        <w:r w:rsidRPr="0098152F">
          <w:rPr>
            <w:rFonts w:ascii="Times New Roman" w:eastAsia="Calibri" w:hAnsi="Times New Roman" w:cs="Times New Roman"/>
            <w:color w:val="0000FF"/>
            <w:sz w:val="24"/>
            <w:szCs w:val="24"/>
            <w:u w:val="single"/>
          </w:rPr>
          <w:t>http://www.consultant.ru/document/cons_doc_LAW_201131/</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proofErr w:type="gramStart"/>
      <w:r w:rsidRPr="0098152F">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29.12.2010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98152F">
        <w:rPr>
          <w:rFonts w:ascii="Times New Roman" w:eastAsia="Calibri" w:hAnsi="Times New Roman" w:cs="Times New Roman"/>
          <w:sz w:val="24"/>
          <w:szCs w:val="24"/>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hyperlink r:id="rId14" w:history="1">
        <w:r w:rsidRPr="0098152F">
          <w:rPr>
            <w:rFonts w:ascii="Times New Roman" w:eastAsia="Calibri" w:hAnsi="Times New Roman" w:cs="Times New Roman"/>
            <w:color w:val="0000FF"/>
            <w:sz w:val="24"/>
            <w:szCs w:val="24"/>
            <w:u w:val="single"/>
          </w:rPr>
          <w:t>http://www.consultant.ru/document/cons_doc_LAW_111395/</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proofErr w:type="gramStart"/>
      <w:r w:rsidRPr="0098152F">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98152F">
        <w:rPr>
          <w:rFonts w:ascii="Times New Roman" w:eastAsia="Calibri" w:hAnsi="Times New Roman" w:cs="Times New Roman"/>
          <w:color w:val="000000"/>
          <w:sz w:val="24"/>
          <w:szCs w:val="24"/>
        </w:rPr>
        <w:t>.</w:t>
      </w:r>
      <w:proofErr w:type="gramEnd"/>
    </w:p>
    <w:p w:rsidR="00114637" w:rsidRDefault="0098152F" w:rsidP="00114637">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здравоохранения и социального развития Российской Федерации от 26.08.2010 №761н (ред. от 31.05.2011) «Об утверждении Единого квалификационного справочника должносте</w:t>
      </w:r>
      <w:r w:rsidR="00114637">
        <w:rPr>
          <w:rFonts w:ascii="Times New Roman" w:eastAsia="Calibri" w:hAnsi="Times New Roman" w:cs="Times New Roman"/>
          <w:sz w:val="24"/>
          <w:szCs w:val="24"/>
        </w:rPr>
        <w:t>й руководителей, специалистов и</w:t>
      </w:r>
    </w:p>
    <w:p w:rsidR="00114637" w:rsidRDefault="0098152F" w:rsidP="00114637">
      <w:pPr>
        <w:spacing w:after="0" w:line="240" w:lineRule="auto"/>
        <w:ind w:left="720"/>
        <w:contextualSpacing/>
        <w:jc w:val="both"/>
        <w:rPr>
          <w:rFonts w:ascii="Times New Roman" w:eastAsia="Calibri" w:hAnsi="Times New Roman" w:cs="Times New Roman"/>
          <w:sz w:val="24"/>
          <w:szCs w:val="24"/>
        </w:rPr>
      </w:pPr>
      <w:r w:rsidRPr="00114637">
        <w:rPr>
          <w:rFonts w:ascii="Times New Roman" w:eastAsia="Calibri" w:hAnsi="Times New Roman" w:cs="Times New Roman"/>
          <w:sz w:val="24"/>
          <w:szCs w:val="24"/>
        </w:rPr>
        <w:t>служащих», раздел                                                     «</w:t>
      </w:r>
      <w:r w:rsidR="00114637" w:rsidRPr="00114637">
        <w:rPr>
          <w:rFonts w:ascii="Times New Roman" w:eastAsia="Calibri" w:hAnsi="Times New Roman" w:cs="Times New Roman"/>
          <w:sz w:val="24"/>
          <w:szCs w:val="24"/>
        </w:rPr>
        <w:t>Квалификационные характеристики</w:t>
      </w:r>
    </w:p>
    <w:p w:rsidR="00114637" w:rsidRDefault="0098152F" w:rsidP="00114637">
      <w:pPr>
        <w:spacing w:after="0" w:line="240" w:lineRule="auto"/>
        <w:ind w:left="720"/>
        <w:contextualSpacing/>
        <w:jc w:val="both"/>
        <w:rPr>
          <w:rFonts w:ascii="Calibri" w:eastAsia="Calibri" w:hAnsi="Calibri" w:cs="Times New Roman"/>
          <w:sz w:val="24"/>
          <w:szCs w:val="24"/>
        </w:rPr>
      </w:pPr>
      <w:r w:rsidRPr="00114637">
        <w:rPr>
          <w:rFonts w:ascii="Times New Roman" w:eastAsia="Calibri" w:hAnsi="Times New Roman" w:cs="Times New Roman"/>
          <w:sz w:val="24"/>
          <w:szCs w:val="24"/>
        </w:rPr>
        <w:t>должностей работников образования»</w:t>
      </w:r>
    </w:p>
    <w:p w:rsidR="0098152F" w:rsidRPr="00114637" w:rsidRDefault="00ED030B" w:rsidP="00114637">
      <w:pPr>
        <w:spacing w:after="0" w:line="240" w:lineRule="auto"/>
        <w:ind w:left="720"/>
        <w:contextualSpacing/>
        <w:jc w:val="both"/>
        <w:rPr>
          <w:rFonts w:ascii="Times New Roman" w:eastAsia="Calibri" w:hAnsi="Times New Roman" w:cs="Times New Roman"/>
          <w:sz w:val="24"/>
          <w:szCs w:val="24"/>
        </w:rPr>
      </w:pPr>
      <w:hyperlink r:id="rId15" w:history="1">
        <w:r w:rsidR="0098152F" w:rsidRPr="00114637">
          <w:rPr>
            <w:rFonts w:ascii="Times New Roman" w:eastAsia="Calibri" w:hAnsi="Times New Roman" w:cs="Times New Roman"/>
            <w:color w:val="0000FF"/>
            <w:sz w:val="24"/>
            <w:szCs w:val="24"/>
            <w:u w:val="single"/>
          </w:rPr>
          <w:t>http://www.consultant.ru/document/cons_doc_LAW_105703/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труда и социальной защиты Российской Федерации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6" w:history="1">
        <w:r w:rsidRPr="0098152F">
          <w:rPr>
            <w:rFonts w:ascii="Times New Roman" w:eastAsia="Calibri" w:hAnsi="Times New Roman" w:cs="Times New Roman"/>
            <w:color w:val="0000FF"/>
            <w:sz w:val="24"/>
            <w:szCs w:val="24"/>
            <w:u w:val="single"/>
          </w:rPr>
          <w:t>http://www.consultant.ru/document/cons_doc_LAW_155553/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Закон Республики Крым от 06.07.2015 №131-ЗРК/2015 «Об образовании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науки и молодежи Республики Крым от 05.05.2017 №1140 «Об утверждении Положения о региональной системе оценки качества образования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науки и молодежи Республики Крым от 20.03.2018 №663 «О мерах по развитию региональной системы оценки качества образования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lastRenderedPageBreak/>
        <w:t>Письмо Министерства образования, науки и молодежи Республики Крым от 03.04.2020 №01-14/1134 о формировании учебных планов общеобразовательных организаций Республики Крым на 2020/2021 учебный год.</w:t>
      </w:r>
    </w:p>
    <w:p w:rsidR="00E5334A" w:rsidRDefault="00E5334A" w:rsidP="00E5334A">
      <w:pPr>
        <w:spacing w:after="0" w:line="240" w:lineRule="auto"/>
        <w:ind w:left="360"/>
        <w:jc w:val="center"/>
        <w:rPr>
          <w:rFonts w:ascii="Times New Roman" w:eastAsia="Calibri" w:hAnsi="Times New Roman" w:cs="Times New Roman"/>
          <w:b/>
          <w:sz w:val="24"/>
          <w:szCs w:val="24"/>
        </w:rPr>
      </w:pPr>
    </w:p>
    <w:p w:rsidR="0098152F" w:rsidRDefault="0098152F" w:rsidP="0098152F">
      <w:pPr>
        <w:spacing w:after="0" w:line="240" w:lineRule="auto"/>
        <w:contextualSpacing/>
        <w:rPr>
          <w:rFonts w:ascii="Times New Roman" w:eastAsia="Calibri" w:hAnsi="Times New Roman" w:cs="Times New Roman"/>
          <w:b/>
          <w:sz w:val="24"/>
          <w:szCs w:val="24"/>
        </w:rPr>
      </w:pPr>
    </w:p>
    <w:p w:rsidR="0098152F" w:rsidRPr="0004272D" w:rsidRDefault="00E5334A" w:rsidP="00E5334A">
      <w:pPr>
        <w:pStyle w:val="a4"/>
        <w:numPr>
          <w:ilvl w:val="0"/>
          <w:numId w:val="7"/>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Деловая документация учителя-предметника</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proofErr w:type="gramStart"/>
      <w:r w:rsidRPr="00311B73">
        <w:rPr>
          <w:rFonts w:ascii="Times New Roman" w:eastAsia="Calibri" w:hAnsi="Times New Roman" w:cs="Times New Roman"/>
          <w:sz w:val="24"/>
          <w:szCs w:val="24"/>
        </w:rPr>
        <w:t>При определении содержания рабочих программ учебных пр</w:t>
      </w:r>
      <w:r w:rsidR="00793109">
        <w:rPr>
          <w:rFonts w:ascii="Times New Roman" w:eastAsia="Calibri" w:hAnsi="Times New Roman" w:cs="Times New Roman"/>
          <w:sz w:val="24"/>
          <w:szCs w:val="24"/>
        </w:rPr>
        <w:t>едметов используются положения п</w:t>
      </w:r>
      <w:r w:rsidRPr="00311B73">
        <w:rPr>
          <w:rFonts w:ascii="Times New Roman" w:eastAsia="Calibri" w:hAnsi="Times New Roman" w:cs="Times New Roman"/>
          <w:sz w:val="24"/>
          <w:szCs w:val="24"/>
        </w:rPr>
        <w:t xml:space="preserve">римерной основной образовательной программы основного общего образования (Реестр примерных основных образовательных программ Министерства образования и науки Российской Федерации: </w:t>
      </w:r>
      <w:hyperlink r:id="rId17" w:history="1">
        <w:r w:rsidRPr="00311B73">
          <w:rPr>
            <w:rFonts w:ascii="Times New Roman" w:eastAsia="Calibri" w:hAnsi="Times New Roman" w:cs="Times New Roman"/>
            <w:color w:val="0000FF"/>
            <w:sz w:val="24"/>
            <w:szCs w:val="24"/>
            <w:u w:val="single"/>
          </w:rPr>
          <w:t>http://fgosreestr.ru/</w:t>
        </w:r>
      </w:hyperlink>
      <w:r w:rsidRPr="00311B73">
        <w:rPr>
          <w:rFonts w:ascii="Times New Roman" w:eastAsia="Calibri" w:hAnsi="Times New Roman" w:cs="Times New Roman"/>
          <w:sz w:val="24"/>
          <w:szCs w:val="24"/>
        </w:rPr>
        <w:t>), основной образовательной программы основного общего образования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w:t>
      </w:r>
      <w:proofErr w:type="gramEnd"/>
      <w:r w:rsidRPr="00311B73">
        <w:rPr>
          <w:rFonts w:ascii="Times New Roman" w:eastAsia="Calibri" w:hAnsi="Times New Roman" w:cs="Times New Roman"/>
          <w:sz w:val="24"/>
          <w:szCs w:val="24"/>
        </w:rPr>
        <w:t xml:space="preserve">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p>
    <w:p w:rsidR="00311B73" w:rsidRDefault="00262799" w:rsidP="00AE76A4">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Рабочие </w:t>
      </w:r>
      <w:r w:rsidRPr="00311B73">
        <w:rPr>
          <w:rFonts w:ascii="Times New Roman" w:eastAsia="Calibri" w:hAnsi="Times New Roman" w:cs="Times New Roman"/>
          <w:sz w:val="24"/>
          <w:szCs w:val="24"/>
        </w:rPr>
        <w:t>программы учебных пр</w:t>
      </w:r>
      <w:r>
        <w:rPr>
          <w:rFonts w:ascii="Times New Roman" w:eastAsia="Calibri" w:hAnsi="Times New Roman" w:cs="Times New Roman"/>
          <w:sz w:val="24"/>
          <w:szCs w:val="24"/>
        </w:rPr>
        <w:t>едметов</w:t>
      </w:r>
      <w:r w:rsidR="001543B5">
        <w:rPr>
          <w:rFonts w:ascii="Times New Roman" w:eastAsia="Calibri" w:hAnsi="Times New Roman" w:cs="Times New Roman"/>
          <w:sz w:val="24"/>
          <w:szCs w:val="24"/>
        </w:rPr>
        <w:t xml:space="preserve"> (русский язык и литература)</w:t>
      </w:r>
      <w:r>
        <w:rPr>
          <w:rFonts w:ascii="Times New Roman" w:eastAsia="Calibri" w:hAnsi="Times New Roman" w:cs="Times New Roman"/>
          <w:sz w:val="24"/>
          <w:szCs w:val="24"/>
        </w:rPr>
        <w:t xml:space="preserve"> разрабатываются на основе:</w:t>
      </w:r>
    </w:p>
    <w:p w:rsidR="001543B5" w:rsidRPr="001543B5" w:rsidRDefault="001543B5" w:rsidP="001543B5">
      <w:pPr>
        <w:spacing w:after="0" w:line="259"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Примерной основной образовательной программы основного общего образования (Одобрена решением</w:t>
      </w:r>
      <w:r w:rsidRPr="001543B5">
        <w:rPr>
          <w:rFonts w:ascii="Times New Roman" w:eastAsia="Calibri" w:hAnsi="Times New Roman" w:cs="Times New Roman"/>
          <w:sz w:val="24"/>
          <w:szCs w:val="24"/>
        </w:rPr>
        <w:t xml:space="preserve"> федерального учебно-методического об</w:t>
      </w:r>
      <w:r>
        <w:rPr>
          <w:rFonts w:ascii="Times New Roman" w:eastAsia="Calibri" w:hAnsi="Times New Roman" w:cs="Times New Roman"/>
          <w:sz w:val="24"/>
          <w:szCs w:val="24"/>
        </w:rPr>
        <w:t xml:space="preserve">ъединения по общему образованию </w:t>
      </w:r>
      <w:r w:rsidRPr="001543B5">
        <w:rPr>
          <w:rFonts w:ascii="Times New Roman" w:eastAsia="Calibri" w:hAnsi="Times New Roman" w:cs="Times New Roman"/>
          <w:sz w:val="24"/>
          <w:szCs w:val="24"/>
        </w:rPr>
        <w:t xml:space="preserve"> (протокол  от 8 апреля 2015 г. № 1/15) </w:t>
      </w:r>
      <w:proofErr w:type="gramEnd"/>
    </w:p>
    <w:p w:rsidR="00262799" w:rsidRPr="00311B73" w:rsidRDefault="001543B5" w:rsidP="00A51EAA">
      <w:pPr>
        <w:spacing w:after="0" w:line="259"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A51EAA">
        <w:rPr>
          <w:rFonts w:ascii="Times New Roman" w:eastAsia="Calibri" w:hAnsi="Times New Roman" w:cs="Times New Roman"/>
          <w:sz w:val="24"/>
          <w:szCs w:val="24"/>
        </w:rPr>
        <w:t xml:space="preserve">Примерной основной образовательной программы среднего общего образования (Одобрена </w:t>
      </w:r>
      <w:r w:rsidRPr="001543B5">
        <w:rPr>
          <w:rFonts w:ascii="Times New Roman" w:eastAsia="Calibri" w:hAnsi="Times New Roman" w:cs="Times New Roman"/>
          <w:sz w:val="24"/>
          <w:szCs w:val="24"/>
        </w:rPr>
        <w:t>решением федерального учебно-методического об</w:t>
      </w:r>
      <w:r w:rsidR="00A51EAA">
        <w:rPr>
          <w:rFonts w:ascii="Times New Roman" w:eastAsia="Calibri" w:hAnsi="Times New Roman" w:cs="Times New Roman"/>
          <w:sz w:val="24"/>
          <w:szCs w:val="24"/>
        </w:rPr>
        <w:t xml:space="preserve">ъединения по общему образованию </w:t>
      </w:r>
      <w:r w:rsidRPr="001543B5">
        <w:rPr>
          <w:rFonts w:ascii="Times New Roman" w:eastAsia="Calibri" w:hAnsi="Times New Roman" w:cs="Times New Roman"/>
          <w:sz w:val="24"/>
          <w:szCs w:val="24"/>
        </w:rPr>
        <w:t>(протоко</w:t>
      </w:r>
      <w:r w:rsidR="00A51EAA">
        <w:rPr>
          <w:rFonts w:ascii="Times New Roman" w:eastAsia="Calibri" w:hAnsi="Times New Roman" w:cs="Times New Roman"/>
          <w:sz w:val="24"/>
          <w:szCs w:val="24"/>
        </w:rPr>
        <w:t>л  от 28 июня 2016 г. № 2/16-з)</w:t>
      </w:r>
      <w:proofErr w:type="gramEnd"/>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При разработке рабочих программ и составлении календарно - тематического планирования по русскому языку в 5–11 классах необходимо руководствоваться требованиями ФГОС ООО (с изменениями в п. 18.2.2).</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1) «Просвещение»: </w:t>
      </w:r>
      <w:hyperlink r:id="rId18" w:history="1">
        <w:r w:rsidRPr="00311B73">
          <w:rPr>
            <w:rFonts w:ascii="Times New Roman" w:eastAsia="Calibri" w:hAnsi="Times New Roman" w:cs="Times New Roman"/>
            <w:color w:val="0000FF"/>
            <w:sz w:val="24"/>
            <w:szCs w:val="24"/>
            <w:u w:val="single"/>
          </w:rPr>
          <w:t>www.prosv.ru</w:t>
        </w:r>
      </w:hyperlink>
      <w:r w:rsidRPr="00311B73">
        <w:rPr>
          <w:rFonts w:ascii="Times New Roman" w:eastAsia="Calibri" w:hAnsi="Times New Roman" w:cs="Times New Roman"/>
          <w:sz w:val="24"/>
          <w:szCs w:val="24"/>
        </w:rPr>
        <w:t>;</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2) «Русское слово»: </w:t>
      </w:r>
      <w:hyperlink r:id="rId19" w:history="1">
        <w:r w:rsidRPr="00311B73">
          <w:rPr>
            <w:rFonts w:ascii="Times New Roman" w:eastAsia="Calibri" w:hAnsi="Times New Roman" w:cs="Times New Roman"/>
            <w:color w:val="0000FF"/>
            <w:sz w:val="24"/>
            <w:szCs w:val="24"/>
            <w:u w:val="single"/>
          </w:rPr>
          <w:t>www.russkoe-slovo.ru</w:t>
        </w:r>
      </w:hyperlink>
      <w:r w:rsidRPr="00311B73">
        <w:rPr>
          <w:rFonts w:ascii="Times New Roman" w:eastAsia="Calibri" w:hAnsi="Times New Roman" w:cs="Times New Roman"/>
          <w:sz w:val="24"/>
          <w:szCs w:val="24"/>
        </w:rPr>
        <w:t>;</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3) Объединенная издательская группа «Дрофа</w:t>
      </w:r>
      <w:proofErr w:type="gramStart"/>
      <w:r w:rsidRPr="00311B73">
        <w:rPr>
          <w:rFonts w:ascii="Times New Roman" w:eastAsia="Calibri" w:hAnsi="Times New Roman" w:cs="Times New Roman"/>
          <w:sz w:val="24"/>
          <w:szCs w:val="24"/>
        </w:rPr>
        <w:t>»-</w:t>
      </w:r>
      <w:proofErr w:type="gramEnd"/>
      <w:r w:rsidRPr="00311B73">
        <w:rPr>
          <w:rFonts w:ascii="Times New Roman" w:eastAsia="Calibri" w:hAnsi="Times New Roman" w:cs="Times New Roman"/>
          <w:sz w:val="24"/>
          <w:szCs w:val="24"/>
        </w:rPr>
        <w:t>«</w:t>
      </w:r>
      <w:proofErr w:type="spellStart"/>
      <w:r w:rsidRPr="00311B73">
        <w:rPr>
          <w:rFonts w:ascii="Times New Roman" w:eastAsia="Calibri" w:hAnsi="Times New Roman" w:cs="Times New Roman"/>
          <w:sz w:val="24"/>
          <w:szCs w:val="24"/>
        </w:rPr>
        <w:t>Вентана-Граф</w:t>
      </w:r>
      <w:proofErr w:type="spellEnd"/>
      <w:r w:rsidRPr="00311B73">
        <w:rPr>
          <w:rFonts w:ascii="Times New Roman" w:eastAsia="Calibri" w:hAnsi="Times New Roman" w:cs="Times New Roman"/>
          <w:sz w:val="24"/>
          <w:szCs w:val="24"/>
        </w:rPr>
        <w:t xml:space="preserve">»: </w:t>
      </w:r>
      <w:hyperlink r:id="rId20" w:history="1">
        <w:r w:rsidRPr="00311B73">
          <w:rPr>
            <w:rFonts w:ascii="Times New Roman" w:eastAsia="Calibri" w:hAnsi="Times New Roman" w:cs="Times New Roman"/>
            <w:color w:val="0000FF"/>
            <w:sz w:val="24"/>
            <w:szCs w:val="24"/>
            <w:u w:val="single"/>
          </w:rPr>
          <w:t>https://drofa-ventana.ru</w:t>
        </w:r>
      </w:hyperlink>
      <w:r w:rsidRPr="00311B73">
        <w:rPr>
          <w:rFonts w:ascii="Times New Roman" w:eastAsia="Calibri" w:hAnsi="Times New Roman" w:cs="Times New Roman"/>
          <w:sz w:val="24"/>
          <w:szCs w:val="24"/>
        </w:rPr>
        <w:t>.</w:t>
      </w:r>
    </w:p>
    <w:p w:rsidR="0004272D" w:rsidRDefault="0004272D" w:rsidP="0004272D">
      <w:pPr>
        <w:spacing w:after="0" w:line="240" w:lineRule="auto"/>
        <w:rPr>
          <w:rFonts w:ascii="Times New Roman" w:eastAsia="Calibri" w:hAnsi="Times New Roman" w:cs="Times New Roman"/>
          <w:b/>
          <w:sz w:val="24"/>
          <w:szCs w:val="24"/>
        </w:rPr>
      </w:pPr>
    </w:p>
    <w:p w:rsidR="0004272D" w:rsidRPr="004E1E5B" w:rsidRDefault="0004272D" w:rsidP="004E1E5B">
      <w:pPr>
        <w:pStyle w:val="a4"/>
        <w:numPr>
          <w:ilvl w:val="0"/>
          <w:numId w:val="7"/>
        </w:numPr>
        <w:spacing w:after="0" w:line="240" w:lineRule="auto"/>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преподавания предмета «Русский язык» в 2020 – 2021 учебном году</w:t>
      </w:r>
    </w:p>
    <w:p w:rsidR="0004272D" w:rsidRDefault="0004272D" w:rsidP="0004272D">
      <w:pPr>
        <w:spacing w:after="0" w:line="240" w:lineRule="auto"/>
        <w:ind w:left="360"/>
        <w:jc w:val="center"/>
        <w:rPr>
          <w:rFonts w:ascii="Times New Roman" w:eastAsia="Calibri" w:hAnsi="Times New Roman" w:cs="Times New Roman"/>
          <w:b/>
          <w:sz w:val="24"/>
          <w:szCs w:val="24"/>
        </w:rPr>
      </w:pPr>
    </w:p>
    <w:p w:rsidR="00311B73" w:rsidRDefault="00311B73" w:rsidP="00311B73">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2020-2021</w:t>
      </w:r>
      <w:r w:rsidRPr="00F4490A">
        <w:rPr>
          <w:rFonts w:ascii="Times New Roman" w:eastAsia="Calibri" w:hAnsi="Times New Roman" w:cs="Times New Roman"/>
          <w:sz w:val="24"/>
        </w:rPr>
        <w:t xml:space="preserve"> учебном году продолжается переход на Федеральный государственный образовательный стандарт основного общего образования (далее - ФГОС </w:t>
      </w:r>
      <w:r>
        <w:rPr>
          <w:rFonts w:ascii="Times New Roman" w:eastAsia="Calibri" w:hAnsi="Times New Roman" w:cs="Times New Roman"/>
          <w:sz w:val="24"/>
        </w:rPr>
        <w:t>О</w:t>
      </w:r>
      <w:r w:rsidRPr="00F4490A">
        <w:rPr>
          <w:rFonts w:ascii="Times New Roman" w:eastAsia="Calibri" w:hAnsi="Times New Roman" w:cs="Times New Roman"/>
          <w:sz w:val="24"/>
        </w:rPr>
        <w:t xml:space="preserve">ОО). Наряду с введением ФГОС ООО </w:t>
      </w:r>
      <w:r>
        <w:rPr>
          <w:rFonts w:ascii="Times New Roman" w:eastAsia="Calibri" w:hAnsi="Times New Roman" w:cs="Times New Roman"/>
          <w:sz w:val="24"/>
        </w:rPr>
        <w:t xml:space="preserve">в 11 классе </w:t>
      </w:r>
      <w:r w:rsidRPr="00F4490A">
        <w:rPr>
          <w:rFonts w:ascii="Times New Roman" w:eastAsia="Calibri" w:hAnsi="Times New Roman" w:cs="Times New Roman"/>
          <w:sz w:val="24"/>
        </w:rPr>
        <w:t xml:space="preserve">продолжается реализация программ федерального компонента государственного образовательного стандарта </w:t>
      </w:r>
      <w:r>
        <w:rPr>
          <w:rFonts w:ascii="Times New Roman" w:eastAsia="Calibri" w:hAnsi="Times New Roman" w:cs="Times New Roman"/>
          <w:sz w:val="24"/>
        </w:rPr>
        <w:t xml:space="preserve">основного общего и среднего общего образования </w:t>
      </w:r>
      <w:r w:rsidRPr="00F4490A">
        <w:rPr>
          <w:rFonts w:ascii="Times New Roman" w:eastAsia="Calibri" w:hAnsi="Times New Roman" w:cs="Times New Roman"/>
          <w:sz w:val="24"/>
        </w:rPr>
        <w:t>(далее - ФК ГОС).</w:t>
      </w:r>
    </w:p>
    <w:p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и молодежи Республики Крым от 03.04.2020№01-14/1134</w:t>
      </w:r>
      <w:r w:rsidRPr="0098152F">
        <w:rPr>
          <w:rFonts w:ascii="Times New Roman" w:eastAsia="Calibri" w:hAnsi="Times New Roman" w:cs="Times New Roman"/>
          <w:sz w:val="24"/>
          <w:szCs w:val="24"/>
        </w:rPr>
        <w:t>о формировании учебных планов общеобразовательных организаций Республики Крым на 2020/2021 учебный год</w:t>
      </w:r>
      <w:r w:rsidRPr="001523D6">
        <w:rPr>
          <w:rFonts w:ascii="Times New Roman" w:eastAsia="Calibri" w:hAnsi="Times New Roman" w:cs="Times New Roman"/>
          <w:sz w:val="24"/>
        </w:rPr>
        <w:t xml:space="preserve"> количество часов, предусмотренное для изучения русского языка в 5–9 классах, следующее:</w:t>
      </w:r>
    </w:p>
    <w:p w:rsidR="00311B73" w:rsidRPr="001523D6" w:rsidRDefault="00311B73" w:rsidP="00311B73">
      <w:pPr>
        <w:spacing w:after="0" w:line="240" w:lineRule="auto"/>
        <w:ind w:firstLine="708"/>
        <w:jc w:val="both"/>
        <w:rPr>
          <w:rFonts w:ascii="Times New Roman" w:eastAsia="Calibri" w:hAnsi="Times New Roman" w:cs="Times New Roman"/>
          <w:sz w:val="24"/>
        </w:rPr>
      </w:pPr>
    </w:p>
    <w:tbl>
      <w:tblPr>
        <w:tblStyle w:val="a3"/>
        <w:tblW w:w="0" w:type="auto"/>
        <w:tblLook w:val="04A0"/>
      </w:tblPr>
      <w:tblGrid>
        <w:gridCol w:w="3271"/>
        <w:gridCol w:w="1457"/>
        <w:gridCol w:w="1571"/>
        <w:gridCol w:w="1337"/>
        <w:gridCol w:w="1193"/>
        <w:gridCol w:w="1167"/>
      </w:tblGrid>
      <w:tr w:rsidR="00311B73" w:rsidRPr="001523D6" w:rsidTr="009A06B7">
        <w:tc>
          <w:tcPr>
            <w:tcW w:w="3271" w:type="dxa"/>
            <w:vMerge w:val="restart"/>
          </w:tcPr>
          <w:p w:rsidR="00311B73" w:rsidRPr="001523D6" w:rsidRDefault="00311B73" w:rsidP="009A06B7">
            <w:pPr>
              <w:jc w:val="center"/>
              <w:rPr>
                <w:rFonts w:ascii="Times New Roman" w:eastAsia="Calibri" w:hAnsi="Times New Roman" w:cs="Times New Roman"/>
                <w:sz w:val="24"/>
              </w:rPr>
            </w:pPr>
            <w:r w:rsidRPr="001523D6">
              <w:rPr>
                <w:rFonts w:ascii="Times New Roman" w:eastAsia="Calibri" w:hAnsi="Times New Roman" w:cs="Times New Roman"/>
                <w:b/>
                <w:sz w:val="24"/>
                <w:szCs w:val="24"/>
              </w:rPr>
              <w:lastRenderedPageBreak/>
              <w:t>Учебные предметы</w:t>
            </w:r>
          </w:p>
        </w:tc>
        <w:tc>
          <w:tcPr>
            <w:tcW w:w="6725" w:type="dxa"/>
            <w:gridSpan w:val="5"/>
          </w:tcPr>
          <w:p w:rsidR="00311B73" w:rsidRPr="001523D6" w:rsidRDefault="00311B73" w:rsidP="009A06B7">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Количество часов в неделю по классам</w:t>
            </w:r>
          </w:p>
        </w:tc>
      </w:tr>
      <w:tr w:rsidR="00311B73" w:rsidRPr="001523D6" w:rsidTr="009A06B7">
        <w:tc>
          <w:tcPr>
            <w:tcW w:w="3271" w:type="dxa"/>
            <w:vMerge/>
          </w:tcPr>
          <w:p w:rsidR="00311B73" w:rsidRPr="001523D6" w:rsidRDefault="00311B73" w:rsidP="009A06B7">
            <w:pPr>
              <w:jc w:val="both"/>
              <w:rPr>
                <w:rFonts w:ascii="Times New Roman" w:eastAsia="Calibri" w:hAnsi="Times New Roman" w:cs="Times New Roman"/>
                <w:sz w:val="24"/>
              </w:rPr>
            </w:pPr>
          </w:p>
        </w:tc>
        <w:tc>
          <w:tcPr>
            <w:tcW w:w="6725" w:type="dxa"/>
            <w:gridSpan w:val="5"/>
          </w:tcPr>
          <w:p w:rsidR="00311B73" w:rsidRPr="001523D6" w:rsidRDefault="00311B73" w:rsidP="009A06B7">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ФГОС</w:t>
            </w:r>
          </w:p>
        </w:tc>
      </w:tr>
      <w:tr w:rsidR="00311B73" w:rsidRPr="001523D6" w:rsidTr="009A06B7">
        <w:tc>
          <w:tcPr>
            <w:tcW w:w="3271" w:type="dxa"/>
            <w:vMerge/>
          </w:tcPr>
          <w:p w:rsidR="00311B73" w:rsidRPr="001523D6" w:rsidRDefault="00311B73" w:rsidP="009A06B7">
            <w:pPr>
              <w:jc w:val="both"/>
              <w:rPr>
                <w:rFonts w:ascii="Times New Roman" w:eastAsia="Calibri" w:hAnsi="Times New Roman" w:cs="Times New Roman"/>
                <w:sz w:val="24"/>
              </w:rPr>
            </w:pPr>
          </w:p>
        </w:tc>
        <w:tc>
          <w:tcPr>
            <w:tcW w:w="145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5</w:t>
            </w:r>
          </w:p>
        </w:tc>
        <w:tc>
          <w:tcPr>
            <w:tcW w:w="1571"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6</w:t>
            </w:r>
          </w:p>
        </w:tc>
        <w:tc>
          <w:tcPr>
            <w:tcW w:w="133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7</w:t>
            </w:r>
          </w:p>
        </w:tc>
        <w:tc>
          <w:tcPr>
            <w:tcW w:w="1193"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8</w:t>
            </w:r>
          </w:p>
        </w:tc>
        <w:tc>
          <w:tcPr>
            <w:tcW w:w="116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9</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rPr>
            </w:pPr>
            <w:r w:rsidRPr="001523D6">
              <w:rPr>
                <w:rFonts w:ascii="Times New Roman" w:eastAsia="Calibri" w:hAnsi="Times New Roman" w:cs="Times New Roman"/>
                <w:sz w:val="24"/>
              </w:rPr>
              <w:t xml:space="preserve">с русским языком обучения </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rPr>
              <w:t>(5-дневная учебная неделя)</w:t>
            </w:r>
          </w:p>
        </w:tc>
        <w:tc>
          <w:tcPr>
            <w:tcW w:w="145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571"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33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193"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3</w:t>
            </w:r>
          </w:p>
        </w:tc>
        <w:tc>
          <w:tcPr>
            <w:tcW w:w="116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r w:rsidRPr="001523D6">
              <w:rPr>
                <w:rFonts w:ascii="Times New Roman" w:eastAsia="Calibri" w:hAnsi="Times New Roman" w:cs="Times New Roman"/>
                <w:sz w:val="24"/>
              </w:rPr>
              <w:t>с русским языком обучения</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rPr>
              <w:t>(6-дневная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5</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 xml:space="preserve">с обучением на родном (украинском,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(5-дневная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4</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w:t>
            </w:r>
            <w:r>
              <w:rPr>
                <w:rFonts w:ascii="Times New Roman" w:eastAsia="Calibri" w:hAnsi="Times New Roman" w:cs="Times New Roman"/>
                <w:sz w:val="24"/>
                <w:szCs w:val="24"/>
              </w:rPr>
              <w:t xml:space="preserve">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(6-дневная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4</w:t>
            </w:r>
          </w:p>
        </w:tc>
      </w:tr>
    </w:tbl>
    <w:p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p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и молодежи Республики Крым от 03.04.2020№01-14/1134</w:t>
      </w:r>
      <w:r w:rsidRPr="0098152F">
        <w:rPr>
          <w:rFonts w:ascii="Times New Roman" w:eastAsia="Calibri" w:hAnsi="Times New Roman" w:cs="Times New Roman"/>
          <w:sz w:val="24"/>
          <w:szCs w:val="24"/>
        </w:rPr>
        <w:t>о формировании учебных планов общеобразовательных организаций Республики Крым на 2020/2021 учебный год</w:t>
      </w:r>
      <w:r w:rsidRPr="001523D6">
        <w:rPr>
          <w:rFonts w:ascii="Times New Roman" w:eastAsia="Calibri" w:hAnsi="Times New Roman" w:cs="Times New Roman"/>
          <w:sz w:val="24"/>
        </w:rPr>
        <w:t xml:space="preserve"> количество часов, предусмотренное д</w:t>
      </w:r>
      <w:r>
        <w:rPr>
          <w:rFonts w:ascii="Times New Roman" w:eastAsia="Calibri" w:hAnsi="Times New Roman" w:cs="Times New Roman"/>
          <w:sz w:val="24"/>
        </w:rPr>
        <w:t>ля изучения русского языка в 10-11</w:t>
      </w:r>
      <w:r w:rsidRPr="001523D6">
        <w:rPr>
          <w:rFonts w:ascii="Times New Roman" w:eastAsia="Calibri" w:hAnsi="Times New Roman" w:cs="Times New Roman"/>
          <w:sz w:val="24"/>
        </w:rPr>
        <w:t xml:space="preserve"> классах, следующее:</w:t>
      </w:r>
    </w:p>
    <w:p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tbl>
      <w:tblPr>
        <w:tblStyle w:val="a3"/>
        <w:tblW w:w="0" w:type="auto"/>
        <w:tblLook w:val="04A0"/>
      </w:tblPr>
      <w:tblGrid>
        <w:gridCol w:w="2499"/>
        <w:gridCol w:w="3988"/>
        <w:gridCol w:w="3509"/>
      </w:tblGrid>
      <w:tr w:rsidR="00311B73" w:rsidRPr="005A77D4" w:rsidTr="009A06B7">
        <w:tc>
          <w:tcPr>
            <w:tcW w:w="2499" w:type="dxa"/>
            <w:vMerge w:val="restart"/>
          </w:tcPr>
          <w:p w:rsidR="00311B73" w:rsidRPr="005A77D4" w:rsidRDefault="00311B73" w:rsidP="009A06B7">
            <w:pPr>
              <w:jc w:val="both"/>
              <w:rPr>
                <w:rFonts w:ascii="Times New Roman" w:eastAsia="Calibri" w:hAnsi="Times New Roman" w:cs="Times New Roman"/>
                <w:sz w:val="24"/>
              </w:rPr>
            </w:pPr>
            <w:r w:rsidRPr="005A77D4">
              <w:rPr>
                <w:rFonts w:ascii="Times New Roman" w:eastAsia="Calibri" w:hAnsi="Times New Roman" w:cs="Times New Roman"/>
                <w:b/>
                <w:sz w:val="24"/>
                <w:szCs w:val="24"/>
              </w:rPr>
              <w:t>Учебные предметы</w:t>
            </w:r>
          </w:p>
        </w:tc>
        <w:tc>
          <w:tcPr>
            <w:tcW w:w="7497" w:type="dxa"/>
            <w:gridSpan w:val="2"/>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Количество часов в неделю по классам</w:t>
            </w:r>
          </w:p>
        </w:tc>
      </w:tr>
      <w:tr w:rsidR="00311B73" w:rsidRPr="005A77D4" w:rsidTr="009A06B7">
        <w:tc>
          <w:tcPr>
            <w:tcW w:w="2499" w:type="dxa"/>
            <w:vMerge/>
          </w:tcPr>
          <w:p w:rsidR="00311B73" w:rsidRPr="005A77D4" w:rsidRDefault="00311B73" w:rsidP="009A06B7">
            <w:pPr>
              <w:jc w:val="both"/>
              <w:rPr>
                <w:rFonts w:ascii="Times New Roman" w:eastAsia="Calibri" w:hAnsi="Times New Roman" w:cs="Times New Roman"/>
                <w:sz w:val="24"/>
              </w:rPr>
            </w:pPr>
          </w:p>
        </w:tc>
        <w:tc>
          <w:tcPr>
            <w:tcW w:w="3988" w:type="dxa"/>
          </w:tcPr>
          <w:p w:rsidR="00311B73" w:rsidRPr="0067411E" w:rsidRDefault="00311B73" w:rsidP="009A06B7">
            <w:pPr>
              <w:jc w:val="center"/>
              <w:rPr>
                <w:rFonts w:ascii="Times New Roman" w:eastAsia="Calibri" w:hAnsi="Times New Roman" w:cs="Times New Roman"/>
                <w:b/>
                <w:sz w:val="24"/>
              </w:rPr>
            </w:pPr>
            <w:r w:rsidRPr="0067411E">
              <w:rPr>
                <w:rFonts w:ascii="Times New Roman" w:eastAsia="Calibri" w:hAnsi="Times New Roman" w:cs="Times New Roman"/>
                <w:b/>
                <w:sz w:val="24"/>
              </w:rPr>
              <w:t>ФГОС</w:t>
            </w:r>
          </w:p>
        </w:tc>
        <w:tc>
          <w:tcPr>
            <w:tcW w:w="3509" w:type="dxa"/>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ФК ГОС</w:t>
            </w:r>
          </w:p>
        </w:tc>
      </w:tr>
      <w:tr w:rsidR="00311B73" w:rsidRPr="005A77D4" w:rsidTr="009A06B7">
        <w:tc>
          <w:tcPr>
            <w:tcW w:w="2499" w:type="dxa"/>
            <w:vMerge/>
          </w:tcPr>
          <w:p w:rsidR="00311B73" w:rsidRPr="005A77D4" w:rsidRDefault="00311B73" w:rsidP="009A06B7">
            <w:pPr>
              <w:jc w:val="both"/>
              <w:rPr>
                <w:rFonts w:ascii="Times New Roman" w:eastAsia="Calibri" w:hAnsi="Times New Roman" w:cs="Times New Roman"/>
                <w:sz w:val="24"/>
              </w:rPr>
            </w:pPr>
          </w:p>
        </w:tc>
        <w:tc>
          <w:tcPr>
            <w:tcW w:w="3988" w:type="dxa"/>
          </w:tcPr>
          <w:p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10 (базовый уровень)</w:t>
            </w:r>
          </w:p>
        </w:tc>
        <w:tc>
          <w:tcPr>
            <w:tcW w:w="3509" w:type="dxa"/>
          </w:tcPr>
          <w:p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11 (базовый уровень)</w:t>
            </w:r>
          </w:p>
        </w:tc>
      </w:tr>
      <w:tr w:rsidR="00311B73" w:rsidTr="009A06B7">
        <w:tc>
          <w:tcPr>
            <w:tcW w:w="2499" w:type="dxa"/>
          </w:tcPr>
          <w:p w:rsidR="00311B73" w:rsidRPr="005A77D4" w:rsidRDefault="00311B73" w:rsidP="009A06B7">
            <w:pPr>
              <w:jc w:val="both"/>
              <w:rPr>
                <w:rFonts w:ascii="Times New Roman" w:eastAsia="Calibri" w:hAnsi="Times New Roman" w:cs="Times New Roman"/>
                <w:sz w:val="24"/>
                <w:szCs w:val="24"/>
              </w:rPr>
            </w:pPr>
            <w:r w:rsidRPr="005A77D4">
              <w:rPr>
                <w:rFonts w:ascii="Times New Roman" w:eastAsia="Calibri" w:hAnsi="Times New Roman" w:cs="Times New Roman"/>
                <w:sz w:val="24"/>
                <w:szCs w:val="24"/>
              </w:rPr>
              <w:t>Русский язык</w:t>
            </w:r>
          </w:p>
          <w:p w:rsidR="00311B73" w:rsidRPr="005A77D4" w:rsidRDefault="00311B73" w:rsidP="009A06B7">
            <w:pPr>
              <w:jc w:val="both"/>
              <w:rPr>
                <w:rFonts w:ascii="Times New Roman" w:eastAsia="Calibri" w:hAnsi="Times New Roman" w:cs="Times New Roman"/>
                <w:sz w:val="24"/>
              </w:rPr>
            </w:pPr>
          </w:p>
        </w:tc>
        <w:tc>
          <w:tcPr>
            <w:tcW w:w="3988" w:type="dxa"/>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c>
          <w:tcPr>
            <w:tcW w:w="3509" w:type="dxa"/>
          </w:tcPr>
          <w:p w:rsidR="00311B73"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r>
    </w:tbl>
    <w:p w:rsidR="00827EAA" w:rsidRDefault="00311B73" w:rsidP="00827EAA">
      <w:pPr>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827EAA" w:rsidRPr="00F4490A" w:rsidRDefault="00827EAA" w:rsidP="00765DF7">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 сложившуюся в конце учебного 2020 года ситуацию дистанционного обучения р</w:t>
      </w:r>
      <w:r w:rsidRPr="00827EAA">
        <w:rPr>
          <w:rFonts w:ascii="Times New Roman" w:eastAsia="Calibri" w:hAnsi="Times New Roman" w:cs="Times New Roman"/>
          <w:sz w:val="24"/>
          <w:szCs w:val="24"/>
        </w:rPr>
        <w:t>екомендуется предусмотре</w:t>
      </w:r>
      <w:r>
        <w:rPr>
          <w:rFonts w:ascii="Times New Roman" w:eastAsia="Calibri" w:hAnsi="Times New Roman" w:cs="Times New Roman"/>
          <w:sz w:val="24"/>
          <w:szCs w:val="24"/>
        </w:rPr>
        <w:t xml:space="preserve">ть в рабочих программах часы на </w:t>
      </w:r>
      <w:r w:rsidRPr="00827EAA">
        <w:rPr>
          <w:rFonts w:ascii="Times New Roman" w:eastAsia="Calibri" w:hAnsi="Times New Roman" w:cs="Times New Roman"/>
          <w:sz w:val="24"/>
          <w:szCs w:val="24"/>
        </w:rPr>
        <w:t>организацию повторения содержания, о</w:t>
      </w:r>
      <w:r>
        <w:rPr>
          <w:rFonts w:ascii="Times New Roman" w:eastAsia="Calibri" w:hAnsi="Times New Roman" w:cs="Times New Roman"/>
          <w:sz w:val="24"/>
          <w:szCs w:val="24"/>
        </w:rPr>
        <w:t xml:space="preserve">своенного учащимися в четвертой четверти 2019/2020 уч. г. </w:t>
      </w:r>
      <w:r w:rsidRPr="00827EAA">
        <w:rPr>
          <w:rFonts w:ascii="Times New Roman" w:eastAsia="Calibri" w:hAnsi="Times New Roman" w:cs="Times New Roman"/>
          <w:sz w:val="24"/>
          <w:szCs w:val="24"/>
        </w:rPr>
        <w:t xml:space="preserve">В раздел «Повторение в начале учебного года», </w:t>
      </w:r>
      <w:r>
        <w:rPr>
          <w:rFonts w:ascii="Times New Roman" w:eastAsia="Calibri" w:hAnsi="Times New Roman" w:cs="Times New Roman"/>
          <w:sz w:val="24"/>
          <w:szCs w:val="24"/>
        </w:rPr>
        <w:t xml:space="preserve">открывающий учебный </w:t>
      </w:r>
      <w:r w:rsidRPr="00827EAA">
        <w:rPr>
          <w:rFonts w:ascii="Times New Roman" w:eastAsia="Calibri" w:hAnsi="Times New Roman" w:cs="Times New Roman"/>
          <w:sz w:val="24"/>
          <w:szCs w:val="24"/>
        </w:rPr>
        <w:t>год в каждом классе, целесообразно добавить п</w:t>
      </w:r>
      <w:r>
        <w:rPr>
          <w:rFonts w:ascii="Times New Roman" w:eastAsia="Calibri" w:hAnsi="Times New Roman" w:cs="Times New Roman"/>
          <w:sz w:val="24"/>
          <w:szCs w:val="24"/>
        </w:rPr>
        <w:t xml:space="preserve">овторение в первую очередь тем, </w:t>
      </w:r>
      <w:r w:rsidR="009C71CE">
        <w:rPr>
          <w:rFonts w:ascii="Times New Roman" w:eastAsia="Calibri" w:hAnsi="Times New Roman" w:cs="Times New Roman"/>
          <w:sz w:val="24"/>
          <w:szCs w:val="24"/>
        </w:rPr>
        <w:t>изученных</w:t>
      </w:r>
      <w:r w:rsidRPr="00827EAA">
        <w:rPr>
          <w:rFonts w:ascii="Times New Roman" w:eastAsia="Calibri" w:hAnsi="Times New Roman" w:cs="Times New Roman"/>
          <w:sz w:val="24"/>
          <w:szCs w:val="24"/>
        </w:rPr>
        <w:t xml:space="preserve"> в конце учебного года в предыдущем классе</w:t>
      </w:r>
      <w:proofErr w:type="gramStart"/>
      <w:r w:rsidRPr="00827EAA">
        <w:rPr>
          <w:rFonts w:ascii="Times New Roman" w:eastAsia="Calibri" w:hAnsi="Times New Roman" w:cs="Times New Roman"/>
          <w:sz w:val="24"/>
          <w:szCs w:val="24"/>
        </w:rPr>
        <w:t>.</w:t>
      </w:r>
      <w:r w:rsidR="00765DF7" w:rsidRPr="00765DF7">
        <w:rPr>
          <w:rFonts w:ascii="Times New Roman" w:hAnsi="Times New Roman" w:cs="Times New Roman"/>
          <w:sz w:val="24"/>
          <w:szCs w:val="24"/>
        </w:rPr>
        <w:t>П</w:t>
      </w:r>
      <w:proofErr w:type="gramEnd"/>
      <w:r w:rsidR="00765DF7" w:rsidRPr="00765DF7">
        <w:rPr>
          <w:rFonts w:ascii="Times New Roman" w:hAnsi="Times New Roman" w:cs="Times New Roman"/>
          <w:sz w:val="24"/>
          <w:szCs w:val="24"/>
        </w:rPr>
        <w:t>одобные шаги</w:t>
      </w:r>
      <w:r w:rsidR="00765DF7">
        <w:rPr>
          <w:rFonts w:ascii="Times New Roman" w:eastAsia="Calibri" w:hAnsi="Times New Roman" w:cs="Times New Roman"/>
          <w:sz w:val="24"/>
          <w:szCs w:val="24"/>
        </w:rPr>
        <w:t xml:space="preserve">также обеспечивают качество усвоения тем в </w:t>
      </w:r>
      <w:r w:rsidRPr="00827EAA">
        <w:rPr>
          <w:rFonts w:ascii="Times New Roman" w:eastAsia="Calibri" w:hAnsi="Times New Roman" w:cs="Times New Roman"/>
          <w:sz w:val="24"/>
          <w:szCs w:val="24"/>
        </w:rPr>
        <w:t>контексте подготовки к написанию ВПР по русскому языку</w:t>
      </w:r>
      <w:r w:rsidR="00765DF7">
        <w:rPr>
          <w:rFonts w:ascii="Times New Roman" w:eastAsia="Calibri" w:hAnsi="Times New Roman" w:cs="Times New Roman"/>
          <w:sz w:val="24"/>
          <w:szCs w:val="24"/>
        </w:rPr>
        <w:t>.</w:t>
      </w:r>
    </w:p>
    <w:p w:rsidR="0004272D" w:rsidRPr="00E5334A" w:rsidRDefault="0004272D" w:rsidP="0004272D">
      <w:pPr>
        <w:spacing w:after="0" w:line="240" w:lineRule="auto"/>
        <w:ind w:left="360"/>
        <w:jc w:val="center"/>
        <w:rPr>
          <w:rFonts w:ascii="Times New Roman" w:eastAsia="Calibri" w:hAnsi="Times New Roman" w:cs="Times New Roman"/>
          <w:b/>
          <w:sz w:val="24"/>
          <w:szCs w:val="24"/>
        </w:rPr>
      </w:pPr>
    </w:p>
    <w:p w:rsidR="00C2641F" w:rsidRPr="004E1E5B" w:rsidRDefault="00E5334A" w:rsidP="004E1E5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Выполнение практической  части программ учебных предметов</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При составлении рабочей программы по русскому языку учителю необходимо обратить особое внимание на следующие положения: </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1. </w:t>
      </w:r>
      <w:proofErr w:type="gramStart"/>
      <w:r w:rsidRPr="00A51EAA">
        <w:rPr>
          <w:rFonts w:ascii="Times New Roman" w:eastAsia="Calibri" w:hAnsi="Times New Roman" w:cs="Times New Roman"/>
          <w:sz w:val="24"/>
        </w:rPr>
        <w:t xml:space="preserve">Количество специальных часов по развитию речи определяется выбранным учебно-методическим комплектом (далее – УМК), авторской программой к данному УМК, а также </w:t>
      </w:r>
      <w:r w:rsidRPr="00A51EAA">
        <w:rPr>
          <w:rFonts w:ascii="Times New Roman" w:eastAsia="Calibri" w:hAnsi="Times New Roman" w:cs="Times New Roman"/>
          <w:b/>
          <w:sz w:val="24"/>
        </w:rPr>
        <w:t xml:space="preserve">самим учителем </w:t>
      </w:r>
      <w:r w:rsidRPr="00A51EAA">
        <w:rPr>
          <w:rFonts w:ascii="Times New Roman" w:eastAsia="Calibri" w:hAnsi="Times New Roman" w:cs="Times New Roman"/>
          <w:sz w:val="24"/>
        </w:rPr>
        <w:t>(рекомендуемый объем – 10-20% от общего количества часов).</w:t>
      </w:r>
      <w:proofErr w:type="gramEnd"/>
      <w:r w:rsidRPr="00A51EAA">
        <w:rPr>
          <w:rFonts w:ascii="Times New Roman" w:eastAsia="Calibri" w:hAnsi="Times New Roman" w:cs="Times New Roman"/>
          <w:sz w:val="24"/>
        </w:rPr>
        <w:t xml:space="preserve"> Вместе с тем, развитие речи является обязательным компонентом, пронизывающим всю систему обучения русскому языку, следовательно, на каждом уроке русского языка должны создаваться условия для развития речи обучающихся, формирования коммуникативной компетентности.</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2. Текущий контроль учащихся (текущее оценивание, контрольные и самостоятельные работы, в том числе, административные контрольные работы) может проводиться в течение </w:t>
      </w:r>
      <w:r w:rsidRPr="00A51EAA">
        <w:rPr>
          <w:rFonts w:ascii="Times New Roman" w:eastAsia="Calibri" w:hAnsi="Times New Roman" w:cs="Times New Roman"/>
          <w:sz w:val="24"/>
        </w:rPr>
        <w:lastRenderedPageBreak/>
        <w:t>учебного периода (по решению образовательной организации). В таблице представлено примерное распределение контрольных работ разных видов.</w:t>
      </w:r>
    </w:p>
    <w:p w:rsidR="00A51EAA" w:rsidRPr="00A51EAA" w:rsidRDefault="00A51EAA" w:rsidP="00A51EAA">
      <w:pPr>
        <w:spacing w:after="0" w:line="240" w:lineRule="auto"/>
        <w:jc w:val="both"/>
        <w:rPr>
          <w:rFonts w:ascii="Times New Roman" w:eastAsia="Calibri" w:hAnsi="Times New Roman" w:cs="Times New Roman"/>
          <w:b/>
          <w:spacing w:val="-6"/>
          <w:sz w:val="24"/>
          <w:szCs w:val="24"/>
        </w:rPr>
      </w:pPr>
    </w:p>
    <w:p w:rsidR="00A51EAA" w:rsidRPr="00A51EAA" w:rsidRDefault="00A51EAA" w:rsidP="00A51EAA">
      <w:pPr>
        <w:spacing w:after="0" w:line="240" w:lineRule="auto"/>
        <w:jc w:val="both"/>
        <w:rPr>
          <w:rFonts w:ascii="Times New Roman" w:eastAsia="Calibri" w:hAnsi="Times New Roman" w:cs="Times New Roman"/>
          <w:b/>
          <w:spacing w:val="-6"/>
          <w:sz w:val="24"/>
          <w:szCs w:val="24"/>
        </w:rPr>
      </w:pPr>
      <w:r w:rsidRPr="00A51EAA">
        <w:rPr>
          <w:rFonts w:ascii="Times New Roman" w:eastAsia="Calibri" w:hAnsi="Times New Roman" w:cs="Times New Roman"/>
          <w:b/>
          <w:spacing w:val="-6"/>
          <w:sz w:val="24"/>
          <w:szCs w:val="24"/>
        </w:rPr>
        <w:t>РУССКИЙ ЯЗЫК</w:t>
      </w:r>
    </w:p>
    <w:p w:rsidR="00A51EAA" w:rsidRPr="00A51EAA" w:rsidRDefault="00A51EAA" w:rsidP="00A51EAA">
      <w:pPr>
        <w:pStyle w:val="a4"/>
        <w:spacing w:after="0" w:line="240" w:lineRule="auto"/>
        <w:ind w:left="1080"/>
        <w:jc w:val="both"/>
        <w:rPr>
          <w:rFonts w:ascii="Times New Roman" w:eastAsia="Calibri" w:hAnsi="Times New Roman" w:cs="Times New Roman"/>
          <w:spacing w:val="-6"/>
          <w:sz w:val="16"/>
          <w:szCs w:val="16"/>
        </w:rPr>
      </w:pPr>
    </w:p>
    <w:tbl>
      <w:tblPr>
        <w:tblW w:w="9923" w:type="dxa"/>
        <w:tblInd w:w="108" w:type="dxa"/>
        <w:tblLayout w:type="fixed"/>
        <w:tblLook w:val="01E0"/>
      </w:tblPr>
      <w:tblGrid>
        <w:gridCol w:w="3828"/>
        <w:gridCol w:w="992"/>
        <w:gridCol w:w="850"/>
        <w:gridCol w:w="851"/>
        <w:gridCol w:w="850"/>
        <w:gridCol w:w="851"/>
        <w:gridCol w:w="850"/>
        <w:gridCol w:w="851"/>
      </w:tblGrid>
      <w:tr w:rsidR="00A51EAA" w:rsidRPr="00F4490A" w:rsidTr="009A06B7">
        <w:tc>
          <w:tcPr>
            <w:tcW w:w="3828" w:type="dxa"/>
            <w:vMerge w:val="restart"/>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Виды письменных работ</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письменных работ по классам</w:t>
            </w:r>
          </w:p>
        </w:tc>
      </w:tr>
      <w:tr w:rsidR="00A51EAA" w:rsidRPr="00F4490A" w:rsidTr="009A06B7">
        <w:tc>
          <w:tcPr>
            <w:tcW w:w="3828" w:type="dxa"/>
            <w:vMerge/>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5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6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7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8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sz w:val="24"/>
                <w:szCs w:val="24"/>
              </w:rPr>
            </w:pPr>
            <w:r w:rsidRPr="00F4490A">
              <w:rPr>
                <w:rFonts w:ascii="Times New Roman" w:eastAsia="Calibri" w:hAnsi="Times New Roman" w:cs="Times New Roman"/>
                <w:b/>
                <w:sz w:val="24"/>
                <w:szCs w:val="24"/>
              </w:rPr>
              <w:t xml:space="preserve">9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10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11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1A465C" w:rsidP="009A06B7">
            <w:pPr>
              <w:spacing w:after="0" w:line="259" w:lineRule="auto"/>
              <w:ind w:lef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w:t>
            </w:r>
            <w:r w:rsidR="00A51EAA">
              <w:rPr>
                <w:rFonts w:ascii="Times New Roman" w:eastAsia="Calibri" w:hAnsi="Times New Roman" w:cs="Times New Roman"/>
                <w:b/>
                <w:sz w:val="24"/>
                <w:szCs w:val="24"/>
              </w:rPr>
              <w:t xml:space="preserve"> уровень</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 w:val="24"/>
          <w:szCs w:val="24"/>
        </w:rPr>
        <w:t xml:space="preserve">При планировании текущего контроля в каждом классе необходимо </w:t>
      </w:r>
      <w:r w:rsidR="006543DB" w:rsidRPr="006543DB">
        <w:rPr>
          <w:rFonts w:ascii="Times New Roman" w:eastAsia="Calibri" w:hAnsi="Times New Roman" w:cs="Times New Roman"/>
          <w:sz w:val="24"/>
          <w:szCs w:val="24"/>
        </w:rPr>
        <w:t>предусмотрет</w:t>
      </w:r>
      <w:r w:rsidR="0045120C">
        <w:rPr>
          <w:rFonts w:ascii="Times New Roman" w:eastAsia="Calibri" w:hAnsi="Times New Roman" w:cs="Times New Roman"/>
          <w:sz w:val="24"/>
          <w:szCs w:val="24"/>
        </w:rPr>
        <w:t xml:space="preserve">ь </w:t>
      </w:r>
      <w:r w:rsidRPr="006543DB">
        <w:rPr>
          <w:rFonts w:ascii="Times New Roman" w:eastAsia="Calibri" w:hAnsi="Times New Roman" w:cs="Times New Roman"/>
          <w:sz w:val="24"/>
          <w:szCs w:val="24"/>
        </w:rPr>
        <w:t>равномерное распределение в течение всего учебного года, не допуская скопления письменных контрольных работ к концу четверти, полугодия.</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Содержание и частота текущего контроля определяются с учётом конкретного УМК и авторской программы, включённой в тот или иной учебно-методический комплект по предмету, степени сложности изучаемого материала, а также особенностей учащихся каждого класса.</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 xml:space="preserve">При выборе форм текущего контроля на уроках русского языка в 5-11 классе рекомендуется отдавать предпочтение заданиям, проверяющим уровень </w:t>
      </w:r>
      <w:proofErr w:type="spellStart"/>
      <w:r w:rsidRPr="006543DB">
        <w:rPr>
          <w:rFonts w:ascii="Times New Roman" w:eastAsia="Calibri" w:hAnsi="Times New Roman" w:cs="Times New Roman"/>
          <w:sz w:val="24"/>
          <w:szCs w:val="24"/>
        </w:rPr>
        <w:t>сформированности</w:t>
      </w:r>
      <w:proofErr w:type="spellEnd"/>
      <w:r w:rsidRPr="006543DB">
        <w:rPr>
          <w:rFonts w:ascii="Times New Roman" w:eastAsia="Calibri" w:hAnsi="Times New Roman" w:cs="Times New Roman"/>
          <w:sz w:val="24"/>
          <w:szCs w:val="24"/>
        </w:rPr>
        <w:t xml:space="preserve"> разных компетенций учащихся (лингвистической, языковой, коммуникативной) и </w:t>
      </w:r>
      <w:proofErr w:type="spellStart"/>
      <w:r w:rsidRPr="006543DB">
        <w:rPr>
          <w:rFonts w:ascii="Times New Roman" w:eastAsia="Calibri" w:hAnsi="Times New Roman" w:cs="Times New Roman"/>
          <w:sz w:val="24"/>
          <w:szCs w:val="24"/>
        </w:rPr>
        <w:t>метапредметных</w:t>
      </w:r>
      <w:proofErr w:type="spellEnd"/>
      <w:r w:rsidRPr="006543DB">
        <w:rPr>
          <w:rFonts w:ascii="Times New Roman" w:eastAsia="Calibri" w:hAnsi="Times New Roman" w:cs="Times New Roman"/>
          <w:sz w:val="24"/>
          <w:szCs w:val="24"/>
        </w:rPr>
        <w:t xml:space="preserve"> умений. 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сочинений-миниатюр, тестов разного вида, </w:t>
      </w:r>
      <w:proofErr w:type="spellStart"/>
      <w:r w:rsidRPr="006543DB">
        <w:rPr>
          <w:rFonts w:ascii="Times New Roman" w:eastAsia="Calibri" w:hAnsi="Times New Roman" w:cs="Times New Roman"/>
          <w:sz w:val="24"/>
          <w:szCs w:val="24"/>
        </w:rPr>
        <w:t>метапредметных</w:t>
      </w:r>
      <w:proofErr w:type="spellEnd"/>
      <w:r w:rsidRPr="006543DB">
        <w:rPr>
          <w:rFonts w:ascii="Times New Roman" w:eastAsia="Calibri" w:hAnsi="Times New Roman" w:cs="Times New Roman"/>
          <w:sz w:val="24"/>
          <w:szCs w:val="24"/>
        </w:rPr>
        <w:t xml:space="preserve"> контрольных работ.</w:t>
      </w:r>
    </w:p>
    <w:p w:rsidR="00A51EAA" w:rsidRPr="006543DB" w:rsidRDefault="00A51EAA" w:rsidP="006543D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6543DB">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rsidR="005B1883" w:rsidRPr="00F4490A" w:rsidRDefault="005B1883" w:rsidP="005B18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 xml:space="preserve">Для выполнения всех видов письменных </w:t>
      </w:r>
      <w:proofErr w:type="gramStart"/>
      <w:r w:rsidRPr="00F4490A">
        <w:rPr>
          <w:rFonts w:ascii="Times New Roman" w:eastAsia="Times New Roman" w:hAnsi="Times New Roman" w:cs="Times New Roman"/>
          <w:b/>
          <w:bCs/>
          <w:sz w:val="24"/>
          <w:szCs w:val="24"/>
          <w:lang w:eastAsia="ru-RU"/>
        </w:rPr>
        <w:t>работ</w:t>
      </w:r>
      <w:proofErr w:type="gramEnd"/>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p w:rsidR="005B1883" w:rsidRPr="00F4490A" w:rsidRDefault="005B1883" w:rsidP="005B1883">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Ind w:w="108" w:type="dxa"/>
        <w:tblLook w:val="04A0"/>
      </w:tblPr>
      <w:tblGrid>
        <w:gridCol w:w="1985"/>
        <w:gridCol w:w="3827"/>
        <w:gridCol w:w="4076"/>
      </w:tblGrid>
      <w:tr w:rsidR="005B1883" w:rsidRPr="00F4490A" w:rsidTr="009A06B7">
        <w:tc>
          <w:tcPr>
            <w:tcW w:w="1985"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5B1883" w:rsidRPr="00F4490A" w:rsidTr="009A06B7">
        <w:tc>
          <w:tcPr>
            <w:tcW w:w="1985" w:type="dxa"/>
          </w:tcPr>
          <w:p w:rsidR="005B1883" w:rsidRPr="00F4490A" w:rsidRDefault="005B1883" w:rsidP="009A06B7">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5B1883" w:rsidRPr="00F4490A" w:rsidRDefault="005B1883" w:rsidP="005B1883">
      <w:pPr>
        <w:shd w:val="clear" w:color="auto" w:fill="FFFFFF"/>
        <w:spacing w:after="0" w:line="240" w:lineRule="auto"/>
        <w:jc w:val="both"/>
        <w:rPr>
          <w:rFonts w:ascii="Times New Roman" w:eastAsia="Calibri" w:hAnsi="Times New Roman" w:cs="Times New Roman"/>
          <w:sz w:val="24"/>
          <w:szCs w:val="24"/>
        </w:rPr>
      </w:pPr>
    </w:p>
    <w:p w:rsidR="005B1883" w:rsidRDefault="005B1883" w:rsidP="005B1883">
      <w:pPr>
        <w:spacing w:after="0" w:line="259"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М</w:t>
      </w:r>
      <w:r w:rsidRPr="00F4490A">
        <w:rPr>
          <w:rFonts w:ascii="Times New Roman" w:eastAsia="Calibri" w:hAnsi="Times New Roman" w:cs="Times New Roman"/>
          <w:sz w:val="24"/>
          <w:szCs w:val="28"/>
        </w:rPr>
        <w:t>етодические рекомендации по ведению ученических тетрадей, нормы оценки устных и письменных ответов, особенности ведения записей в классном журнале</w:t>
      </w:r>
      <w:r w:rsidRPr="00F07B4D">
        <w:rPr>
          <w:rFonts w:ascii="Times New Roman" w:eastAsia="Calibri" w:hAnsi="Times New Roman" w:cs="Times New Roman"/>
          <w:sz w:val="24"/>
          <w:szCs w:val="28"/>
        </w:rPr>
        <w:t>,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Pr>
          <w:rFonts w:ascii="Times New Roman" w:eastAsia="Calibri" w:hAnsi="Times New Roman" w:cs="Times New Roman"/>
          <w:sz w:val="24"/>
          <w:szCs w:val="28"/>
        </w:rPr>
        <w:t xml:space="preserve"> Изменения внесены в критерии проверки тетрадей учащихся.</w:t>
      </w:r>
    </w:p>
    <w:p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домашние работ</w:t>
      </w:r>
      <w:r>
        <w:rPr>
          <w:rFonts w:ascii="Times New Roman" w:eastAsia="Times New Roman" w:hAnsi="Times New Roman" w:cs="Times New Roman"/>
          <w:b/>
          <w:color w:val="000000"/>
          <w:sz w:val="24"/>
          <w:szCs w:val="24"/>
          <w:lang w:eastAsia="ru-RU"/>
        </w:rPr>
        <w:t xml:space="preserve">ы по русскому языку </w:t>
      </w:r>
    </w:p>
    <w:p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tblPr>
      <w:tblGrid>
        <w:gridCol w:w="1634"/>
        <w:gridCol w:w="8362"/>
      </w:tblGrid>
      <w:tr w:rsidR="005B1883" w:rsidRPr="000854EF" w:rsidTr="009A06B7">
        <w:tc>
          <w:tcPr>
            <w:tcW w:w="1634" w:type="dxa"/>
          </w:tcPr>
          <w:p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Русский язык</w:t>
            </w:r>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lastRenderedPageBreak/>
              <w:t>второе полугодие – 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6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7-9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10-11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выборочно, наиболее важные работы, но не реже одного раза в месяц у всех учащихся</w:t>
            </w:r>
          </w:p>
        </w:tc>
      </w:tr>
    </w:tbl>
    <w:p w:rsidR="005B1883" w:rsidRDefault="005B1883" w:rsidP="005B1883">
      <w:pPr>
        <w:spacing w:after="0" w:line="259" w:lineRule="auto"/>
        <w:jc w:val="both"/>
        <w:rPr>
          <w:rFonts w:ascii="Times New Roman" w:eastAsia="Calibri" w:hAnsi="Times New Roman" w:cs="Times New Roman"/>
          <w:sz w:val="24"/>
          <w:szCs w:val="28"/>
        </w:rPr>
      </w:pPr>
    </w:p>
    <w:p w:rsidR="005B1883" w:rsidRPr="00F4490A" w:rsidRDefault="005B1883" w:rsidP="005B1883">
      <w:pPr>
        <w:spacing w:after="0" w:line="259" w:lineRule="auto"/>
        <w:ind w:firstLine="708"/>
        <w:jc w:val="both"/>
        <w:rPr>
          <w:rFonts w:ascii="Times New Roman" w:eastAsia="Calibri" w:hAnsi="Times New Roman" w:cs="Times New Roman"/>
          <w:sz w:val="24"/>
        </w:rPr>
      </w:pPr>
      <w:r w:rsidRPr="00CE7A19">
        <w:rPr>
          <w:rFonts w:ascii="Times New Roman" w:eastAsia="Calibri" w:hAnsi="Times New Roman" w:cs="Times New Roman"/>
          <w:sz w:val="24"/>
        </w:rPr>
        <w:t>Оформлени</w:t>
      </w:r>
      <w:r>
        <w:rPr>
          <w:rFonts w:ascii="Times New Roman" w:eastAsia="Calibri" w:hAnsi="Times New Roman" w:cs="Times New Roman"/>
          <w:sz w:val="24"/>
        </w:rPr>
        <w:t xml:space="preserve">е страниц </w:t>
      </w:r>
      <w:r w:rsidRPr="00CE7A19">
        <w:rPr>
          <w:rFonts w:ascii="Times New Roman" w:eastAsia="Calibri" w:hAnsi="Times New Roman" w:cs="Times New Roman"/>
          <w:sz w:val="24"/>
        </w:rPr>
        <w:t xml:space="preserve">в классном журнале (как и в рабочей программе учителя) </w:t>
      </w:r>
      <w:r>
        <w:rPr>
          <w:rFonts w:ascii="Times New Roman" w:eastAsia="Calibri" w:hAnsi="Times New Roman" w:cs="Times New Roman"/>
          <w:sz w:val="24"/>
        </w:rPr>
        <w:t>по учебному предмету «Русский язык»</w:t>
      </w:r>
      <w:r w:rsidRPr="00CE7A19">
        <w:rPr>
          <w:rFonts w:ascii="Times New Roman" w:eastAsia="Calibri" w:hAnsi="Times New Roman" w:cs="Times New Roman"/>
          <w:sz w:val="24"/>
        </w:rPr>
        <w:t xml:space="preserve"> производится в соответствии с требованиями Инструкции по ведению деловой документации в общеобразовательных организациях Республики Крым, утвержденной приказом Министерства образования, науки и молодежи Республики Крым от 07.06.2017 №1481 (в ред. приказа от 16.11.2017 № 2909).</w:t>
      </w:r>
    </w:p>
    <w:p w:rsidR="005B1883" w:rsidRDefault="005B1883" w:rsidP="00B350D5">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Важнейшей составной частью ФГОС ООО являются требования к результатам освоения основных образовательных программ (личностным, </w:t>
      </w:r>
      <w:proofErr w:type="spellStart"/>
      <w:r w:rsidRPr="00F4490A">
        <w:rPr>
          <w:rFonts w:ascii="Times New Roman" w:eastAsia="Calibri" w:hAnsi="Times New Roman" w:cs="Times New Roman"/>
          <w:sz w:val="24"/>
        </w:rPr>
        <w:t>метапредметным</w:t>
      </w:r>
      <w:proofErr w:type="spellEnd"/>
      <w:r w:rsidRPr="00F4490A">
        <w:rPr>
          <w:rFonts w:ascii="Times New Roman" w:eastAsia="Calibri" w:hAnsi="Times New Roman" w:cs="Times New Roman"/>
          <w:sz w:val="24"/>
        </w:rPr>
        <w:t>,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w:t>
      </w:r>
      <w:r w:rsidR="00B350D5">
        <w:rPr>
          <w:rFonts w:ascii="Times New Roman" w:eastAsia="Calibri" w:hAnsi="Times New Roman" w:cs="Times New Roman"/>
          <w:sz w:val="24"/>
        </w:rPr>
        <w:t xml:space="preserve">лежащим проверке и аттестации. </w:t>
      </w:r>
      <w:r w:rsidRPr="00F4490A">
        <w:rPr>
          <w:rFonts w:ascii="Times New Roman" w:eastAsia="Calibri" w:hAnsi="Times New Roman" w:cs="Times New Roman"/>
          <w:sz w:val="24"/>
        </w:rP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w:t>
      </w:r>
    </w:p>
    <w:p w:rsidR="00A51EAA" w:rsidRDefault="00A51EAA" w:rsidP="00A51EAA">
      <w:pPr>
        <w:pStyle w:val="a4"/>
        <w:spacing w:after="0" w:line="240" w:lineRule="auto"/>
        <w:ind w:left="1080"/>
        <w:rPr>
          <w:rFonts w:ascii="Times New Roman" w:eastAsia="Calibri" w:hAnsi="Times New Roman" w:cs="Times New Roman"/>
          <w:b/>
          <w:sz w:val="24"/>
          <w:szCs w:val="24"/>
        </w:rPr>
      </w:pPr>
    </w:p>
    <w:p w:rsidR="00C2641F" w:rsidRDefault="00C2641F" w:rsidP="006E503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 xml:space="preserve">Особенности преподавания предмета «Русский язык»  в 10 классе </w:t>
      </w:r>
      <w:r w:rsidR="0004272D" w:rsidRPr="004E1E5B">
        <w:rPr>
          <w:rFonts w:ascii="Times New Roman" w:eastAsia="Calibri" w:hAnsi="Times New Roman" w:cs="Times New Roman"/>
          <w:b/>
          <w:sz w:val="24"/>
          <w:szCs w:val="24"/>
        </w:rPr>
        <w:t xml:space="preserve">в </w:t>
      </w:r>
      <w:r w:rsidRPr="004E1E5B">
        <w:rPr>
          <w:rFonts w:ascii="Times New Roman" w:eastAsia="Calibri" w:hAnsi="Times New Roman" w:cs="Times New Roman"/>
          <w:b/>
          <w:sz w:val="24"/>
          <w:szCs w:val="24"/>
        </w:rPr>
        <w:t>соответствии с ФГОС (базовый и углубленный уровень) в 2020 – 2021 учебном году</w:t>
      </w:r>
    </w:p>
    <w:p w:rsidR="006E503B" w:rsidRPr="004E1E5B" w:rsidRDefault="006E503B" w:rsidP="006E503B">
      <w:pPr>
        <w:spacing w:after="0" w:line="240" w:lineRule="auto"/>
        <w:jc w:val="center"/>
        <w:rPr>
          <w:rFonts w:ascii="Times New Roman" w:eastAsia="Calibri" w:hAnsi="Times New Roman" w:cs="Times New Roman"/>
          <w:b/>
          <w:sz w:val="24"/>
          <w:szCs w:val="24"/>
        </w:rPr>
      </w:pPr>
    </w:p>
    <w:p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 xml:space="preserve">Курс русского языка в 10 – 11 классах является самостоятельным, ориентированным на совершенствование языковой и речевой подготовки обучающихся на основе овладение языком на более высоком уровне ‒ </w:t>
      </w:r>
      <w:proofErr w:type="spellStart"/>
      <w:r w:rsidRPr="00F63D61">
        <w:rPr>
          <w:rFonts w:ascii="Times New Roman" w:eastAsia="Calibri" w:hAnsi="Times New Roman" w:cs="Times New Roman"/>
          <w:sz w:val="24"/>
          <w:szCs w:val="24"/>
        </w:rPr>
        <w:t>текстоведения</w:t>
      </w:r>
      <w:proofErr w:type="spellEnd"/>
      <w:r w:rsidRPr="00F63D61">
        <w:rPr>
          <w:rFonts w:ascii="Times New Roman" w:eastAsia="Calibri" w:hAnsi="Times New Roman" w:cs="Times New Roman"/>
          <w:sz w:val="24"/>
          <w:szCs w:val="24"/>
        </w:rPr>
        <w:t xml:space="preserve">, </w:t>
      </w:r>
      <w:proofErr w:type="spellStart"/>
      <w:r w:rsidRPr="00F63D61">
        <w:rPr>
          <w:rFonts w:ascii="Times New Roman" w:eastAsia="Calibri" w:hAnsi="Times New Roman" w:cs="Times New Roman"/>
          <w:sz w:val="24"/>
          <w:szCs w:val="24"/>
        </w:rPr>
        <w:t>речеведения</w:t>
      </w:r>
      <w:proofErr w:type="spellEnd"/>
      <w:r w:rsidRPr="00F63D61">
        <w:rPr>
          <w:rFonts w:ascii="Times New Roman" w:eastAsia="Calibri" w:hAnsi="Times New Roman" w:cs="Times New Roman"/>
          <w:sz w:val="24"/>
          <w:szCs w:val="24"/>
        </w:rPr>
        <w:t xml:space="preserve">, стилистики. Систематизация, углубление материала по теории и практике языка и речи осуществляются в процессе освоения программного содержания курса в течение всего учебного года. В связи с этим в рабочих программах и соответствующих им УМК уроки целенаправленного повторения в начале года не предусмотрены. </w:t>
      </w:r>
    </w:p>
    <w:p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w:t>
      </w:r>
      <w:r w:rsidRPr="00F63D61">
        <w:rPr>
          <w:rFonts w:ascii="Times New Roman" w:eastAsia="Calibri" w:hAnsi="Times New Roman" w:cs="Times New Roman"/>
          <w:sz w:val="24"/>
          <w:szCs w:val="24"/>
        </w:rPr>
        <w:t xml:space="preserve"> в 10 классе, учитывая ситуацию завершения курса синтаксиса в условиях, ограничивающих полноценное усвоение, рекомендуем в сентябре и </w:t>
      </w:r>
      <w:proofErr w:type="spellStart"/>
      <w:r w:rsidRPr="00F63D61">
        <w:rPr>
          <w:rFonts w:ascii="Times New Roman" w:eastAsia="Calibri" w:hAnsi="Times New Roman" w:cs="Times New Roman"/>
          <w:sz w:val="24"/>
          <w:szCs w:val="24"/>
        </w:rPr>
        <w:t>рассредоточенно</w:t>
      </w:r>
      <w:proofErr w:type="spellEnd"/>
      <w:r w:rsidRPr="00F63D61">
        <w:rPr>
          <w:rFonts w:ascii="Times New Roman" w:eastAsia="Calibri" w:hAnsi="Times New Roman" w:cs="Times New Roman"/>
          <w:sz w:val="24"/>
          <w:szCs w:val="24"/>
        </w:rPr>
        <w:t xml:space="preserve"> в течение первого полугодия актуализировать знания по теме «Сложные предложения с разными видами связи» и </w:t>
      </w:r>
      <w:r w:rsidR="00C7372B">
        <w:rPr>
          <w:rFonts w:ascii="Times New Roman" w:eastAsia="Calibri" w:hAnsi="Times New Roman" w:cs="Times New Roman"/>
          <w:sz w:val="24"/>
          <w:szCs w:val="24"/>
        </w:rPr>
        <w:t>закрепить умение</w:t>
      </w:r>
      <w:r w:rsidRPr="00F63D61">
        <w:rPr>
          <w:rFonts w:ascii="Times New Roman" w:eastAsia="Calibri" w:hAnsi="Times New Roman" w:cs="Times New Roman"/>
          <w:sz w:val="24"/>
          <w:szCs w:val="24"/>
        </w:rPr>
        <w:t xml:space="preserve"> проводить синтаксический и пунктуационный анализ</w:t>
      </w:r>
      <w:r w:rsidR="00C7372B">
        <w:rPr>
          <w:rFonts w:ascii="Times New Roman" w:eastAsia="Calibri" w:hAnsi="Times New Roman" w:cs="Times New Roman"/>
          <w:sz w:val="24"/>
          <w:szCs w:val="24"/>
        </w:rPr>
        <w:t xml:space="preserve"> простых и сложных предложений </w:t>
      </w:r>
      <w:r w:rsidRPr="00F63D61">
        <w:rPr>
          <w:rFonts w:ascii="Times New Roman" w:eastAsia="Calibri" w:hAnsi="Times New Roman" w:cs="Times New Roman"/>
          <w:sz w:val="24"/>
          <w:szCs w:val="24"/>
        </w:rPr>
        <w:t xml:space="preserve">разных по значению и структуре. </w:t>
      </w:r>
    </w:p>
    <w:p w:rsid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Традиционно в 10 – 11 классах совмещалось повторение изученного и овладение новым содержанием на основе обобщения и систематизации программного материала. В 2020 – 2021 учебном году проектирование курса русского языка в 10 классе должно соотноситься с требованиями ФГОС СОО к уровню подготовки выпускников на этапе получения среднего общего образования.</w:t>
      </w:r>
    </w:p>
    <w:p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изучения русского языка на базовом уровне.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Базовый курс должен обес</w:t>
      </w:r>
      <w:r w:rsidR="00DA0AE4">
        <w:rPr>
          <w:rFonts w:ascii="Times New Roman" w:eastAsia="Calibri" w:hAnsi="Times New Roman" w:cs="Times New Roman"/>
          <w:sz w:val="24"/>
          <w:szCs w:val="24"/>
        </w:rPr>
        <w:t>печить формирование общекультур</w:t>
      </w:r>
      <w:r w:rsidRPr="00C8608F">
        <w:rPr>
          <w:rFonts w:ascii="Times New Roman" w:eastAsia="Calibri" w:hAnsi="Times New Roman" w:cs="Times New Roman"/>
          <w:sz w:val="24"/>
          <w:szCs w:val="24"/>
        </w:rPr>
        <w:t>ного уровня, который бы позво</w:t>
      </w:r>
      <w:r w:rsidR="006E503B">
        <w:rPr>
          <w:rFonts w:ascii="Times New Roman" w:eastAsia="Calibri" w:hAnsi="Times New Roman" w:cs="Times New Roman"/>
          <w:sz w:val="24"/>
          <w:szCs w:val="24"/>
        </w:rPr>
        <w:t>лил выпускнику продолжить обуче</w:t>
      </w:r>
      <w:r w:rsidRPr="00C8608F">
        <w:rPr>
          <w:rFonts w:ascii="Times New Roman" w:eastAsia="Calibri" w:hAnsi="Times New Roman" w:cs="Times New Roman"/>
          <w:sz w:val="24"/>
          <w:szCs w:val="24"/>
        </w:rPr>
        <w:t>ние в средних специальных обра</w:t>
      </w:r>
      <w:r w:rsidR="006E503B">
        <w:rPr>
          <w:rFonts w:ascii="Times New Roman" w:eastAsia="Calibri" w:hAnsi="Times New Roman" w:cs="Times New Roman"/>
          <w:sz w:val="24"/>
          <w:szCs w:val="24"/>
        </w:rPr>
        <w:t>зовательных учреждениях и в выс</w:t>
      </w:r>
      <w:r w:rsidRPr="00C8608F">
        <w:rPr>
          <w:rFonts w:ascii="Times New Roman" w:eastAsia="Calibri" w:hAnsi="Times New Roman" w:cs="Times New Roman"/>
          <w:sz w:val="24"/>
          <w:szCs w:val="24"/>
        </w:rPr>
        <w:t xml:space="preserve">шей школе. </w:t>
      </w:r>
      <w:proofErr w:type="gramStart"/>
      <w:r w:rsidRPr="00C8608F">
        <w:rPr>
          <w:rFonts w:ascii="Times New Roman" w:eastAsia="Calibri" w:hAnsi="Times New Roman" w:cs="Times New Roman"/>
          <w:sz w:val="24"/>
          <w:szCs w:val="24"/>
        </w:rPr>
        <w:t xml:space="preserve">В связи с этим курс нацелен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w:t>
      </w:r>
      <w:r w:rsidR="006E503B">
        <w:rPr>
          <w:rFonts w:ascii="Times New Roman" w:eastAsia="Calibri" w:hAnsi="Times New Roman" w:cs="Times New Roman"/>
          <w:sz w:val="24"/>
          <w:szCs w:val="24"/>
        </w:rPr>
        <w:t>готовности к речевому взаи</w:t>
      </w:r>
      <w:r w:rsidRPr="00C8608F">
        <w:rPr>
          <w:rFonts w:ascii="Times New Roman" w:eastAsia="Calibri" w:hAnsi="Times New Roman" w:cs="Times New Roman"/>
          <w:sz w:val="24"/>
          <w:szCs w:val="24"/>
        </w:rPr>
        <w:t>модействию и взаимопониман</w:t>
      </w:r>
      <w:r w:rsidR="006E503B">
        <w:rPr>
          <w:rFonts w:ascii="Times New Roman" w:eastAsia="Calibri" w:hAnsi="Times New Roman" w:cs="Times New Roman"/>
          <w:sz w:val="24"/>
          <w:szCs w:val="24"/>
        </w:rPr>
        <w:t xml:space="preserve">ию в учебной и практической </w:t>
      </w:r>
      <w:r w:rsidR="006E503B">
        <w:rPr>
          <w:rFonts w:ascii="Times New Roman" w:eastAsia="Calibri" w:hAnsi="Times New Roman" w:cs="Times New Roman"/>
          <w:sz w:val="24"/>
          <w:szCs w:val="24"/>
        </w:rPr>
        <w:lastRenderedPageBreak/>
        <w:t>дея</w:t>
      </w:r>
      <w:r w:rsidRPr="00C8608F">
        <w:rPr>
          <w:rFonts w:ascii="Times New Roman" w:eastAsia="Calibri" w:hAnsi="Times New Roman" w:cs="Times New Roman"/>
          <w:sz w:val="24"/>
          <w:szCs w:val="24"/>
        </w:rPr>
        <w:t>тельности, а также на развитие умений и навыков, связанных с нормативным использованием языковых средств (орфоэпических, лексических, грамматических, орфографических, пунктуационных норм).</w:t>
      </w:r>
      <w:proofErr w:type="gramEnd"/>
      <w:r w:rsidRPr="00C8608F">
        <w:rPr>
          <w:rFonts w:ascii="Times New Roman" w:eastAsia="Calibri" w:hAnsi="Times New Roman" w:cs="Times New Roman"/>
          <w:sz w:val="24"/>
          <w:szCs w:val="24"/>
        </w:rPr>
        <w:t xml:space="preserve"> Это </w:t>
      </w:r>
      <w:proofErr w:type="gramStart"/>
      <w:r w:rsidRPr="00C8608F">
        <w:rPr>
          <w:rFonts w:ascii="Times New Roman" w:eastAsia="Calibri" w:hAnsi="Times New Roman" w:cs="Times New Roman"/>
          <w:sz w:val="24"/>
          <w:szCs w:val="24"/>
        </w:rPr>
        <w:t>достигается</w:t>
      </w:r>
      <w:proofErr w:type="gramEnd"/>
      <w:r w:rsidRPr="00C8608F">
        <w:rPr>
          <w:rFonts w:ascii="Times New Roman" w:eastAsia="Calibri" w:hAnsi="Times New Roman" w:cs="Times New Roman"/>
          <w:sz w:val="24"/>
          <w:szCs w:val="24"/>
        </w:rPr>
        <w:t xml:space="preserve"> прежде все</w:t>
      </w:r>
      <w:r w:rsidR="006E503B">
        <w:rPr>
          <w:rFonts w:ascii="Times New Roman" w:eastAsia="Calibri" w:hAnsi="Times New Roman" w:cs="Times New Roman"/>
          <w:sz w:val="24"/>
          <w:szCs w:val="24"/>
        </w:rPr>
        <w:t>го усвоением элементов современ</w:t>
      </w:r>
      <w:r w:rsidRPr="00C8608F">
        <w:rPr>
          <w:rFonts w:ascii="Times New Roman" w:eastAsia="Calibri" w:hAnsi="Times New Roman" w:cs="Times New Roman"/>
          <w:sz w:val="24"/>
          <w:szCs w:val="24"/>
        </w:rPr>
        <w:t>ной</w:t>
      </w:r>
      <w:r w:rsidR="006E503B">
        <w:rPr>
          <w:rFonts w:ascii="Times New Roman" w:eastAsia="Calibri" w:hAnsi="Times New Roman" w:cs="Times New Roman"/>
          <w:sz w:val="24"/>
          <w:szCs w:val="24"/>
        </w:rPr>
        <w:t xml:space="preserve"> теории речевого общения, а так</w:t>
      </w:r>
      <w:r w:rsidRPr="00C8608F">
        <w:rPr>
          <w:rFonts w:ascii="Times New Roman" w:eastAsia="Calibri" w:hAnsi="Times New Roman" w:cs="Times New Roman"/>
          <w:sz w:val="24"/>
          <w:szCs w:val="24"/>
        </w:rPr>
        <w:t xml:space="preserve">же ориентацией системы обучения на многоаспектный языковой анализ речевого высказывания и </w:t>
      </w:r>
      <w:r w:rsidR="006E503B">
        <w:rPr>
          <w:rFonts w:ascii="Times New Roman" w:eastAsia="Calibri" w:hAnsi="Times New Roman" w:cs="Times New Roman"/>
          <w:sz w:val="24"/>
          <w:szCs w:val="24"/>
        </w:rPr>
        <w:t>отработку всех типов норм совре</w:t>
      </w:r>
      <w:r w:rsidRPr="00C8608F">
        <w:rPr>
          <w:rFonts w:ascii="Times New Roman" w:eastAsia="Calibri" w:hAnsi="Times New Roman" w:cs="Times New Roman"/>
          <w:sz w:val="24"/>
          <w:szCs w:val="24"/>
        </w:rPr>
        <w:t>менного русского литературно</w:t>
      </w:r>
      <w:r w:rsidR="006E503B">
        <w:rPr>
          <w:rFonts w:ascii="Times New Roman" w:eastAsia="Calibri" w:hAnsi="Times New Roman" w:cs="Times New Roman"/>
          <w:sz w:val="24"/>
          <w:szCs w:val="24"/>
        </w:rPr>
        <w:t>го языка (общеязыковых, коммуни</w:t>
      </w:r>
      <w:r w:rsidRPr="00C8608F">
        <w:rPr>
          <w:rFonts w:ascii="Times New Roman" w:eastAsia="Calibri" w:hAnsi="Times New Roman" w:cs="Times New Roman"/>
          <w:sz w:val="24"/>
          <w:szCs w:val="24"/>
        </w:rPr>
        <w:t>кативных и этических).</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Основное внимание уделяется формированию системы коммуникативных умений и навыков, которые дают возможность овладеть секретами успешного общения. Старшеклассники учатся осознанному выбору и организации языковых сре</w:t>
      </w:r>
      <w:proofErr w:type="gramStart"/>
      <w:r w:rsidRPr="00C8608F">
        <w:rPr>
          <w:rFonts w:ascii="Times New Roman" w:eastAsia="Calibri" w:hAnsi="Times New Roman" w:cs="Times New Roman"/>
          <w:sz w:val="24"/>
          <w:szCs w:val="24"/>
        </w:rPr>
        <w:t>дств с ц</w:t>
      </w:r>
      <w:proofErr w:type="gramEnd"/>
      <w:r w:rsidRPr="00C8608F">
        <w:rPr>
          <w:rFonts w:ascii="Times New Roman" w:eastAsia="Calibri" w:hAnsi="Times New Roman" w:cs="Times New Roman"/>
          <w:sz w:val="24"/>
          <w:szCs w:val="24"/>
        </w:rPr>
        <w:t>елью достижения коммуникативного совершенства речевого высказывания. Центральным разделом практически ориентированного курса становится культура речи, воо</w:t>
      </w:r>
      <w:r w:rsidR="006E503B">
        <w:rPr>
          <w:rFonts w:ascii="Times New Roman" w:eastAsia="Calibri" w:hAnsi="Times New Roman" w:cs="Times New Roman"/>
          <w:sz w:val="24"/>
          <w:szCs w:val="24"/>
        </w:rPr>
        <w:t>ружающая основными способами ор</w:t>
      </w:r>
      <w:r w:rsidRPr="00C8608F">
        <w:rPr>
          <w:rFonts w:ascii="Times New Roman" w:eastAsia="Calibri" w:hAnsi="Times New Roman" w:cs="Times New Roman"/>
          <w:sz w:val="24"/>
          <w:szCs w:val="24"/>
        </w:rPr>
        <w:t xml:space="preserve">ганизации языковых средств и закономерностями их употребления для достижения эффективности общения. Конечная цель курса состоит в освоении приемов оптимального построения высказываний, стратегий и тактик успешного понимания чужой речи – устной и письменной.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Для решения практических задач курса необходимо углубление знаний о языке и речи и совершенствование на этой основе навыков языкового анализа. Курс предусматривает повторение и обобщение знаний по основам науки о русском языке,</w:t>
      </w:r>
      <w:r w:rsidR="006E503B">
        <w:rPr>
          <w:rFonts w:ascii="Times New Roman" w:eastAsia="Calibri" w:hAnsi="Times New Roman" w:cs="Times New Roman"/>
          <w:sz w:val="24"/>
          <w:szCs w:val="24"/>
        </w:rPr>
        <w:t xml:space="preserve"> совершенствование соответствую</w:t>
      </w:r>
      <w:r w:rsidRPr="00C8608F">
        <w:rPr>
          <w:rFonts w:ascii="Times New Roman" w:eastAsia="Calibri" w:hAnsi="Times New Roman" w:cs="Times New Roman"/>
          <w:sz w:val="24"/>
          <w:szCs w:val="24"/>
        </w:rPr>
        <w:t>щих умений в области фонетик</w:t>
      </w:r>
      <w:r w:rsidR="006E503B">
        <w:rPr>
          <w:rFonts w:ascii="Times New Roman" w:eastAsia="Calibri" w:hAnsi="Times New Roman" w:cs="Times New Roman"/>
          <w:sz w:val="24"/>
          <w:szCs w:val="24"/>
        </w:rPr>
        <w:t>и, орфоэпии, графики, словообра</w:t>
      </w:r>
      <w:r w:rsidRPr="00C8608F">
        <w:rPr>
          <w:rFonts w:ascii="Times New Roman" w:eastAsia="Calibri" w:hAnsi="Times New Roman" w:cs="Times New Roman"/>
          <w:sz w:val="24"/>
          <w:szCs w:val="24"/>
        </w:rPr>
        <w:t>зования, лексики и фразеологии, грамматики; совершенствование речевых умений и навыков, связа</w:t>
      </w:r>
      <w:r w:rsidR="006E503B">
        <w:rPr>
          <w:rFonts w:ascii="Times New Roman" w:eastAsia="Calibri" w:hAnsi="Times New Roman" w:cs="Times New Roman"/>
          <w:sz w:val="24"/>
          <w:szCs w:val="24"/>
        </w:rPr>
        <w:t>нных с анализом и созданием тек</w:t>
      </w:r>
      <w:r w:rsidRPr="00C8608F">
        <w:rPr>
          <w:rFonts w:ascii="Times New Roman" w:eastAsia="Calibri" w:hAnsi="Times New Roman" w:cs="Times New Roman"/>
          <w:sz w:val="24"/>
          <w:szCs w:val="24"/>
        </w:rPr>
        <w:t xml:space="preserve">стов разных стилей </w:t>
      </w:r>
      <w:r w:rsidR="006E503B">
        <w:rPr>
          <w:rFonts w:ascii="Times New Roman" w:eastAsia="Calibri" w:hAnsi="Times New Roman" w:cs="Times New Roman"/>
          <w:sz w:val="24"/>
          <w:szCs w:val="24"/>
        </w:rPr>
        <w:t>речи. Языковые средства рассмат</w:t>
      </w:r>
      <w:r w:rsidRPr="00C8608F">
        <w:rPr>
          <w:rFonts w:ascii="Times New Roman" w:eastAsia="Calibri" w:hAnsi="Times New Roman" w:cs="Times New Roman"/>
          <w:sz w:val="24"/>
          <w:szCs w:val="24"/>
        </w:rPr>
        <w:t>риваются с точки зрения их практического использования в речи. Основное внимание уделяется формированию навыков правильного и уместного испол</w:t>
      </w:r>
      <w:r w:rsidR="006E503B">
        <w:rPr>
          <w:rFonts w:ascii="Times New Roman" w:eastAsia="Calibri" w:hAnsi="Times New Roman" w:cs="Times New Roman"/>
          <w:sz w:val="24"/>
          <w:szCs w:val="24"/>
        </w:rPr>
        <w:t>ьзования языковых сре</w:t>
      </w:r>
      <w:proofErr w:type="gramStart"/>
      <w:r w:rsidR="006E503B">
        <w:rPr>
          <w:rFonts w:ascii="Times New Roman" w:eastAsia="Calibri" w:hAnsi="Times New Roman" w:cs="Times New Roman"/>
          <w:sz w:val="24"/>
          <w:szCs w:val="24"/>
        </w:rPr>
        <w:t>дств в р</w:t>
      </w:r>
      <w:proofErr w:type="gramEnd"/>
      <w:r w:rsidR="006E503B">
        <w:rPr>
          <w:rFonts w:ascii="Times New Roman" w:eastAsia="Calibri" w:hAnsi="Times New Roman" w:cs="Times New Roman"/>
          <w:sz w:val="24"/>
          <w:szCs w:val="24"/>
        </w:rPr>
        <w:t>аз</w:t>
      </w:r>
      <w:r w:rsidRPr="00C8608F">
        <w:rPr>
          <w:rFonts w:ascii="Times New Roman" w:eastAsia="Calibri" w:hAnsi="Times New Roman" w:cs="Times New Roman"/>
          <w:sz w:val="24"/>
          <w:szCs w:val="24"/>
        </w:rPr>
        <w:t>ных условиях общения, то есть навыкам, которыми необходимо владеть каждому выпускнику школы. На этой основе развиваются такие качества речи, как правильность, точность, стилистическая уместность и выразительность, что</w:t>
      </w:r>
      <w:r w:rsidR="006E503B">
        <w:rPr>
          <w:rFonts w:ascii="Times New Roman" w:eastAsia="Calibri" w:hAnsi="Times New Roman" w:cs="Times New Roman"/>
          <w:sz w:val="24"/>
          <w:szCs w:val="24"/>
        </w:rPr>
        <w:t xml:space="preserve"> может быть достигнуто в резуль</w:t>
      </w:r>
      <w:r w:rsidRPr="00C8608F">
        <w:rPr>
          <w:rFonts w:ascii="Times New Roman" w:eastAsia="Calibri" w:hAnsi="Times New Roman" w:cs="Times New Roman"/>
          <w:sz w:val="24"/>
          <w:szCs w:val="24"/>
        </w:rPr>
        <w:t>тате умелого использования в р</w:t>
      </w:r>
      <w:r w:rsidR="006E503B">
        <w:rPr>
          <w:rFonts w:ascii="Times New Roman" w:eastAsia="Calibri" w:hAnsi="Times New Roman" w:cs="Times New Roman"/>
          <w:sz w:val="24"/>
          <w:szCs w:val="24"/>
        </w:rPr>
        <w:t>ечи богатейших возможностей род</w:t>
      </w:r>
      <w:r w:rsidRPr="00C8608F">
        <w:rPr>
          <w:rFonts w:ascii="Times New Roman" w:eastAsia="Calibri" w:hAnsi="Times New Roman" w:cs="Times New Roman"/>
          <w:sz w:val="24"/>
          <w:szCs w:val="24"/>
        </w:rPr>
        <w:t>ного языка, а также при строгом соблюдении языковых норм.</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Большое значение придается развитию навыков самоконтроля, потребности учащихся обращаться к разным видам лингвистических словарей и к разнообразной справочной литературе для определения языковой нормы, связанной с употребление</w:t>
      </w:r>
      <w:r w:rsidR="006E503B">
        <w:rPr>
          <w:rFonts w:ascii="Times New Roman" w:eastAsia="Calibri" w:hAnsi="Times New Roman" w:cs="Times New Roman"/>
          <w:sz w:val="24"/>
          <w:szCs w:val="24"/>
        </w:rPr>
        <w:t>м в речи того или иного языково</w:t>
      </w:r>
      <w:r w:rsidRPr="00C8608F">
        <w:rPr>
          <w:rFonts w:ascii="Times New Roman" w:eastAsia="Calibri" w:hAnsi="Times New Roman" w:cs="Times New Roman"/>
          <w:sz w:val="24"/>
          <w:szCs w:val="24"/>
        </w:rPr>
        <w:t xml:space="preserve">го явления. </w:t>
      </w:r>
      <w:proofErr w:type="gramStart"/>
      <w:r w:rsidRPr="00C8608F">
        <w:rPr>
          <w:rFonts w:ascii="Times New Roman" w:eastAsia="Calibri" w:hAnsi="Times New Roman" w:cs="Times New Roman"/>
          <w:sz w:val="24"/>
          <w:szCs w:val="24"/>
        </w:rPr>
        <w:t>Выпускники должны</w:t>
      </w:r>
      <w:r w:rsidR="006E503B">
        <w:rPr>
          <w:rFonts w:ascii="Times New Roman" w:eastAsia="Calibri" w:hAnsi="Times New Roman" w:cs="Times New Roman"/>
          <w:sz w:val="24"/>
          <w:szCs w:val="24"/>
        </w:rPr>
        <w:t xml:space="preserve"> научиться пользоваться словаря</w:t>
      </w:r>
      <w:r w:rsidRPr="00C8608F">
        <w:rPr>
          <w:rFonts w:ascii="Times New Roman" w:eastAsia="Calibri" w:hAnsi="Times New Roman" w:cs="Times New Roman"/>
          <w:sz w:val="24"/>
          <w:szCs w:val="24"/>
        </w:rPr>
        <w:t>ми правильности русской речи, применять орфографические и пунктуационные нормы при создании и воспроизведении текстов делового, научного и публицистич</w:t>
      </w:r>
      <w:r w:rsidR="006E503B">
        <w:rPr>
          <w:rFonts w:ascii="Times New Roman" w:eastAsia="Calibri" w:hAnsi="Times New Roman" w:cs="Times New Roman"/>
          <w:sz w:val="24"/>
          <w:szCs w:val="24"/>
        </w:rPr>
        <w:t>еского стилей; использовать лек</w:t>
      </w:r>
      <w:r w:rsidRPr="00C8608F">
        <w:rPr>
          <w:rFonts w:ascii="Times New Roman" w:eastAsia="Calibri" w:hAnsi="Times New Roman" w:cs="Times New Roman"/>
          <w:sz w:val="24"/>
          <w:szCs w:val="24"/>
        </w:rPr>
        <w:t>сическую и грамматическую с</w:t>
      </w:r>
      <w:r w:rsidR="006E503B">
        <w:rPr>
          <w:rFonts w:ascii="Times New Roman" w:eastAsia="Calibri" w:hAnsi="Times New Roman" w:cs="Times New Roman"/>
          <w:sz w:val="24"/>
          <w:szCs w:val="24"/>
        </w:rPr>
        <w:t>инонимию с целью совершенствова</w:t>
      </w:r>
      <w:r w:rsidRPr="00C8608F">
        <w:rPr>
          <w:rFonts w:ascii="Times New Roman" w:eastAsia="Calibri" w:hAnsi="Times New Roman" w:cs="Times New Roman"/>
          <w:sz w:val="24"/>
          <w:szCs w:val="24"/>
        </w:rPr>
        <w:t>ния собственного речевого высказывания; применять в практике общения основные орф</w:t>
      </w:r>
      <w:r w:rsidR="006E503B">
        <w:rPr>
          <w:rFonts w:ascii="Times New Roman" w:eastAsia="Calibri" w:hAnsi="Times New Roman" w:cs="Times New Roman"/>
          <w:sz w:val="24"/>
          <w:szCs w:val="24"/>
        </w:rPr>
        <w:t>оэпические, лексические, грамма</w:t>
      </w:r>
      <w:r w:rsidRPr="00C8608F">
        <w:rPr>
          <w:rFonts w:ascii="Times New Roman" w:eastAsia="Calibri" w:hAnsi="Times New Roman" w:cs="Times New Roman"/>
          <w:sz w:val="24"/>
          <w:szCs w:val="24"/>
        </w:rPr>
        <w:t>тические нормы современного р</w:t>
      </w:r>
      <w:r w:rsidR="006E503B">
        <w:rPr>
          <w:rFonts w:ascii="Times New Roman" w:eastAsia="Calibri" w:hAnsi="Times New Roman" w:cs="Times New Roman"/>
          <w:sz w:val="24"/>
          <w:szCs w:val="24"/>
        </w:rPr>
        <w:t>усского литературного языка; со</w:t>
      </w:r>
      <w:r w:rsidRPr="00C8608F">
        <w:rPr>
          <w:rFonts w:ascii="Times New Roman" w:eastAsia="Calibri" w:hAnsi="Times New Roman" w:cs="Times New Roman"/>
          <w:sz w:val="24"/>
          <w:szCs w:val="24"/>
        </w:rPr>
        <w:t>блюдать нормы речевого этикета в различных сферах общения.</w:t>
      </w:r>
      <w:proofErr w:type="gramEnd"/>
    </w:p>
    <w:p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w:t>
      </w:r>
      <w:r w:rsidR="00C542EF">
        <w:rPr>
          <w:rFonts w:ascii="Times New Roman" w:eastAsia="Calibri" w:hAnsi="Times New Roman" w:cs="Times New Roman"/>
          <w:sz w:val="24"/>
          <w:szCs w:val="24"/>
        </w:rPr>
        <w:t>ния русского языка на углубленном (профильном)</w:t>
      </w:r>
      <w:r w:rsidRPr="00C8608F">
        <w:rPr>
          <w:rFonts w:ascii="Times New Roman" w:eastAsia="Calibri" w:hAnsi="Times New Roman" w:cs="Times New Roman"/>
          <w:sz w:val="24"/>
          <w:szCs w:val="24"/>
        </w:rPr>
        <w:t xml:space="preserve"> уровне.</w:t>
      </w:r>
    </w:p>
    <w:p w:rsidR="00C8608F" w:rsidRPr="00C8608F" w:rsidRDefault="00D53EE5" w:rsidP="00C8608F">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Углубленный</w:t>
      </w:r>
      <w:r w:rsidR="00C8608F" w:rsidRPr="00C8608F">
        <w:rPr>
          <w:rFonts w:ascii="Times New Roman" w:eastAsia="Calibri" w:hAnsi="Times New Roman" w:cs="Times New Roman"/>
          <w:sz w:val="24"/>
          <w:szCs w:val="24"/>
        </w:rPr>
        <w:t xml:space="preserve"> уровень усвоения русского языка в средней школе предполагает реализацию целей и содержания базового уровня, в то же время он должен</w:t>
      </w:r>
      <w:r w:rsidR="006E503B">
        <w:rPr>
          <w:rFonts w:ascii="Times New Roman" w:eastAsia="Calibri" w:hAnsi="Times New Roman" w:cs="Times New Roman"/>
          <w:sz w:val="24"/>
          <w:szCs w:val="24"/>
        </w:rPr>
        <w:t xml:space="preserve"> обеспечить готовность к получе</w:t>
      </w:r>
      <w:r w:rsidR="00C8608F" w:rsidRPr="00C8608F">
        <w:rPr>
          <w:rFonts w:ascii="Times New Roman" w:eastAsia="Calibri" w:hAnsi="Times New Roman" w:cs="Times New Roman"/>
          <w:sz w:val="24"/>
          <w:szCs w:val="24"/>
        </w:rPr>
        <w:t>нию высшего филологического образования. Этим определяется специфическое содержание ку</w:t>
      </w:r>
      <w:r w:rsidR="006E503B">
        <w:rPr>
          <w:rFonts w:ascii="Times New Roman" w:eastAsia="Calibri" w:hAnsi="Times New Roman" w:cs="Times New Roman"/>
          <w:sz w:val="24"/>
          <w:szCs w:val="24"/>
        </w:rPr>
        <w:t>рса для профильного уровня: при</w:t>
      </w:r>
      <w:r w:rsidR="00C8608F" w:rsidRPr="00C8608F">
        <w:rPr>
          <w:rFonts w:ascii="Times New Roman" w:eastAsia="Calibri" w:hAnsi="Times New Roman" w:cs="Times New Roman"/>
          <w:sz w:val="24"/>
          <w:szCs w:val="24"/>
        </w:rPr>
        <w:t>оритетным является формирова</w:t>
      </w:r>
      <w:r w:rsidR="006E503B">
        <w:rPr>
          <w:rFonts w:ascii="Times New Roman" w:eastAsia="Calibri" w:hAnsi="Times New Roman" w:cs="Times New Roman"/>
          <w:sz w:val="24"/>
          <w:szCs w:val="24"/>
        </w:rPr>
        <w:t>ние и совершенствование лингвис</w:t>
      </w:r>
      <w:r w:rsidR="00C8608F" w:rsidRPr="00C8608F">
        <w:rPr>
          <w:rFonts w:ascii="Times New Roman" w:eastAsia="Calibri" w:hAnsi="Times New Roman" w:cs="Times New Roman"/>
          <w:sz w:val="24"/>
          <w:szCs w:val="24"/>
        </w:rPr>
        <w:t>тической компетенции учащихся.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В связи с этим предусматри</w:t>
      </w:r>
      <w:r w:rsidR="006E503B">
        <w:rPr>
          <w:rFonts w:ascii="Times New Roman" w:eastAsia="Calibri" w:hAnsi="Times New Roman" w:cs="Times New Roman"/>
          <w:sz w:val="24"/>
          <w:szCs w:val="24"/>
        </w:rPr>
        <w:t>вается углубление знаний о линг</w:t>
      </w:r>
      <w:r w:rsidRPr="00C8608F">
        <w:rPr>
          <w:rFonts w:ascii="Times New Roman" w:eastAsia="Calibri" w:hAnsi="Times New Roman" w:cs="Times New Roman"/>
          <w:sz w:val="24"/>
          <w:szCs w:val="24"/>
        </w:rPr>
        <w:t>вистике как науке; языке к</w:t>
      </w:r>
      <w:r w:rsidR="006E503B">
        <w:rPr>
          <w:rFonts w:ascii="Times New Roman" w:eastAsia="Calibri" w:hAnsi="Times New Roman" w:cs="Times New Roman"/>
          <w:sz w:val="24"/>
          <w:szCs w:val="24"/>
        </w:rPr>
        <w:t>ак многофункциональной развиваю</w:t>
      </w:r>
      <w:r w:rsidRPr="00C8608F">
        <w:rPr>
          <w:rFonts w:ascii="Times New Roman" w:eastAsia="Calibri" w:hAnsi="Times New Roman" w:cs="Times New Roman"/>
          <w:sz w:val="24"/>
          <w:szCs w:val="24"/>
        </w:rPr>
        <w:t>щейся системе; взаимосвязи основных единиц и уровней языка; языковой норме, ее функциях; основных формах существования русского национального языка; функционально-стилистической системе русского языка. В проф</w:t>
      </w:r>
      <w:r w:rsidR="006E503B">
        <w:rPr>
          <w:rFonts w:ascii="Times New Roman" w:eastAsia="Calibri" w:hAnsi="Times New Roman" w:cs="Times New Roman"/>
          <w:sz w:val="24"/>
          <w:szCs w:val="24"/>
        </w:rPr>
        <w:t>ильных классах русский язык ста</w:t>
      </w:r>
      <w:r w:rsidRPr="00C8608F">
        <w:rPr>
          <w:rFonts w:ascii="Times New Roman" w:eastAsia="Calibri" w:hAnsi="Times New Roman" w:cs="Times New Roman"/>
          <w:sz w:val="24"/>
          <w:szCs w:val="24"/>
        </w:rPr>
        <w:t>новится объектом научного изучения, потому особое внимание уделяется русистике, рассмотрению ведущих методов изучения языка, знакомству с основными</w:t>
      </w:r>
      <w:r w:rsidR="006E503B">
        <w:rPr>
          <w:rFonts w:ascii="Times New Roman" w:eastAsia="Calibri" w:hAnsi="Times New Roman" w:cs="Times New Roman"/>
          <w:sz w:val="24"/>
          <w:szCs w:val="24"/>
        </w:rPr>
        <w:t xml:space="preserve"> направлениями развития русисти</w:t>
      </w:r>
      <w:r w:rsidRPr="00C8608F">
        <w:rPr>
          <w:rFonts w:ascii="Times New Roman" w:eastAsia="Calibri" w:hAnsi="Times New Roman" w:cs="Times New Roman"/>
          <w:sz w:val="24"/>
          <w:szCs w:val="24"/>
        </w:rPr>
        <w:t>ки в наши дни, а также с информацией о видных лингвистах и их научной деятельности. Заложен и исторический аспект в изучении родного языка, предп</w:t>
      </w:r>
      <w:r w:rsidR="006E503B">
        <w:rPr>
          <w:rFonts w:ascii="Times New Roman" w:eastAsia="Calibri" w:hAnsi="Times New Roman" w:cs="Times New Roman"/>
          <w:sz w:val="24"/>
          <w:szCs w:val="24"/>
        </w:rPr>
        <w:t>олагается осознание старшекласс</w:t>
      </w:r>
      <w:r w:rsidRPr="00C8608F">
        <w:rPr>
          <w:rFonts w:ascii="Times New Roman" w:eastAsia="Calibri" w:hAnsi="Times New Roman" w:cs="Times New Roman"/>
          <w:sz w:val="24"/>
          <w:szCs w:val="24"/>
        </w:rPr>
        <w:t xml:space="preserve">никами роли </w:t>
      </w:r>
      <w:r w:rsidRPr="00C8608F">
        <w:rPr>
          <w:rFonts w:ascii="Times New Roman" w:eastAsia="Calibri" w:hAnsi="Times New Roman" w:cs="Times New Roman"/>
          <w:sz w:val="24"/>
          <w:szCs w:val="24"/>
        </w:rPr>
        <w:lastRenderedPageBreak/>
        <w:t>старославянского языка в развитии русского языка; рассмотрение современных тенденций в развитии норм русского литературного языка. Кроме того, усиливается направленность обучения на установление связей с курсами русской литературы и иностранного языка, и на этой основе предусма</w:t>
      </w:r>
      <w:r w:rsidR="006E503B">
        <w:rPr>
          <w:rFonts w:ascii="Times New Roman" w:eastAsia="Calibri" w:hAnsi="Times New Roman" w:cs="Times New Roman"/>
          <w:sz w:val="24"/>
          <w:szCs w:val="24"/>
        </w:rPr>
        <w:t>тривается формирование способно</w:t>
      </w:r>
      <w:r w:rsidRPr="00C8608F">
        <w:rPr>
          <w:rFonts w:ascii="Times New Roman" w:eastAsia="Calibri" w:hAnsi="Times New Roman" w:cs="Times New Roman"/>
          <w:sz w:val="24"/>
          <w:szCs w:val="24"/>
        </w:rPr>
        <w:t>сти проводить филологический анализ текста.</w:t>
      </w:r>
    </w:p>
    <w:p w:rsidR="00C8608F" w:rsidRDefault="00C8608F" w:rsidP="00C8608F">
      <w:pPr>
        <w:spacing w:after="0" w:line="240" w:lineRule="auto"/>
        <w:ind w:left="357" w:firstLine="709"/>
        <w:jc w:val="both"/>
        <w:rPr>
          <w:rFonts w:ascii="Times New Roman" w:eastAsia="Calibri" w:hAnsi="Times New Roman" w:cs="Times New Roman"/>
          <w:sz w:val="24"/>
          <w:szCs w:val="24"/>
        </w:rPr>
      </w:pPr>
      <w:proofErr w:type="gramStart"/>
      <w:r w:rsidRPr="00C8608F">
        <w:rPr>
          <w:rFonts w:ascii="Times New Roman" w:eastAsia="Calibri" w:hAnsi="Times New Roman" w:cs="Times New Roman"/>
          <w:sz w:val="24"/>
          <w:szCs w:val="24"/>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w:t>
      </w:r>
      <w:r w:rsidR="006E503B">
        <w:rPr>
          <w:rFonts w:ascii="Times New Roman" w:eastAsia="Calibri" w:hAnsi="Times New Roman" w:cs="Times New Roman"/>
          <w:sz w:val="24"/>
          <w:szCs w:val="24"/>
        </w:rPr>
        <w:t>ления и факты, допускающие неод</w:t>
      </w:r>
      <w:r w:rsidRPr="00C8608F">
        <w:rPr>
          <w:rFonts w:ascii="Times New Roman" w:eastAsia="Calibri" w:hAnsi="Times New Roman" w:cs="Times New Roman"/>
          <w:sz w:val="24"/>
          <w:szCs w:val="24"/>
        </w:rPr>
        <w:t>нозначную интерпретацию; способность в необходимых случаях давать исторический коммент</w:t>
      </w:r>
      <w:r w:rsidR="006E503B">
        <w:rPr>
          <w:rFonts w:ascii="Times New Roman" w:eastAsia="Calibri" w:hAnsi="Times New Roman" w:cs="Times New Roman"/>
          <w:sz w:val="24"/>
          <w:szCs w:val="24"/>
        </w:rPr>
        <w:t>арий к языковым явлениям; оцени</w:t>
      </w:r>
      <w:r w:rsidRPr="00C8608F">
        <w:rPr>
          <w:rFonts w:ascii="Times New Roman" w:eastAsia="Calibri" w:hAnsi="Times New Roman" w:cs="Times New Roman"/>
          <w:sz w:val="24"/>
          <w:szCs w:val="24"/>
        </w:rPr>
        <w:t>вать языковые явления и факты с</w:t>
      </w:r>
      <w:r w:rsidR="006E503B">
        <w:rPr>
          <w:rFonts w:ascii="Times New Roman" w:eastAsia="Calibri" w:hAnsi="Times New Roman" w:cs="Times New Roman"/>
          <w:sz w:val="24"/>
          <w:szCs w:val="24"/>
        </w:rPr>
        <w:t xml:space="preserve"> точки зрения нормативности, со</w:t>
      </w:r>
      <w:r w:rsidRPr="00C8608F">
        <w:rPr>
          <w:rFonts w:ascii="Times New Roman" w:eastAsia="Calibri" w:hAnsi="Times New Roman" w:cs="Times New Roman"/>
          <w:sz w:val="24"/>
          <w:szCs w:val="24"/>
        </w:rPr>
        <w:t>ответствия сфере и ситуации общения; разграничивать варианты норм, преднамеренные и непреднамеренные нарушения языковой нормы;</w:t>
      </w:r>
      <w:proofErr w:type="gramEnd"/>
      <w:r w:rsidRPr="00C8608F">
        <w:rPr>
          <w:rFonts w:ascii="Times New Roman" w:eastAsia="Calibri" w:hAnsi="Times New Roman" w:cs="Times New Roman"/>
          <w:sz w:val="24"/>
          <w:szCs w:val="24"/>
        </w:rPr>
        <w:t xml:space="preserve"> объяснять взаимосвязь фактов языка и истории, языка и культуры русского и других нар</w:t>
      </w:r>
      <w:r w:rsidR="006E503B">
        <w:rPr>
          <w:rFonts w:ascii="Times New Roman" w:eastAsia="Calibri" w:hAnsi="Times New Roman" w:cs="Times New Roman"/>
          <w:sz w:val="24"/>
          <w:szCs w:val="24"/>
        </w:rPr>
        <w:t>одов. И наконец, профильный уро</w:t>
      </w:r>
      <w:r w:rsidRPr="00C8608F">
        <w:rPr>
          <w:rFonts w:ascii="Times New Roman" w:eastAsia="Calibri" w:hAnsi="Times New Roman" w:cs="Times New Roman"/>
          <w:sz w:val="24"/>
          <w:szCs w:val="24"/>
        </w:rPr>
        <w:t>вень нацеливает на применение полученных учащимися знаний и умений в собственной речевой пр</w:t>
      </w:r>
      <w:r w:rsidR="006E503B">
        <w:rPr>
          <w:rFonts w:ascii="Times New Roman" w:eastAsia="Calibri" w:hAnsi="Times New Roman" w:cs="Times New Roman"/>
          <w:sz w:val="24"/>
          <w:szCs w:val="24"/>
        </w:rPr>
        <w:t>актике, в том числе в профессио</w:t>
      </w:r>
      <w:r w:rsidRPr="00C8608F">
        <w:rPr>
          <w:rFonts w:ascii="Times New Roman" w:eastAsia="Calibri" w:hAnsi="Times New Roman" w:cs="Times New Roman"/>
          <w:sz w:val="24"/>
          <w:szCs w:val="24"/>
        </w:rPr>
        <w:t>нально ориентированной сфере общения.</w:t>
      </w:r>
    </w:p>
    <w:p w:rsidR="00C8608F" w:rsidRPr="00C8608F" w:rsidRDefault="00C8608F" w:rsidP="005A08AB">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Анализ УМК по русскому я</w:t>
      </w:r>
      <w:r w:rsidR="000A49B7">
        <w:rPr>
          <w:rFonts w:ascii="Times New Roman" w:eastAsia="Calibri" w:hAnsi="Times New Roman" w:cs="Times New Roman"/>
          <w:sz w:val="24"/>
          <w:szCs w:val="24"/>
        </w:rPr>
        <w:t>зыку и литературе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I. Русский язык. 10-11 классы / под ред. Т.М. </w:t>
      </w:r>
      <w:proofErr w:type="spellStart"/>
      <w:r w:rsidRPr="00C8608F">
        <w:rPr>
          <w:rFonts w:ascii="Times New Roman" w:eastAsia="Calibri" w:hAnsi="Times New Roman" w:cs="Times New Roman"/>
          <w:sz w:val="24"/>
          <w:szCs w:val="24"/>
        </w:rPr>
        <w:t>Воителевой</w:t>
      </w:r>
      <w:proofErr w:type="spellEnd"/>
      <w:r w:rsidRPr="00C8608F">
        <w:rPr>
          <w:rFonts w:ascii="Times New Roman" w:eastAsia="Calibri" w:hAnsi="Times New Roman" w:cs="Times New Roman"/>
          <w:sz w:val="24"/>
          <w:szCs w:val="24"/>
        </w:rPr>
        <w:t xml:space="preserve">. </w:t>
      </w:r>
      <w:r w:rsidR="00F90E02" w:rsidRPr="00F90E02">
        <w:rPr>
          <w:rFonts w:ascii="Times New Roman" w:eastAsia="Calibri" w:hAnsi="Times New Roman" w:cs="Times New Roman"/>
          <w:sz w:val="24"/>
          <w:szCs w:val="24"/>
        </w:rPr>
        <w:t xml:space="preserve">(базовый уровень) </w:t>
      </w:r>
      <w:r w:rsidRPr="00C8608F">
        <w:rPr>
          <w:rFonts w:ascii="Times New Roman" w:eastAsia="Calibri" w:hAnsi="Times New Roman" w:cs="Times New Roman"/>
          <w:sz w:val="24"/>
          <w:szCs w:val="24"/>
        </w:rPr>
        <w:t>– М.: ООО «Образовательно-издательский центр «Академия»»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Основное внимание в учебниках уделяется усвоению единиц русского литературного языка и норм их употребления на всех уровнях языковой системы, что обеспечивает коммуникативную направленность обучения. Реализуется компетентный подход, способствующий совершенствованию всех видов компетенций: лингвистической, языковой, коммуникативной и </w:t>
      </w:r>
      <w:proofErr w:type="spellStart"/>
      <w:r w:rsidRPr="00C8608F">
        <w:rPr>
          <w:rFonts w:ascii="Times New Roman" w:eastAsia="Calibri" w:hAnsi="Times New Roman" w:cs="Times New Roman"/>
          <w:sz w:val="24"/>
          <w:szCs w:val="24"/>
        </w:rPr>
        <w:t>культуроведческой</w:t>
      </w:r>
      <w:proofErr w:type="spellEnd"/>
      <w:r w:rsidRPr="00C8608F">
        <w:rPr>
          <w:rFonts w:ascii="Times New Roman" w:eastAsia="Calibri" w:hAnsi="Times New Roman" w:cs="Times New Roman"/>
          <w:sz w:val="24"/>
          <w:szCs w:val="24"/>
        </w:rPr>
        <w:t>.</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В учебниках представлен теоретический материал по всем основным разделам русского языка: фонетике, орфоэпии, лексике и фразеологии, графике и орфографии, </w:t>
      </w:r>
      <w:proofErr w:type="spellStart"/>
      <w:r w:rsidRPr="00C8608F">
        <w:rPr>
          <w:rFonts w:ascii="Times New Roman" w:eastAsia="Calibri" w:hAnsi="Times New Roman" w:cs="Times New Roman"/>
          <w:sz w:val="24"/>
          <w:szCs w:val="24"/>
        </w:rPr>
        <w:t>морфемике</w:t>
      </w:r>
      <w:proofErr w:type="spellEnd"/>
      <w:r w:rsidRPr="00C8608F">
        <w:rPr>
          <w:rFonts w:ascii="Times New Roman" w:eastAsia="Calibri" w:hAnsi="Times New Roman" w:cs="Times New Roman"/>
          <w:sz w:val="24"/>
          <w:szCs w:val="24"/>
        </w:rPr>
        <w:t xml:space="preserve"> и словообразованию, морфологии (10 класс), синтаксису и пунктуации (11 класс). Учебный материал разбит по классам на несколько глав в соответствии с содержанием курса. 10 класс:  «Наука о русском языке», «Язык и речь», «Фонетика, графика, орфография, орфоэпия», «Лексика и фразеология», «</w:t>
      </w:r>
      <w:proofErr w:type="spellStart"/>
      <w:r w:rsidRPr="00C8608F">
        <w:rPr>
          <w:rFonts w:ascii="Times New Roman" w:eastAsia="Calibri" w:hAnsi="Times New Roman" w:cs="Times New Roman"/>
          <w:sz w:val="24"/>
          <w:szCs w:val="24"/>
        </w:rPr>
        <w:t>Морфемика</w:t>
      </w:r>
      <w:proofErr w:type="spellEnd"/>
      <w:r w:rsidRPr="00C8608F">
        <w:rPr>
          <w:rFonts w:ascii="Times New Roman" w:eastAsia="Calibri" w:hAnsi="Times New Roman" w:cs="Times New Roman"/>
          <w:sz w:val="24"/>
          <w:szCs w:val="24"/>
        </w:rPr>
        <w:t xml:space="preserve"> и словообразование», «Морфология и правила правописания частей речи». 11 класс: «Синтаксис и пунктуация. Словосочетание и простое предложение», «Сложное предложение», «Культура речи и стилистика», «Функционирование языковых единиц в речи», «Изобразительно-выразительные средства языка», «Общие сведения о языке», «Готовимся к экзаменам». Каждая глава учебников включает в себя: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сведения о существенных признаках языкового понятия;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алгоритм действий, посредством которого автор приглашает читателей (учащихся) к совместному наблюдению и анализу новых языковых понятий, данный в виде комментария и отмеченный на полях чертой;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основные правила правописания;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сведения по культуре речи, стилистические особенности названных в разделе понятий;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употребление единиц языка в речи.</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Теоретический материал закрепляется тренировочными упражнениями, что позволяет осознанно усваивать основные языковые понятия. Тренировочные упражнения направлены на формирование правописных и речемыслительных умений и навыков, в том числе навыков языкового разбора. Разнообразные упражнения, полностью соответствующие изложенному теоретическому материалу, расположены по принципу возрастающей трудности, </w:t>
      </w:r>
      <w:proofErr w:type="gramStart"/>
      <w:r w:rsidRPr="00C8608F">
        <w:rPr>
          <w:rFonts w:ascii="Times New Roman" w:eastAsia="Calibri" w:hAnsi="Times New Roman" w:cs="Times New Roman"/>
          <w:sz w:val="24"/>
          <w:szCs w:val="24"/>
        </w:rPr>
        <w:t>от</w:t>
      </w:r>
      <w:proofErr w:type="gramEnd"/>
      <w:r w:rsidRPr="00C8608F">
        <w:rPr>
          <w:rFonts w:ascii="Times New Roman" w:eastAsia="Calibri" w:hAnsi="Times New Roman" w:cs="Times New Roman"/>
          <w:sz w:val="24"/>
          <w:szCs w:val="24"/>
        </w:rPr>
        <w:t xml:space="preserve"> простого к сложному. В каждой главе предложены тексты, обеспечивающие формирование </w:t>
      </w:r>
      <w:proofErr w:type="spellStart"/>
      <w:r w:rsidRPr="00C8608F">
        <w:rPr>
          <w:rFonts w:ascii="Times New Roman" w:eastAsia="Calibri" w:hAnsi="Times New Roman" w:cs="Times New Roman"/>
          <w:sz w:val="24"/>
          <w:szCs w:val="24"/>
        </w:rPr>
        <w:t>культуроведческой</w:t>
      </w:r>
      <w:proofErr w:type="spellEnd"/>
      <w:r w:rsidRPr="00C8608F">
        <w:rPr>
          <w:rFonts w:ascii="Times New Roman" w:eastAsia="Calibri" w:hAnsi="Times New Roman" w:cs="Times New Roman"/>
          <w:sz w:val="24"/>
          <w:szCs w:val="24"/>
        </w:rPr>
        <w:t xml:space="preserve"> компетенции учащихся (тексты о традициях, укладе жизни, обрядах, народных праздниках, русские пословицы и поговорки и пр.).</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II. Русский язык. 10-11 классы / под ред. Н.Г. </w:t>
      </w:r>
      <w:proofErr w:type="spellStart"/>
      <w:r w:rsidRPr="00C8608F">
        <w:rPr>
          <w:rFonts w:ascii="Times New Roman" w:eastAsia="Calibri" w:hAnsi="Times New Roman" w:cs="Times New Roman"/>
          <w:sz w:val="24"/>
          <w:szCs w:val="24"/>
        </w:rPr>
        <w:t>Гольцовой</w:t>
      </w:r>
      <w:proofErr w:type="spellEnd"/>
      <w:r w:rsidRPr="00C8608F">
        <w:rPr>
          <w:rFonts w:ascii="Times New Roman" w:eastAsia="Calibri" w:hAnsi="Times New Roman" w:cs="Times New Roman"/>
          <w:sz w:val="24"/>
          <w:szCs w:val="24"/>
        </w:rPr>
        <w:t>.</w:t>
      </w:r>
      <w:r w:rsidR="00F90E02">
        <w:rPr>
          <w:rFonts w:ascii="Times New Roman" w:eastAsia="Calibri" w:hAnsi="Times New Roman" w:cs="Times New Roman"/>
          <w:sz w:val="24"/>
          <w:szCs w:val="24"/>
        </w:rPr>
        <w:t xml:space="preserve"> (базовый уровень)</w:t>
      </w:r>
      <w:r w:rsidRPr="00C8608F">
        <w:rPr>
          <w:rFonts w:ascii="Times New Roman" w:eastAsia="Calibri" w:hAnsi="Times New Roman" w:cs="Times New Roman"/>
          <w:sz w:val="24"/>
          <w:szCs w:val="24"/>
        </w:rPr>
        <w:t xml:space="preserve"> – М.: ООО «Русское слово-учебник»</w:t>
      </w:r>
    </w:p>
    <w:p w:rsidR="00C8608F" w:rsidRPr="00C8608F" w:rsidRDefault="000A49B7" w:rsidP="00C8608F">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Учебник</w:t>
      </w:r>
      <w:r w:rsidR="00C8608F" w:rsidRPr="00C8608F">
        <w:rPr>
          <w:rFonts w:ascii="Times New Roman" w:eastAsia="Calibri" w:hAnsi="Times New Roman" w:cs="Times New Roman"/>
          <w:sz w:val="24"/>
          <w:szCs w:val="24"/>
        </w:rPr>
        <w:t xml:space="preserve"> ставит целью повторение, обобщение, систематизацию и углубление знаний по русскому языку, полученных в основной школе. Акцент делается на формировании навыков грамотного письма. Подача материала крупными блоками позволяет представить русский язык как систему, а разделы науки о языке – как взаимосвязанные и взаимообусловленные компоненты этой системы.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Изложение материала в учебнике строится в соответствии с принципами научности и системности и на основе последних достижений науки о языке и методики обучения русскому языку. Учебник обеспечивает совершенствование умений и навыков практическим путём.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Книга рассчитана на организацию дифференцированной работы учащихся: коллективной, групповой, индивидуальной, бинарной. Поэтому каждый ученик в зависимости от уровня подготовленности будет выполнять лишь часть заданий, данных в учебнике. Упражнения учебника можно условно можно было бы распределить по трём группам:</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1) тренировочные, направлены на формирование прочных правописных навыков, навыков грамматических разборов, объяснения конкретных лингвистических фактов;</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2) </w:t>
      </w:r>
      <w:proofErr w:type="gramStart"/>
      <w:r w:rsidRPr="00C8608F">
        <w:rPr>
          <w:rFonts w:ascii="Times New Roman" w:eastAsia="Calibri" w:hAnsi="Times New Roman" w:cs="Times New Roman"/>
          <w:sz w:val="24"/>
          <w:szCs w:val="24"/>
        </w:rPr>
        <w:t>обобщающие</w:t>
      </w:r>
      <w:proofErr w:type="gramEnd"/>
      <w:r w:rsidRPr="00C8608F">
        <w:rPr>
          <w:rFonts w:ascii="Times New Roman" w:eastAsia="Calibri" w:hAnsi="Times New Roman" w:cs="Times New Roman"/>
          <w:sz w:val="24"/>
          <w:szCs w:val="24"/>
        </w:rPr>
        <w:t>, требующие от школьников целого комплекса навыков и умений;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3) контрольные упражнения составляют систему проверочных заданий.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Разработанная авторами система упражнений предполагает «пошаговый» характер формирования умений и навыков, обеспечивает глубокое владение учебным материалом, нацеливает учащихся на планомерную самостоятельную работу.</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Тематика текстов, использованных в качестве дидактического материала, самая разнообразная. Более половины из них – отрывки из художественных произведений. Через тексты и отдельные предложения по всему учебнику проходит тема любви к родному краю, к Родине, исторической памяти, искусства в жизни человека, экологическая проблема и т.д., которые становятся основой для решения воспитательных задач – для социализации личности. </w:t>
      </w:r>
      <w:proofErr w:type="spellStart"/>
      <w:r w:rsidRPr="00C8608F">
        <w:rPr>
          <w:rFonts w:ascii="Times New Roman" w:eastAsia="Calibri" w:hAnsi="Times New Roman" w:cs="Times New Roman"/>
          <w:sz w:val="24"/>
          <w:szCs w:val="24"/>
        </w:rPr>
        <w:t>Межпредметные</w:t>
      </w:r>
      <w:proofErr w:type="spellEnd"/>
      <w:r w:rsidRPr="00C8608F">
        <w:rPr>
          <w:rFonts w:ascii="Times New Roman" w:eastAsia="Calibri" w:hAnsi="Times New Roman" w:cs="Times New Roman"/>
          <w:sz w:val="24"/>
          <w:szCs w:val="24"/>
        </w:rPr>
        <w:t xml:space="preserve"> связи обеспечиваются наиболее близко стоящих друг к другу предметов – русского языка и литературы, что свидетельствует об общечеловеческой ценности языкового дидактического материала.</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Методический аппарат нацелен на </w:t>
      </w:r>
      <w:proofErr w:type="spellStart"/>
      <w:r w:rsidRPr="00C8608F">
        <w:rPr>
          <w:rFonts w:ascii="Times New Roman" w:eastAsia="Calibri" w:hAnsi="Times New Roman" w:cs="Times New Roman"/>
          <w:sz w:val="24"/>
          <w:szCs w:val="24"/>
        </w:rPr>
        <w:t>компетентностную</w:t>
      </w:r>
      <w:proofErr w:type="spellEnd"/>
      <w:r w:rsidRPr="00C8608F">
        <w:rPr>
          <w:rFonts w:ascii="Times New Roman" w:eastAsia="Calibri" w:hAnsi="Times New Roman" w:cs="Times New Roman"/>
          <w:sz w:val="24"/>
          <w:szCs w:val="24"/>
        </w:rPr>
        <w:t xml:space="preserve"> направленность. Система работы с материалами построена таким образом, что учитель имеет возможность отбирать задания для формирования конкретных видов компетенций: лингвистической, языковой и речевой.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roofErr w:type="spellStart"/>
      <w:r w:rsidRPr="00C8608F">
        <w:rPr>
          <w:rFonts w:ascii="Times New Roman" w:eastAsia="Calibri" w:hAnsi="Times New Roman" w:cs="Times New Roman"/>
          <w:sz w:val="24"/>
          <w:szCs w:val="24"/>
        </w:rPr>
        <w:t>Коммуникативно-деятельностный</w:t>
      </w:r>
      <w:proofErr w:type="spellEnd"/>
      <w:r w:rsidRPr="00C8608F">
        <w:rPr>
          <w:rFonts w:ascii="Times New Roman" w:eastAsia="Calibri" w:hAnsi="Times New Roman" w:cs="Times New Roman"/>
          <w:sz w:val="24"/>
          <w:szCs w:val="24"/>
        </w:rPr>
        <w:t xml:space="preserve"> подход прослеживается в системе заданий, их формулировании, в последовательной работе с текстами. Кроме того, содержание любого упражнения и текста учебника может быть использовано учителем в це</w:t>
      </w:r>
      <w:r w:rsidR="00FD6E37">
        <w:rPr>
          <w:rFonts w:ascii="Times New Roman" w:eastAsia="Calibri" w:hAnsi="Times New Roman" w:cs="Times New Roman"/>
          <w:sz w:val="24"/>
          <w:szCs w:val="24"/>
        </w:rPr>
        <w:t>лях речевого развития учащихся.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Учебник предусматривает систематическую работу учащихся, связанную со словарями, что позволит им в дальнейшем ориентироваться в современном информационном пространстве. Кроме того, большинство упражнений предполагает систематическое обращение учащихся к словарям: толковому, орфографическому, фразеологизмов и т.д.</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III. Русский язык. 10-11 классы (базовый и углубленный уровни) / под ред. С.И. Львовой. – М.: ООО «ИОЦ Мнемозина»</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roofErr w:type="gramStart"/>
      <w:r w:rsidRPr="00C8608F">
        <w:rPr>
          <w:rFonts w:ascii="Times New Roman" w:eastAsia="Calibri" w:hAnsi="Times New Roman" w:cs="Times New Roman"/>
          <w:sz w:val="24"/>
          <w:szCs w:val="24"/>
        </w:rPr>
        <w:t xml:space="preserve">Учебник полностью соответствует требованиям ФГОС СОО и реализует основные его идеи: утверждение личностно ориентированной парадигмы образования в целом, ориентация на планируемые результаты обучения, усиление </w:t>
      </w:r>
      <w:proofErr w:type="spellStart"/>
      <w:r w:rsidRPr="00C8608F">
        <w:rPr>
          <w:rFonts w:ascii="Times New Roman" w:eastAsia="Calibri" w:hAnsi="Times New Roman" w:cs="Times New Roman"/>
          <w:sz w:val="24"/>
          <w:szCs w:val="24"/>
        </w:rPr>
        <w:t>метапредметной</w:t>
      </w:r>
      <w:proofErr w:type="spellEnd"/>
      <w:r w:rsidRPr="00C8608F">
        <w:rPr>
          <w:rFonts w:ascii="Times New Roman" w:eastAsia="Calibri" w:hAnsi="Times New Roman" w:cs="Times New Roman"/>
          <w:sz w:val="24"/>
          <w:szCs w:val="24"/>
        </w:rPr>
        <w:t xml:space="preserve"> образовательной функции родного  языка в учебно-воспитательном процессе, реализация </w:t>
      </w:r>
      <w:proofErr w:type="spellStart"/>
      <w:r w:rsidRPr="00C8608F">
        <w:rPr>
          <w:rFonts w:ascii="Times New Roman" w:eastAsia="Calibri" w:hAnsi="Times New Roman" w:cs="Times New Roman"/>
          <w:sz w:val="24"/>
          <w:szCs w:val="24"/>
        </w:rPr>
        <w:t>системно-деятельностного</w:t>
      </w:r>
      <w:proofErr w:type="spellEnd"/>
      <w:r w:rsidRPr="00C8608F">
        <w:rPr>
          <w:rFonts w:ascii="Times New Roman" w:eastAsia="Calibri" w:hAnsi="Times New Roman" w:cs="Times New Roman"/>
          <w:sz w:val="24"/>
          <w:szCs w:val="24"/>
        </w:rPr>
        <w:t xml:space="preserve"> подхода в образовании, формирование функциональной грамотности как способности максимально быстро адаптироваться во внешней среде и активно в ней функционировать, реализация </w:t>
      </w:r>
      <w:proofErr w:type="spellStart"/>
      <w:r w:rsidRPr="00C8608F">
        <w:rPr>
          <w:rFonts w:ascii="Times New Roman" w:eastAsia="Calibri" w:hAnsi="Times New Roman" w:cs="Times New Roman"/>
          <w:sz w:val="24"/>
          <w:szCs w:val="24"/>
        </w:rPr>
        <w:t>компетентностного</w:t>
      </w:r>
      <w:proofErr w:type="spellEnd"/>
      <w:r w:rsidRPr="00C8608F">
        <w:rPr>
          <w:rFonts w:ascii="Times New Roman" w:eastAsia="Calibri" w:hAnsi="Times New Roman" w:cs="Times New Roman"/>
          <w:sz w:val="24"/>
          <w:szCs w:val="24"/>
        </w:rPr>
        <w:t xml:space="preserve"> подхода в обучении. </w:t>
      </w:r>
      <w:proofErr w:type="gramEnd"/>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Авторы представляют учебный материал в соответствии с обозначенными ими целями обучения в старших классах: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lastRenderedPageBreak/>
        <w:t>1)</w:t>
      </w:r>
      <w:r w:rsidRPr="00C8608F">
        <w:rPr>
          <w:rFonts w:ascii="Times New Roman" w:eastAsia="Calibri" w:hAnsi="Times New Roman" w:cs="Times New Roman"/>
          <w:sz w:val="24"/>
          <w:szCs w:val="24"/>
        </w:rPr>
        <w:tab/>
        <w:t>углубить представление о взаимосвязи  языка и истории, языка и культуры русского и других народов; русском языке как духовной, нравственной и культурной ценности народа; роли русского языка в развитии ключевых компетенций для успешной  самореализации, для овладения профессией, для развития навыков  самообразования и социализации в  обществе;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2)</w:t>
      </w:r>
      <w:r w:rsidRPr="00C8608F">
        <w:rPr>
          <w:rFonts w:ascii="Times New Roman" w:eastAsia="Calibri" w:hAnsi="Times New Roman" w:cs="Times New Roman"/>
          <w:sz w:val="24"/>
          <w:szCs w:val="24"/>
        </w:rPr>
        <w:tab/>
        <w:t>сформировать навыки самоанализа и  самооценки собственной речи, развить  способность прогнозировать  коммуникативные трудности и преодолевать их в процессе общения;  развить умения оценивать устные и  письменные высказывания с точки зрения эффективности достижения поставленных коммуникативных задач;</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3)</w:t>
      </w:r>
      <w:r w:rsidRPr="00C8608F">
        <w:rPr>
          <w:rFonts w:ascii="Times New Roman" w:eastAsia="Calibri" w:hAnsi="Times New Roman" w:cs="Times New Roman"/>
          <w:sz w:val="24"/>
          <w:szCs w:val="24"/>
        </w:rPr>
        <w:tab/>
        <w:t xml:space="preserve">усовершенствовать умения, связанные со  всеми видами речевой деятельности в их единстве и взаимосвязи; овладеть механизмами  адекватного понимания чужой речи при чтении и </w:t>
      </w:r>
      <w:proofErr w:type="spellStart"/>
      <w:r w:rsidRPr="00C8608F">
        <w:rPr>
          <w:rFonts w:ascii="Times New Roman" w:eastAsia="Calibri" w:hAnsi="Times New Roman" w:cs="Times New Roman"/>
          <w:sz w:val="24"/>
          <w:szCs w:val="24"/>
        </w:rPr>
        <w:t>аудировании</w:t>
      </w:r>
      <w:proofErr w:type="spellEnd"/>
      <w:r w:rsidRPr="00C8608F">
        <w:rPr>
          <w:rFonts w:ascii="Times New Roman" w:eastAsia="Calibri" w:hAnsi="Times New Roman" w:cs="Times New Roman"/>
          <w:sz w:val="24"/>
          <w:szCs w:val="24"/>
        </w:rPr>
        <w:t xml:space="preserve">, а также  механизмами создания </w:t>
      </w:r>
      <w:proofErr w:type="gramStart"/>
      <w:r w:rsidRPr="00C8608F">
        <w:rPr>
          <w:rFonts w:ascii="Times New Roman" w:eastAsia="Calibri" w:hAnsi="Times New Roman" w:cs="Times New Roman"/>
          <w:sz w:val="24"/>
          <w:szCs w:val="24"/>
        </w:rPr>
        <w:t>коммуникативно успешного</w:t>
      </w:r>
      <w:proofErr w:type="gramEnd"/>
      <w:r w:rsidRPr="00C8608F">
        <w:rPr>
          <w:rFonts w:ascii="Times New Roman" w:eastAsia="Calibri" w:hAnsi="Times New Roman" w:cs="Times New Roman"/>
          <w:sz w:val="24"/>
          <w:szCs w:val="24"/>
        </w:rPr>
        <w:t xml:space="preserve"> речевого высказывания в процессе говорения и письма.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Обучение в рамках </w:t>
      </w:r>
      <w:proofErr w:type="spellStart"/>
      <w:r w:rsidRPr="00C8608F">
        <w:rPr>
          <w:rFonts w:ascii="Times New Roman" w:eastAsia="Calibri" w:hAnsi="Times New Roman" w:cs="Times New Roman"/>
          <w:sz w:val="24"/>
          <w:szCs w:val="24"/>
        </w:rPr>
        <w:t>компетентностного</w:t>
      </w:r>
      <w:proofErr w:type="spellEnd"/>
      <w:r w:rsidRPr="00C8608F">
        <w:rPr>
          <w:rFonts w:ascii="Times New Roman" w:eastAsia="Calibri" w:hAnsi="Times New Roman" w:cs="Times New Roman"/>
          <w:sz w:val="24"/>
          <w:szCs w:val="24"/>
        </w:rPr>
        <w:t xml:space="preserve"> подхода понимается авторами как  процесс приобретения опыта применения усвоенных  знаний, умений и навыков и опыта самоанализа и  самооценки собственных коммуникативных действий. Все это обеспечивается содержанием учебника и особенностями предъявления материала. Теоретический и практический материал предъявляется таким образом,  чтобы вспоминать, думать, размышлять, сравнивать,  оценивать, высказывать свою точку зрения. Специальные типы упражнений целенаправленно и поэтапно  развивают </w:t>
      </w:r>
      <w:proofErr w:type="spellStart"/>
      <w:r w:rsidRPr="00C8608F">
        <w:rPr>
          <w:rFonts w:ascii="Times New Roman" w:eastAsia="Calibri" w:hAnsi="Times New Roman" w:cs="Times New Roman"/>
          <w:sz w:val="24"/>
          <w:szCs w:val="24"/>
        </w:rPr>
        <w:t>метапредметные</w:t>
      </w:r>
      <w:proofErr w:type="spellEnd"/>
      <w:r w:rsidRPr="00C8608F">
        <w:rPr>
          <w:rFonts w:ascii="Times New Roman" w:eastAsia="Calibri" w:hAnsi="Times New Roman" w:cs="Times New Roman"/>
          <w:sz w:val="24"/>
          <w:szCs w:val="24"/>
        </w:rPr>
        <w:t xml:space="preserve">  умения («Слушаем и анализируем звучащую речь», «Систематизируем изученное ранее и совершенствуем умения», «Проводим самостоятельное исследование», «Обращаемся к Интернету», «Обращаемся к справочной литературе» и др.). Система памяток-инструкций, словарей и справочников  позволяет правильно и рационально организовывать учебную деятельность и самостоятельно оценить её результаты. Разнообразные наглядные средства печатной и электронной форм учебника (рисунки, коллажи, схемы, таблицы, плакаты, анимационные ролики, аудио- и видеоинформация и т.п.) направлены не только на формирование учебных умений, но и на  отработку универсальных учебных действий.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Обучающиеся последовательно  овладевают разными видами чтения. Навыки формируются в процессе выполнения системы </w:t>
      </w:r>
      <w:proofErr w:type="spellStart"/>
      <w:r w:rsidRPr="00C8608F">
        <w:rPr>
          <w:rFonts w:ascii="Times New Roman" w:eastAsia="Calibri" w:hAnsi="Times New Roman" w:cs="Times New Roman"/>
          <w:sz w:val="24"/>
          <w:szCs w:val="24"/>
        </w:rPr>
        <w:t>предтекстовых</w:t>
      </w:r>
      <w:proofErr w:type="spellEnd"/>
      <w:r w:rsidRPr="00C8608F">
        <w:rPr>
          <w:rFonts w:ascii="Times New Roman" w:eastAsia="Calibri" w:hAnsi="Times New Roman" w:cs="Times New Roman"/>
          <w:sz w:val="24"/>
          <w:szCs w:val="24"/>
        </w:rPr>
        <w:t xml:space="preserve"> и </w:t>
      </w:r>
      <w:proofErr w:type="spellStart"/>
      <w:r w:rsidRPr="00C8608F">
        <w:rPr>
          <w:rFonts w:ascii="Times New Roman" w:eastAsia="Calibri" w:hAnsi="Times New Roman" w:cs="Times New Roman"/>
          <w:sz w:val="24"/>
          <w:szCs w:val="24"/>
        </w:rPr>
        <w:t>послетекстовых</w:t>
      </w:r>
      <w:proofErr w:type="spellEnd"/>
      <w:r w:rsidRPr="00C8608F">
        <w:rPr>
          <w:rFonts w:ascii="Times New Roman" w:eastAsia="Calibri" w:hAnsi="Times New Roman" w:cs="Times New Roman"/>
          <w:sz w:val="24"/>
          <w:szCs w:val="24"/>
        </w:rPr>
        <w:t xml:space="preserve"> заданий. Целенаправленное повторение и систематизация изученного ранее материала обеспечивает подготовку к ЕГЭ по предмету.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IV. Русский язык. 10-11 классы / под ред. Л.М. </w:t>
      </w:r>
      <w:proofErr w:type="spellStart"/>
      <w:r w:rsidRPr="00C8608F">
        <w:rPr>
          <w:rFonts w:ascii="Times New Roman" w:eastAsia="Calibri" w:hAnsi="Times New Roman" w:cs="Times New Roman"/>
          <w:sz w:val="24"/>
          <w:szCs w:val="24"/>
        </w:rPr>
        <w:t>Рыбченковой</w:t>
      </w:r>
      <w:proofErr w:type="spellEnd"/>
      <w:r w:rsidRPr="00C8608F">
        <w:rPr>
          <w:rFonts w:ascii="Times New Roman" w:eastAsia="Calibri" w:hAnsi="Times New Roman" w:cs="Times New Roman"/>
          <w:sz w:val="24"/>
          <w:szCs w:val="24"/>
        </w:rPr>
        <w:t xml:space="preserve">. </w:t>
      </w:r>
      <w:r w:rsidR="001A3916">
        <w:rPr>
          <w:rFonts w:ascii="Times New Roman" w:eastAsia="Calibri" w:hAnsi="Times New Roman" w:cs="Times New Roman"/>
          <w:sz w:val="24"/>
          <w:szCs w:val="24"/>
        </w:rPr>
        <w:t>(базовый уровень)</w:t>
      </w:r>
      <w:r w:rsidRPr="00C8608F">
        <w:rPr>
          <w:rFonts w:ascii="Times New Roman" w:eastAsia="Calibri" w:hAnsi="Times New Roman" w:cs="Times New Roman"/>
          <w:sz w:val="24"/>
          <w:szCs w:val="24"/>
        </w:rPr>
        <w:t>– М.: «Просвещение»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по русскому языку создан в соответствии с ФГОС СОО. Его особенностью является направленность обучения на взаимосвязанное овладение языковой, коммуникативной и информационной компетенциями. При таком подходе каждый урок русского языка становится не только уроком овладения знаниями о системе языка, языковыми умениями и навыками, но и уроком развития речи учащихся, уроком формирования </w:t>
      </w:r>
      <w:proofErr w:type="spellStart"/>
      <w:r w:rsidRPr="00C8608F">
        <w:rPr>
          <w:rFonts w:ascii="Times New Roman" w:eastAsia="Calibri" w:hAnsi="Times New Roman" w:cs="Times New Roman"/>
          <w:sz w:val="24"/>
          <w:szCs w:val="24"/>
        </w:rPr>
        <w:t>метапредметных</w:t>
      </w:r>
      <w:proofErr w:type="spellEnd"/>
      <w:r w:rsidRPr="00C8608F">
        <w:rPr>
          <w:rFonts w:ascii="Times New Roman" w:eastAsia="Calibri" w:hAnsi="Times New Roman" w:cs="Times New Roman"/>
          <w:sz w:val="24"/>
          <w:szCs w:val="24"/>
        </w:rPr>
        <w:t xml:space="preserve"> умений и способов деятельности.</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представляет собой переработанный и дополненный в соответствии с Примерной программой учебник «Русский язык» Власенкова А.И., </w:t>
      </w:r>
      <w:proofErr w:type="spellStart"/>
      <w:r w:rsidRPr="00C8608F">
        <w:rPr>
          <w:rFonts w:ascii="Times New Roman" w:eastAsia="Calibri" w:hAnsi="Times New Roman" w:cs="Times New Roman"/>
          <w:sz w:val="24"/>
          <w:szCs w:val="24"/>
        </w:rPr>
        <w:t>Рыбченковой</w:t>
      </w:r>
      <w:proofErr w:type="spellEnd"/>
      <w:r w:rsidRPr="00C8608F">
        <w:rPr>
          <w:rFonts w:ascii="Times New Roman" w:eastAsia="Calibri" w:hAnsi="Times New Roman" w:cs="Times New Roman"/>
          <w:sz w:val="24"/>
          <w:szCs w:val="24"/>
        </w:rPr>
        <w:t xml:space="preserve"> Л.М. Последовательно и планомерно в содержании и способах подачи учебного материала реализуется преемственность с УМК для основной школы (</w:t>
      </w:r>
      <w:proofErr w:type="spellStart"/>
      <w:r w:rsidRPr="00C8608F">
        <w:rPr>
          <w:rFonts w:ascii="Times New Roman" w:eastAsia="Calibri" w:hAnsi="Times New Roman" w:cs="Times New Roman"/>
          <w:sz w:val="24"/>
          <w:szCs w:val="24"/>
        </w:rPr>
        <w:t>авторы</w:t>
      </w:r>
      <w:proofErr w:type="gramStart"/>
      <w:r w:rsidRPr="00C8608F">
        <w:rPr>
          <w:rFonts w:ascii="Times New Roman" w:eastAsia="Calibri" w:hAnsi="Times New Roman" w:cs="Times New Roman"/>
          <w:sz w:val="24"/>
          <w:szCs w:val="24"/>
        </w:rPr>
        <w:t>:Р</w:t>
      </w:r>
      <w:proofErr w:type="gramEnd"/>
      <w:r w:rsidRPr="00C8608F">
        <w:rPr>
          <w:rFonts w:ascii="Times New Roman" w:eastAsia="Calibri" w:hAnsi="Times New Roman" w:cs="Times New Roman"/>
          <w:sz w:val="24"/>
          <w:szCs w:val="24"/>
        </w:rPr>
        <w:t>ыбченкова</w:t>
      </w:r>
      <w:proofErr w:type="spellEnd"/>
      <w:r w:rsidRPr="00C8608F">
        <w:rPr>
          <w:rFonts w:ascii="Times New Roman" w:eastAsia="Calibri" w:hAnsi="Times New Roman" w:cs="Times New Roman"/>
          <w:sz w:val="24"/>
          <w:szCs w:val="24"/>
        </w:rPr>
        <w:t xml:space="preserve"> Л.М., Александрова О.М. и др.). Учебник создан в рамках проекта «Академический школьный учебник», особенностями которого являются: фиксированный формат, содержание учебника по принципу «минимакс», использование вспомогательных и дополнительных ресурсов  к учебнику.</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по-современному внешне и внутренне оформлен. Разработаны новые обложки, оригинал-макет, введены новые рубрики: </w:t>
      </w:r>
      <w:proofErr w:type="gramStart"/>
      <w:r w:rsidRPr="00C8608F">
        <w:rPr>
          <w:rFonts w:ascii="Times New Roman" w:eastAsia="Calibri" w:hAnsi="Times New Roman" w:cs="Times New Roman"/>
          <w:sz w:val="24"/>
          <w:szCs w:val="24"/>
        </w:rPr>
        <w:t xml:space="preserve">«Лингвистические заметки», «Это интересно», «Культура речи», «Лингвистические задачки», «Словарь» и др. Их использование позволяет осуществлять преподавание русского языка с учетом современных методических требований: знакомство с дополнительным теоретическим </w:t>
      </w:r>
      <w:r w:rsidRPr="00C8608F">
        <w:rPr>
          <w:rFonts w:ascii="Times New Roman" w:eastAsia="Calibri" w:hAnsi="Times New Roman" w:cs="Times New Roman"/>
          <w:sz w:val="24"/>
          <w:szCs w:val="24"/>
        </w:rPr>
        <w:lastRenderedPageBreak/>
        <w:t>материалом, совершенствование культуры речи при деятельном освоении норм современного русского литературного языка, эффективное повторение материала, решение нестандартных задачек, освоение языка к контексте истории и культуры страны.</w:t>
      </w:r>
      <w:proofErr w:type="gramEnd"/>
    </w:p>
    <w:p w:rsidR="00BE6BA6" w:rsidRDefault="00C8608F" w:rsidP="00FD6E37">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Авторы предусматривают речевую направленность курса. Фундаментом предметной области «Русский язык и литература» выступает культура речи, освоение которой позволит учащимся овладеть основными приёмами использования языковых сре</w:t>
      </w:r>
      <w:proofErr w:type="gramStart"/>
      <w:r w:rsidRPr="00C8608F">
        <w:rPr>
          <w:rFonts w:ascii="Times New Roman" w:eastAsia="Calibri" w:hAnsi="Times New Roman" w:cs="Times New Roman"/>
          <w:sz w:val="24"/>
          <w:szCs w:val="24"/>
        </w:rPr>
        <w:t>дств в р</w:t>
      </w:r>
      <w:proofErr w:type="gramEnd"/>
      <w:r w:rsidRPr="00C8608F">
        <w:rPr>
          <w:rFonts w:ascii="Times New Roman" w:eastAsia="Calibri" w:hAnsi="Times New Roman" w:cs="Times New Roman"/>
          <w:sz w:val="24"/>
          <w:szCs w:val="24"/>
        </w:rPr>
        <w:t>азличных ситуациях речевого общения. В книге содержатся дифференцированные задания и упражнения разной направленности, ориентированные на качественную подготовку учащихся к сдаче экзаменов. Учебник можно использовать и как самоучитель (рубрики «Советы помощника», «Памятка», «Энциклопедия советов»).</w:t>
      </w:r>
    </w:p>
    <w:p w:rsidR="00D04D21" w:rsidRPr="00F229F2" w:rsidRDefault="00D04D21" w:rsidP="00FD6E37">
      <w:pPr>
        <w:spacing w:after="0" w:line="240" w:lineRule="auto"/>
        <w:ind w:left="357" w:firstLine="709"/>
        <w:jc w:val="both"/>
        <w:rPr>
          <w:rFonts w:ascii="Times New Roman" w:eastAsia="Calibri" w:hAnsi="Times New Roman" w:cs="Times New Roman"/>
          <w:color w:val="00B050"/>
          <w:sz w:val="24"/>
          <w:szCs w:val="24"/>
        </w:rPr>
      </w:pPr>
    </w:p>
    <w:p w:rsidR="00D04D21" w:rsidRPr="00D42C6D" w:rsidRDefault="00D04D21" w:rsidP="00D04D21">
      <w:pPr>
        <w:spacing w:after="0" w:line="240" w:lineRule="auto"/>
        <w:ind w:firstLine="567"/>
        <w:jc w:val="both"/>
        <w:rPr>
          <w:rFonts w:ascii="Times New Roman" w:eastAsia="Calibri" w:hAnsi="Times New Roman" w:cs="Times New Roman"/>
          <w:sz w:val="24"/>
          <w:szCs w:val="24"/>
        </w:rPr>
      </w:pPr>
      <w:r w:rsidRPr="00D42C6D">
        <w:rPr>
          <w:rFonts w:ascii="Times New Roman" w:eastAsia="Calibri" w:hAnsi="Times New Roman" w:cs="Times New Roman"/>
          <w:sz w:val="24"/>
          <w:szCs w:val="24"/>
        </w:rPr>
        <w:t>V.</w:t>
      </w:r>
      <w:r w:rsidR="00D42C6D">
        <w:rPr>
          <w:rFonts w:ascii="Times New Roman" w:eastAsia="Calibri" w:hAnsi="Times New Roman" w:cs="Times New Roman"/>
          <w:sz w:val="24"/>
          <w:szCs w:val="24"/>
        </w:rPr>
        <w:t xml:space="preserve"> </w:t>
      </w:r>
      <w:proofErr w:type="spellStart"/>
      <w:r w:rsidRPr="00D42C6D">
        <w:rPr>
          <w:rFonts w:ascii="Times New Roman" w:eastAsia="Calibri" w:hAnsi="Times New Roman" w:cs="Times New Roman"/>
          <w:sz w:val="24"/>
          <w:szCs w:val="24"/>
        </w:rPr>
        <w:t>Бабайцева</w:t>
      </w:r>
      <w:proofErr w:type="spellEnd"/>
      <w:r w:rsidRPr="00D42C6D">
        <w:rPr>
          <w:rFonts w:ascii="Times New Roman" w:eastAsia="Calibri" w:hAnsi="Times New Roman" w:cs="Times New Roman"/>
          <w:sz w:val="24"/>
          <w:szCs w:val="24"/>
        </w:rPr>
        <w:t xml:space="preserve"> В. В.</w:t>
      </w:r>
      <w:r w:rsidRPr="00D42C6D">
        <w:rPr>
          <w:rFonts w:ascii="Times New Roman" w:eastAsia="Calibri" w:hAnsi="Times New Roman" w:cs="Times New Roman"/>
          <w:sz w:val="24"/>
          <w:szCs w:val="24"/>
        </w:rPr>
        <w:tab/>
        <w:t>Русский язык и литература. Русский язык</w:t>
      </w:r>
      <w:proofErr w:type="gramStart"/>
      <w:r w:rsidRPr="00D42C6D">
        <w:rPr>
          <w:rFonts w:ascii="Times New Roman" w:eastAsia="Calibri" w:hAnsi="Times New Roman" w:cs="Times New Roman"/>
          <w:sz w:val="24"/>
          <w:szCs w:val="24"/>
        </w:rPr>
        <w:t>.</w:t>
      </w:r>
      <w:proofErr w:type="gramEnd"/>
      <w:r w:rsidRPr="00D42C6D">
        <w:rPr>
          <w:rFonts w:ascii="Times New Roman" w:eastAsia="Calibri" w:hAnsi="Times New Roman" w:cs="Times New Roman"/>
          <w:sz w:val="24"/>
          <w:szCs w:val="24"/>
        </w:rPr>
        <w:t xml:space="preserve"> (</w:t>
      </w:r>
      <w:proofErr w:type="gramStart"/>
      <w:r w:rsidRPr="00D42C6D">
        <w:rPr>
          <w:rFonts w:ascii="Times New Roman" w:eastAsia="Calibri" w:hAnsi="Times New Roman" w:cs="Times New Roman"/>
          <w:sz w:val="24"/>
          <w:szCs w:val="24"/>
        </w:rPr>
        <w:t>у</w:t>
      </w:r>
      <w:proofErr w:type="gramEnd"/>
      <w:r w:rsidRPr="00D42C6D">
        <w:rPr>
          <w:rFonts w:ascii="Times New Roman" w:eastAsia="Calibri" w:hAnsi="Times New Roman" w:cs="Times New Roman"/>
          <w:sz w:val="24"/>
          <w:szCs w:val="24"/>
        </w:rPr>
        <w:t>глубленный уровень)</w:t>
      </w:r>
      <w:r w:rsidRPr="00D42C6D">
        <w:rPr>
          <w:rFonts w:ascii="Times New Roman" w:eastAsia="Calibri" w:hAnsi="Times New Roman" w:cs="Times New Roman"/>
          <w:sz w:val="24"/>
          <w:szCs w:val="24"/>
        </w:rPr>
        <w:tab/>
        <w:t>10-11. – М.:</w:t>
      </w:r>
      <w:r w:rsidRPr="00D42C6D">
        <w:rPr>
          <w:rFonts w:ascii="Times New Roman" w:eastAsia="Calibri" w:hAnsi="Times New Roman" w:cs="Times New Roman"/>
          <w:sz w:val="24"/>
          <w:szCs w:val="24"/>
        </w:rPr>
        <w:tab/>
        <w:t>Дрофа</w:t>
      </w:r>
    </w:p>
    <w:p w:rsidR="00F70944" w:rsidRDefault="00F70944" w:rsidP="00147177">
      <w:pPr>
        <w:spacing w:after="0" w:line="240" w:lineRule="auto"/>
        <w:ind w:firstLine="709"/>
        <w:jc w:val="both"/>
        <w:rPr>
          <w:rFonts w:ascii="Times New Roman" w:hAnsi="Times New Roman" w:cs="Times New Roman"/>
          <w:sz w:val="24"/>
          <w:szCs w:val="24"/>
        </w:rPr>
      </w:pPr>
      <w:r w:rsidRPr="00F70944">
        <w:rPr>
          <w:rFonts w:ascii="Times New Roman" w:hAnsi="Times New Roman" w:cs="Times New Roman"/>
          <w:sz w:val="24"/>
          <w:szCs w:val="24"/>
        </w:rPr>
        <w:t>Учебник соответствует требованиям Федерального государственного образовательного стандарта среднего (полного) общего образования, рекомендован Министерством образования и науки РФ и включён в Федеральный перечень учебников.</w:t>
      </w:r>
      <w:r w:rsidRPr="00F70944">
        <w:rPr>
          <w:rFonts w:ascii="Times New Roman" w:hAnsi="Times New Roman" w:cs="Times New Roman"/>
          <w:sz w:val="24"/>
          <w:szCs w:val="24"/>
        </w:rPr>
        <w:br/>
        <w:t xml:space="preserve">Учебник, состоящий из теоретической и практической части, углубляет знания учащихся о языке как многофункциональной развивающейся системе, обеспечивает совершенствование коммуникативной, языковой, лингвистической (языковедческой) и </w:t>
      </w:r>
      <w:proofErr w:type="spellStart"/>
      <w:r w:rsidRPr="00F70944">
        <w:rPr>
          <w:rFonts w:ascii="Times New Roman" w:hAnsi="Times New Roman" w:cs="Times New Roman"/>
          <w:sz w:val="24"/>
          <w:szCs w:val="24"/>
        </w:rPr>
        <w:t>культуроведческой</w:t>
      </w:r>
      <w:proofErr w:type="spellEnd"/>
      <w:r w:rsidRPr="00F70944">
        <w:rPr>
          <w:rFonts w:ascii="Times New Roman" w:hAnsi="Times New Roman" w:cs="Times New Roman"/>
          <w:sz w:val="24"/>
          <w:szCs w:val="24"/>
        </w:rPr>
        <w:t xml:space="preserve"> компетенций.</w:t>
      </w:r>
    </w:p>
    <w:p w:rsidR="00C8222D" w:rsidRDefault="00C8222D" w:rsidP="00147177">
      <w:pPr>
        <w:pStyle w:val="a6"/>
        <w:spacing w:before="0" w:beforeAutospacing="0" w:after="0" w:afterAutospacing="0"/>
        <w:ind w:firstLine="709"/>
        <w:jc w:val="both"/>
      </w:pPr>
      <w:r>
        <w:t xml:space="preserve">Учебник состоит из  двух частей. Первая часть – теоретическая, в ней представлены правила, таблицы и схемы, </w:t>
      </w:r>
      <w:r w:rsidR="00147177">
        <w:t xml:space="preserve">обобщающие теоретический материал  5-9 классов. Пройденный материал </w:t>
      </w:r>
      <w:r>
        <w:t>системати</w:t>
      </w:r>
      <w:r w:rsidR="00147177">
        <w:t xml:space="preserve">зирован и дан </w:t>
      </w:r>
      <w:r>
        <w:t xml:space="preserve"> более </w:t>
      </w:r>
      <w:r w:rsidR="00147177">
        <w:t>углубленно. Во второй части помещены</w:t>
      </w:r>
      <w:r>
        <w:t xml:space="preserve"> упражнения, которые позволят закр</w:t>
      </w:r>
      <w:r w:rsidR="00147177">
        <w:t xml:space="preserve">епить полученные знания.  </w:t>
      </w:r>
    </w:p>
    <w:p w:rsidR="00D42C6D" w:rsidRDefault="00C8222D" w:rsidP="00D42C6D">
      <w:pPr>
        <w:pStyle w:val="a6"/>
        <w:spacing w:before="0" w:beforeAutospacing="0" w:after="0" w:afterAutospacing="0"/>
        <w:ind w:firstLine="709"/>
        <w:jc w:val="both"/>
      </w:pPr>
      <w:r>
        <w:t xml:space="preserve">Особенностью данного учебника является то, что в нём много внимания уделяется развитию речи, умению формулировать и ясно излагать свои мысли. </w:t>
      </w:r>
      <w:r w:rsidR="00147177">
        <w:t xml:space="preserve">Также пособие предлагает задания к комплексному </w:t>
      </w:r>
      <w:r>
        <w:t xml:space="preserve"> анали</w:t>
      </w:r>
      <w:r w:rsidR="00147177">
        <w:t>зу текста,  материалы для создания сочинений  разных стилей. Возможна организация  самостоятельного изучения  теоретических тем и отработки практических навыков.</w:t>
      </w:r>
    </w:p>
    <w:p w:rsidR="007C2D77" w:rsidRPr="00D42C6D" w:rsidRDefault="007C2D77" w:rsidP="00D42C6D">
      <w:pPr>
        <w:pStyle w:val="a6"/>
        <w:spacing w:before="0" w:beforeAutospacing="0" w:after="0" w:afterAutospacing="0"/>
        <w:ind w:firstLine="709"/>
        <w:jc w:val="both"/>
      </w:pPr>
      <w:r w:rsidRPr="007C2D77">
        <w:t xml:space="preserve">Данный учебник комплектуется с учебниками А. Н. Архангельского и др. «Литература. 10 класс» и В. В. </w:t>
      </w:r>
      <w:proofErr w:type="spellStart"/>
      <w:r w:rsidRPr="007C2D77">
        <w:t>Агеносова</w:t>
      </w:r>
      <w:proofErr w:type="spellEnd"/>
      <w:r w:rsidRPr="007C2D77">
        <w:t xml:space="preserve"> и др</w:t>
      </w:r>
      <w:proofErr w:type="gramStart"/>
      <w:r w:rsidRPr="007C2D77">
        <w:t>.«</w:t>
      </w:r>
      <w:proofErr w:type="gramEnd"/>
      <w:r w:rsidRPr="007C2D77">
        <w:t>Литература. 11 класс» (углублённый уровень)</w:t>
      </w:r>
      <w:r>
        <w:t>.</w:t>
      </w:r>
    </w:p>
    <w:p w:rsidR="00FD6E37" w:rsidRPr="00FD6E37" w:rsidRDefault="00FD6E37" w:rsidP="00D42C6D">
      <w:pPr>
        <w:spacing w:after="0" w:line="240" w:lineRule="auto"/>
        <w:ind w:left="357" w:firstLine="709"/>
        <w:jc w:val="both"/>
        <w:rPr>
          <w:rFonts w:ascii="Times New Roman" w:eastAsia="Calibri" w:hAnsi="Times New Roman" w:cs="Times New Roman"/>
          <w:sz w:val="24"/>
          <w:szCs w:val="24"/>
        </w:rPr>
      </w:pPr>
    </w:p>
    <w:p w:rsidR="00401622" w:rsidRPr="000A49B7" w:rsidRDefault="00BE6BA6" w:rsidP="000A49B7">
      <w:pPr>
        <w:spacing w:after="0" w:line="240" w:lineRule="auto"/>
        <w:jc w:val="center"/>
        <w:rPr>
          <w:rFonts w:ascii="Times New Roman" w:eastAsia="Calibri" w:hAnsi="Times New Roman" w:cs="Times New Roman"/>
          <w:b/>
          <w:sz w:val="24"/>
          <w:szCs w:val="24"/>
        </w:rPr>
      </w:pPr>
      <w:r w:rsidRPr="000A49B7">
        <w:rPr>
          <w:rFonts w:ascii="Times New Roman" w:eastAsia="Calibri" w:hAnsi="Times New Roman" w:cs="Times New Roman"/>
          <w:b/>
          <w:sz w:val="24"/>
          <w:szCs w:val="24"/>
        </w:rPr>
        <w:t>Изучение предмета «Родной (русский) язык»</w:t>
      </w:r>
    </w:p>
    <w:p w:rsidR="00254086" w:rsidRPr="00424E6A" w:rsidRDefault="00401622" w:rsidP="00424E6A">
      <w:pPr>
        <w:spacing w:after="0" w:line="240" w:lineRule="auto"/>
        <w:ind w:firstLine="567"/>
        <w:jc w:val="both"/>
        <w:rPr>
          <w:rFonts w:ascii="Times New Roman" w:eastAsia="Calibri" w:hAnsi="Times New Roman" w:cs="Times New Roman"/>
          <w:sz w:val="24"/>
          <w:szCs w:val="24"/>
        </w:rPr>
      </w:pPr>
      <w:proofErr w:type="gramStart"/>
      <w:r w:rsidRPr="00401622">
        <w:rPr>
          <w:rFonts w:ascii="Times New Roman" w:eastAsia="Calibri" w:hAnsi="Times New Roman" w:cs="Times New Roman"/>
          <w:sz w:val="24"/>
          <w:szCs w:val="24"/>
        </w:rPr>
        <w:t>Изучение учебного предм</w:t>
      </w:r>
      <w:r w:rsidR="00424E6A">
        <w:rPr>
          <w:rFonts w:ascii="Times New Roman" w:eastAsia="Calibri" w:hAnsi="Times New Roman" w:cs="Times New Roman"/>
          <w:sz w:val="24"/>
          <w:szCs w:val="24"/>
        </w:rPr>
        <w:t>ета «Родной (русский) язык» (5-9</w:t>
      </w:r>
      <w:r w:rsidRPr="00401622">
        <w:rPr>
          <w:rFonts w:ascii="Times New Roman" w:eastAsia="Calibri" w:hAnsi="Times New Roman" w:cs="Times New Roman"/>
          <w:sz w:val="24"/>
          <w:szCs w:val="24"/>
        </w:rPr>
        <w:t xml:space="preserve"> класс) осуществляется </w:t>
      </w:r>
      <w:r w:rsidR="00723042">
        <w:rPr>
          <w:rFonts w:ascii="Times New Roman" w:eastAsia="Calibri" w:hAnsi="Times New Roman" w:cs="Times New Roman"/>
          <w:sz w:val="24"/>
          <w:szCs w:val="24"/>
        </w:rPr>
        <w:t xml:space="preserve">на основании письма </w:t>
      </w:r>
      <w:r w:rsidRPr="00424E6A">
        <w:rPr>
          <w:rFonts w:ascii="Times New Roman" w:eastAsia="Calibri" w:hAnsi="Times New Roman" w:cs="Times New Roman"/>
          <w:sz w:val="24"/>
          <w:szCs w:val="24"/>
        </w:rPr>
        <w:t>Министерства образования, науки и молодежи Республики Крым от 02.07.2019 №01-14/1817 «Методические рекомендации по формированию учебных планов общеобразовательных организаций, реализующих общеобразовательные програ</w:t>
      </w:r>
      <w:r w:rsidR="00723042" w:rsidRPr="00424E6A">
        <w:rPr>
          <w:rFonts w:ascii="Times New Roman" w:eastAsia="Calibri" w:hAnsi="Times New Roman" w:cs="Times New Roman"/>
          <w:sz w:val="24"/>
          <w:szCs w:val="24"/>
        </w:rPr>
        <w:t xml:space="preserve">ммы, на 2019-2020 учебный год», для 10 класса – на основании письма Министерства образования, науки и молодежи Республики Крым от </w:t>
      </w:r>
      <w:r w:rsidR="002315F0" w:rsidRPr="00424E6A">
        <w:rPr>
          <w:rFonts w:ascii="Times New Roman" w:eastAsia="Calibri" w:hAnsi="Times New Roman" w:cs="Times New Roman"/>
          <w:sz w:val="24"/>
          <w:szCs w:val="24"/>
        </w:rPr>
        <w:t>03.04 № 01-14/1134 «Об особенностях формирования учебных планов</w:t>
      </w:r>
      <w:proofErr w:type="gramEnd"/>
      <w:r w:rsidR="002315F0" w:rsidRPr="00424E6A">
        <w:rPr>
          <w:rFonts w:ascii="Times New Roman" w:eastAsia="Calibri" w:hAnsi="Times New Roman" w:cs="Times New Roman"/>
          <w:sz w:val="24"/>
          <w:szCs w:val="24"/>
        </w:rPr>
        <w:t xml:space="preserve"> общеобразовательных организаций на 2020\2021 учебный год»</w:t>
      </w:r>
      <w:proofErr w:type="gramStart"/>
      <w:r w:rsidR="002315F0" w:rsidRPr="00424E6A">
        <w:rPr>
          <w:rFonts w:ascii="Times New Roman" w:eastAsia="Calibri" w:hAnsi="Times New Roman" w:cs="Times New Roman"/>
          <w:sz w:val="24"/>
          <w:szCs w:val="24"/>
        </w:rPr>
        <w:t>.</w:t>
      </w:r>
      <w:r w:rsidRPr="00424E6A">
        <w:rPr>
          <w:rFonts w:ascii="Times New Roman" w:eastAsia="Calibri" w:hAnsi="Times New Roman" w:cs="Times New Roman"/>
          <w:sz w:val="24"/>
          <w:szCs w:val="24"/>
        </w:rPr>
        <w:t>Н</w:t>
      </w:r>
      <w:proofErr w:type="gramEnd"/>
      <w:r w:rsidRPr="00424E6A">
        <w:rPr>
          <w:rFonts w:ascii="Times New Roman" w:eastAsia="Calibri" w:hAnsi="Times New Roman" w:cs="Times New Roman"/>
          <w:sz w:val="24"/>
          <w:szCs w:val="24"/>
        </w:rPr>
        <w:t>азвание учебного предмета уточняется записью (в скобках):  Родной (русский) язык.  При определении содержания рабочей программы учебного предмета  «Родной (русский) язык» используются положения «Примерной программы по учебному предмету «Русский родной язык» для образовательных организаций, реализующих программы основного общего образования» (</w:t>
      </w:r>
      <w:proofErr w:type="gramStart"/>
      <w:r w:rsidRPr="00424E6A">
        <w:rPr>
          <w:rFonts w:ascii="Times New Roman" w:eastAsia="Calibri" w:hAnsi="Times New Roman" w:cs="Times New Roman"/>
          <w:sz w:val="24"/>
          <w:szCs w:val="24"/>
        </w:rPr>
        <w:t>одобрена</w:t>
      </w:r>
      <w:proofErr w:type="gramEnd"/>
      <w:r w:rsidRPr="00424E6A">
        <w:rPr>
          <w:rFonts w:ascii="Times New Roman" w:eastAsia="Calibri" w:hAnsi="Times New Roman" w:cs="Times New Roman"/>
          <w:sz w:val="24"/>
          <w:szCs w:val="24"/>
        </w:rPr>
        <w:t xml:space="preserve"> решением федерального учебно-методического объединения по общему образованию протокол от 31 января 2018 года № 2/18). Дидактическое обеспечение преподавания предмета производится непосредственно учителем, рекомендуются следующие учебные пособия</w:t>
      </w:r>
    </w:p>
    <w:p w:rsidR="00401622" w:rsidRPr="00B810AD" w:rsidRDefault="00401622" w:rsidP="00B810AD">
      <w:pPr>
        <w:spacing w:after="0" w:line="240" w:lineRule="auto"/>
        <w:ind w:firstLine="567"/>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Учебно-методическое обеспечение  преподавания предмета</w:t>
      </w:r>
    </w:p>
    <w:p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w:t>
      </w:r>
      <w:r w:rsidRPr="00401622">
        <w:rPr>
          <w:rFonts w:ascii="Times New Roman" w:eastAsia="Calibri" w:hAnsi="Times New Roman" w:cs="Times New Roman"/>
          <w:sz w:val="24"/>
          <w:szCs w:val="24"/>
        </w:rPr>
        <w:tab/>
        <w:t>Аванесов, Р. И. Русское литературное произношение. - М., 1984.</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2.</w:t>
      </w:r>
      <w:r w:rsidRPr="00401622">
        <w:rPr>
          <w:rFonts w:ascii="Times New Roman" w:eastAsia="Calibri" w:hAnsi="Times New Roman" w:cs="Times New Roman"/>
          <w:sz w:val="24"/>
          <w:szCs w:val="24"/>
        </w:rPr>
        <w:tab/>
        <w:t>Васильева А.Н. Основы культуры речи. – М.: Русский язык, 1990.</w:t>
      </w:r>
    </w:p>
    <w:p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3.</w:t>
      </w:r>
      <w:r w:rsidRPr="00401622">
        <w:rPr>
          <w:rFonts w:ascii="Times New Roman" w:eastAsia="Calibri" w:hAnsi="Times New Roman" w:cs="Times New Roman"/>
          <w:sz w:val="24"/>
          <w:szCs w:val="24"/>
        </w:rPr>
        <w:tab/>
        <w:t>Вербицкая Л.А. Давайте говорить правильно: Пособие по русскому языку. – М.: Высшая школа, 2008. – 253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lastRenderedPageBreak/>
        <w:t>4.</w:t>
      </w:r>
      <w:r w:rsidRPr="00276DF8">
        <w:rPr>
          <w:rFonts w:ascii="Times New Roman" w:eastAsia="Calibri" w:hAnsi="Times New Roman" w:cs="Times New Roman"/>
          <w:sz w:val="24"/>
          <w:szCs w:val="24"/>
        </w:rPr>
        <w:tab/>
        <w:t>Винокур Т.Г. Говорящий и слушающий: Варианты речевого поведения. – М. Наука,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5.</w:t>
      </w:r>
      <w:r w:rsidRPr="00276DF8">
        <w:rPr>
          <w:rFonts w:ascii="Times New Roman" w:eastAsia="Calibri" w:hAnsi="Times New Roman" w:cs="Times New Roman"/>
          <w:sz w:val="24"/>
          <w:szCs w:val="24"/>
        </w:rPr>
        <w:tab/>
        <w:t>Головин Б.Н. Как говорить правильно. – М.: Высшая школа, 1988.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6.</w:t>
      </w:r>
      <w:r w:rsidRPr="00276DF8">
        <w:rPr>
          <w:rFonts w:ascii="Times New Roman" w:eastAsia="Calibri" w:hAnsi="Times New Roman" w:cs="Times New Roman"/>
          <w:sz w:val="24"/>
          <w:szCs w:val="24"/>
        </w:rPr>
        <w:tab/>
        <w:t>Головин Б.Н. Основы культуры речи. – М.: Высшая школа, 1988</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7.</w:t>
      </w:r>
      <w:r w:rsidRPr="00401622">
        <w:rPr>
          <w:rFonts w:ascii="Times New Roman" w:eastAsia="Calibri" w:hAnsi="Times New Roman" w:cs="Times New Roman"/>
          <w:sz w:val="24"/>
          <w:szCs w:val="24"/>
        </w:rPr>
        <w:tab/>
      </w:r>
      <w:proofErr w:type="spellStart"/>
      <w:r w:rsidRPr="00401622">
        <w:rPr>
          <w:rFonts w:ascii="Times New Roman" w:eastAsia="Calibri" w:hAnsi="Times New Roman" w:cs="Times New Roman"/>
          <w:sz w:val="24"/>
          <w:szCs w:val="24"/>
        </w:rPr>
        <w:t>Ладыженская</w:t>
      </w:r>
      <w:proofErr w:type="spellEnd"/>
      <w:r w:rsidRPr="00401622">
        <w:rPr>
          <w:rFonts w:ascii="Times New Roman" w:eastAsia="Calibri" w:hAnsi="Times New Roman" w:cs="Times New Roman"/>
          <w:sz w:val="24"/>
          <w:szCs w:val="24"/>
        </w:rPr>
        <w:t xml:space="preserve"> Т. А. Школьная риторика: 5-9 класс: Учебное пособие для общеобразовательной школы. В 2 ч / под ред. Т.А. </w:t>
      </w:r>
      <w:proofErr w:type="spellStart"/>
      <w:r w:rsidRPr="00401622">
        <w:rPr>
          <w:rFonts w:ascii="Times New Roman" w:eastAsia="Calibri" w:hAnsi="Times New Roman" w:cs="Times New Roman"/>
          <w:sz w:val="24"/>
          <w:szCs w:val="24"/>
        </w:rPr>
        <w:t>Ладыженской</w:t>
      </w:r>
      <w:proofErr w:type="spellEnd"/>
      <w:r w:rsidRPr="00401622">
        <w:rPr>
          <w:rFonts w:ascii="Times New Roman" w:eastAsia="Calibri" w:hAnsi="Times New Roman" w:cs="Times New Roman"/>
          <w:sz w:val="24"/>
          <w:szCs w:val="24"/>
        </w:rPr>
        <w:t>.- М.: «</w:t>
      </w:r>
      <w:proofErr w:type="spellStart"/>
      <w:r w:rsidRPr="00401622">
        <w:rPr>
          <w:rFonts w:ascii="Times New Roman" w:eastAsia="Calibri" w:hAnsi="Times New Roman" w:cs="Times New Roman"/>
          <w:sz w:val="24"/>
          <w:szCs w:val="24"/>
        </w:rPr>
        <w:t>Баласс</w:t>
      </w:r>
      <w:proofErr w:type="spellEnd"/>
      <w:r w:rsidRPr="00401622">
        <w:rPr>
          <w:rFonts w:ascii="Times New Roman" w:eastAsia="Calibri" w:hAnsi="Times New Roman" w:cs="Times New Roman"/>
          <w:sz w:val="24"/>
          <w:szCs w:val="24"/>
        </w:rPr>
        <w:t>», «</w:t>
      </w:r>
      <w:proofErr w:type="spellStart"/>
      <w:r w:rsidRPr="00401622">
        <w:rPr>
          <w:rFonts w:ascii="Times New Roman" w:eastAsia="Calibri" w:hAnsi="Times New Roman" w:cs="Times New Roman"/>
          <w:sz w:val="24"/>
          <w:szCs w:val="24"/>
        </w:rPr>
        <w:t>Ювента</w:t>
      </w:r>
      <w:proofErr w:type="spellEnd"/>
      <w:r w:rsidRPr="00401622">
        <w:rPr>
          <w:rFonts w:ascii="Times New Roman" w:eastAsia="Calibri" w:hAnsi="Times New Roman" w:cs="Times New Roman"/>
          <w:sz w:val="24"/>
          <w:szCs w:val="24"/>
        </w:rPr>
        <w:t>», 2012 г.</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8.</w:t>
      </w:r>
      <w:r w:rsidRPr="00276DF8">
        <w:rPr>
          <w:rFonts w:ascii="Times New Roman" w:eastAsia="Calibri" w:hAnsi="Times New Roman" w:cs="Times New Roman"/>
          <w:sz w:val="24"/>
          <w:szCs w:val="24"/>
        </w:rPr>
        <w:tab/>
        <w:t>Львов М.Р. Основы теории речи. – М.: Академия, 2003.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9.</w:t>
      </w:r>
      <w:r w:rsidRPr="00276DF8">
        <w:rPr>
          <w:rFonts w:ascii="Times New Roman" w:eastAsia="Calibri" w:hAnsi="Times New Roman" w:cs="Times New Roman"/>
          <w:sz w:val="24"/>
          <w:szCs w:val="24"/>
        </w:rPr>
        <w:tab/>
        <w:t>Львова С.И. Уроки словесности. 5-9 классы. – М.: Дрофа, 2001.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10.</w:t>
      </w:r>
      <w:r w:rsidRPr="00276DF8">
        <w:rPr>
          <w:rFonts w:ascii="Times New Roman" w:eastAsia="Calibri" w:hAnsi="Times New Roman" w:cs="Times New Roman"/>
          <w:sz w:val="24"/>
          <w:szCs w:val="24"/>
        </w:rPr>
        <w:tab/>
        <w:t>Львова С.И. Орфография. Этимология на службе орфографии. Пособие для учителя. - М.:ТД «Русское слово», 2001.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11.</w:t>
      </w:r>
      <w:r w:rsidRPr="00276DF8">
        <w:rPr>
          <w:rFonts w:ascii="Times New Roman" w:eastAsia="Calibri" w:hAnsi="Times New Roman" w:cs="Times New Roman"/>
          <w:sz w:val="24"/>
          <w:szCs w:val="24"/>
        </w:rPr>
        <w:tab/>
        <w:t xml:space="preserve">Матвеева Т.В. «15 уроков по культуре речи: практикум для учащихся. </w:t>
      </w:r>
      <w:proofErr w:type="gramStart"/>
      <w:r w:rsidRPr="00276DF8">
        <w:rPr>
          <w:rFonts w:ascii="Times New Roman" w:eastAsia="Calibri" w:hAnsi="Times New Roman" w:cs="Times New Roman"/>
          <w:sz w:val="24"/>
          <w:szCs w:val="24"/>
        </w:rPr>
        <w:t>–</w:t>
      </w:r>
      <w:proofErr w:type="spellStart"/>
      <w:r w:rsidRPr="00276DF8">
        <w:rPr>
          <w:rFonts w:ascii="Times New Roman" w:eastAsia="Calibri" w:hAnsi="Times New Roman" w:cs="Times New Roman"/>
          <w:sz w:val="24"/>
          <w:szCs w:val="24"/>
        </w:rPr>
        <w:t>М</w:t>
      </w:r>
      <w:proofErr w:type="gramEnd"/>
      <w:r w:rsidRPr="00276DF8">
        <w:rPr>
          <w:rFonts w:ascii="Times New Roman" w:eastAsia="Calibri" w:hAnsi="Times New Roman" w:cs="Times New Roman"/>
          <w:sz w:val="24"/>
          <w:szCs w:val="24"/>
        </w:rPr>
        <w:t>.:Флинта</w:t>
      </w:r>
      <w:proofErr w:type="spellEnd"/>
      <w:r w:rsidRPr="00276DF8">
        <w:rPr>
          <w:rFonts w:ascii="Times New Roman" w:eastAsia="Calibri" w:hAnsi="Times New Roman" w:cs="Times New Roman"/>
          <w:sz w:val="24"/>
          <w:szCs w:val="24"/>
        </w:rPr>
        <w:t>: Наука, 2004. – 200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12.</w:t>
      </w:r>
      <w:r w:rsidRPr="00401622">
        <w:rPr>
          <w:rFonts w:ascii="Times New Roman" w:eastAsia="Calibri" w:hAnsi="Times New Roman" w:cs="Times New Roman"/>
          <w:sz w:val="24"/>
          <w:szCs w:val="24"/>
        </w:rPr>
        <w:tab/>
        <w:t>Никитина Е.И. Русская речь. - М.:Просвещение,1995.</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13.</w:t>
      </w:r>
      <w:r w:rsidRPr="00276DF8">
        <w:rPr>
          <w:rFonts w:ascii="Times New Roman" w:eastAsia="Calibri" w:hAnsi="Times New Roman" w:cs="Times New Roman"/>
          <w:sz w:val="24"/>
          <w:szCs w:val="24"/>
        </w:rPr>
        <w:tab/>
        <w:t xml:space="preserve">Пастухова Л.С. Пора привлечь внимание к знакам препинания, или Кое-что о пунктуации. Издательство: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2017 г. – 160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14.</w:t>
      </w:r>
      <w:r w:rsidRPr="00276DF8">
        <w:rPr>
          <w:rFonts w:ascii="Times New Roman" w:eastAsia="Calibri" w:hAnsi="Times New Roman" w:cs="Times New Roman"/>
          <w:sz w:val="24"/>
          <w:szCs w:val="24"/>
        </w:rPr>
        <w:tab/>
        <w:t xml:space="preserve">Пастухова Л.С. Этюды о словах.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2008 г. – 88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15.</w:t>
      </w:r>
      <w:r w:rsidRPr="00401622">
        <w:rPr>
          <w:rFonts w:ascii="Times New Roman" w:eastAsia="Calibri" w:hAnsi="Times New Roman" w:cs="Times New Roman"/>
          <w:sz w:val="24"/>
          <w:szCs w:val="24"/>
        </w:rPr>
        <w:tab/>
        <w:t xml:space="preserve">Пастухова Л.С. Материалы к школьному курсу "Основы речевой культуры и стилистики" Пособие для учителя. Нижняя </w:t>
      </w:r>
      <w:proofErr w:type="spellStart"/>
      <w:r w:rsidRPr="00401622">
        <w:rPr>
          <w:rFonts w:ascii="Times New Roman" w:eastAsia="Calibri" w:hAnsi="Times New Roman" w:cs="Times New Roman"/>
          <w:sz w:val="24"/>
          <w:szCs w:val="24"/>
        </w:rPr>
        <w:t>Орианда</w:t>
      </w:r>
      <w:proofErr w:type="spellEnd"/>
      <w:r w:rsidRPr="00401622">
        <w:rPr>
          <w:rFonts w:ascii="Times New Roman" w:eastAsia="Calibri" w:hAnsi="Times New Roman" w:cs="Times New Roman"/>
          <w:sz w:val="24"/>
          <w:szCs w:val="24"/>
        </w:rPr>
        <w:t>, 2013 г. – 160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16.</w:t>
      </w:r>
      <w:r w:rsidRPr="00276DF8">
        <w:rPr>
          <w:rFonts w:ascii="Times New Roman" w:eastAsia="Calibri" w:hAnsi="Times New Roman" w:cs="Times New Roman"/>
          <w:sz w:val="24"/>
          <w:szCs w:val="24"/>
        </w:rPr>
        <w:tab/>
        <w:t xml:space="preserve">Пастухова Л.С. Ученье без мученья, или Маленькие методические хитрости. В помощь учителю-словеснику.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2015 г. -232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Словари</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17.</w:t>
      </w:r>
      <w:r w:rsidRPr="00276DF8">
        <w:rPr>
          <w:rFonts w:ascii="Times New Roman" w:eastAsia="Calibri" w:hAnsi="Times New Roman" w:cs="Times New Roman"/>
          <w:sz w:val="24"/>
          <w:szCs w:val="24"/>
        </w:rPr>
        <w:tab/>
        <w:t>Розенталь Д.Э., Голуб И.Б. Секреты стилистики. Правила хорошей речи. – М.: Айрис-Пресс, 2004.</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18.</w:t>
      </w:r>
      <w:r w:rsidRPr="00401622">
        <w:rPr>
          <w:rFonts w:ascii="Times New Roman" w:eastAsia="Calibri" w:hAnsi="Times New Roman" w:cs="Times New Roman"/>
          <w:sz w:val="24"/>
          <w:szCs w:val="24"/>
        </w:rPr>
        <w:tab/>
        <w:t>Сергеев Ф.П. Речевые ошибки и их предупреждение.- Волгоград: Учитель,2005.</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19.</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Н. Н. Обучение стратегиям чтения в 5-9 классах: как реализовать ФГОС. Пособие для учителя / Н.Н. </w:t>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М.: </w:t>
      </w:r>
      <w:proofErr w:type="spellStart"/>
      <w:r w:rsidRPr="00276DF8">
        <w:rPr>
          <w:rFonts w:ascii="Times New Roman" w:eastAsia="Calibri" w:hAnsi="Times New Roman" w:cs="Times New Roman"/>
          <w:sz w:val="24"/>
          <w:szCs w:val="24"/>
        </w:rPr>
        <w:t>Баласс</w:t>
      </w:r>
      <w:proofErr w:type="spellEnd"/>
      <w:r w:rsidRPr="00276DF8">
        <w:rPr>
          <w:rFonts w:ascii="Times New Roman" w:eastAsia="Calibri" w:hAnsi="Times New Roman" w:cs="Times New Roman"/>
          <w:sz w:val="24"/>
          <w:szCs w:val="24"/>
        </w:rPr>
        <w:t>, 2011.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20.</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От слова к тексту. – М.,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21.</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Стилистика текста. – М.: Флинта, Наука, 1997.</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22.</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Формановская</w:t>
      </w:r>
      <w:proofErr w:type="spellEnd"/>
      <w:r w:rsidRPr="00276DF8">
        <w:rPr>
          <w:rFonts w:ascii="Times New Roman" w:eastAsia="Calibri" w:hAnsi="Times New Roman" w:cs="Times New Roman"/>
          <w:sz w:val="24"/>
          <w:szCs w:val="24"/>
        </w:rPr>
        <w:t xml:space="preserve"> Н.И. Культура общения и речевой этикет. – М., 2002.</w:t>
      </w:r>
    </w:p>
    <w:p w:rsidR="00401622" w:rsidRPr="00276DF8" w:rsidRDefault="00401622" w:rsidP="00276DF8">
      <w:pPr>
        <w:spacing w:after="0" w:line="240" w:lineRule="auto"/>
        <w:jc w:val="both"/>
        <w:rPr>
          <w:rFonts w:ascii="Times New Roman" w:eastAsia="Calibri" w:hAnsi="Times New Roman" w:cs="Times New Roman"/>
          <w:b/>
          <w:sz w:val="24"/>
          <w:szCs w:val="24"/>
        </w:rPr>
      </w:pPr>
    </w:p>
    <w:p w:rsidR="00401622" w:rsidRPr="00B810AD" w:rsidRDefault="00401622" w:rsidP="00276DF8">
      <w:pPr>
        <w:spacing w:after="0" w:line="240" w:lineRule="auto"/>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Словари</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proofErr w:type="spellStart"/>
      <w:r w:rsidRPr="00401622">
        <w:rPr>
          <w:rFonts w:ascii="Times New Roman" w:eastAsia="Calibri" w:hAnsi="Times New Roman" w:cs="Times New Roman"/>
          <w:sz w:val="24"/>
          <w:szCs w:val="24"/>
        </w:rPr>
        <w:t>Агеенко</w:t>
      </w:r>
      <w:proofErr w:type="spellEnd"/>
      <w:r w:rsidRPr="00401622">
        <w:rPr>
          <w:rFonts w:ascii="Times New Roman" w:eastAsia="Calibri" w:hAnsi="Times New Roman" w:cs="Times New Roman"/>
          <w:sz w:val="24"/>
          <w:szCs w:val="24"/>
        </w:rPr>
        <w:t xml:space="preserve"> Ф.Л., </w:t>
      </w:r>
      <w:proofErr w:type="spellStart"/>
      <w:r w:rsidRPr="00401622">
        <w:rPr>
          <w:rFonts w:ascii="Times New Roman" w:eastAsia="Calibri" w:hAnsi="Times New Roman" w:cs="Times New Roman"/>
          <w:sz w:val="24"/>
          <w:szCs w:val="24"/>
        </w:rPr>
        <w:t>Зарва</w:t>
      </w:r>
      <w:proofErr w:type="spellEnd"/>
      <w:r w:rsidRPr="00401622">
        <w:rPr>
          <w:rFonts w:ascii="Times New Roman" w:eastAsia="Calibri" w:hAnsi="Times New Roman" w:cs="Times New Roman"/>
          <w:sz w:val="24"/>
          <w:szCs w:val="24"/>
        </w:rPr>
        <w:t xml:space="preserve"> М.В. Словарь ударений русского языка. – М., 2003.</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Андреева Р.П. Этимологический словарь для школьников. – СПБ: Изд. Дом «Литера», 2008. – 480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Борунова</w:t>
      </w:r>
      <w:proofErr w:type="spellEnd"/>
      <w:r w:rsidRPr="00276DF8">
        <w:rPr>
          <w:rFonts w:ascii="Times New Roman" w:eastAsia="Calibri" w:hAnsi="Times New Roman" w:cs="Times New Roman"/>
          <w:sz w:val="24"/>
          <w:szCs w:val="24"/>
        </w:rPr>
        <w:t xml:space="preserve"> С.Н. и др. Орфоэпический словарь русского языка /Под ред. Р.И. Аванесова. М., 1989.</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proofErr w:type="spellStart"/>
      <w:r w:rsidRPr="00401622">
        <w:rPr>
          <w:rFonts w:ascii="Times New Roman" w:eastAsia="Calibri" w:hAnsi="Times New Roman" w:cs="Times New Roman"/>
          <w:sz w:val="24"/>
          <w:szCs w:val="24"/>
        </w:rPr>
        <w:t>Букчина</w:t>
      </w:r>
      <w:proofErr w:type="spellEnd"/>
      <w:r w:rsidRPr="00401622">
        <w:rPr>
          <w:rFonts w:ascii="Times New Roman" w:eastAsia="Calibri" w:hAnsi="Times New Roman" w:cs="Times New Roman"/>
          <w:sz w:val="24"/>
          <w:szCs w:val="24"/>
        </w:rPr>
        <w:t xml:space="preserve"> Б.З., </w:t>
      </w:r>
      <w:proofErr w:type="spellStart"/>
      <w:r w:rsidRPr="00401622">
        <w:rPr>
          <w:rFonts w:ascii="Times New Roman" w:eastAsia="Calibri" w:hAnsi="Times New Roman" w:cs="Times New Roman"/>
          <w:sz w:val="24"/>
          <w:szCs w:val="24"/>
        </w:rPr>
        <w:t>Калакуцкая</w:t>
      </w:r>
      <w:proofErr w:type="spellEnd"/>
      <w:r w:rsidRPr="00401622">
        <w:rPr>
          <w:rFonts w:ascii="Times New Roman" w:eastAsia="Calibri" w:hAnsi="Times New Roman" w:cs="Times New Roman"/>
          <w:sz w:val="24"/>
          <w:szCs w:val="24"/>
        </w:rPr>
        <w:t xml:space="preserve"> Л.П. Слитно или раздельно: Опыт словаря-справочника. Свыше 107000 слов. – 4-е изд. – М.:, 2006. – 938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 xml:space="preserve">Введенская Л.А. Словарь антонимов русского языка. – М.: </w:t>
      </w:r>
      <w:proofErr w:type="spellStart"/>
      <w:r w:rsidRPr="00401622">
        <w:rPr>
          <w:rFonts w:ascii="Times New Roman" w:eastAsia="Calibri" w:hAnsi="Times New Roman" w:cs="Times New Roman"/>
          <w:sz w:val="24"/>
          <w:szCs w:val="24"/>
        </w:rPr>
        <w:t>Астрель</w:t>
      </w:r>
      <w:proofErr w:type="spellEnd"/>
      <w:r w:rsidRPr="00401622">
        <w:rPr>
          <w:rFonts w:ascii="Times New Roman" w:eastAsia="Calibri" w:hAnsi="Times New Roman" w:cs="Times New Roman"/>
          <w:sz w:val="24"/>
          <w:szCs w:val="24"/>
        </w:rPr>
        <w:t>, 2008. – 445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Ефремова Т.В., Костомаров В.Г. Словарь грамматических трудностей. – М.,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Жуков В.П. Словарь русских пословиц и поговорок. – 13-е изд. – М.: Рус</w:t>
      </w:r>
      <w:proofErr w:type="gramStart"/>
      <w:r w:rsidRPr="00276DF8">
        <w:rPr>
          <w:rFonts w:ascii="Times New Roman" w:eastAsia="Calibri" w:hAnsi="Times New Roman" w:cs="Times New Roman"/>
          <w:sz w:val="24"/>
          <w:szCs w:val="24"/>
        </w:rPr>
        <w:t>.я</w:t>
      </w:r>
      <w:proofErr w:type="gramEnd"/>
      <w:r w:rsidRPr="00276DF8">
        <w:rPr>
          <w:rFonts w:ascii="Times New Roman" w:eastAsia="Calibri" w:hAnsi="Times New Roman" w:cs="Times New Roman"/>
          <w:sz w:val="24"/>
          <w:szCs w:val="24"/>
        </w:rPr>
        <w:t>з. – Медиа, 2007. – 646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Королькова</w:t>
      </w:r>
      <w:proofErr w:type="spellEnd"/>
      <w:r w:rsidRPr="00276DF8">
        <w:rPr>
          <w:rFonts w:ascii="Times New Roman" w:eastAsia="Calibri" w:hAnsi="Times New Roman" w:cs="Times New Roman"/>
          <w:sz w:val="24"/>
          <w:szCs w:val="24"/>
        </w:rPr>
        <w:t xml:space="preserve"> А.В. Словарь афоризмов русских писателей. 3-е изд. – М.: Рус. Яз. – Медиа, 2008. – 630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Львов В.В. Школьный орфографический словарь русского языка. – 5 изд. – М.: Дрофа, 2008. – 270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Новый орфографический словарь – справочник русского языка. / Сост. В.В. Бурцева. – 7-е изд. – М.: Дрофа: Медиа, 2008. – 754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Крысин Л.П. Толковый словарь иноязычных слов. – Культура русской речи: Энциклопедический словарь-справочник / Под ред. Л.</w:t>
      </w:r>
      <w:proofErr w:type="gramStart"/>
      <w:r w:rsidRPr="00276DF8">
        <w:rPr>
          <w:rFonts w:ascii="Times New Roman" w:eastAsia="Calibri" w:hAnsi="Times New Roman" w:cs="Times New Roman"/>
          <w:sz w:val="24"/>
          <w:szCs w:val="24"/>
        </w:rPr>
        <w:t>Ю</w:t>
      </w:r>
      <w:proofErr w:type="gramEnd"/>
      <w:r w:rsidRPr="00276DF8">
        <w:rPr>
          <w:rFonts w:ascii="Times New Roman" w:eastAsia="Calibri" w:hAnsi="Times New Roman" w:cs="Times New Roman"/>
          <w:sz w:val="24"/>
          <w:szCs w:val="24"/>
        </w:rPr>
        <w:t xml:space="preserve">, Иванова, А.П. </w:t>
      </w:r>
      <w:proofErr w:type="spellStart"/>
      <w:r w:rsidRPr="00276DF8">
        <w:rPr>
          <w:rFonts w:ascii="Times New Roman" w:eastAsia="Calibri" w:hAnsi="Times New Roman" w:cs="Times New Roman"/>
          <w:sz w:val="24"/>
          <w:szCs w:val="24"/>
        </w:rPr>
        <w:t>Скородникова</w:t>
      </w:r>
      <w:proofErr w:type="spellEnd"/>
      <w:r w:rsidRPr="00276DF8">
        <w:rPr>
          <w:rFonts w:ascii="Times New Roman" w:eastAsia="Calibri" w:hAnsi="Times New Roman" w:cs="Times New Roman"/>
          <w:sz w:val="24"/>
          <w:szCs w:val="24"/>
        </w:rPr>
        <w:t>, Е.Н. Ширяева и др. – М.: Флинта: Наука, 2004. – 840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Культура русской речи: Энциклопедический словарь-справочник / Под ред. Л.</w:t>
      </w:r>
      <w:proofErr w:type="gramStart"/>
      <w:r w:rsidRPr="00276DF8">
        <w:rPr>
          <w:rFonts w:ascii="Times New Roman" w:eastAsia="Calibri" w:hAnsi="Times New Roman" w:cs="Times New Roman"/>
          <w:sz w:val="24"/>
          <w:szCs w:val="24"/>
        </w:rPr>
        <w:t>Ю</w:t>
      </w:r>
      <w:proofErr w:type="gramEnd"/>
      <w:r w:rsidRPr="00276DF8">
        <w:rPr>
          <w:rFonts w:ascii="Times New Roman" w:eastAsia="Calibri" w:hAnsi="Times New Roman" w:cs="Times New Roman"/>
          <w:sz w:val="24"/>
          <w:szCs w:val="24"/>
        </w:rPr>
        <w:t xml:space="preserve">, Иванова, А.П. </w:t>
      </w:r>
      <w:proofErr w:type="spellStart"/>
      <w:r w:rsidRPr="00276DF8">
        <w:rPr>
          <w:rFonts w:ascii="Times New Roman" w:eastAsia="Calibri" w:hAnsi="Times New Roman" w:cs="Times New Roman"/>
          <w:sz w:val="24"/>
          <w:szCs w:val="24"/>
        </w:rPr>
        <w:t>Сковородникова</w:t>
      </w:r>
      <w:proofErr w:type="spellEnd"/>
      <w:r w:rsidRPr="00276DF8">
        <w:rPr>
          <w:rFonts w:ascii="Times New Roman" w:eastAsia="Calibri" w:hAnsi="Times New Roman" w:cs="Times New Roman"/>
          <w:sz w:val="24"/>
          <w:szCs w:val="24"/>
        </w:rPr>
        <w:t>, Е.Н. Ширяева. – М.: Флинта: Наука, 2004. – 840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lastRenderedPageBreak/>
        <w:t xml:space="preserve">Лопатин В.В., Лопатина Л.Е. Толковый словарь современного русского языка. Более 35000 слов. – М.: </w:t>
      </w:r>
      <w:proofErr w:type="spellStart"/>
      <w:r w:rsidRPr="00276DF8">
        <w:rPr>
          <w:rFonts w:ascii="Times New Roman" w:eastAsia="Calibri" w:hAnsi="Times New Roman" w:cs="Times New Roman"/>
          <w:sz w:val="24"/>
          <w:szCs w:val="24"/>
        </w:rPr>
        <w:t>Эксмо</w:t>
      </w:r>
      <w:proofErr w:type="spellEnd"/>
      <w:r w:rsidRPr="00276DF8">
        <w:rPr>
          <w:rFonts w:ascii="Times New Roman" w:eastAsia="Calibri" w:hAnsi="Times New Roman" w:cs="Times New Roman"/>
          <w:sz w:val="24"/>
          <w:szCs w:val="24"/>
        </w:rPr>
        <w:t>, 2008. – 928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Ожегов С.И. Словарь русского языка. – 25-е изд. – </w:t>
      </w:r>
      <w:proofErr w:type="spellStart"/>
      <w:r w:rsidRPr="00276DF8">
        <w:rPr>
          <w:rFonts w:ascii="Times New Roman" w:eastAsia="Calibri" w:hAnsi="Times New Roman" w:cs="Times New Roman"/>
          <w:sz w:val="24"/>
          <w:szCs w:val="24"/>
        </w:rPr>
        <w:t>исправл</w:t>
      </w:r>
      <w:proofErr w:type="spellEnd"/>
      <w:r w:rsidRPr="00276DF8">
        <w:rPr>
          <w:rFonts w:ascii="Times New Roman" w:eastAsia="Calibri" w:hAnsi="Times New Roman" w:cs="Times New Roman"/>
          <w:sz w:val="24"/>
          <w:szCs w:val="24"/>
        </w:rPr>
        <w:t>. и доп. / под редакцией Л.И. Скворцова. – М.: ОНИКС, 2008. – 1328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Ожегов С.И., Шведова Н.Ю. Толковый словарь русского языка. – М.,1999.</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Орфографический словарь русского языка</w:t>
      </w:r>
      <w:proofErr w:type="gramStart"/>
      <w:r w:rsidRPr="00276DF8">
        <w:rPr>
          <w:rFonts w:ascii="Times New Roman" w:eastAsia="Calibri" w:hAnsi="Times New Roman" w:cs="Times New Roman"/>
          <w:sz w:val="24"/>
          <w:szCs w:val="24"/>
        </w:rPr>
        <w:t xml:space="preserve"> / С</w:t>
      </w:r>
      <w:proofErr w:type="gramEnd"/>
      <w:r w:rsidRPr="00276DF8">
        <w:rPr>
          <w:rFonts w:ascii="Times New Roman" w:eastAsia="Calibri" w:hAnsi="Times New Roman" w:cs="Times New Roman"/>
          <w:sz w:val="24"/>
          <w:szCs w:val="24"/>
        </w:rPr>
        <w:t xml:space="preserve">ост. В.И. </w:t>
      </w:r>
      <w:proofErr w:type="spellStart"/>
      <w:r w:rsidRPr="00276DF8">
        <w:rPr>
          <w:rFonts w:ascii="Times New Roman" w:eastAsia="Calibri" w:hAnsi="Times New Roman" w:cs="Times New Roman"/>
          <w:sz w:val="24"/>
          <w:szCs w:val="24"/>
        </w:rPr>
        <w:t>Круковер</w:t>
      </w:r>
      <w:proofErr w:type="spellEnd"/>
      <w:r w:rsidRPr="00276DF8">
        <w:rPr>
          <w:rFonts w:ascii="Times New Roman" w:eastAsia="Calibri" w:hAnsi="Times New Roman" w:cs="Times New Roman"/>
          <w:sz w:val="24"/>
          <w:szCs w:val="24"/>
        </w:rPr>
        <w:t xml:space="preserve">. – СПб.: Виктория-плюс, 2008. – 320 </w:t>
      </w:r>
      <w:proofErr w:type="gramStart"/>
      <w:r w:rsidRPr="00276DF8">
        <w:rPr>
          <w:rFonts w:ascii="Times New Roman" w:eastAsia="Calibri" w:hAnsi="Times New Roman" w:cs="Times New Roman"/>
          <w:sz w:val="24"/>
          <w:szCs w:val="24"/>
        </w:rPr>
        <w:t>с</w:t>
      </w:r>
      <w:proofErr w:type="gramEnd"/>
      <w:r w:rsidRPr="00276DF8">
        <w:rPr>
          <w:rFonts w:ascii="Times New Roman" w:eastAsia="Calibri" w:hAnsi="Times New Roman" w:cs="Times New Roman"/>
          <w:sz w:val="24"/>
          <w:szCs w:val="24"/>
        </w:rPr>
        <w:t>.</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Орфографический словарь русского языка</w:t>
      </w:r>
      <w:proofErr w:type="gramStart"/>
      <w:r w:rsidRPr="00276DF8">
        <w:rPr>
          <w:rFonts w:ascii="Times New Roman" w:eastAsia="Calibri" w:hAnsi="Times New Roman" w:cs="Times New Roman"/>
          <w:sz w:val="24"/>
          <w:szCs w:val="24"/>
        </w:rPr>
        <w:t xml:space="preserve"> / С</w:t>
      </w:r>
      <w:proofErr w:type="gramEnd"/>
      <w:r w:rsidRPr="00276DF8">
        <w:rPr>
          <w:rFonts w:ascii="Times New Roman" w:eastAsia="Calibri" w:hAnsi="Times New Roman" w:cs="Times New Roman"/>
          <w:sz w:val="24"/>
          <w:szCs w:val="24"/>
        </w:rPr>
        <w:t xml:space="preserve">ост. М.И. Степанова. – СПб.: Виктория-плюс, 2008. – 736 </w:t>
      </w:r>
      <w:proofErr w:type="gramStart"/>
      <w:r w:rsidRPr="00276DF8">
        <w:rPr>
          <w:rFonts w:ascii="Times New Roman" w:eastAsia="Calibri" w:hAnsi="Times New Roman" w:cs="Times New Roman"/>
          <w:sz w:val="24"/>
          <w:szCs w:val="24"/>
        </w:rPr>
        <w:t>с</w:t>
      </w:r>
      <w:proofErr w:type="gramEnd"/>
      <w:r w:rsidRPr="00276DF8">
        <w:rPr>
          <w:rFonts w:ascii="Times New Roman" w:eastAsia="Calibri" w:hAnsi="Times New Roman" w:cs="Times New Roman"/>
          <w:sz w:val="24"/>
          <w:szCs w:val="24"/>
        </w:rPr>
        <w:t>.</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Рогожникова Р.П., Карская Т.С. Словарь устаревших слов русского языка по произведениям русских писателей. – М.: Дрофа, 2008. – 828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Розенталь Д.Э. Справочник по правописанию и литературной правке. / Под ред. И.Б. Голуб. – 14-е изд. – М.: Айрис-пресс, 2008 .</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Говорите и пишите по-русски правильно. – 2-е изд. – М.: Айрис-пресс., 2008. – 256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Справочник по русскому языку. – 6-е изд. – М.: Айриспресс,2008. – 768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Скорлуповская</w:t>
      </w:r>
      <w:proofErr w:type="spellEnd"/>
      <w:r w:rsidRPr="00276DF8">
        <w:rPr>
          <w:rFonts w:ascii="Times New Roman" w:eastAsia="Calibri" w:hAnsi="Times New Roman" w:cs="Times New Roman"/>
          <w:sz w:val="24"/>
          <w:szCs w:val="24"/>
        </w:rPr>
        <w:t xml:space="preserve"> С.В., </w:t>
      </w:r>
      <w:proofErr w:type="spellStart"/>
      <w:r w:rsidRPr="00276DF8">
        <w:rPr>
          <w:rFonts w:ascii="Times New Roman" w:eastAsia="Calibri" w:hAnsi="Times New Roman" w:cs="Times New Roman"/>
          <w:sz w:val="24"/>
          <w:szCs w:val="24"/>
        </w:rPr>
        <w:t>Снетова</w:t>
      </w:r>
      <w:proofErr w:type="spellEnd"/>
      <w:r w:rsidRPr="00276DF8">
        <w:rPr>
          <w:rFonts w:ascii="Times New Roman" w:eastAsia="Calibri" w:hAnsi="Times New Roman" w:cs="Times New Roman"/>
          <w:sz w:val="24"/>
          <w:szCs w:val="24"/>
        </w:rPr>
        <w:t xml:space="preserve"> Г.П. Школьный толковый словарь русского языка. – М.: </w:t>
      </w:r>
      <w:proofErr w:type="spellStart"/>
      <w:r w:rsidRPr="00276DF8">
        <w:rPr>
          <w:rFonts w:ascii="Times New Roman" w:eastAsia="Calibri" w:hAnsi="Times New Roman" w:cs="Times New Roman"/>
          <w:sz w:val="24"/>
          <w:szCs w:val="24"/>
        </w:rPr>
        <w:t>Эксмо</w:t>
      </w:r>
      <w:proofErr w:type="spellEnd"/>
      <w:r w:rsidRPr="00276DF8">
        <w:rPr>
          <w:rFonts w:ascii="Times New Roman" w:eastAsia="Calibri" w:hAnsi="Times New Roman" w:cs="Times New Roman"/>
          <w:sz w:val="24"/>
          <w:szCs w:val="24"/>
        </w:rPr>
        <w:t>, 2007. – 896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иностранных слов. / Отв. ред. В.В. Бурцев</w:t>
      </w:r>
      <w:r w:rsidR="00276DF8" w:rsidRPr="00276DF8">
        <w:rPr>
          <w:rFonts w:ascii="Times New Roman" w:eastAsia="Calibri" w:hAnsi="Times New Roman" w:cs="Times New Roman"/>
          <w:sz w:val="24"/>
          <w:szCs w:val="24"/>
        </w:rPr>
        <w:t>а. – М.: Дрофа – Медиа, 2008. –</w:t>
      </w:r>
      <w:r w:rsidRPr="00276DF8">
        <w:rPr>
          <w:rFonts w:ascii="Times New Roman" w:eastAsia="Calibri" w:hAnsi="Times New Roman" w:cs="Times New Roman"/>
          <w:sz w:val="24"/>
          <w:szCs w:val="24"/>
        </w:rPr>
        <w:t>817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иностранных слов. / Сост. </w:t>
      </w:r>
      <w:proofErr w:type="spellStart"/>
      <w:r w:rsidRPr="00276DF8">
        <w:rPr>
          <w:rFonts w:ascii="Times New Roman" w:eastAsia="Calibri" w:hAnsi="Times New Roman" w:cs="Times New Roman"/>
          <w:sz w:val="24"/>
          <w:szCs w:val="24"/>
        </w:rPr>
        <w:t>Т.Ю.Уша</w:t>
      </w:r>
      <w:proofErr w:type="spellEnd"/>
      <w:r w:rsidRPr="00276DF8">
        <w:rPr>
          <w:rFonts w:ascii="Times New Roman" w:eastAsia="Calibri" w:hAnsi="Times New Roman" w:cs="Times New Roman"/>
          <w:sz w:val="24"/>
          <w:szCs w:val="24"/>
        </w:rPr>
        <w:t xml:space="preserve">. – СПб.: Виктория-плюс, 2008.- 816 </w:t>
      </w:r>
      <w:proofErr w:type="gramStart"/>
      <w:r w:rsidRPr="00276DF8">
        <w:rPr>
          <w:rFonts w:ascii="Times New Roman" w:eastAsia="Calibri" w:hAnsi="Times New Roman" w:cs="Times New Roman"/>
          <w:sz w:val="24"/>
          <w:szCs w:val="24"/>
        </w:rPr>
        <w:t>с</w:t>
      </w:r>
      <w:proofErr w:type="gramEnd"/>
      <w:r w:rsidRPr="00276DF8">
        <w:rPr>
          <w:rFonts w:ascii="Times New Roman" w:eastAsia="Calibri" w:hAnsi="Times New Roman" w:cs="Times New Roman"/>
          <w:sz w:val="24"/>
          <w:szCs w:val="24"/>
        </w:rPr>
        <w:t>.</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русского языка: В 4 т. / Под ред. А.П.Евгенье</w:t>
      </w:r>
      <w:r w:rsidR="00276DF8" w:rsidRPr="00276DF8">
        <w:rPr>
          <w:rFonts w:ascii="Times New Roman" w:eastAsia="Calibri" w:hAnsi="Times New Roman" w:cs="Times New Roman"/>
          <w:sz w:val="24"/>
          <w:szCs w:val="24"/>
        </w:rPr>
        <w:t xml:space="preserve">вой. – 2-е изд., </w:t>
      </w:r>
      <w:proofErr w:type="spellStart"/>
      <w:r w:rsidR="00276DF8" w:rsidRPr="00276DF8">
        <w:rPr>
          <w:rFonts w:ascii="Times New Roman" w:eastAsia="Calibri" w:hAnsi="Times New Roman" w:cs="Times New Roman"/>
          <w:sz w:val="24"/>
          <w:szCs w:val="24"/>
        </w:rPr>
        <w:t>испр</w:t>
      </w:r>
      <w:proofErr w:type="spellEnd"/>
      <w:r w:rsidR="00276DF8" w:rsidRPr="00276DF8">
        <w:rPr>
          <w:rFonts w:ascii="Times New Roman" w:eastAsia="Calibri" w:hAnsi="Times New Roman" w:cs="Times New Roman"/>
          <w:sz w:val="24"/>
          <w:szCs w:val="24"/>
        </w:rPr>
        <w:t xml:space="preserve">. и доп. </w:t>
      </w:r>
      <w:proofErr w:type="gramStart"/>
      <w:r w:rsidR="00276DF8" w:rsidRPr="00276DF8">
        <w:rPr>
          <w:rFonts w:ascii="Times New Roman" w:eastAsia="Calibri" w:hAnsi="Times New Roman" w:cs="Times New Roman"/>
          <w:sz w:val="24"/>
          <w:szCs w:val="24"/>
        </w:rPr>
        <w:t>–</w:t>
      </w:r>
      <w:r w:rsidRPr="00276DF8">
        <w:rPr>
          <w:rFonts w:ascii="Times New Roman" w:eastAsia="Calibri" w:hAnsi="Times New Roman" w:cs="Times New Roman"/>
          <w:sz w:val="24"/>
          <w:szCs w:val="24"/>
        </w:rPr>
        <w:t>М</w:t>
      </w:r>
      <w:proofErr w:type="gramEnd"/>
      <w:r w:rsidRPr="00276DF8">
        <w:rPr>
          <w:rFonts w:ascii="Times New Roman" w:eastAsia="Calibri" w:hAnsi="Times New Roman" w:cs="Times New Roman"/>
          <w:sz w:val="24"/>
          <w:szCs w:val="24"/>
        </w:rPr>
        <w:t>., 1981–1984.</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синонимов русского языка</w:t>
      </w:r>
      <w:proofErr w:type="gramStart"/>
      <w:r w:rsidRPr="00276DF8">
        <w:rPr>
          <w:rFonts w:ascii="Times New Roman" w:eastAsia="Calibri" w:hAnsi="Times New Roman" w:cs="Times New Roman"/>
          <w:sz w:val="24"/>
          <w:szCs w:val="24"/>
        </w:rPr>
        <w:t xml:space="preserve"> / С</w:t>
      </w:r>
      <w:proofErr w:type="gramEnd"/>
      <w:r w:rsidRPr="00276DF8">
        <w:rPr>
          <w:rFonts w:ascii="Times New Roman" w:eastAsia="Calibri" w:hAnsi="Times New Roman" w:cs="Times New Roman"/>
          <w:sz w:val="24"/>
          <w:szCs w:val="24"/>
        </w:rPr>
        <w:t xml:space="preserve">ост. М.А. </w:t>
      </w:r>
      <w:proofErr w:type="spellStart"/>
      <w:r w:rsidRPr="00276DF8">
        <w:rPr>
          <w:rFonts w:ascii="Times New Roman" w:eastAsia="Calibri" w:hAnsi="Times New Roman" w:cs="Times New Roman"/>
          <w:sz w:val="24"/>
          <w:szCs w:val="24"/>
        </w:rPr>
        <w:t>Ситникова</w:t>
      </w:r>
      <w:proofErr w:type="spellEnd"/>
      <w:r w:rsidRPr="00276DF8">
        <w:rPr>
          <w:rFonts w:ascii="Times New Roman" w:eastAsia="Calibri" w:hAnsi="Times New Roman" w:cs="Times New Roman"/>
          <w:sz w:val="24"/>
          <w:szCs w:val="24"/>
        </w:rPr>
        <w:t>. – Ростов н/Д.: Феникс, 2008. – 342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Скворцов Л.И. Культура русской речи: Словарь справочник. 2-е изд. – М.: Академия, 2006. – 220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трудностей современного русского языка. / Сост. Медведева А.А.. – М.: </w:t>
      </w:r>
      <w:proofErr w:type="spellStart"/>
      <w:r w:rsidRPr="00276DF8">
        <w:rPr>
          <w:rFonts w:ascii="Times New Roman" w:eastAsia="Calibri" w:hAnsi="Times New Roman" w:cs="Times New Roman"/>
          <w:sz w:val="24"/>
          <w:szCs w:val="24"/>
        </w:rPr>
        <w:t>Центрополиграф</w:t>
      </w:r>
      <w:proofErr w:type="spellEnd"/>
      <w:r w:rsidRPr="00276DF8">
        <w:rPr>
          <w:rFonts w:ascii="Times New Roman" w:eastAsia="Calibri" w:hAnsi="Times New Roman" w:cs="Times New Roman"/>
          <w:sz w:val="24"/>
          <w:szCs w:val="24"/>
        </w:rPr>
        <w:t>, 2009. – 687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Толковый словарь русского языка конца ХХ в. Языковые изменения</w:t>
      </w:r>
      <w:proofErr w:type="gramStart"/>
      <w:r w:rsidRPr="00276DF8">
        <w:rPr>
          <w:rFonts w:ascii="Times New Roman" w:eastAsia="Calibri" w:hAnsi="Times New Roman" w:cs="Times New Roman"/>
          <w:sz w:val="24"/>
          <w:szCs w:val="24"/>
        </w:rPr>
        <w:t xml:space="preserve"> /П</w:t>
      </w:r>
      <w:proofErr w:type="gramEnd"/>
      <w:r w:rsidRPr="00276DF8">
        <w:rPr>
          <w:rFonts w:ascii="Times New Roman" w:eastAsia="Calibri" w:hAnsi="Times New Roman" w:cs="Times New Roman"/>
          <w:sz w:val="24"/>
          <w:szCs w:val="24"/>
        </w:rPr>
        <w:t xml:space="preserve">од ред. Г.Н. </w:t>
      </w:r>
      <w:proofErr w:type="spellStart"/>
      <w:r w:rsidRPr="00276DF8">
        <w:rPr>
          <w:rFonts w:ascii="Times New Roman" w:eastAsia="Calibri" w:hAnsi="Times New Roman" w:cs="Times New Roman"/>
          <w:sz w:val="24"/>
          <w:szCs w:val="24"/>
        </w:rPr>
        <w:t>Скляровской</w:t>
      </w:r>
      <w:proofErr w:type="spellEnd"/>
      <w:r w:rsidRPr="00276DF8">
        <w:rPr>
          <w:rFonts w:ascii="Times New Roman" w:eastAsia="Calibri" w:hAnsi="Times New Roman" w:cs="Times New Roman"/>
          <w:sz w:val="24"/>
          <w:szCs w:val="24"/>
        </w:rPr>
        <w:t>. – СПб, 1998.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Трудности словоупотребления и варианты норм русского литературного языка: Словарь-справочник</w:t>
      </w:r>
      <w:proofErr w:type="gramStart"/>
      <w:r w:rsidRPr="00276DF8">
        <w:rPr>
          <w:rFonts w:ascii="Times New Roman" w:eastAsia="Calibri" w:hAnsi="Times New Roman" w:cs="Times New Roman"/>
          <w:sz w:val="24"/>
          <w:szCs w:val="24"/>
        </w:rPr>
        <w:t xml:space="preserve"> /П</w:t>
      </w:r>
      <w:proofErr w:type="gramEnd"/>
      <w:r w:rsidRPr="00276DF8">
        <w:rPr>
          <w:rFonts w:ascii="Times New Roman" w:eastAsia="Calibri" w:hAnsi="Times New Roman" w:cs="Times New Roman"/>
          <w:sz w:val="24"/>
          <w:szCs w:val="24"/>
        </w:rPr>
        <w:t xml:space="preserve">од ред. К.С. </w:t>
      </w:r>
      <w:proofErr w:type="spellStart"/>
      <w:r w:rsidRPr="00276DF8">
        <w:rPr>
          <w:rFonts w:ascii="Times New Roman" w:eastAsia="Calibri" w:hAnsi="Times New Roman" w:cs="Times New Roman"/>
          <w:sz w:val="24"/>
          <w:szCs w:val="24"/>
        </w:rPr>
        <w:t>Горбачевича</w:t>
      </w:r>
      <w:proofErr w:type="spellEnd"/>
      <w:r w:rsidRPr="00276DF8">
        <w:rPr>
          <w:rFonts w:ascii="Times New Roman" w:eastAsia="Calibri" w:hAnsi="Times New Roman" w:cs="Times New Roman"/>
          <w:sz w:val="24"/>
          <w:szCs w:val="24"/>
        </w:rPr>
        <w:t>. М., 1979.</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Учебный словарь сочетаемости слов русского языка. – М., 1978.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Фразеологический словарь русского языка</w:t>
      </w:r>
      <w:proofErr w:type="gramStart"/>
      <w:r w:rsidRPr="00276DF8">
        <w:rPr>
          <w:rFonts w:ascii="Times New Roman" w:eastAsia="Calibri" w:hAnsi="Times New Roman" w:cs="Times New Roman"/>
          <w:sz w:val="24"/>
          <w:szCs w:val="24"/>
        </w:rPr>
        <w:t xml:space="preserve"> / П</w:t>
      </w:r>
      <w:proofErr w:type="gramEnd"/>
      <w:r w:rsidRPr="00276DF8">
        <w:rPr>
          <w:rFonts w:ascii="Times New Roman" w:eastAsia="Calibri" w:hAnsi="Times New Roman" w:cs="Times New Roman"/>
          <w:sz w:val="24"/>
          <w:szCs w:val="24"/>
        </w:rPr>
        <w:t xml:space="preserve">од ред. </w:t>
      </w:r>
      <w:proofErr w:type="spellStart"/>
      <w:r w:rsidRPr="00276DF8">
        <w:rPr>
          <w:rFonts w:ascii="Times New Roman" w:eastAsia="Calibri" w:hAnsi="Times New Roman" w:cs="Times New Roman"/>
          <w:sz w:val="24"/>
          <w:szCs w:val="24"/>
        </w:rPr>
        <w:t>А.И.Молоткова</w:t>
      </w:r>
      <w:proofErr w:type="spellEnd"/>
      <w:r w:rsidRPr="00276DF8">
        <w:rPr>
          <w:rFonts w:ascii="Times New Roman" w:eastAsia="Calibri" w:hAnsi="Times New Roman" w:cs="Times New Roman"/>
          <w:sz w:val="24"/>
          <w:szCs w:val="24"/>
        </w:rPr>
        <w:t>. – М., 1986. Фразеологический словарь русского языка</w:t>
      </w:r>
      <w:proofErr w:type="gramStart"/>
      <w:r w:rsidRPr="00276DF8">
        <w:rPr>
          <w:rFonts w:ascii="Times New Roman" w:eastAsia="Calibri" w:hAnsi="Times New Roman" w:cs="Times New Roman"/>
          <w:sz w:val="24"/>
          <w:szCs w:val="24"/>
        </w:rPr>
        <w:t>.</w:t>
      </w:r>
      <w:proofErr w:type="gramEnd"/>
      <w:r w:rsidRPr="00276DF8">
        <w:rPr>
          <w:rFonts w:ascii="Times New Roman" w:eastAsia="Calibri" w:hAnsi="Times New Roman" w:cs="Times New Roman"/>
          <w:sz w:val="24"/>
          <w:szCs w:val="24"/>
        </w:rPr>
        <w:t xml:space="preserve"> / </w:t>
      </w:r>
      <w:proofErr w:type="gramStart"/>
      <w:r w:rsidRPr="00276DF8">
        <w:rPr>
          <w:rFonts w:ascii="Times New Roman" w:eastAsia="Calibri" w:hAnsi="Times New Roman" w:cs="Times New Roman"/>
          <w:sz w:val="24"/>
          <w:szCs w:val="24"/>
        </w:rPr>
        <w:t>с</w:t>
      </w:r>
      <w:proofErr w:type="gramEnd"/>
      <w:r w:rsidRPr="00276DF8">
        <w:rPr>
          <w:rFonts w:ascii="Times New Roman" w:eastAsia="Calibri" w:hAnsi="Times New Roman" w:cs="Times New Roman"/>
          <w:sz w:val="24"/>
          <w:szCs w:val="24"/>
        </w:rPr>
        <w:t xml:space="preserve">ост. М.И. Степанова. – СПб.: Виктория плюс., 2008 . – 608 </w:t>
      </w:r>
      <w:proofErr w:type="gramStart"/>
      <w:r w:rsidRPr="00276DF8">
        <w:rPr>
          <w:rFonts w:ascii="Times New Roman" w:eastAsia="Calibri" w:hAnsi="Times New Roman" w:cs="Times New Roman"/>
          <w:sz w:val="24"/>
          <w:szCs w:val="24"/>
        </w:rPr>
        <w:t>с</w:t>
      </w:r>
      <w:proofErr w:type="gramEnd"/>
      <w:r w:rsidRPr="00276DF8">
        <w:rPr>
          <w:rFonts w:ascii="Times New Roman" w:eastAsia="Calibri" w:hAnsi="Times New Roman" w:cs="Times New Roman"/>
          <w:sz w:val="24"/>
          <w:szCs w:val="24"/>
        </w:rPr>
        <w:t>.</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Через дефис, слитно или раздельно? Словарь-справочник русского языка. – 4-е изд. – М.: Дрофа, </w:t>
      </w:r>
      <w:proofErr w:type="spellStart"/>
      <w:r w:rsidRPr="00276DF8">
        <w:rPr>
          <w:rFonts w:ascii="Times New Roman" w:eastAsia="Calibri" w:hAnsi="Times New Roman" w:cs="Times New Roman"/>
          <w:sz w:val="24"/>
          <w:szCs w:val="24"/>
        </w:rPr>
        <w:t>Рус</w:t>
      </w:r>
      <w:proofErr w:type="gramStart"/>
      <w:r w:rsidRPr="00276DF8">
        <w:rPr>
          <w:rFonts w:ascii="Times New Roman" w:eastAsia="Calibri" w:hAnsi="Times New Roman" w:cs="Times New Roman"/>
          <w:sz w:val="24"/>
          <w:szCs w:val="24"/>
        </w:rPr>
        <w:t>.я</w:t>
      </w:r>
      <w:proofErr w:type="gramEnd"/>
      <w:r w:rsidRPr="00276DF8">
        <w:rPr>
          <w:rFonts w:ascii="Times New Roman" w:eastAsia="Calibri" w:hAnsi="Times New Roman" w:cs="Times New Roman"/>
          <w:sz w:val="24"/>
          <w:szCs w:val="24"/>
        </w:rPr>
        <w:t>з</w:t>
      </w:r>
      <w:proofErr w:type="spellEnd"/>
      <w:r w:rsidRPr="00276DF8">
        <w:rPr>
          <w:rFonts w:ascii="Times New Roman" w:eastAsia="Calibri" w:hAnsi="Times New Roman" w:cs="Times New Roman"/>
          <w:sz w:val="24"/>
          <w:szCs w:val="24"/>
        </w:rPr>
        <w:t>. – Медиа, 2008. – 579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Чеснокова</w:t>
      </w:r>
      <w:proofErr w:type="spellEnd"/>
      <w:r w:rsidRPr="00276DF8">
        <w:rPr>
          <w:rFonts w:ascii="Times New Roman" w:eastAsia="Calibri" w:hAnsi="Times New Roman" w:cs="Times New Roman"/>
          <w:sz w:val="24"/>
          <w:szCs w:val="24"/>
        </w:rPr>
        <w:t xml:space="preserve"> Л.Д., Чесноков С.П. Школьный словарь строения и изменения слов русского языка. М.: Дрофа, 2007. – 573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Штудинер</w:t>
      </w:r>
      <w:proofErr w:type="spellEnd"/>
      <w:r w:rsidRPr="00276DF8">
        <w:rPr>
          <w:rFonts w:ascii="Times New Roman" w:eastAsia="Calibri" w:hAnsi="Times New Roman" w:cs="Times New Roman"/>
          <w:sz w:val="24"/>
          <w:szCs w:val="24"/>
        </w:rPr>
        <w:t xml:space="preserve"> М.А. Словарь образцового русского ударения. – 5-е изд. М.: Айрис-пресс, 2008 . – 576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Этимологический словарь русского языка</w:t>
      </w:r>
      <w:proofErr w:type="gramStart"/>
      <w:r w:rsidRPr="00276DF8">
        <w:rPr>
          <w:rFonts w:ascii="Times New Roman" w:eastAsia="Calibri" w:hAnsi="Times New Roman" w:cs="Times New Roman"/>
          <w:sz w:val="24"/>
          <w:szCs w:val="24"/>
        </w:rPr>
        <w:t>.-</w:t>
      </w:r>
      <w:proofErr w:type="gramEnd"/>
      <w:r w:rsidRPr="00276DF8">
        <w:rPr>
          <w:rFonts w:ascii="Times New Roman" w:eastAsia="Calibri" w:hAnsi="Times New Roman" w:cs="Times New Roman"/>
          <w:sz w:val="24"/>
          <w:szCs w:val="24"/>
        </w:rPr>
        <w:t>СПб.: «Виктория плюс», 2008. – 432с.</w:t>
      </w:r>
    </w:p>
    <w:p w:rsidR="00401622" w:rsidRPr="00276DF8" w:rsidRDefault="00401622" w:rsidP="00276DF8">
      <w:pPr>
        <w:spacing w:after="0" w:line="240" w:lineRule="auto"/>
        <w:ind w:left="360"/>
        <w:rPr>
          <w:rFonts w:ascii="Times New Roman" w:eastAsia="Calibri" w:hAnsi="Times New Roman" w:cs="Times New Roman"/>
          <w:sz w:val="24"/>
          <w:szCs w:val="24"/>
        </w:rPr>
      </w:pPr>
    </w:p>
    <w:p w:rsidR="00D74E38" w:rsidRPr="00B810AD" w:rsidRDefault="00276DF8" w:rsidP="00B810AD">
      <w:pPr>
        <w:pStyle w:val="a4"/>
        <w:ind w:left="1080"/>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Электронные образова</w:t>
      </w:r>
      <w:r w:rsidR="00B810AD">
        <w:rPr>
          <w:rFonts w:ascii="Times New Roman" w:eastAsia="Calibri" w:hAnsi="Times New Roman" w:cs="Times New Roman"/>
          <w:sz w:val="24"/>
          <w:szCs w:val="24"/>
        </w:rPr>
        <w:t>тельные ресурсы</w:t>
      </w:r>
    </w:p>
    <w:p w:rsidR="00D74E38" w:rsidRPr="0098152F" w:rsidRDefault="00D74E38" w:rsidP="0012158B">
      <w:pPr>
        <w:spacing w:after="0" w:line="240" w:lineRule="auto"/>
        <w:jc w:val="both"/>
        <w:rPr>
          <w:rFonts w:ascii="Times New Roman" w:eastAsia="Calibri" w:hAnsi="Times New Roman" w:cs="Times New Roman"/>
          <w:sz w:val="24"/>
          <w:szCs w:val="24"/>
          <w:lang w:val="en-US"/>
        </w:rPr>
      </w:pPr>
      <w:r w:rsidRPr="00C16142">
        <w:rPr>
          <w:rFonts w:ascii="Times New Roman" w:eastAsia="Calibri" w:hAnsi="Times New Roman" w:cs="Times New Roman"/>
          <w:sz w:val="24"/>
          <w:szCs w:val="24"/>
          <w:lang w:val="en-US"/>
        </w:rPr>
        <w:t>Gramma</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98152F">
        <w:rPr>
          <w:rFonts w:ascii="Times New Roman" w:eastAsia="Calibri" w:hAnsi="Times New Roman" w:cs="Times New Roman"/>
          <w:sz w:val="24"/>
          <w:szCs w:val="24"/>
          <w:lang w:val="en-US"/>
        </w:rPr>
        <w:t xml:space="preserve"> (</w:t>
      </w:r>
      <w:r w:rsidRPr="00C16142">
        <w:rPr>
          <w:rFonts w:ascii="Times New Roman" w:eastAsia="Calibri" w:hAnsi="Times New Roman" w:cs="Times New Roman"/>
          <w:sz w:val="24"/>
          <w:szCs w:val="24"/>
          <w:lang w:val="en-US"/>
        </w:rPr>
        <w:t>http</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www</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gramma</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98152F">
        <w:rPr>
          <w:rFonts w:ascii="Times New Roman" w:eastAsia="Calibri" w:hAnsi="Times New Roman" w:cs="Times New Roman"/>
          <w:sz w:val="24"/>
          <w:szCs w:val="24"/>
          <w:lang w:val="en-US"/>
        </w:rPr>
        <w:t>/1.</w:t>
      </w:r>
      <w:r w:rsidRPr="00C16142">
        <w:rPr>
          <w:rFonts w:ascii="Times New Roman" w:eastAsia="Calibri" w:hAnsi="Times New Roman" w:cs="Times New Roman"/>
          <w:sz w:val="24"/>
          <w:szCs w:val="24"/>
          <w:lang w:val="en-US"/>
        </w:rPr>
        <w:t>php</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ir</w:t>
      </w:r>
      <w:r w:rsidRPr="0098152F">
        <w:rPr>
          <w:rFonts w:ascii="Times New Roman" w:eastAsia="Calibri" w:hAnsi="Times New Roman" w:cs="Times New Roman"/>
          <w:sz w:val="24"/>
          <w:szCs w:val="24"/>
          <w:lang w:val="en-US"/>
        </w:rPr>
        <w:t>=13&amp;</w:t>
      </w:r>
      <w:r w:rsidRPr="00C16142">
        <w:rPr>
          <w:rFonts w:ascii="Times New Roman" w:eastAsia="Calibri" w:hAnsi="Times New Roman" w:cs="Times New Roman"/>
          <w:sz w:val="24"/>
          <w:szCs w:val="24"/>
          <w:lang w:val="en-US"/>
        </w:rPr>
        <w:t>ip</w:t>
      </w:r>
      <w:r w:rsidRPr="0098152F">
        <w:rPr>
          <w:rFonts w:ascii="Times New Roman" w:eastAsia="Calibri" w:hAnsi="Times New Roman" w:cs="Times New Roman"/>
          <w:sz w:val="24"/>
          <w:szCs w:val="24"/>
          <w:lang w:val="en-US"/>
        </w:rPr>
        <w:t>=0&amp;</w:t>
      </w:r>
      <w:r w:rsidRPr="00C16142">
        <w:rPr>
          <w:rFonts w:ascii="Times New Roman" w:eastAsia="Calibri" w:hAnsi="Times New Roman" w:cs="Times New Roman"/>
          <w:sz w:val="24"/>
          <w:szCs w:val="24"/>
          <w:lang w:val="en-US"/>
        </w:rPr>
        <w:t>id</w:t>
      </w:r>
      <w:r w:rsidRPr="0098152F">
        <w:rPr>
          <w:rFonts w:ascii="Times New Roman" w:eastAsia="Calibri" w:hAnsi="Times New Roman" w:cs="Times New Roman"/>
          <w:sz w:val="24"/>
          <w:szCs w:val="24"/>
          <w:lang w:val="en-US"/>
        </w:rPr>
        <w:t>=</w:t>
      </w:r>
      <w:proofErr w:type="gramStart"/>
      <w:r w:rsidRPr="0098152F">
        <w:rPr>
          <w:rFonts w:ascii="Times New Roman" w:eastAsia="Calibri" w:hAnsi="Times New Roman" w:cs="Times New Roman"/>
          <w:sz w:val="24"/>
          <w:szCs w:val="24"/>
          <w:lang w:val="en-US"/>
        </w:rPr>
        <w:t>4 )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Коллекция словарей и энциклопедий: Ожегов, Даль, Ушаков, БЭС, Мюллер; биографии (http://dic.academic.ru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Национальный корпус русского языка http://www.ruscorpora.ru/</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Русские словари (http://www.slovari.ru/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для скачивания (http://www.speakrus.ru/dict/</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(Ещё одни) словари русского языка для скачивания (http://linguists.narod.ru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русской идиоматики http://dict.ruslang.ru/magn.php</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lastRenderedPageBreak/>
        <w:t>Словарь Ушакова (http://ushdict.narod.ru)</w:t>
      </w:r>
    </w:p>
    <w:p w:rsidR="00D74E38" w:rsidRPr="00D06430" w:rsidRDefault="00D74E38" w:rsidP="0012158B">
      <w:pPr>
        <w:spacing w:after="0" w:line="240" w:lineRule="auto"/>
        <w:jc w:val="both"/>
        <w:rPr>
          <w:rFonts w:ascii="Times New Roman" w:eastAsia="Calibri" w:hAnsi="Times New Roman" w:cs="Times New Roman"/>
          <w:sz w:val="24"/>
          <w:szCs w:val="24"/>
        </w:rPr>
      </w:pPr>
      <w:proofErr w:type="gramStart"/>
      <w:r w:rsidRPr="00D06430">
        <w:rPr>
          <w:rFonts w:ascii="Times New Roman" w:eastAsia="Calibri" w:hAnsi="Times New Roman" w:cs="Times New Roman"/>
          <w:sz w:val="24"/>
          <w:szCs w:val="24"/>
        </w:rPr>
        <w:t xml:space="preserve">Собрание словарей (Словарь А.А. Зализняка; Словарь </w:t>
      </w:r>
      <w:proofErr w:type="spellStart"/>
      <w:r w:rsidRPr="00D06430">
        <w:rPr>
          <w:rFonts w:ascii="Times New Roman" w:eastAsia="Calibri" w:hAnsi="Times New Roman" w:cs="Times New Roman"/>
          <w:sz w:val="24"/>
          <w:szCs w:val="24"/>
        </w:rPr>
        <w:t>Про-Линг</w:t>
      </w:r>
      <w:proofErr w:type="spellEnd"/>
      <w:r w:rsidRPr="00D06430">
        <w:rPr>
          <w:rFonts w:ascii="Times New Roman" w:eastAsia="Calibri" w:hAnsi="Times New Roman" w:cs="Times New Roman"/>
          <w:sz w:val="24"/>
          <w:szCs w:val="24"/>
        </w:rPr>
        <w:t>; Словарь русской литературы; Орфографический словарь, под ред. проф. В.В. Лопатина (2000 г.); Толковый словарь под ред. C.</w:t>
      </w:r>
      <w:proofErr w:type="gramEnd"/>
      <w:r w:rsidRPr="00D06430">
        <w:rPr>
          <w:rFonts w:ascii="Times New Roman" w:eastAsia="Calibri" w:hAnsi="Times New Roman" w:cs="Times New Roman"/>
          <w:sz w:val="24"/>
          <w:szCs w:val="24"/>
        </w:rPr>
        <w:t xml:space="preserve"> И. Ожегова и Н.Ю. Шведовой, М., </w:t>
      </w:r>
      <w:proofErr w:type="spellStart"/>
      <w:r w:rsidRPr="00D06430">
        <w:rPr>
          <w:rFonts w:ascii="Times New Roman" w:eastAsia="Calibri" w:hAnsi="Times New Roman" w:cs="Times New Roman"/>
          <w:sz w:val="24"/>
          <w:szCs w:val="24"/>
        </w:rPr>
        <w:t>Азъ</w:t>
      </w:r>
      <w:proofErr w:type="spellEnd"/>
      <w:r w:rsidRPr="00D06430">
        <w:rPr>
          <w:rFonts w:ascii="Times New Roman" w:eastAsia="Calibri" w:hAnsi="Times New Roman" w:cs="Times New Roman"/>
          <w:sz w:val="24"/>
          <w:szCs w:val="24"/>
        </w:rPr>
        <w:t xml:space="preserve">, 1992 г.; «Толковый словарь живого великорусского языка» В.И. Даля (II изд. (1862-1866), адаптировано, OCR 1998 год); Н. Абрамов. </w:t>
      </w:r>
      <w:proofErr w:type="spellStart"/>
      <w:proofErr w:type="gramStart"/>
      <w:r w:rsidRPr="00D06430">
        <w:rPr>
          <w:rFonts w:ascii="Times New Roman" w:eastAsia="Calibri" w:hAnsi="Times New Roman" w:cs="Times New Roman"/>
          <w:sz w:val="24"/>
          <w:szCs w:val="24"/>
        </w:rPr>
        <w:t>C</w:t>
      </w:r>
      <w:proofErr w:type="gramEnd"/>
      <w:r w:rsidRPr="00D06430">
        <w:rPr>
          <w:rFonts w:ascii="Times New Roman" w:eastAsia="Calibri" w:hAnsi="Times New Roman" w:cs="Times New Roman"/>
          <w:sz w:val="24"/>
          <w:szCs w:val="24"/>
        </w:rPr>
        <w:t>ловарь</w:t>
      </w:r>
      <w:proofErr w:type="spellEnd"/>
      <w:r w:rsidRPr="00D06430">
        <w:rPr>
          <w:rFonts w:ascii="Times New Roman" w:eastAsia="Calibri" w:hAnsi="Times New Roman" w:cs="Times New Roman"/>
          <w:sz w:val="24"/>
          <w:szCs w:val="24"/>
        </w:rPr>
        <w:t xml:space="preserve"> синонимов; Города и веси России; Баранов О.С. Идеографический словарь русского языка (тезаурус); Крылатые слова; О. В. Вишнякова. Словарь паронимов русского языка; П.Я. Черных. Историко-этимологический словарь современного русского языка; Н.М. </w:t>
      </w:r>
      <w:proofErr w:type="spellStart"/>
      <w:r w:rsidRPr="00D06430">
        <w:rPr>
          <w:rFonts w:ascii="Times New Roman" w:eastAsia="Calibri" w:hAnsi="Times New Roman" w:cs="Times New Roman"/>
          <w:sz w:val="24"/>
          <w:szCs w:val="24"/>
        </w:rPr>
        <w:t>Шанский</w:t>
      </w:r>
      <w:proofErr w:type="spellEnd"/>
      <w:r w:rsidRPr="00D06430">
        <w:rPr>
          <w:rFonts w:ascii="Times New Roman" w:eastAsia="Calibri" w:hAnsi="Times New Roman" w:cs="Times New Roman"/>
          <w:sz w:val="24"/>
          <w:szCs w:val="24"/>
        </w:rPr>
        <w:t>. Школьный этимологический словарь русского языка; Российски</w:t>
      </w:r>
      <w:r>
        <w:rPr>
          <w:rFonts w:ascii="Times New Roman" w:eastAsia="Calibri" w:hAnsi="Times New Roman" w:cs="Times New Roman"/>
          <w:sz w:val="24"/>
          <w:szCs w:val="24"/>
        </w:rPr>
        <w:t xml:space="preserve">е фамилии в алфавитном порядке; </w:t>
      </w:r>
      <w:r w:rsidRPr="00D06430">
        <w:rPr>
          <w:rFonts w:ascii="Times New Roman" w:eastAsia="Calibri" w:hAnsi="Times New Roman" w:cs="Times New Roman"/>
          <w:sz w:val="24"/>
          <w:szCs w:val="24"/>
        </w:rPr>
        <w:t xml:space="preserve">Словарь иностранных слов; Правила русской орфографии и пунктуации 1956 г.; Д.Э. Розенталь. Справочник по правописанию и стилистике; Культура русской речи; Словарь омонимичных словоформ; Правила транскрипции иностранных имен; </w:t>
      </w:r>
      <w:proofErr w:type="gramStart"/>
      <w:r w:rsidRPr="00D06430">
        <w:rPr>
          <w:rFonts w:ascii="Times New Roman" w:eastAsia="Calibri" w:hAnsi="Times New Roman" w:cs="Times New Roman"/>
          <w:sz w:val="24"/>
          <w:szCs w:val="24"/>
        </w:rPr>
        <w:t>-м</w:t>
      </w:r>
      <w:proofErr w:type="gramEnd"/>
      <w:r w:rsidRPr="00D06430">
        <w:rPr>
          <w:rFonts w:ascii="Times New Roman" w:eastAsia="Calibri" w:hAnsi="Times New Roman" w:cs="Times New Roman"/>
          <w:sz w:val="24"/>
          <w:szCs w:val="24"/>
        </w:rPr>
        <w:t>орфемный словарь русского языка) http://www.speakrus.ru/dict/index.htm</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Словари для </w:t>
      </w:r>
      <w:proofErr w:type="spellStart"/>
      <w:r w:rsidRPr="00D06430">
        <w:rPr>
          <w:rFonts w:ascii="Times New Roman" w:eastAsia="Calibri" w:hAnsi="Times New Roman" w:cs="Times New Roman"/>
          <w:sz w:val="24"/>
          <w:szCs w:val="24"/>
        </w:rPr>
        <w:t>Lingvo</w:t>
      </w:r>
      <w:proofErr w:type="spellEnd"/>
      <w:r w:rsidRPr="00D06430">
        <w:rPr>
          <w:rFonts w:ascii="Times New Roman" w:eastAsia="Calibri" w:hAnsi="Times New Roman" w:cs="Times New Roman"/>
          <w:sz w:val="24"/>
          <w:szCs w:val="24"/>
        </w:rPr>
        <w:t xml:space="preserve"> (http://artefact.lib.ru/languages/dictionaries.htm</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(http://slovari.gramota.ru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Дитмара Эльяшевича Розенталя (http://www.spelling.s</w:t>
      </w:r>
      <w:r>
        <w:rPr>
          <w:rFonts w:ascii="Times New Roman" w:eastAsia="Calibri" w:hAnsi="Times New Roman" w:cs="Times New Roman"/>
          <w:sz w:val="24"/>
          <w:szCs w:val="24"/>
        </w:rPr>
        <w:t>pb.ru/rosenthal/alpha/index.htm</w:t>
      </w:r>
      <w:r w:rsidRPr="00D06430">
        <w:rPr>
          <w:rFonts w:ascii="Times New Roman" w:eastAsia="Calibri" w:hAnsi="Times New Roman" w:cs="Times New Roman"/>
          <w:sz w:val="24"/>
          <w:szCs w:val="24"/>
        </w:rPr>
        <w:t>)</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произношению</w:t>
      </w:r>
      <w:r>
        <w:rPr>
          <w:rFonts w:ascii="Times New Roman" w:eastAsia="Calibri" w:hAnsi="Times New Roman" w:cs="Times New Roman"/>
          <w:sz w:val="24"/>
          <w:szCs w:val="24"/>
        </w:rPr>
        <w:t xml:space="preserve"> и литературному редактированию </w:t>
      </w:r>
      <w:r w:rsidRPr="00D06430">
        <w:rPr>
          <w:rFonts w:ascii="Times New Roman" w:eastAsia="Calibri" w:hAnsi="Times New Roman" w:cs="Times New Roman"/>
          <w:sz w:val="24"/>
          <w:szCs w:val="24"/>
        </w:rPr>
        <w:t>Д.Э. Розенталя. http://evartist.narod.ru/text1/20.htm</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Ожегова и Шведовой (http://mega.km.ru/ojigov</w:t>
      </w:r>
      <w:proofErr w:type="gramStart"/>
      <w:r w:rsidRPr="00D06430">
        <w:rPr>
          <w:rFonts w:ascii="Times New Roman" w:eastAsia="Calibri" w:hAnsi="Times New Roman" w:cs="Times New Roman"/>
          <w:sz w:val="24"/>
          <w:szCs w:val="24"/>
        </w:rPr>
        <w:t xml:space="preserve"> )</w:t>
      </w:r>
      <w:proofErr w:type="gramEnd"/>
    </w:p>
    <w:p w:rsidR="00D74E38"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русского языка» под ред. C.И. Ожегова и Н.Ю.Шве</w:t>
      </w:r>
      <w:r>
        <w:rPr>
          <w:rFonts w:ascii="Times New Roman" w:eastAsia="Calibri" w:hAnsi="Times New Roman" w:cs="Times New Roman"/>
          <w:sz w:val="24"/>
          <w:szCs w:val="24"/>
        </w:rPr>
        <w:t xml:space="preserve">довой. </w:t>
      </w:r>
      <w:hyperlink r:id="rId21" w:history="1">
        <w:r w:rsidRPr="00301D45">
          <w:rPr>
            <w:rStyle w:val="a5"/>
            <w:rFonts w:ascii="Times New Roman" w:eastAsia="Calibri" w:hAnsi="Times New Roman" w:cs="Times New Roman"/>
            <w:sz w:val="24"/>
            <w:szCs w:val="24"/>
          </w:rPr>
          <w:t>http://mega.km.ru/ojigov</w:t>
        </w:r>
      </w:hyperlink>
    </w:p>
    <w:p w:rsidR="00D74E38" w:rsidRDefault="00D74E38" w:rsidP="00121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Этимологический словарь Фасмера </w:t>
      </w:r>
    </w:p>
    <w:p w:rsidR="00D74E38" w:rsidRPr="00B810AD"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w:t>
      </w:r>
      <w:hyperlink r:id="rId22" w:history="1">
        <w:r w:rsidRPr="00301D45">
          <w:rPr>
            <w:rStyle w:val="a5"/>
            <w:rFonts w:ascii="Times New Roman" w:eastAsia="Calibri" w:hAnsi="Times New Roman" w:cs="Times New Roman"/>
            <w:sz w:val="24"/>
            <w:szCs w:val="24"/>
          </w:rPr>
          <w:t>http://starling.rinet.ru/cgibin/query.cgi?flags=wygtmnn&amp;root=config&amp;basename=\usr\local\share\starling\</w:t>
        </w:r>
      </w:hyperlink>
      <w:r>
        <w:rPr>
          <w:rFonts w:ascii="Times New Roman" w:eastAsia="Calibri" w:hAnsi="Times New Roman" w:cs="Times New Roman"/>
          <w:sz w:val="24"/>
          <w:szCs w:val="24"/>
        </w:rPr>
        <w:t>)</w:t>
      </w:r>
    </w:p>
    <w:p w:rsidR="0012158B" w:rsidRPr="00B810AD" w:rsidRDefault="0012158B" w:rsidP="0012158B">
      <w:pPr>
        <w:spacing w:after="0" w:line="259" w:lineRule="auto"/>
        <w:ind w:firstLine="708"/>
        <w:jc w:val="center"/>
        <w:rPr>
          <w:rFonts w:ascii="Times New Roman" w:eastAsia="Calibri" w:hAnsi="Times New Roman" w:cs="Times New Roman"/>
          <w:sz w:val="24"/>
        </w:rPr>
      </w:pPr>
      <w:r w:rsidRPr="00B810AD">
        <w:rPr>
          <w:rFonts w:ascii="Times New Roman" w:eastAsia="Calibri" w:hAnsi="Times New Roman" w:cs="Times New Roman"/>
          <w:sz w:val="24"/>
        </w:rPr>
        <w:t>Информационные ресурсы, обеспечивающие методическое сопровождение образовательной деятельности по русскому языку</w:t>
      </w:r>
    </w:p>
    <w:p w:rsidR="0012158B" w:rsidRPr="00F4490A" w:rsidRDefault="0012158B" w:rsidP="0012158B">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образовательной деятельности учителя русского языка и литературы могут использовать следующие сайты:</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http://vvvvw.edu.ru/ - федеральный портал «Российское образование»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http://obrnadzor.gov.ru/ — Федеральная служба по надзору в сфере образования и науки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proofErr w:type="spellStart"/>
      <w:r w:rsidRPr="00F4490A">
        <w:rPr>
          <w:rFonts w:ascii="Times New Roman" w:eastAsia="Calibri" w:hAnsi="Times New Roman" w:cs="Times New Roman"/>
          <w:sz w:val="24"/>
          <w:szCs w:val="24"/>
        </w:rPr>
        <w:t>w</w:t>
      </w:r>
      <w:r w:rsidRPr="00F4490A">
        <w:rPr>
          <w:rFonts w:ascii="Times New Roman" w:eastAsia="Calibri" w:hAnsi="Times New Roman" w:cs="Times New Roman"/>
          <w:sz w:val="24"/>
          <w:szCs w:val="24"/>
          <w:lang w:val="en-US"/>
        </w:rPr>
        <w:t>ww</w:t>
      </w:r>
      <w:proofErr w:type="spellEnd"/>
      <w:r w:rsidRPr="00F4490A">
        <w:rPr>
          <w:rFonts w:ascii="Times New Roman" w:eastAsia="Calibri" w:hAnsi="Times New Roman" w:cs="Times New Roman"/>
          <w:sz w:val="24"/>
          <w:szCs w:val="24"/>
        </w:rPr>
        <w:t>.</w:t>
      </w:r>
      <w:proofErr w:type="spellStart"/>
      <w:r w:rsidRPr="00F4490A">
        <w:rPr>
          <w:rFonts w:ascii="Times New Roman" w:eastAsia="Calibri" w:hAnsi="Times New Roman" w:cs="Times New Roman"/>
          <w:sz w:val="24"/>
          <w:szCs w:val="24"/>
          <w:lang w:val="en-US"/>
        </w:rPr>
        <w:t>fi</w:t>
      </w:r>
      <w:r w:rsidRPr="00F4490A">
        <w:rPr>
          <w:rFonts w:ascii="Times New Roman" w:eastAsia="Calibri" w:hAnsi="Times New Roman" w:cs="Times New Roman"/>
          <w:sz w:val="24"/>
          <w:szCs w:val="24"/>
        </w:rPr>
        <w:t>pi.ru</w:t>
      </w:r>
      <w:proofErr w:type="spellEnd"/>
      <w:r w:rsidRPr="00F4490A">
        <w:rPr>
          <w:rFonts w:ascii="Times New Roman" w:eastAsia="Calibri" w:hAnsi="Times New Roman" w:cs="Times New Roman"/>
          <w:sz w:val="24"/>
          <w:szCs w:val="24"/>
        </w:rPr>
        <w:t xml:space="preserve"> - Федеральный институт педагогических измерений (ФИПИ)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http://ege.edu.ru/ - официальный информационный портал ЕГЭ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http://gia.edu.ru/ - официальный информационный портал ОГЭ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http://school-collection.edu.ru - единая коллекция цифровых образовательных ресурсов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http://vvww.openclass.ru - сетевое образовательное сообщество «Открытый класс»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http://vvvvw.it-n.ru/ - портал «Сеть творческих учителей»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http://eng. lseptember.ru/ - издательский дом «Первое сентября», издание «Русский язык»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http://www.prosv.ru - сайт издательства «Просвещение» </w:t>
      </w:r>
    </w:p>
    <w:p w:rsidR="0012158B" w:rsidRPr="00F4490A" w:rsidRDefault="00ED030B" w:rsidP="0012158B">
      <w:pPr>
        <w:shd w:val="clear" w:color="auto" w:fill="FFFFFF"/>
        <w:spacing w:after="0" w:line="259" w:lineRule="auto"/>
        <w:jc w:val="both"/>
        <w:rPr>
          <w:rFonts w:ascii="Times New Roman" w:eastAsia="Calibri" w:hAnsi="Times New Roman" w:cs="Times New Roman"/>
          <w:sz w:val="24"/>
          <w:szCs w:val="24"/>
        </w:rPr>
      </w:pPr>
      <w:hyperlink r:id="rId23" w:history="1">
        <w:r w:rsidR="0012158B" w:rsidRPr="00F4490A">
          <w:rPr>
            <w:rFonts w:ascii="Times New Roman" w:eastAsia="Calibri" w:hAnsi="Times New Roman" w:cs="Times New Roman"/>
            <w:color w:val="0000FF"/>
            <w:sz w:val="24"/>
            <w:szCs w:val="24"/>
            <w:u w:val="single"/>
          </w:rPr>
          <w:t>www.russkoe-slovo.ru</w:t>
        </w:r>
      </w:hyperlink>
      <w:r w:rsidR="0012158B" w:rsidRPr="00F4490A">
        <w:rPr>
          <w:rFonts w:ascii="Times New Roman" w:eastAsia="Calibri" w:hAnsi="Times New Roman" w:cs="Times New Roman"/>
          <w:sz w:val="24"/>
          <w:szCs w:val="24"/>
        </w:rPr>
        <w:t xml:space="preserve"> – сайт издательства «Русское слово»</w:t>
      </w:r>
    </w:p>
    <w:p w:rsidR="0012158B" w:rsidRPr="00F4490A" w:rsidRDefault="00ED030B" w:rsidP="0012158B">
      <w:pPr>
        <w:shd w:val="clear" w:color="auto" w:fill="FFFFFF"/>
        <w:spacing w:after="0" w:line="259" w:lineRule="auto"/>
        <w:jc w:val="both"/>
        <w:rPr>
          <w:rFonts w:ascii="Times New Roman" w:eastAsia="Calibri" w:hAnsi="Times New Roman" w:cs="Times New Roman"/>
          <w:sz w:val="24"/>
          <w:szCs w:val="24"/>
        </w:rPr>
      </w:pPr>
      <w:hyperlink r:id="rId24" w:history="1">
        <w:r w:rsidR="0012158B" w:rsidRPr="00F4490A">
          <w:rPr>
            <w:rFonts w:ascii="Times New Roman" w:eastAsia="Calibri" w:hAnsi="Times New Roman" w:cs="Times New Roman"/>
            <w:color w:val="0000FF"/>
            <w:sz w:val="24"/>
            <w:szCs w:val="24"/>
            <w:u w:val="single"/>
          </w:rPr>
          <w:t>https://drofa-ventana.ru</w:t>
        </w:r>
      </w:hyperlink>
      <w:r w:rsidR="0012158B" w:rsidRPr="00F4490A">
        <w:rPr>
          <w:rFonts w:ascii="Times New Roman" w:eastAsia="Calibri" w:hAnsi="Times New Roman" w:cs="Times New Roman"/>
          <w:sz w:val="24"/>
          <w:szCs w:val="24"/>
        </w:rPr>
        <w:t xml:space="preserve"> – сайт издательства «</w:t>
      </w:r>
      <w:proofErr w:type="spellStart"/>
      <w:r w:rsidR="0012158B" w:rsidRPr="00F4490A">
        <w:rPr>
          <w:rFonts w:ascii="Times New Roman" w:eastAsia="Calibri" w:hAnsi="Times New Roman" w:cs="Times New Roman"/>
          <w:sz w:val="24"/>
          <w:szCs w:val="24"/>
        </w:rPr>
        <w:t>Дрофа-Вентана-Граф</w:t>
      </w:r>
      <w:proofErr w:type="spellEnd"/>
      <w:r w:rsidR="0012158B" w:rsidRPr="00F4490A">
        <w:rPr>
          <w:rFonts w:ascii="Times New Roman" w:eastAsia="Calibri" w:hAnsi="Times New Roman" w:cs="Times New Roman"/>
          <w:sz w:val="24"/>
          <w:szCs w:val="24"/>
        </w:rPr>
        <w:t>»</w:t>
      </w:r>
    </w:p>
    <w:p w:rsidR="0012158B"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http://pedsovet.org  - портал «Всероссийский педсовет»</w:t>
      </w:r>
    </w:p>
    <w:p w:rsidR="00B810AD" w:rsidRDefault="00B810AD" w:rsidP="00B810AD">
      <w:pPr>
        <w:spacing w:after="0" w:line="259" w:lineRule="auto"/>
        <w:ind w:firstLine="708"/>
        <w:jc w:val="both"/>
        <w:rPr>
          <w:rFonts w:ascii="Times New Roman" w:eastAsia="Calibri" w:hAnsi="Times New Roman" w:cs="Times New Roman"/>
          <w:sz w:val="24"/>
        </w:rPr>
      </w:pPr>
    </w:p>
    <w:p w:rsidR="00B810AD" w:rsidRDefault="00B810AD" w:rsidP="00B810AD">
      <w:pPr>
        <w:spacing w:after="0" w:line="259" w:lineRule="auto"/>
        <w:ind w:firstLine="708"/>
        <w:jc w:val="center"/>
        <w:rPr>
          <w:rFonts w:ascii="Times New Roman" w:eastAsia="Calibri" w:hAnsi="Times New Roman" w:cs="Times New Roman"/>
          <w:b/>
          <w:sz w:val="24"/>
        </w:rPr>
      </w:pPr>
      <w:r w:rsidRPr="00B810AD">
        <w:rPr>
          <w:rFonts w:ascii="Times New Roman" w:eastAsia="Calibri" w:hAnsi="Times New Roman" w:cs="Times New Roman"/>
          <w:b/>
          <w:sz w:val="24"/>
        </w:rPr>
        <w:t>Электронные образовательные ресурсы (в том числе при организации ди</w:t>
      </w:r>
      <w:r>
        <w:rPr>
          <w:rFonts w:ascii="Times New Roman" w:eastAsia="Calibri" w:hAnsi="Times New Roman" w:cs="Times New Roman"/>
          <w:b/>
          <w:sz w:val="24"/>
        </w:rPr>
        <w:t>с</w:t>
      </w:r>
      <w:r w:rsidRPr="00B810AD">
        <w:rPr>
          <w:rFonts w:ascii="Times New Roman" w:eastAsia="Calibri" w:hAnsi="Times New Roman" w:cs="Times New Roman"/>
          <w:b/>
          <w:sz w:val="24"/>
        </w:rPr>
        <w:t>танционного обучения)</w:t>
      </w:r>
    </w:p>
    <w:p w:rsidR="00B810AD" w:rsidRPr="00B810AD" w:rsidRDefault="00B810AD" w:rsidP="00B810AD">
      <w:pPr>
        <w:spacing w:after="0" w:line="259" w:lineRule="auto"/>
        <w:ind w:firstLine="708"/>
        <w:jc w:val="center"/>
        <w:rPr>
          <w:rFonts w:ascii="Times New Roman" w:eastAsia="Calibri" w:hAnsi="Times New Roman" w:cs="Times New Roman"/>
          <w:b/>
          <w:sz w:val="24"/>
        </w:rPr>
      </w:pP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 xml:space="preserve">Роль преподавателя в информационной культуре в </w:t>
      </w:r>
      <w:r w:rsidRPr="00912DDD">
        <w:rPr>
          <w:rFonts w:ascii="Times New Roman" w:eastAsia="Times New Roman" w:hAnsi="Times New Roman" w:cs="Times New Roman"/>
          <w:color w:val="000000"/>
          <w:sz w:val="24"/>
          <w:szCs w:val="24"/>
          <w:shd w:val="clear" w:color="auto" w:fill="FFFFFF"/>
          <w:lang w:val="en-US" w:eastAsia="ru-RU"/>
        </w:rPr>
        <w:t>XXI</w:t>
      </w:r>
      <w:r w:rsidRPr="00912DDD">
        <w:rPr>
          <w:rFonts w:ascii="Times New Roman" w:eastAsia="Times New Roman" w:hAnsi="Times New Roman" w:cs="Times New Roman"/>
          <w:color w:val="000000"/>
          <w:sz w:val="24"/>
          <w:szCs w:val="24"/>
          <w:shd w:val="clear" w:color="auto" w:fill="FFFFFF"/>
          <w:lang w:eastAsia="ru-RU"/>
        </w:rPr>
        <w:t xml:space="preserve"> веке изменилась — он должен стать координатором информационного потока. Следовательно, педагогу необходимо владеть современными методиками и новыми образовательными технологиями, чтобы общаться на одном языке с ребёнком.</w:t>
      </w: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 xml:space="preserve">Главная задача современного учителя заключается в том, чтобы научить своих учеников искать знания и осваивать самостоятельно, помочь ребенку сориентироваться в мире </w:t>
      </w:r>
      <w:r w:rsidRPr="00912DDD">
        <w:rPr>
          <w:rFonts w:ascii="Times New Roman" w:eastAsia="Times New Roman" w:hAnsi="Times New Roman" w:cs="Times New Roman"/>
          <w:color w:val="000000"/>
          <w:sz w:val="24"/>
          <w:szCs w:val="24"/>
          <w:shd w:val="clear" w:color="auto" w:fill="FFFFFF"/>
          <w:lang w:eastAsia="ru-RU"/>
        </w:rPr>
        <w:lastRenderedPageBreak/>
        <w:t>информации, научить учиться. Умение обрабатывать информацию на сегодняшний день является весьма ценным достоянием.</w:t>
      </w: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Знание информационно-коммуникационных технологий значительно облегчает подготовку к уроку, делает их нетрадиционным</w:t>
      </w:r>
      <w:r w:rsidR="007012CC">
        <w:rPr>
          <w:rFonts w:ascii="Times New Roman" w:eastAsia="Times New Roman" w:hAnsi="Times New Roman" w:cs="Times New Roman"/>
          <w:color w:val="000000"/>
          <w:sz w:val="24"/>
          <w:szCs w:val="24"/>
          <w:shd w:val="clear" w:color="auto" w:fill="FFFFFF"/>
          <w:lang w:eastAsia="ru-RU"/>
        </w:rPr>
        <w:t xml:space="preserve">и, </w:t>
      </w:r>
      <w:r w:rsidRPr="00912DDD">
        <w:rPr>
          <w:rFonts w:ascii="Times New Roman" w:eastAsia="Times New Roman" w:hAnsi="Times New Roman" w:cs="Times New Roman"/>
          <w:color w:val="000000"/>
          <w:sz w:val="24"/>
          <w:szCs w:val="24"/>
          <w:shd w:val="clear" w:color="auto" w:fill="FFFFFF"/>
          <w:lang w:eastAsia="ru-RU"/>
        </w:rPr>
        <w:t xml:space="preserve"> более динамичными. Одним из способов повышения мотивации обучающихся – это внедрение в образовательный процесс электронных образовательных ресурсов и цифровых образовательных ресурсов. </w:t>
      </w:r>
    </w:p>
    <w:p w:rsidR="00B810AD" w:rsidRPr="00912DDD" w:rsidRDefault="00B810AD" w:rsidP="00B810A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Применение электронных образовательных ресурсов оказывает существенное влияние на изменение деятельности педагога, его профессионально-личностное развитие, инициирует распространение нетрадиционных моделей уроков и форм взаимодействия педагогов и учащихся, основанных на сотрудничестве, а также появлению новых моделей обучения, в основе которых лежит активная самостоятельная деятельность обучающихся.</w:t>
      </w:r>
    </w:p>
    <w:p w:rsidR="00B810AD" w:rsidRPr="00912DDD" w:rsidRDefault="00B810AD" w:rsidP="00B810A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 xml:space="preserve">Цифровые образовательные ресурсы (ЦОР) – это представленные в цифровой форме фото, видеофрагменты и </w:t>
      </w:r>
      <w:proofErr w:type="spellStart"/>
      <w:r w:rsidRPr="00912DDD">
        <w:rPr>
          <w:rFonts w:ascii="Times New Roman" w:eastAsia="Times New Roman" w:hAnsi="Times New Roman" w:cs="Times New Roman"/>
          <w:color w:val="000000"/>
          <w:sz w:val="24"/>
          <w:szCs w:val="24"/>
          <w:shd w:val="clear" w:color="auto" w:fill="FFFFFF"/>
          <w:lang w:eastAsia="ru-RU"/>
        </w:rPr>
        <w:t>видеоруководства</w:t>
      </w:r>
      <w:proofErr w:type="spellEnd"/>
      <w:r w:rsidRPr="00912DDD">
        <w:rPr>
          <w:rFonts w:ascii="Times New Roman" w:eastAsia="Times New Roman" w:hAnsi="Times New Roman" w:cs="Times New Roman"/>
          <w:color w:val="000000"/>
          <w:sz w:val="24"/>
          <w:szCs w:val="24"/>
          <w:shd w:val="clear" w:color="auto" w:fill="FFFFFF"/>
          <w:lang w:eastAsia="ru-RU"/>
        </w:rPr>
        <w:t xml:space="preserve">, статические и 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нужные для организации учебного процесса. Такие ресурсы особенно полезными становятся в рамках дистанционного обучения. </w:t>
      </w:r>
    </w:p>
    <w:p w:rsidR="00B810AD" w:rsidRPr="00912DDD" w:rsidRDefault="00B810AD" w:rsidP="0068648E">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 xml:space="preserve">Основными электронными ресурсами при проведении уроков русского </w:t>
      </w:r>
      <w:proofErr w:type="gramStart"/>
      <w:r w:rsidRPr="00912DDD">
        <w:rPr>
          <w:rFonts w:ascii="Times New Roman" w:eastAsia="Times New Roman" w:hAnsi="Times New Roman" w:cs="Times New Roman"/>
          <w:color w:val="000000"/>
          <w:sz w:val="24"/>
          <w:szCs w:val="24"/>
          <w:shd w:val="clear" w:color="auto" w:fill="FFFFFF"/>
          <w:lang w:eastAsia="ru-RU"/>
        </w:rPr>
        <w:t>языка</w:t>
      </w:r>
      <w:proofErr w:type="gramEnd"/>
      <w:r w:rsidRPr="00912DDD">
        <w:rPr>
          <w:rFonts w:ascii="Times New Roman" w:eastAsia="Times New Roman" w:hAnsi="Times New Roman" w:cs="Times New Roman"/>
          <w:color w:val="000000"/>
          <w:sz w:val="24"/>
          <w:szCs w:val="24"/>
          <w:shd w:val="clear" w:color="auto" w:fill="FFFFFF"/>
          <w:lang w:eastAsia="ru-RU"/>
        </w:rPr>
        <w:t xml:space="preserve"> как в очном, так и в дистанционном</w:t>
      </w:r>
      <w:r w:rsidR="007012CC" w:rsidRPr="00912DDD">
        <w:rPr>
          <w:rFonts w:ascii="Times New Roman" w:eastAsia="Times New Roman" w:hAnsi="Times New Roman" w:cs="Times New Roman"/>
          <w:color w:val="000000"/>
          <w:sz w:val="24"/>
          <w:szCs w:val="24"/>
          <w:shd w:val="clear" w:color="auto" w:fill="FFFFFF"/>
          <w:lang w:eastAsia="ru-RU"/>
        </w:rPr>
        <w:t>фо</w:t>
      </w:r>
      <w:r w:rsidR="0068648E">
        <w:rPr>
          <w:rFonts w:ascii="Times New Roman" w:eastAsia="Times New Roman" w:hAnsi="Times New Roman" w:cs="Times New Roman"/>
          <w:color w:val="000000"/>
          <w:sz w:val="24"/>
          <w:szCs w:val="24"/>
          <w:shd w:val="clear" w:color="auto" w:fill="FFFFFF"/>
          <w:lang w:eastAsia="ru-RU"/>
        </w:rPr>
        <w:t>р</w:t>
      </w:r>
      <w:r w:rsidR="007012CC" w:rsidRPr="00912DDD">
        <w:rPr>
          <w:rFonts w:ascii="Times New Roman" w:eastAsia="Times New Roman" w:hAnsi="Times New Roman" w:cs="Times New Roman"/>
          <w:color w:val="000000"/>
          <w:sz w:val="24"/>
          <w:szCs w:val="24"/>
          <w:shd w:val="clear" w:color="auto" w:fill="FFFFFF"/>
          <w:lang w:eastAsia="ru-RU"/>
        </w:rPr>
        <w:t>мате</w:t>
      </w:r>
      <w:r w:rsidRPr="00912DDD">
        <w:rPr>
          <w:rFonts w:ascii="Times New Roman" w:eastAsia="Times New Roman" w:hAnsi="Times New Roman" w:cs="Times New Roman"/>
          <w:color w:val="000000"/>
          <w:sz w:val="24"/>
          <w:szCs w:val="24"/>
          <w:shd w:val="clear" w:color="auto" w:fill="FFFFFF"/>
          <w:lang w:eastAsia="ru-RU"/>
        </w:rPr>
        <w:t xml:space="preserve"> могут стать:</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Русский язык для всех – справочно-информационный портал – содержит интерактивные диктанты, тренажеры, учебники, олимпиады, видео и пр. </w:t>
      </w:r>
      <w:r w:rsidRPr="00912DDD">
        <w:rPr>
          <w:rFonts w:ascii="Times New Roman" w:eastAsia="Times New Roman" w:hAnsi="Times New Roman" w:cs="Times New Roman"/>
          <w:b/>
          <w:bCs/>
          <w:i/>
          <w:iCs/>
          <w:color w:val="000000"/>
          <w:sz w:val="24"/>
          <w:szCs w:val="24"/>
          <w:lang w:eastAsia="ru-RU"/>
        </w:rPr>
        <w:t>http://www.gramota.ru/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Для удобства пользователей открыто Единое окно доступа к образовательным ресурсам. Размещенное по адресу </w:t>
      </w:r>
      <w:hyperlink r:id="rId25" w:history="1">
        <w:r w:rsidRPr="00912DDD">
          <w:rPr>
            <w:rFonts w:ascii="Times New Roman" w:eastAsia="Times New Roman" w:hAnsi="Times New Roman" w:cs="Arial"/>
            <w:b/>
            <w:bCs/>
            <w:i/>
            <w:iCs/>
            <w:color w:val="0000FF"/>
            <w:sz w:val="24"/>
            <w:szCs w:val="24"/>
            <w:u w:val="single"/>
            <w:lang w:eastAsia="ru-RU"/>
          </w:rPr>
          <w:t>http://window.edu.ru/</w:t>
        </w:r>
      </w:hyperlink>
      <w:r w:rsidRPr="00912DDD">
        <w:rPr>
          <w:rFonts w:ascii="Times New Roman" w:eastAsia="Times New Roman" w:hAnsi="Times New Roman" w:cs="Times New Roman"/>
          <w:b/>
          <w:bCs/>
          <w:i/>
          <w:iCs/>
          <w:color w:val="000000"/>
          <w:sz w:val="24"/>
          <w:szCs w:val="24"/>
          <w:lang w:eastAsia="ru-RU"/>
        </w:rPr>
        <w:t xml:space="preserve">, </w:t>
      </w:r>
      <w:r w:rsidRPr="00912DDD">
        <w:rPr>
          <w:rFonts w:ascii="Times New Roman" w:eastAsia="Times New Roman" w:hAnsi="Times New Roman" w:cs="Times New Roman"/>
          <w:color w:val="000000"/>
          <w:sz w:val="24"/>
          <w:szCs w:val="24"/>
          <w:lang w:eastAsia="ru-RU"/>
        </w:rPr>
        <w:t xml:space="preserve">оно позволяет свободно перемещаться по образовательным сайтам и порталам, содержащим информацию и </w:t>
      </w:r>
      <w:proofErr w:type="gramStart"/>
      <w:r w:rsidRPr="00912DDD">
        <w:rPr>
          <w:rFonts w:ascii="Times New Roman" w:eastAsia="Times New Roman" w:hAnsi="Times New Roman" w:cs="Times New Roman"/>
          <w:color w:val="000000"/>
          <w:sz w:val="24"/>
          <w:szCs w:val="24"/>
          <w:lang w:eastAsia="ru-RU"/>
        </w:rPr>
        <w:t>материалы</w:t>
      </w:r>
      <w:proofErr w:type="gramEnd"/>
      <w:r w:rsidRPr="00912DDD">
        <w:rPr>
          <w:rFonts w:ascii="Times New Roman" w:eastAsia="Times New Roman" w:hAnsi="Times New Roman" w:cs="Times New Roman"/>
          <w:color w:val="000000"/>
          <w:sz w:val="24"/>
          <w:szCs w:val="24"/>
          <w:lang w:eastAsia="ru-RU"/>
        </w:rPr>
        <w:t xml:space="preserve"> как для профессионального, так и для </w:t>
      </w:r>
      <w:hyperlink r:id="rId26" w:history="1">
        <w:r w:rsidRPr="00912DDD">
          <w:rPr>
            <w:rFonts w:ascii="Times New Roman" w:eastAsia="Times New Roman" w:hAnsi="Times New Roman" w:cs="Arial"/>
            <w:color w:val="000000"/>
            <w:sz w:val="24"/>
            <w:szCs w:val="24"/>
            <w:lang w:eastAsia="ru-RU"/>
          </w:rPr>
          <w:t>общего образования</w:t>
        </w:r>
      </w:hyperlink>
      <w:r w:rsidRPr="00912DDD">
        <w:rPr>
          <w:rFonts w:ascii="Times New Roman" w:eastAsia="Times New Roman" w:hAnsi="Times New Roman" w:cs="Times New Roman"/>
          <w:color w:val="000000"/>
          <w:sz w:val="24"/>
          <w:szCs w:val="24"/>
          <w:lang w:eastAsia="ru-RU"/>
        </w:rPr>
        <w:t>.</w:t>
      </w:r>
    </w:p>
    <w:p w:rsidR="00B810AD" w:rsidRPr="00912DD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w:t>
      </w:r>
      <w:r w:rsidR="00B810AD" w:rsidRPr="00912DDD">
        <w:rPr>
          <w:rFonts w:ascii="Times New Roman" w:eastAsia="Times New Roman" w:hAnsi="Times New Roman" w:cs="Times New Roman"/>
          <w:color w:val="000000"/>
          <w:sz w:val="24"/>
          <w:szCs w:val="24"/>
          <w:lang w:eastAsia="ru-RU"/>
        </w:rPr>
        <w:t xml:space="preserve"> в подготовке к экзаменационному сочинению </w:t>
      </w:r>
      <w:r w:rsidR="00B810AD" w:rsidRPr="00912DDD">
        <w:rPr>
          <w:rFonts w:ascii="Times New Roman" w:eastAsia="Times New Roman" w:hAnsi="Times New Roman" w:cs="Times New Roman"/>
          <w:b/>
          <w:bCs/>
          <w:i/>
          <w:iCs/>
          <w:color w:val="000000"/>
          <w:sz w:val="24"/>
          <w:szCs w:val="24"/>
          <w:lang w:eastAsia="ru-RU"/>
        </w:rPr>
        <w:t>http://sochinenie11.ru/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Образовательный портал для подготовки к экзаменам: </w:t>
      </w:r>
      <w:r w:rsidRPr="00912DDD">
        <w:rPr>
          <w:rFonts w:ascii="Times New Roman" w:eastAsia="Times New Roman" w:hAnsi="Times New Roman" w:cs="Times New Roman"/>
          <w:b/>
          <w:bCs/>
          <w:i/>
          <w:iCs/>
          <w:color w:val="000000"/>
          <w:sz w:val="24"/>
          <w:szCs w:val="24"/>
          <w:lang w:eastAsia="ru-RU"/>
        </w:rPr>
        <w:t>http://rus.reshuege.ru/</w:t>
      </w:r>
    </w:p>
    <w:p w:rsidR="00B810AD" w:rsidRPr="00B810A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на «5» — </w:t>
      </w:r>
      <w:r w:rsidR="00B810AD" w:rsidRPr="00B810AD">
        <w:rPr>
          <w:rFonts w:ascii="Times New Roman" w:eastAsia="Times New Roman" w:hAnsi="Times New Roman" w:cs="Times New Roman"/>
          <w:color w:val="000000"/>
          <w:sz w:val="24"/>
          <w:szCs w:val="24"/>
          <w:lang w:eastAsia="ru-RU"/>
        </w:rPr>
        <w:t>полезный блог для учеников, родителей и для всех, кого беспокоит низкий уровень грамотности общества сегодня. Словари, диктанты и другая важная информация. </w:t>
      </w:r>
      <w:r w:rsidR="00B810AD" w:rsidRPr="00B810AD">
        <w:rPr>
          <w:rFonts w:ascii="Times New Roman" w:eastAsia="Times New Roman" w:hAnsi="Times New Roman" w:cs="Times New Roman"/>
          <w:b/>
          <w:bCs/>
          <w:i/>
          <w:iCs/>
          <w:color w:val="000000"/>
          <w:sz w:val="24"/>
          <w:szCs w:val="24"/>
          <w:lang w:eastAsia="ru-RU"/>
        </w:rPr>
        <w:t>http://russkiy-na-5.ru/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 xml:space="preserve">Документы, теория, тесты и </w:t>
      </w:r>
      <w:proofErr w:type="gramStart"/>
      <w:r w:rsidRPr="00912DDD">
        <w:rPr>
          <w:rFonts w:ascii="Times New Roman" w:eastAsia="Times New Roman" w:hAnsi="Times New Roman" w:cs="Times New Roman"/>
          <w:color w:val="000000"/>
          <w:sz w:val="24"/>
          <w:szCs w:val="24"/>
          <w:lang w:eastAsia="ru-RU"/>
        </w:rPr>
        <w:t>другое</w:t>
      </w:r>
      <w:proofErr w:type="gramEnd"/>
      <w:r w:rsidRPr="00912DDD">
        <w:rPr>
          <w:rFonts w:ascii="Times New Roman" w:eastAsia="Times New Roman" w:hAnsi="Times New Roman" w:cs="Times New Roman"/>
          <w:color w:val="000000"/>
          <w:sz w:val="24"/>
          <w:szCs w:val="24"/>
          <w:lang w:eastAsia="ru-RU"/>
        </w:rPr>
        <w:t xml:space="preserve"> для подготовки к экзаменам по русскому языку и литературе. </w:t>
      </w:r>
      <w:r w:rsidRPr="00912DDD">
        <w:rPr>
          <w:rFonts w:ascii="Times New Roman" w:eastAsia="Times New Roman" w:hAnsi="Times New Roman" w:cs="Times New Roman"/>
          <w:b/>
          <w:bCs/>
          <w:i/>
          <w:iCs/>
          <w:color w:val="000000"/>
          <w:sz w:val="24"/>
          <w:szCs w:val="24"/>
          <w:lang w:eastAsia="ru-RU"/>
        </w:rPr>
        <w:t>http://neznaika.pro/</w:t>
      </w:r>
    </w:p>
    <w:p w:rsidR="00B810AD" w:rsidRPr="00912DDD" w:rsidRDefault="00B810AD" w:rsidP="0068648E">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rsidR="00B810AD" w:rsidRPr="00912DDD" w:rsidRDefault="00B810AD" w:rsidP="00C07629">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Наиболее удобной платформой является сайт Федерального института педагогических измерений (</w:t>
      </w:r>
      <w:hyperlink r:id="rId27" w:history="1">
        <w:r w:rsidRPr="00912DDD">
          <w:rPr>
            <w:rFonts w:ascii="Times New Roman" w:eastAsia="Times New Roman" w:hAnsi="Times New Roman" w:cs="Times New Roman"/>
            <w:color w:val="0000FF"/>
            <w:sz w:val="24"/>
            <w:szCs w:val="24"/>
            <w:u w:val="single"/>
            <w:lang w:eastAsia="ru-RU"/>
          </w:rPr>
          <w:t>https://fipi.ru/oge/otkrytyy-bank-zadaniy-oge</w:t>
        </w:r>
      </w:hyperlink>
      <w:r w:rsidRPr="00912DDD">
        <w:rPr>
          <w:rFonts w:ascii="Times New Roman" w:eastAsia="Times New Roman" w:hAnsi="Times New Roman" w:cs="Times New Roman"/>
          <w:color w:val="0000FF"/>
          <w:sz w:val="24"/>
          <w:szCs w:val="24"/>
          <w:u w:val="single"/>
          <w:lang w:eastAsia="ru-RU"/>
        </w:rPr>
        <w:t xml:space="preserve">; </w:t>
      </w:r>
      <w:hyperlink r:id="rId28" w:history="1">
        <w:r w:rsidRPr="00912DDD">
          <w:rPr>
            <w:rFonts w:ascii="Times New Roman" w:eastAsia="Times New Roman" w:hAnsi="Times New Roman" w:cs="Arial"/>
            <w:color w:val="0000FF"/>
            <w:sz w:val="24"/>
            <w:szCs w:val="24"/>
            <w:u w:val="single"/>
            <w:lang w:eastAsia="ru-RU"/>
          </w:rPr>
          <w:t>http://ege.fipi.ru/os11/xmodules/qprint/index.php?proj=AF0ED3F2557F8FFC4C06F80B6803FD26</w:t>
        </w:r>
      </w:hyperlink>
      <w:r w:rsidRPr="00912DDD">
        <w:rPr>
          <w:rFonts w:ascii="Times New Roman" w:eastAsia="Times New Roman" w:hAnsi="Times New Roman" w:cs="Times New Roman"/>
          <w:sz w:val="24"/>
          <w:szCs w:val="24"/>
          <w:lang w:eastAsia="ru-RU"/>
        </w:rPr>
        <w:t>). В открытом банке заданий ОГЭ множество вариантов заданий по всем разделам языкознания, а также текстов изложений (аудиозаписи), которые находятся в свободном доступе, их можно прослушать и потренироваться в написании сжатого изложения. Тексты изложений из этого банка заданий  используются для контрольно-измерительных материалов самого экзамена, поэтому этот ресурс один из важ</w:t>
      </w:r>
      <w:r w:rsidR="00C07629">
        <w:rPr>
          <w:rFonts w:ascii="Times New Roman" w:eastAsia="Times New Roman" w:hAnsi="Times New Roman" w:cs="Times New Roman"/>
          <w:sz w:val="24"/>
          <w:szCs w:val="24"/>
          <w:lang w:eastAsia="ru-RU"/>
        </w:rPr>
        <w:t xml:space="preserve">ных при подготовке к экзамену.  </w:t>
      </w:r>
      <w:proofErr w:type="gramStart"/>
      <w:r w:rsidRPr="00912DDD">
        <w:rPr>
          <w:rFonts w:ascii="Times New Roman" w:eastAsia="Times New Roman" w:hAnsi="Times New Roman" w:cs="Times New Roman"/>
          <w:sz w:val="24"/>
          <w:szCs w:val="24"/>
          <w:lang w:eastAsia="ru-RU"/>
        </w:rPr>
        <w:t>Задания для подготовке к ЕГЭ отсортированы по разделам языкознания.</w:t>
      </w:r>
      <w:proofErr w:type="gramEnd"/>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Образовательный портал для подготовки к ОГЭ - </w:t>
      </w:r>
      <w:hyperlink r:id="rId29" w:history="1">
        <w:r w:rsidRPr="00912DDD">
          <w:rPr>
            <w:rFonts w:ascii="Times New Roman" w:eastAsia="Times New Roman" w:hAnsi="Times New Roman" w:cs="Times New Roman"/>
            <w:color w:val="0000FF"/>
            <w:sz w:val="24"/>
            <w:szCs w:val="24"/>
            <w:u w:val="single"/>
            <w:lang w:eastAsia="ru-RU"/>
          </w:rPr>
          <w:t>https://rus-oge.sdamgia.ru/?redir=1</w:t>
        </w:r>
      </w:hyperlink>
      <w:r w:rsidRPr="00912DDD">
        <w:rPr>
          <w:rFonts w:ascii="Times New Roman" w:eastAsia="Times New Roman" w:hAnsi="Times New Roman" w:cs="Times New Roman"/>
          <w:sz w:val="24"/>
          <w:szCs w:val="24"/>
          <w:lang w:eastAsia="ru-RU"/>
        </w:rPr>
        <w:t>. На этой платформе собраны варианты экзамена для самопроверки, с 1 по 9 задание. Можно прослушать аудиозапись изложения, выполнить задания к тексту</w:t>
      </w:r>
      <w:r w:rsidR="00C07629">
        <w:rPr>
          <w:rFonts w:ascii="Times New Roman" w:eastAsia="Times New Roman" w:hAnsi="Times New Roman" w:cs="Times New Roman"/>
          <w:sz w:val="24"/>
          <w:szCs w:val="24"/>
          <w:lang w:eastAsia="ru-RU"/>
        </w:rPr>
        <w:t xml:space="preserve"> (2-8), написать сочинение на од</w:t>
      </w:r>
      <w:r w:rsidRPr="00912DDD">
        <w:rPr>
          <w:rFonts w:ascii="Times New Roman" w:eastAsia="Times New Roman" w:hAnsi="Times New Roman" w:cs="Times New Roman"/>
          <w:sz w:val="24"/>
          <w:szCs w:val="24"/>
          <w:lang w:eastAsia="ru-RU"/>
        </w:rPr>
        <w:t xml:space="preserve">ну из предложенных тем. </w:t>
      </w:r>
      <w:proofErr w:type="gramStart"/>
      <w:r w:rsidRPr="00912DDD">
        <w:rPr>
          <w:rFonts w:ascii="Times New Roman" w:eastAsia="Times New Roman" w:hAnsi="Times New Roman" w:cs="Times New Roman"/>
          <w:color w:val="000000"/>
          <w:sz w:val="24"/>
          <w:szCs w:val="24"/>
          <w:shd w:val="clear" w:color="auto" w:fill="FFFFFF"/>
          <w:lang w:eastAsia="ru-RU"/>
        </w:rPr>
        <w:t xml:space="preserve">По окончании работы система проверит ответы обучающегося, покажет правильные решения и выставит оценку по пятибалльной или </w:t>
      </w:r>
      <w:proofErr w:type="spellStart"/>
      <w:r w:rsidRPr="00912DDD">
        <w:rPr>
          <w:rFonts w:ascii="Times New Roman" w:eastAsia="Times New Roman" w:hAnsi="Times New Roman" w:cs="Times New Roman"/>
          <w:color w:val="000000"/>
          <w:sz w:val="24"/>
          <w:szCs w:val="24"/>
          <w:shd w:val="clear" w:color="auto" w:fill="FFFFFF"/>
          <w:lang w:eastAsia="ru-RU"/>
        </w:rPr>
        <w:t>стобалльной</w:t>
      </w:r>
      <w:proofErr w:type="spellEnd"/>
      <w:r w:rsidRPr="00912DDD">
        <w:rPr>
          <w:rFonts w:ascii="Times New Roman" w:eastAsia="Times New Roman" w:hAnsi="Times New Roman" w:cs="Times New Roman"/>
          <w:color w:val="000000"/>
          <w:sz w:val="24"/>
          <w:szCs w:val="24"/>
          <w:shd w:val="clear" w:color="auto" w:fill="FFFFFF"/>
          <w:lang w:eastAsia="ru-RU"/>
        </w:rPr>
        <w:t xml:space="preserve"> шкале.</w:t>
      </w:r>
      <w:proofErr w:type="gramEnd"/>
      <w:r w:rsidRPr="00912DDD">
        <w:rPr>
          <w:rFonts w:ascii="Times New Roman" w:eastAsia="Times New Roman" w:hAnsi="Times New Roman" w:cs="Times New Roman"/>
          <w:sz w:val="24"/>
          <w:szCs w:val="24"/>
          <w:lang w:eastAsia="ru-RU"/>
        </w:rPr>
        <w:t xml:space="preserve"> Задания с развёрнутым ответом не проверяются автоматически, ученик может выполнить проверку самостоятельно либо же отправить работу учителю. Выполнение всех заданий варианта ограничено по времени, что сближает формат работы на этой платформе с реальным экзаменом. Учитель на этом сайте может самостоятельно подготовить вариант </w:t>
      </w:r>
      <w:proofErr w:type="spellStart"/>
      <w:r w:rsidRPr="00912DDD">
        <w:rPr>
          <w:rFonts w:ascii="Times New Roman" w:eastAsia="Times New Roman" w:hAnsi="Times New Roman" w:cs="Times New Roman"/>
          <w:sz w:val="24"/>
          <w:szCs w:val="24"/>
          <w:lang w:eastAsia="ru-RU"/>
        </w:rPr>
        <w:t>КИМа</w:t>
      </w:r>
      <w:proofErr w:type="spellEnd"/>
      <w:r w:rsidRPr="00912DDD">
        <w:rPr>
          <w:rFonts w:ascii="Times New Roman" w:eastAsia="Times New Roman" w:hAnsi="Times New Roman" w:cs="Times New Roman"/>
          <w:sz w:val="24"/>
          <w:szCs w:val="24"/>
          <w:lang w:eastAsia="ru-RU"/>
        </w:rPr>
        <w:t xml:space="preserve"> ОГЭ </w:t>
      </w:r>
      <w:proofErr w:type="gramStart"/>
      <w:r w:rsidRPr="00912DDD">
        <w:rPr>
          <w:rFonts w:ascii="Times New Roman" w:eastAsia="Times New Roman" w:hAnsi="Times New Roman" w:cs="Times New Roman"/>
          <w:sz w:val="24"/>
          <w:szCs w:val="24"/>
          <w:lang w:eastAsia="ru-RU"/>
        </w:rPr>
        <w:t>для</w:t>
      </w:r>
      <w:proofErr w:type="gramEnd"/>
      <w:r w:rsidRPr="00912DDD">
        <w:rPr>
          <w:rFonts w:ascii="Times New Roman" w:eastAsia="Times New Roman" w:hAnsi="Times New Roman" w:cs="Times New Roman"/>
          <w:sz w:val="24"/>
          <w:szCs w:val="24"/>
          <w:lang w:eastAsia="ru-RU"/>
        </w:rPr>
        <w:t xml:space="preserve"> </w:t>
      </w:r>
      <w:r w:rsidRPr="00912DDD">
        <w:rPr>
          <w:rFonts w:ascii="Times New Roman" w:eastAsia="Times New Roman" w:hAnsi="Times New Roman" w:cs="Times New Roman"/>
          <w:sz w:val="24"/>
          <w:szCs w:val="24"/>
          <w:lang w:eastAsia="ru-RU"/>
        </w:rPr>
        <w:lastRenderedPageBreak/>
        <w:t xml:space="preserve">обучающихся. Кроме того, на портале есть задания и для подготовки к итоговому собеседованию в 9 классе.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Эту же платформу можно использовать и при подготовке к ЕГЭ </w:t>
      </w:r>
      <w:hyperlink r:id="rId30" w:history="1">
        <w:r w:rsidRPr="00912DDD">
          <w:rPr>
            <w:rFonts w:ascii="Times New Roman" w:eastAsia="Times New Roman" w:hAnsi="Times New Roman" w:cs="Arial"/>
            <w:color w:val="0000FF"/>
            <w:sz w:val="24"/>
            <w:szCs w:val="24"/>
            <w:u w:val="single"/>
            <w:lang w:eastAsia="ru-RU"/>
          </w:rPr>
          <w:t>https://rus-ege.sdamgia.ru/</w:t>
        </w:r>
      </w:hyperlink>
      <w:r w:rsidRPr="00912DDD">
        <w:rPr>
          <w:rFonts w:ascii="Times New Roman" w:eastAsia="Times New Roman" w:hAnsi="Times New Roman" w:cs="Arial"/>
          <w:sz w:val="24"/>
          <w:szCs w:val="24"/>
          <w:lang w:eastAsia="ru-RU"/>
        </w:rPr>
        <w:t xml:space="preserve">. На ней представлены варианты для решения тестовой части.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Похожая структура на портале </w:t>
      </w:r>
      <w:hyperlink r:id="rId31" w:history="1">
        <w:r w:rsidRPr="00912DDD">
          <w:rPr>
            <w:rFonts w:ascii="Times New Roman" w:eastAsia="Times New Roman" w:hAnsi="Times New Roman" w:cs="Times New Roman"/>
            <w:color w:val="0000FF"/>
            <w:sz w:val="24"/>
            <w:szCs w:val="24"/>
            <w:u w:val="single"/>
            <w:lang w:eastAsia="ru-RU"/>
          </w:rPr>
          <w:t>https://neznaika.info/</w:t>
        </w:r>
      </w:hyperlink>
      <w:r w:rsidRPr="00912DDD">
        <w:rPr>
          <w:rFonts w:ascii="Times New Roman" w:eastAsia="Times New Roman" w:hAnsi="Times New Roman" w:cs="Times New Roman"/>
          <w:sz w:val="24"/>
          <w:szCs w:val="24"/>
          <w:lang w:eastAsia="ru-RU"/>
        </w:rPr>
        <w:t xml:space="preserve">: несколько вариантов ОГЭ/ЕГЭ (все задания), автоматическая проверка 2-8 (1-26) заданий, ограниченность выполнения по времени.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На сайте </w:t>
      </w:r>
      <w:hyperlink r:id="rId32" w:history="1">
        <w:r w:rsidRPr="00912DDD">
          <w:rPr>
            <w:rFonts w:ascii="Times New Roman" w:eastAsia="Times New Roman" w:hAnsi="Times New Roman" w:cs="Times New Roman"/>
            <w:color w:val="0000FF"/>
            <w:sz w:val="24"/>
            <w:szCs w:val="24"/>
            <w:u w:val="single"/>
            <w:lang w:eastAsia="ru-RU"/>
          </w:rPr>
          <w:t>https://4ege.ru/gia-po-russkomu-jazyku/</w:t>
        </w:r>
      </w:hyperlink>
      <w:r w:rsidRPr="00912DDD">
        <w:rPr>
          <w:rFonts w:ascii="Times New Roman" w:eastAsia="Times New Roman" w:hAnsi="Times New Roman" w:cs="Times New Roman"/>
          <w:sz w:val="24"/>
          <w:szCs w:val="24"/>
          <w:lang w:eastAsia="ru-RU"/>
        </w:rPr>
        <w:t xml:space="preserve"> собраны актуальные новости по государственной итоговой аттестации в формате ОГЭ/ЕГЭ, размещены записи </w:t>
      </w:r>
      <w:proofErr w:type="spellStart"/>
      <w:r w:rsidRPr="00912DDD">
        <w:rPr>
          <w:rFonts w:ascii="Times New Roman" w:eastAsia="Times New Roman" w:hAnsi="Times New Roman" w:cs="Times New Roman"/>
          <w:sz w:val="24"/>
          <w:szCs w:val="24"/>
          <w:lang w:eastAsia="ru-RU"/>
        </w:rPr>
        <w:t>вебинаров</w:t>
      </w:r>
      <w:proofErr w:type="spellEnd"/>
      <w:r w:rsidRPr="00912DDD">
        <w:rPr>
          <w:rFonts w:ascii="Times New Roman" w:eastAsia="Times New Roman" w:hAnsi="Times New Roman" w:cs="Times New Roman"/>
          <w:sz w:val="24"/>
          <w:szCs w:val="24"/>
          <w:lang w:eastAsia="ru-RU"/>
        </w:rPr>
        <w:t xml:space="preserve"> по подготовке к экзамену. Также на данной платформе размещены схемы, таблицы, тезисы по написанию сжатого изложения, всех видов 9-го задания (ОГЭ), 27-го задания (ЕГЭ), алгоритмы выполнения заданий 2-8/1-26, рекомендации по подготовке к тестовой части экзамена; собраны контрольно-измерительные материалы ОГЭ/ЕГЭ прошлых лет, варианты заданий от ФИПИ. </w:t>
      </w:r>
    </w:p>
    <w:p w:rsidR="00D74E38" w:rsidRDefault="00D74E38" w:rsidP="00D74E38">
      <w:pPr>
        <w:spacing w:after="0" w:line="240" w:lineRule="auto"/>
        <w:jc w:val="both"/>
        <w:rPr>
          <w:rFonts w:ascii="Times New Roman" w:eastAsia="Calibri" w:hAnsi="Times New Roman" w:cs="Times New Roman"/>
          <w:sz w:val="24"/>
          <w:szCs w:val="24"/>
        </w:rPr>
      </w:pPr>
    </w:p>
    <w:p w:rsidR="00B810AD"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 xml:space="preserve">Рекомендации по организации и содержанию внеурочной деятельности </w:t>
      </w:r>
    </w:p>
    <w:p w:rsidR="00D74E38" w:rsidRPr="00946CDE"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по русскому языку</w:t>
      </w:r>
    </w:p>
    <w:p w:rsidR="00D74E38" w:rsidRPr="00946CDE" w:rsidRDefault="00D74E38" w:rsidP="00D74E38">
      <w:pPr>
        <w:spacing w:after="0" w:line="240" w:lineRule="auto"/>
        <w:ind w:firstLine="708"/>
        <w:jc w:val="center"/>
        <w:rPr>
          <w:rFonts w:ascii="Times New Roman" w:eastAsia="Calibri" w:hAnsi="Times New Roman" w:cs="Times New Roman"/>
          <w:b/>
          <w:sz w:val="24"/>
        </w:rPr>
      </w:pPr>
    </w:p>
    <w:p w:rsidR="00B61194" w:rsidRPr="00946CDE" w:rsidRDefault="00D74E38" w:rsidP="00946CDE">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Внеурочная деятельность является обязательным компонентом содержания основной образовательной программы о</w:t>
      </w:r>
      <w:r w:rsidR="00EC7C3A" w:rsidRPr="00946CDE">
        <w:rPr>
          <w:rFonts w:ascii="Times New Roman" w:eastAsia="Calibri" w:hAnsi="Times New Roman" w:cs="Times New Roman"/>
          <w:sz w:val="24"/>
        </w:rPr>
        <w:t>сновного общего образования (5-10</w:t>
      </w:r>
      <w:r w:rsidRPr="00946CDE">
        <w:rPr>
          <w:rFonts w:ascii="Times New Roman" w:eastAsia="Calibri" w:hAnsi="Times New Roman" w:cs="Times New Roman"/>
          <w:sz w:val="24"/>
        </w:rPr>
        <w:t xml:space="preserve"> класс).</w:t>
      </w:r>
    </w:p>
    <w:p w:rsidR="00D74E38" w:rsidRPr="00946CDE"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Внеурочная деятельность является неотъемлемой частью образовательной деятельности и организуется по направлениям развития личности, из которых для филологического образования являются значимыми духовно-нравственное, социальное, </w:t>
      </w:r>
      <w:proofErr w:type="spellStart"/>
      <w:r w:rsidRPr="00946CDE">
        <w:rPr>
          <w:rFonts w:ascii="Times New Roman" w:eastAsia="Calibri" w:hAnsi="Times New Roman" w:cs="Times New Roman"/>
          <w:sz w:val="24"/>
        </w:rPr>
        <w:t>общеинтеллектуальное</w:t>
      </w:r>
      <w:proofErr w:type="spellEnd"/>
      <w:r w:rsidRPr="00946CDE">
        <w:rPr>
          <w:rFonts w:ascii="Times New Roman" w:eastAsia="Calibri" w:hAnsi="Times New Roman" w:cs="Times New Roman"/>
          <w:sz w:val="24"/>
        </w:rPr>
        <w:t>, общекультурное. Данные направления могут быть реализованы в следующих формах: филологические студии, научно-практические конференции, школьные научные общества учащихся, олимпиады, исследовательские, творческие, игровые и др. проекты и т. д. 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rsidR="00D74E38" w:rsidRPr="00946CDE" w:rsidRDefault="00D74E38" w:rsidP="00D74E38">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План внеурочной деятельности может включать курсы внеурочной деятельности, содержательно относящиеся к тому или иному учебному предмету или группе предметов, но направленных на достижение не предметных, а личностных и </w:t>
      </w:r>
      <w:proofErr w:type="spellStart"/>
      <w:r w:rsidRPr="00946CDE">
        <w:rPr>
          <w:rFonts w:ascii="Times New Roman" w:eastAsia="Calibri" w:hAnsi="Times New Roman" w:cs="Times New Roman"/>
          <w:sz w:val="24"/>
        </w:rPr>
        <w:t>метапредметных</w:t>
      </w:r>
      <w:proofErr w:type="spellEnd"/>
      <w:r w:rsidRPr="00946CDE">
        <w:rPr>
          <w:rFonts w:ascii="Times New Roman" w:eastAsia="Calibri" w:hAnsi="Times New Roman" w:cs="Times New Roman"/>
          <w:sz w:val="24"/>
        </w:rPr>
        <w:t xml:space="preserve"> результатов. </w:t>
      </w:r>
    </w:p>
    <w:p w:rsidR="003A1E48" w:rsidRPr="00692CF0"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Программы внеурочной деятельности целесообразно составлять в соответствии с требованиями к структуре рабочих программ курсов внеурочной деятельности (п.18.2.2 ФГОС ООО).</w:t>
      </w:r>
      <w:r w:rsidR="003A1E48" w:rsidRPr="00946CDE">
        <w:rPr>
          <w:rFonts w:ascii="Times New Roman" w:eastAsia="Calibri" w:hAnsi="Times New Roman" w:cs="Times New Roman"/>
          <w:sz w:val="24"/>
        </w:rPr>
        <w:t xml:space="preserve"> Ориентиром могут также служить следующие документы: </w:t>
      </w:r>
      <w:proofErr w:type="gramStart"/>
      <w:r w:rsidR="003A1E48" w:rsidRPr="00946CDE">
        <w:rPr>
          <w:rFonts w:ascii="Times New Roman" w:eastAsia="Calibri" w:hAnsi="Times New Roman" w:cs="Times New Roman"/>
          <w:sz w:val="24"/>
        </w:rPr>
        <w:t>«Методические рекомендации по организации внеурочной деятельности в общеобразовательных организациях республики Крым в соответствии с требованиями ФГОС</w:t>
      </w:r>
      <w:r w:rsidR="00692CF0" w:rsidRPr="00946CDE">
        <w:rPr>
          <w:rFonts w:ascii="Times New Roman" w:eastAsia="Calibri" w:hAnsi="Times New Roman" w:cs="Times New Roman"/>
          <w:sz w:val="24"/>
        </w:rPr>
        <w:t xml:space="preserve"> СОО», «Методические</w:t>
      </w:r>
      <w:r w:rsidR="00692CF0">
        <w:rPr>
          <w:rFonts w:ascii="Times New Roman" w:eastAsia="Calibri" w:hAnsi="Times New Roman" w:cs="Times New Roman"/>
          <w:sz w:val="24"/>
        </w:rPr>
        <w:t xml:space="preserve"> рекомендации по преподаванию учебного курса  </w:t>
      </w:r>
      <w:r w:rsidR="00692CF0" w:rsidRPr="00B61194">
        <w:rPr>
          <w:rFonts w:ascii="Times New Roman" w:eastAsia="Calibri" w:hAnsi="Times New Roman" w:cs="Times New Roman"/>
          <w:sz w:val="24"/>
        </w:rPr>
        <w:t>«Индивидуальный проект» на уровне среднего общего образования (ФГОС)  в общеобразовательных организаций Республики Крым</w:t>
      </w:r>
      <w:r w:rsidR="00692CF0">
        <w:rPr>
          <w:rFonts w:ascii="Times New Roman" w:eastAsia="Calibri" w:hAnsi="Times New Roman" w:cs="Times New Roman"/>
          <w:sz w:val="24"/>
        </w:rPr>
        <w:t xml:space="preserve">», </w:t>
      </w:r>
      <w:r w:rsidR="003A443A">
        <w:rPr>
          <w:rFonts w:ascii="Times New Roman" w:eastAsia="Calibri" w:hAnsi="Times New Roman" w:cs="Times New Roman"/>
          <w:sz w:val="24"/>
        </w:rPr>
        <w:t xml:space="preserve">- </w:t>
      </w:r>
      <w:r w:rsidR="00692CF0">
        <w:rPr>
          <w:rFonts w:ascii="Times New Roman" w:eastAsia="Calibri" w:hAnsi="Times New Roman" w:cs="Times New Roman"/>
          <w:sz w:val="24"/>
        </w:rPr>
        <w:t>размещенные на сайте ГБОУ ДПО РК КРИППО.</w:t>
      </w:r>
      <w:proofErr w:type="gramEnd"/>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выборе форм организации внеурочной деятельности учащихся, отборе содержания курса, разработке мониторинга его результативности могут быть использованы методические рекомендации по внеурочной деятельности издательства «Просвещение».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проектировании внеурочной деятельности педагогу следует обратить внимание на следующие пособия: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1.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Л. В. Внеурочная деятельность школьников в разновозрастных группах / Л. В.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 М.: Просвещение, 2014. - 177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2.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lastRenderedPageBreak/>
        <w:t xml:space="preserve">3. Григорьев, Д. В. Программы внеурочной деятельности. Познавательная деятельность. Проблемно-ценностное общение: пособие для учителей общеобразовательных учреждений / Д. В. Григорьев, П. В. Степанов. - М.: Просвещение, 2011. - 96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4. Григорьев, Д. В. Внеурочная деятельность школьников. Методический конструктор: пособие для учителя / Д. В. Григорьев, П. В. Степанов. - М.: Просвещение, 2014. — 224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5. Как разработать программу внеурочной деятельности и дополнительного образования: методическое пособие / Е. Б. </w:t>
      </w:r>
      <w:proofErr w:type="spellStart"/>
      <w:r w:rsidRPr="00946CDE">
        <w:rPr>
          <w:rFonts w:ascii="Times New Roman" w:eastAsia="Calibri" w:hAnsi="Times New Roman" w:cs="Times New Roman"/>
          <w:sz w:val="24"/>
        </w:rPr>
        <w:t>Евладова</w:t>
      </w:r>
      <w:proofErr w:type="spellEnd"/>
      <w:r w:rsidRPr="00946CDE">
        <w:rPr>
          <w:rFonts w:ascii="Times New Roman" w:eastAsia="Calibri" w:hAnsi="Times New Roman" w:cs="Times New Roman"/>
          <w:sz w:val="24"/>
        </w:rPr>
        <w:t>. Л. Г. Логинова. - Москва: Русское слово, 2015. -296 с.</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6. Моделируем внеурочную деятельность </w:t>
      </w:r>
      <w:proofErr w:type="gramStart"/>
      <w:r w:rsidRPr="00946CDE">
        <w:rPr>
          <w:rFonts w:ascii="Times New Roman" w:eastAsia="Calibri" w:hAnsi="Times New Roman" w:cs="Times New Roman"/>
          <w:sz w:val="24"/>
        </w:rPr>
        <w:t>обучающихся</w:t>
      </w:r>
      <w:proofErr w:type="gramEnd"/>
      <w:r w:rsidRPr="00946CDE">
        <w:rPr>
          <w:rFonts w:ascii="Times New Roman" w:eastAsia="Calibri" w:hAnsi="Times New Roman" w:cs="Times New Roman"/>
          <w:sz w:val="24"/>
        </w:rPr>
        <w:t xml:space="preserve">. Методические рекомендации: пособие для учителей общеобразовательных организаций / авторы-составители: 10. 10. Баранова, А. В. Кисляков, М. И. </w:t>
      </w:r>
      <w:proofErr w:type="spellStart"/>
      <w:r w:rsidRPr="00946CDE">
        <w:rPr>
          <w:rFonts w:ascii="Times New Roman" w:eastAsia="Calibri" w:hAnsi="Times New Roman" w:cs="Times New Roman"/>
          <w:sz w:val="24"/>
        </w:rPr>
        <w:t>Солодкова</w:t>
      </w:r>
      <w:proofErr w:type="spellEnd"/>
      <w:r w:rsidRPr="00946CDE">
        <w:rPr>
          <w:rFonts w:ascii="Times New Roman" w:eastAsia="Calibri" w:hAnsi="Times New Roman" w:cs="Times New Roman"/>
          <w:sz w:val="24"/>
        </w:rPr>
        <w:t xml:space="preserve"> и др. - М: Просвещение. 2013. - 96 с.</w:t>
      </w:r>
    </w:p>
    <w:p w:rsidR="00912DDD" w:rsidRDefault="00912DDD" w:rsidP="00D74E38">
      <w:pPr>
        <w:spacing w:after="0" w:line="259" w:lineRule="auto"/>
        <w:ind w:firstLine="708"/>
        <w:jc w:val="both"/>
        <w:rPr>
          <w:rFonts w:ascii="Times New Roman" w:eastAsia="Calibri" w:hAnsi="Times New Roman" w:cs="Times New Roman"/>
          <w:sz w:val="24"/>
        </w:rPr>
      </w:pPr>
    </w:p>
    <w:p w:rsidR="00912DDD" w:rsidRDefault="00912DDD" w:rsidP="00D74E38">
      <w:pPr>
        <w:spacing w:after="0" w:line="259" w:lineRule="auto"/>
        <w:ind w:firstLine="708"/>
        <w:jc w:val="both"/>
        <w:rPr>
          <w:rFonts w:ascii="Times New Roman" w:eastAsia="Calibri" w:hAnsi="Times New Roman" w:cs="Times New Roman"/>
          <w:sz w:val="24"/>
        </w:rPr>
      </w:pPr>
    </w:p>
    <w:p w:rsidR="00D74E38" w:rsidRDefault="00D74E38"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P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D74E38" w:rsidRPr="00721FE3" w:rsidRDefault="00D74E38" w:rsidP="00721FE3">
      <w:pPr>
        <w:pStyle w:val="a4"/>
        <w:numPr>
          <w:ilvl w:val="0"/>
          <w:numId w:val="7"/>
        </w:numPr>
        <w:spacing w:after="0" w:line="240" w:lineRule="auto"/>
        <w:jc w:val="center"/>
        <w:rPr>
          <w:rFonts w:ascii="Times New Roman" w:eastAsia="Calibri" w:hAnsi="Times New Roman" w:cs="Times New Roman"/>
          <w:b/>
          <w:sz w:val="24"/>
          <w:szCs w:val="24"/>
        </w:rPr>
      </w:pPr>
      <w:r w:rsidRPr="00721FE3">
        <w:rPr>
          <w:rFonts w:ascii="Times New Roman" w:eastAsia="Calibri" w:hAnsi="Times New Roman" w:cs="Times New Roman"/>
          <w:b/>
          <w:sz w:val="24"/>
          <w:szCs w:val="24"/>
        </w:rPr>
        <w:t xml:space="preserve">Особенности преподавания предмета «Литература» </w:t>
      </w:r>
    </w:p>
    <w:p w:rsidR="00D74E38" w:rsidRPr="00AD068F" w:rsidRDefault="0012158B" w:rsidP="00D74E38">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w:t>
      </w:r>
      <w:r w:rsidRPr="0012158B">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 202</w:t>
      </w:r>
      <w:r w:rsidRPr="0012158B">
        <w:rPr>
          <w:rFonts w:ascii="Times New Roman" w:eastAsia="Calibri" w:hAnsi="Times New Roman" w:cs="Times New Roman"/>
          <w:b/>
          <w:sz w:val="24"/>
          <w:szCs w:val="24"/>
        </w:rPr>
        <w:t>1</w:t>
      </w:r>
      <w:r w:rsidR="00D74E38" w:rsidRPr="00AD068F">
        <w:rPr>
          <w:rFonts w:ascii="Times New Roman" w:eastAsia="Calibri" w:hAnsi="Times New Roman" w:cs="Times New Roman"/>
          <w:b/>
          <w:sz w:val="24"/>
          <w:szCs w:val="24"/>
        </w:rPr>
        <w:t xml:space="preserve"> учебном году</w:t>
      </w:r>
    </w:p>
    <w:p w:rsidR="00D74E38" w:rsidRPr="009A06B7" w:rsidRDefault="00D74E38" w:rsidP="00D74E38">
      <w:pPr>
        <w:spacing w:after="0" w:line="240" w:lineRule="auto"/>
        <w:ind w:firstLine="709"/>
        <w:jc w:val="both"/>
        <w:rPr>
          <w:rFonts w:ascii="Times New Roman" w:eastAsia="Calibri" w:hAnsi="Times New Roman" w:cs="Times New Roman"/>
          <w:sz w:val="24"/>
          <w:szCs w:val="24"/>
        </w:rPr>
      </w:pPr>
    </w:p>
    <w:p w:rsidR="00D74E38" w:rsidRPr="00F4490A" w:rsidRDefault="0012158B" w:rsidP="00D74E38">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w:t>
      </w:r>
      <w:r w:rsidRPr="0012158B">
        <w:rPr>
          <w:rFonts w:ascii="Times New Roman" w:eastAsia="Calibri" w:hAnsi="Times New Roman" w:cs="Times New Roman"/>
          <w:sz w:val="24"/>
        </w:rPr>
        <w:t>20</w:t>
      </w:r>
      <w:r>
        <w:rPr>
          <w:rFonts w:ascii="Times New Roman" w:eastAsia="Calibri" w:hAnsi="Times New Roman" w:cs="Times New Roman"/>
          <w:sz w:val="24"/>
        </w:rPr>
        <w:t>-202</w:t>
      </w:r>
      <w:r w:rsidRPr="0012158B">
        <w:rPr>
          <w:rFonts w:ascii="Times New Roman" w:eastAsia="Calibri" w:hAnsi="Times New Roman" w:cs="Times New Roman"/>
          <w:sz w:val="24"/>
        </w:rPr>
        <w:t xml:space="preserve">1 </w:t>
      </w:r>
      <w:r w:rsidR="00D74E38" w:rsidRPr="00F4490A">
        <w:rPr>
          <w:rFonts w:ascii="Times New Roman" w:eastAsia="Calibri" w:hAnsi="Times New Roman" w:cs="Times New Roman"/>
          <w:sz w:val="24"/>
        </w:rPr>
        <w:t xml:space="preserve">учебном году продолжается переход на Федеральный государственный образовательный стандарт основного общего образования. Наряду с введением ФГОС ООО продолжается реализация программ федерального компонента государственного образовательного стандарта </w:t>
      </w:r>
      <w:r w:rsidR="00D74E38">
        <w:rPr>
          <w:rFonts w:ascii="Times New Roman" w:eastAsia="Calibri" w:hAnsi="Times New Roman" w:cs="Times New Roman"/>
          <w:sz w:val="24"/>
        </w:rPr>
        <w:t>основного общего и среднего общего образования.</w:t>
      </w:r>
    </w:p>
    <w:p w:rsidR="00D74E38" w:rsidRDefault="00D74E38" w:rsidP="00D74E38">
      <w:pPr>
        <w:spacing w:after="0" w:line="240" w:lineRule="auto"/>
        <w:ind w:firstLine="708"/>
        <w:jc w:val="both"/>
        <w:rPr>
          <w:rFonts w:ascii="Times New Roman" w:eastAsia="Calibri" w:hAnsi="Times New Roman" w:cs="Times New Roman"/>
          <w:sz w:val="24"/>
        </w:rPr>
      </w:pPr>
    </w:p>
    <w:tbl>
      <w:tblPr>
        <w:tblStyle w:val="2"/>
        <w:tblW w:w="0" w:type="auto"/>
        <w:tblLook w:val="04A0"/>
      </w:tblPr>
      <w:tblGrid>
        <w:gridCol w:w="3156"/>
        <w:gridCol w:w="1457"/>
        <w:gridCol w:w="1570"/>
        <w:gridCol w:w="1453"/>
        <w:gridCol w:w="1193"/>
        <w:gridCol w:w="1167"/>
      </w:tblGrid>
      <w:tr w:rsidR="000006DF" w:rsidRPr="00482060" w:rsidTr="008A5D8D">
        <w:tc>
          <w:tcPr>
            <w:tcW w:w="3156" w:type="dxa"/>
            <w:vMerge w:val="restart"/>
          </w:tcPr>
          <w:p w:rsidR="000006DF" w:rsidRPr="00482060" w:rsidRDefault="000006DF" w:rsidP="00D74E38">
            <w:pPr>
              <w:spacing w:after="200" w:line="276" w:lineRule="auto"/>
              <w:jc w:val="both"/>
              <w:rPr>
                <w:rFonts w:ascii="Times New Roman" w:eastAsia="Calibri" w:hAnsi="Times New Roman" w:cs="Times New Roman"/>
                <w:sz w:val="24"/>
              </w:rPr>
            </w:pPr>
            <w:r w:rsidRPr="00482060">
              <w:rPr>
                <w:rFonts w:ascii="Times New Roman" w:eastAsia="Calibri" w:hAnsi="Times New Roman" w:cs="Times New Roman"/>
                <w:b/>
                <w:sz w:val="24"/>
                <w:szCs w:val="24"/>
              </w:rPr>
              <w:t>Учебные предметы</w:t>
            </w: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Количество часов в неделю по классам</w:t>
            </w:r>
          </w:p>
        </w:tc>
      </w:tr>
      <w:tr w:rsidR="000006DF" w:rsidRPr="00482060" w:rsidTr="008A5D8D">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ФГОС</w:t>
            </w:r>
          </w:p>
        </w:tc>
      </w:tr>
      <w:tr w:rsidR="000006DF" w:rsidRPr="00482060" w:rsidTr="000006DF">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1457"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5</w:t>
            </w:r>
          </w:p>
        </w:tc>
        <w:tc>
          <w:tcPr>
            <w:tcW w:w="1570"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6</w:t>
            </w:r>
          </w:p>
        </w:tc>
        <w:tc>
          <w:tcPr>
            <w:tcW w:w="145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7</w:t>
            </w:r>
          </w:p>
        </w:tc>
        <w:tc>
          <w:tcPr>
            <w:tcW w:w="119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8</w:t>
            </w:r>
          </w:p>
        </w:tc>
        <w:tc>
          <w:tcPr>
            <w:tcW w:w="1167" w:type="dxa"/>
          </w:tcPr>
          <w:p w:rsidR="000006DF" w:rsidRPr="00482060" w:rsidRDefault="000006DF" w:rsidP="00D74E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0006DF" w:rsidRPr="00482060" w:rsidTr="000006DF">
        <w:tc>
          <w:tcPr>
            <w:tcW w:w="3156" w:type="dxa"/>
          </w:tcPr>
          <w:p w:rsidR="000006DF"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 (5-дневная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0006D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обучения(6-дневная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 xml:space="preserve">с обучением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w:t>
            </w:r>
            <w:r>
              <w:rPr>
                <w:rFonts w:ascii="Times New Roman" w:eastAsia="Calibri" w:hAnsi="Times New Roman" w:cs="Times New Roman"/>
                <w:sz w:val="24"/>
                <w:szCs w:val="24"/>
              </w:rPr>
              <w:t xml:space="preserve">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(6-дневная учебная неделя</w:t>
            </w:r>
            <w:r>
              <w:rPr>
                <w:rFonts w:ascii="Times New Roman" w:eastAsia="Calibri" w:hAnsi="Times New Roman" w:cs="Times New Roman"/>
                <w:sz w:val="24"/>
                <w:szCs w:val="24"/>
              </w:rPr>
              <w:t>)</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bl>
    <w:p w:rsidR="00D74E38" w:rsidRPr="00F4490A" w:rsidRDefault="00D74E38" w:rsidP="00D74E38">
      <w:pPr>
        <w:spacing w:after="0" w:line="240" w:lineRule="auto"/>
        <w:jc w:val="both"/>
        <w:rPr>
          <w:rFonts w:ascii="Times New Roman" w:eastAsia="Calibri" w:hAnsi="Times New Roman" w:cs="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часов в неделю по классам (базовый уровень)</w:t>
            </w:r>
          </w:p>
        </w:tc>
      </w:tr>
      <w:tr w:rsidR="004B6775" w:rsidRPr="00F4490A" w:rsidTr="004B6775">
        <w:tc>
          <w:tcPr>
            <w:tcW w:w="2802" w:type="dxa"/>
            <w:vMerge/>
          </w:tcPr>
          <w:p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rsidR="004B6775" w:rsidRPr="004B6775" w:rsidRDefault="004B6775"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rsidR="004B6775" w:rsidRPr="00F4490A" w:rsidRDefault="004B6775"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2D7B81" w:rsidRPr="00F4490A" w:rsidTr="002D7B81">
        <w:tc>
          <w:tcPr>
            <w:tcW w:w="2802" w:type="dxa"/>
          </w:tcPr>
          <w:p w:rsidR="002D7B81" w:rsidRPr="00F4490A" w:rsidRDefault="002D7B81" w:rsidP="00D74E38">
            <w:pPr>
              <w:spacing w:after="0" w:line="240" w:lineRule="auto"/>
              <w:jc w:val="center"/>
              <w:rPr>
                <w:rFonts w:ascii="Times New Roman" w:eastAsia="Calibri" w:hAnsi="Times New Roman" w:cs="Times New Roman"/>
                <w:b/>
                <w:sz w:val="24"/>
                <w:szCs w:val="24"/>
              </w:rPr>
            </w:pPr>
          </w:p>
        </w:tc>
        <w:tc>
          <w:tcPr>
            <w:tcW w:w="3543"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320"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2D7B81" w:rsidRPr="00F4490A" w:rsidTr="002D7B81">
        <w:tc>
          <w:tcPr>
            <w:tcW w:w="2802" w:type="dxa"/>
          </w:tcPr>
          <w:p w:rsidR="002D7B81" w:rsidRPr="00F4490A" w:rsidRDefault="002D7B81"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20"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lastRenderedPageBreak/>
              <w:t>Учебные предметы</w:t>
            </w:r>
          </w:p>
        </w:tc>
        <w:tc>
          <w:tcPr>
            <w:tcW w:w="6863" w:type="dxa"/>
            <w:gridSpan w:val="2"/>
          </w:tcPr>
          <w:p w:rsidR="00D74E38"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w:t>
            </w:r>
            <w:r>
              <w:rPr>
                <w:rFonts w:ascii="Times New Roman" w:eastAsia="Calibri" w:hAnsi="Times New Roman" w:cs="Times New Roman"/>
                <w:b/>
                <w:sz w:val="24"/>
                <w:szCs w:val="24"/>
              </w:rPr>
              <w:t xml:space="preserve">ство часов в неделю по классам  </w:t>
            </w:r>
          </w:p>
          <w:p w:rsidR="00D74E38" w:rsidRPr="00F4490A" w:rsidRDefault="007B18C4"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w:t>
            </w:r>
            <w:r w:rsidR="00D74E38" w:rsidRPr="00F4490A">
              <w:rPr>
                <w:rFonts w:ascii="Times New Roman" w:eastAsia="Calibri" w:hAnsi="Times New Roman" w:cs="Times New Roman"/>
                <w:b/>
                <w:sz w:val="24"/>
                <w:szCs w:val="24"/>
              </w:rPr>
              <w:t>ный уровень)</w:t>
            </w:r>
          </w:p>
        </w:tc>
      </w:tr>
      <w:tr w:rsidR="004B6775" w:rsidRPr="00F4490A" w:rsidTr="004B6775">
        <w:tc>
          <w:tcPr>
            <w:tcW w:w="2802" w:type="dxa"/>
            <w:vMerge/>
          </w:tcPr>
          <w:p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rsidR="004B6775" w:rsidRPr="00F4490A" w:rsidRDefault="004B6775" w:rsidP="00D74E38">
            <w:pPr>
              <w:spacing w:after="0" w:line="240" w:lineRule="auto"/>
              <w:ind w:lef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rsidR="004B6775" w:rsidRPr="00F4490A" w:rsidRDefault="004B6775" w:rsidP="00D74E38">
            <w:pPr>
              <w:spacing w:after="0" w:line="240"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D74E38" w:rsidRPr="00F4490A" w:rsidTr="004B6775">
        <w:tc>
          <w:tcPr>
            <w:tcW w:w="2802" w:type="dxa"/>
            <w:vMerge/>
          </w:tcPr>
          <w:p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3543"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10</w:t>
            </w:r>
          </w:p>
        </w:tc>
        <w:tc>
          <w:tcPr>
            <w:tcW w:w="3320"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D74E38" w:rsidRPr="00F4490A" w:rsidTr="004B6775">
        <w:tc>
          <w:tcPr>
            <w:tcW w:w="2802"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3320"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r>
    </w:tbl>
    <w:p w:rsidR="00D74E38" w:rsidRPr="00F4490A" w:rsidRDefault="00D74E38" w:rsidP="004B6775">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 формируемой участниками образовательного процесса, без превышения максимально допустимой </w:t>
      </w:r>
      <w:r w:rsidR="004B6775">
        <w:rPr>
          <w:rFonts w:ascii="Times New Roman" w:eastAsia="Calibri" w:hAnsi="Times New Roman" w:cs="Times New Roman"/>
          <w:sz w:val="24"/>
          <w:szCs w:val="24"/>
        </w:rPr>
        <w:t>недельной нагрузки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составлении рабочей программы по литературе необходимо обратить особое внимание на следующие положения: </w:t>
      </w:r>
    </w:p>
    <w:p w:rsidR="00495D00" w:rsidRDefault="00D74E38" w:rsidP="00EB14A3">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w:t>
      </w:r>
      <w:r w:rsidR="00EB14A3">
        <w:rPr>
          <w:rFonts w:ascii="Times New Roman" w:eastAsia="Calibri" w:hAnsi="Times New Roman" w:cs="Times New Roman"/>
          <w:sz w:val="24"/>
          <w:szCs w:val="24"/>
        </w:rPr>
        <w:t>Примерная основная образовательная программа</w:t>
      </w:r>
      <w:r w:rsidR="00EB14A3" w:rsidRPr="00EB14A3">
        <w:rPr>
          <w:rFonts w:ascii="Times New Roman" w:eastAsia="Calibri" w:hAnsi="Times New Roman" w:cs="Times New Roman"/>
          <w:sz w:val="24"/>
          <w:szCs w:val="24"/>
        </w:rPr>
        <w:t xml:space="preserve"> осно</w:t>
      </w:r>
      <w:r w:rsidR="00EB14A3">
        <w:rPr>
          <w:rFonts w:ascii="Times New Roman" w:eastAsia="Calibri" w:hAnsi="Times New Roman" w:cs="Times New Roman"/>
          <w:sz w:val="24"/>
          <w:szCs w:val="24"/>
        </w:rPr>
        <w:t>вного общего образования и Примерная основная образовательная программа</w:t>
      </w:r>
      <w:r w:rsidR="00EB14A3" w:rsidRPr="00EB14A3">
        <w:rPr>
          <w:rFonts w:ascii="Times New Roman" w:eastAsia="Calibri" w:hAnsi="Times New Roman" w:cs="Times New Roman"/>
          <w:sz w:val="24"/>
          <w:szCs w:val="24"/>
        </w:rPr>
        <w:t xml:space="preserve"> среднего общего образова</w:t>
      </w:r>
      <w:r w:rsidR="00EB14A3">
        <w:rPr>
          <w:rFonts w:ascii="Times New Roman" w:eastAsia="Calibri" w:hAnsi="Times New Roman" w:cs="Times New Roman"/>
          <w:sz w:val="24"/>
          <w:szCs w:val="24"/>
        </w:rPr>
        <w:t xml:space="preserve">ния содержат </w:t>
      </w:r>
      <w:r w:rsidR="00A0017E">
        <w:rPr>
          <w:rFonts w:ascii="Times New Roman" w:eastAsia="Calibri" w:hAnsi="Times New Roman" w:cs="Times New Roman"/>
          <w:sz w:val="24"/>
          <w:szCs w:val="24"/>
        </w:rPr>
        <w:t>три списка авторов и их произведений, рекомендованных к изучению. Базовым, основным является список</w:t>
      </w:r>
      <w:proofErr w:type="gramStart"/>
      <w:r w:rsidR="00A0017E">
        <w:rPr>
          <w:rFonts w:ascii="Times New Roman" w:eastAsia="Calibri" w:hAnsi="Times New Roman" w:cs="Times New Roman"/>
          <w:sz w:val="24"/>
          <w:szCs w:val="24"/>
        </w:rPr>
        <w:t xml:space="preserve"> А</w:t>
      </w:r>
      <w:proofErr w:type="gramEnd"/>
      <w:r w:rsidR="00A0017E">
        <w:rPr>
          <w:rFonts w:ascii="Times New Roman" w:eastAsia="Calibri" w:hAnsi="Times New Roman" w:cs="Times New Roman"/>
          <w:sz w:val="24"/>
          <w:szCs w:val="24"/>
        </w:rPr>
        <w:t xml:space="preserve">, так как содержит произведения, </w:t>
      </w:r>
      <w:r w:rsidR="003920FA">
        <w:rPr>
          <w:rFonts w:ascii="Times New Roman" w:eastAsia="Calibri" w:hAnsi="Times New Roman" w:cs="Times New Roman"/>
          <w:sz w:val="24"/>
          <w:szCs w:val="24"/>
        </w:rPr>
        <w:t xml:space="preserve">включенные в материалы ГИА: произведения из этого списка должны обязательно присутствовать в  рабочей программе составителя. Список Всодержит произведения, которые </w:t>
      </w:r>
      <w:r w:rsidR="00860A72">
        <w:rPr>
          <w:rFonts w:ascii="Times New Roman" w:eastAsia="Calibri" w:hAnsi="Times New Roman" w:cs="Times New Roman"/>
          <w:sz w:val="24"/>
          <w:szCs w:val="24"/>
        </w:rPr>
        <w:t xml:space="preserve">рекомендованы чаще всего составителями авторских УМК. Список С является </w:t>
      </w:r>
      <w:r w:rsidR="007B18C4">
        <w:rPr>
          <w:rFonts w:ascii="Times New Roman" w:eastAsia="Calibri" w:hAnsi="Times New Roman" w:cs="Times New Roman"/>
          <w:sz w:val="24"/>
          <w:szCs w:val="24"/>
        </w:rPr>
        <w:t>вариативным</w:t>
      </w:r>
      <w:proofErr w:type="gramStart"/>
      <w:r w:rsidR="00FA7A78">
        <w:rPr>
          <w:rFonts w:ascii="Times New Roman" w:eastAsia="Calibri" w:hAnsi="Times New Roman" w:cs="Times New Roman"/>
          <w:sz w:val="24"/>
          <w:szCs w:val="24"/>
        </w:rPr>
        <w:t>,</w:t>
      </w:r>
      <w:r w:rsidR="00A0017E">
        <w:rPr>
          <w:rFonts w:ascii="Times New Roman" w:eastAsia="Calibri" w:hAnsi="Times New Roman" w:cs="Times New Roman"/>
          <w:sz w:val="24"/>
          <w:szCs w:val="24"/>
        </w:rPr>
        <w:t>р</w:t>
      </w:r>
      <w:proofErr w:type="gramEnd"/>
      <w:r w:rsidR="00A0017E">
        <w:rPr>
          <w:rFonts w:ascii="Times New Roman" w:eastAsia="Calibri" w:hAnsi="Times New Roman" w:cs="Times New Roman"/>
          <w:sz w:val="24"/>
          <w:szCs w:val="24"/>
        </w:rPr>
        <w:t xml:space="preserve">екомендательным и содержит иной  способ </w:t>
      </w:r>
      <w:r w:rsidR="00860A72">
        <w:rPr>
          <w:rFonts w:ascii="Times New Roman" w:eastAsia="Calibri" w:hAnsi="Times New Roman" w:cs="Times New Roman"/>
          <w:sz w:val="24"/>
          <w:szCs w:val="24"/>
        </w:rPr>
        <w:t xml:space="preserve">группировки материала,из данного списка  возможно отбирать </w:t>
      </w:r>
      <w:r w:rsidR="00FA7A78">
        <w:rPr>
          <w:rFonts w:ascii="Times New Roman" w:eastAsia="Calibri" w:hAnsi="Times New Roman" w:cs="Times New Roman"/>
          <w:sz w:val="24"/>
          <w:szCs w:val="24"/>
        </w:rPr>
        <w:t>произведения для изучения, а также для</w:t>
      </w:r>
      <w:r w:rsidR="00E75D55">
        <w:rPr>
          <w:rFonts w:ascii="Times New Roman" w:eastAsia="Calibri" w:hAnsi="Times New Roman" w:cs="Times New Roman"/>
          <w:sz w:val="24"/>
          <w:szCs w:val="24"/>
        </w:rPr>
        <w:t xml:space="preserve">внеклассного чтения. </w:t>
      </w:r>
      <w:r w:rsidR="00860A72">
        <w:rPr>
          <w:rFonts w:ascii="Times New Roman" w:eastAsia="Calibri" w:hAnsi="Times New Roman" w:cs="Times New Roman"/>
          <w:sz w:val="24"/>
          <w:szCs w:val="24"/>
        </w:rPr>
        <w:t>Таким образом, при составлении рабочей программы разработчик должен у</w:t>
      </w:r>
      <w:r w:rsidR="00E75D55">
        <w:rPr>
          <w:rFonts w:ascii="Times New Roman" w:eastAsia="Calibri" w:hAnsi="Times New Roman" w:cs="Times New Roman"/>
          <w:sz w:val="24"/>
          <w:szCs w:val="24"/>
        </w:rPr>
        <w:t>читывать произведения, представленные в трех списках.</w:t>
      </w:r>
    </w:p>
    <w:p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74E38" w:rsidRPr="00F4490A">
        <w:rPr>
          <w:rFonts w:ascii="Times New Roman" w:eastAsia="Calibri" w:hAnsi="Times New Roman" w:cs="Times New Roman"/>
          <w:sz w:val="24"/>
          <w:szCs w:val="24"/>
        </w:rPr>
        <w:t xml:space="preserve">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В общее число часов по развитию речи (10-20% от общего количества часов) </w:t>
      </w:r>
      <w:proofErr w:type="gramStart"/>
      <w:r w:rsidR="00D74E38" w:rsidRPr="00F4490A">
        <w:rPr>
          <w:rFonts w:ascii="Times New Roman" w:eastAsia="Calibri" w:hAnsi="Times New Roman" w:cs="Times New Roman"/>
          <w:sz w:val="24"/>
          <w:szCs w:val="24"/>
        </w:rPr>
        <w:t>входят</w:t>
      </w:r>
      <w:proofErr w:type="gramEnd"/>
      <w:r w:rsidR="00D74E38" w:rsidRPr="00F4490A">
        <w:rPr>
          <w:rFonts w:ascii="Times New Roman" w:eastAsia="Calibri" w:hAnsi="Times New Roman" w:cs="Times New Roman"/>
          <w:sz w:val="24"/>
          <w:szCs w:val="24"/>
        </w:rPr>
        <w:t xml:space="preserve"> в том числе и непосредственные аудиторные творческие работы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74E38" w:rsidRPr="00F4490A">
        <w:rPr>
          <w:rFonts w:ascii="Times New Roman" w:eastAsia="Calibri" w:hAnsi="Times New Roman" w:cs="Times New Roman"/>
          <w:sz w:val="24"/>
          <w:szCs w:val="24"/>
        </w:rPr>
        <w:t>.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внеклассного чтения. Как правило, уроки внеклассного чтения не только расширяют круг чтения обучающихся, но и формируют их читательскую самостоятельность, особым образом 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w:t>
      </w:r>
      <w:proofErr w:type="spellStart"/>
      <w:r w:rsidR="00D74E38" w:rsidRPr="00F4490A">
        <w:rPr>
          <w:rFonts w:ascii="Times New Roman" w:eastAsia="Calibri" w:hAnsi="Times New Roman" w:cs="Times New Roman"/>
          <w:sz w:val="24"/>
          <w:szCs w:val="24"/>
        </w:rPr>
        <w:t>Вн</w:t>
      </w:r>
      <w:proofErr w:type="spellEnd"/>
      <w:r w:rsidR="00D74E38" w:rsidRPr="00F4490A">
        <w:rPr>
          <w:rFonts w:ascii="Times New Roman" w:eastAsia="Calibri" w:hAnsi="Times New Roman" w:cs="Times New Roman"/>
          <w:sz w:val="24"/>
          <w:szCs w:val="24"/>
        </w:rPr>
        <w:t>. чт.».</w:t>
      </w:r>
    </w:p>
    <w:p w:rsidR="00D74E38" w:rsidRPr="00F4490A" w:rsidRDefault="00D74E38" w:rsidP="00D74E38">
      <w:pPr>
        <w:spacing w:after="0" w:line="240"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r w:rsidR="00FA7A78">
        <w:rPr>
          <w:rFonts w:ascii="Times New Roman" w:eastAsia="Calibri" w:hAnsi="Times New Roman" w:cs="Times New Roman"/>
          <w:sz w:val="24"/>
          <w:szCs w:val="24"/>
        </w:rPr>
        <w:t>, их можно отбирать из списка</w:t>
      </w:r>
      <w:proofErr w:type="gramStart"/>
      <w:r w:rsidR="00FA7A78">
        <w:rPr>
          <w:rFonts w:ascii="Times New Roman" w:eastAsia="Calibri" w:hAnsi="Times New Roman" w:cs="Times New Roman"/>
          <w:sz w:val="24"/>
          <w:szCs w:val="24"/>
        </w:rPr>
        <w:t xml:space="preserve"> В</w:t>
      </w:r>
      <w:proofErr w:type="gramEnd"/>
      <w:r w:rsidR="00FA7A78">
        <w:rPr>
          <w:rFonts w:ascii="Times New Roman" w:eastAsia="Calibri" w:hAnsi="Times New Roman" w:cs="Times New Roman"/>
          <w:sz w:val="24"/>
          <w:szCs w:val="24"/>
        </w:rPr>
        <w:t xml:space="preserve"> и С</w:t>
      </w:r>
      <w:r w:rsidR="00E47121">
        <w:rPr>
          <w:rFonts w:ascii="Times New Roman" w:eastAsia="Calibri" w:hAnsi="Times New Roman" w:cs="Times New Roman"/>
          <w:sz w:val="24"/>
          <w:szCs w:val="24"/>
        </w:rPr>
        <w:t xml:space="preserve"> Примерной основной образовательной программы</w:t>
      </w:r>
      <w:r w:rsidR="00E47121" w:rsidRPr="00E47121">
        <w:rPr>
          <w:rFonts w:ascii="Times New Roman" w:eastAsia="Calibri" w:hAnsi="Times New Roman" w:cs="Times New Roman"/>
          <w:sz w:val="24"/>
          <w:szCs w:val="24"/>
        </w:rPr>
        <w:t xml:space="preserve"> основног</w:t>
      </w:r>
      <w:r w:rsidR="00E47121">
        <w:rPr>
          <w:rFonts w:ascii="Times New Roman" w:eastAsia="Calibri" w:hAnsi="Times New Roman" w:cs="Times New Roman"/>
          <w:sz w:val="24"/>
          <w:szCs w:val="24"/>
        </w:rPr>
        <w:t>о общего образования и Примерной основной образовательной программы</w:t>
      </w:r>
      <w:r w:rsidR="00E47121" w:rsidRPr="00E47121">
        <w:rPr>
          <w:rFonts w:ascii="Times New Roman" w:eastAsia="Calibri" w:hAnsi="Times New Roman" w:cs="Times New Roman"/>
          <w:sz w:val="24"/>
          <w:szCs w:val="24"/>
        </w:rPr>
        <w:t xml:space="preserve"> среднего общего образования</w:t>
      </w:r>
      <w:r w:rsidRPr="00F4490A">
        <w:rPr>
          <w:rFonts w:ascii="Times New Roman" w:eastAsia="Calibri" w:hAnsi="Times New Roman" w:cs="Times New Roman"/>
          <w:sz w:val="24"/>
          <w:szCs w:val="24"/>
        </w:rPr>
        <w:t>.</w:t>
      </w:r>
      <w:r w:rsidR="00E47121">
        <w:rPr>
          <w:rFonts w:ascii="Times New Roman" w:eastAsia="Calibri" w:hAnsi="Times New Roman" w:cs="Times New Roman"/>
          <w:sz w:val="24"/>
          <w:szCs w:val="24"/>
        </w:rPr>
        <w:t xml:space="preserve"> Разработчик  (учитель) рабочей программы  также может включить произведения краеведческого характера.</w:t>
      </w:r>
    </w:p>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 Распределение часов на внеклассное чтение и развитие речи</w:t>
      </w:r>
    </w:p>
    <w:p w:rsidR="00D74E38" w:rsidRPr="00F4490A" w:rsidRDefault="00D74E38" w:rsidP="00D74E38">
      <w:pPr>
        <w:spacing w:after="0" w:line="240" w:lineRule="auto"/>
        <w:jc w:val="center"/>
        <w:rPr>
          <w:rFonts w:ascii="Times New Roman" w:eastAsia="Calibri" w:hAnsi="Times New Roman" w:cs="Times New Roman"/>
          <w:sz w:val="16"/>
          <w:szCs w:val="16"/>
        </w:rPr>
      </w:pPr>
    </w:p>
    <w:tbl>
      <w:tblPr>
        <w:tblStyle w:val="1"/>
        <w:tblW w:w="0" w:type="auto"/>
        <w:jc w:val="center"/>
        <w:tblLook w:val="04A0"/>
      </w:tblPr>
      <w:tblGrid>
        <w:gridCol w:w="1332"/>
        <w:gridCol w:w="773"/>
        <w:gridCol w:w="773"/>
        <w:gridCol w:w="772"/>
        <w:gridCol w:w="772"/>
        <w:gridCol w:w="772"/>
        <w:gridCol w:w="982"/>
        <w:gridCol w:w="1422"/>
        <w:gridCol w:w="976"/>
        <w:gridCol w:w="1422"/>
      </w:tblGrid>
      <w:tr w:rsidR="00D74E38" w:rsidRPr="00F4490A" w:rsidTr="00D74E38">
        <w:trPr>
          <w:jc w:val="center"/>
        </w:trPr>
        <w:tc>
          <w:tcPr>
            <w:tcW w:w="1610" w:type="dxa"/>
            <w:vMerge w:val="restart"/>
          </w:tcPr>
          <w:p w:rsidR="00D74E38" w:rsidRPr="00F4490A" w:rsidRDefault="00D74E38" w:rsidP="00D74E38">
            <w:pPr>
              <w:jc w:val="center"/>
              <w:rPr>
                <w:rFonts w:ascii="Times New Roman" w:eastAsia="Calibri" w:hAnsi="Times New Roman" w:cs="Times New Roman"/>
                <w:b/>
                <w:sz w:val="24"/>
                <w:szCs w:val="24"/>
              </w:rPr>
            </w:pP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5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6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7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8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9 класс</w:t>
            </w:r>
          </w:p>
        </w:tc>
        <w:tc>
          <w:tcPr>
            <w:tcW w:w="2120"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10 класс</w:t>
            </w:r>
          </w:p>
        </w:tc>
        <w:tc>
          <w:tcPr>
            <w:tcW w:w="2106"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11 класс</w:t>
            </w:r>
          </w:p>
        </w:tc>
      </w:tr>
      <w:tr w:rsidR="00D74E38" w:rsidRPr="00F4490A" w:rsidTr="00D74E38">
        <w:trPr>
          <w:jc w:val="center"/>
        </w:trPr>
        <w:tc>
          <w:tcPr>
            <w:tcW w:w="1610" w:type="dxa"/>
            <w:vMerge/>
          </w:tcPr>
          <w:p w:rsidR="00D74E38" w:rsidRPr="00F4490A" w:rsidRDefault="00D74E38" w:rsidP="00D74E38">
            <w:pPr>
              <w:jc w:val="center"/>
              <w:rPr>
                <w:rFonts w:ascii="Times New Roman" w:eastAsia="Calibri" w:hAnsi="Times New Roman" w:cs="Times New Roman"/>
                <w:b/>
                <w:sz w:val="24"/>
                <w:szCs w:val="24"/>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990"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базовый</w:t>
            </w:r>
          </w:p>
        </w:tc>
        <w:tc>
          <w:tcPr>
            <w:tcW w:w="1130" w:type="dxa"/>
          </w:tcPr>
          <w:p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c>
          <w:tcPr>
            <w:tcW w:w="976"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 xml:space="preserve">базовый </w:t>
            </w:r>
          </w:p>
        </w:tc>
        <w:tc>
          <w:tcPr>
            <w:tcW w:w="1130" w:type="dxa"/>
          </w:tcPr>
          <w:p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Вн</w:t>
            </w:r>
            <w:proofErr w:type="spellEnd"/>
            <w:r w:rsidRPr="00F4490A">
              <w:rPr>
                <w:rFonts w:ascii="Times New Roman" w:eastAsia="Calibri" w:hAnsi="Times New Roman" w:cs="Times New Roman"/>
                <w:b/>
                <w:sz w:val="24"/>
                <w:szCs w:val="24"/>
              </w:rPr>
              <w:t>. чт.</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Р.р. </w:t>
            </w:r>
            <w:r w:rsidRPr="00F4490A">
              <w:rPr>
                <w:rFonts w:ascii="Times New Roman" w:eastAsia="Calibri" w:hAnsi="Times New Roman" w:cs="Times New Roman"/>
                <w:b/>
                <w:sz w:val="16"/>
                <w:szCs w:val="16"/>
              </w:rPr>
              <w:t>(творческие работы)</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r>
    </w:tbl>
    <w:p w:rsidR="00D74E38" w:rsidRDefault="00D74E38" w:rsidP="00D74E38">
      <w:pPr>
        <w:shd w:val="clear" w:color="auto" w:fill="FFFFFF"/>
        <w:spacing w:after="0" w:line="259" w:lineRule="auto"/>
        <w:jc w:val="both"/>
        <w:rPr>
          <w:rFonts w:ascii="Times New Roman" w:eastAsia="Calibri" w:hAnsi="Times New Roman" w:cs="Times New Roman"/>
          <w:sz w:val="24"/>
          <w:szCs w:val="24"/>
        </w:rPr>
      </w:pPr>
    </w:p>
    <w:p w:rsidR="004243BD" w:rsidRPr="004243BD" w:rsidRDefault="00CF1222" w:rsidP="00A420FE">
      <w:pPr>
        <w:shd w:val="clear" w:color="auto" w:fill="FFFFFF"/>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Освоение образовательных </w:t>
      </w:r>
      <w:r w:rsidR="004243BD" w:rsidRPr="004243BD">
        <w:rPr>
          <w:rFonts w:ascii="Times New Roman" w:eastAsia="Calibri" w:hAnsi="Times New Roman" w:cs="Times New Roman"/>
          <w:sz w:val="24"/>
          <w:szCs w:val="24"/>
        </w:rPr>
        <w:t xml:space="preserve">программ по литературе </w:t>
      </w:r>
      <w:r>
        <w:rPr>
          <w:rFonts w:ascii="Times New Roman" w:eastAsia="Calibri" w:hAnsi="Times New Roman" w:cs="Times New Roman"/>
          <w:sz w:val="24"/>
          <w:szCs w:val="24"/>
        </w:rPr>
        <w:t xml:space="preserve">в 2019/2020 уч. г. </w:t>
      </w:r>
      <w:r w:rsidR="004243BD">
        <w:rPr>
          <w:rFonts w:ascii="Times New Roman" w:eastAsia="Calibri" w:hAnsi="Times New Roman" w:cs="Times New Roman"/>
          <w:sz w:val="24"/>
          <w:szCs w:val="24"/>
        </w:rPr>
        <w:t xml:space="preserve">в дистанционной форме </w:t>
      </w:r>
      <w:r w:rsidR="004243BD" w:rsidRPr="004243BD">
        <w:rPr>
          <w:rFonts w:ascii="Times New Roman" w:eastAsia="Calibri" w:hAnsi="Times New Roman" w:cs="Times New Roman"/>
          <w:sz w:val="24"/>
          <w:szCs w:val="24"/>
        </w:rPr>
        <w:t>могло привести к т</w:t>
      </w:r>
      <w:r w:rsidR="004243BD">
        <w:rPr>
          <w:rFonts w:ascii="Times New Roman" w:eastAsia="Calibri" w:hAnsi="Times New Roman" w:cs="Times New Roman"/>
          <w:sz w:val="24"/>
          <w:szCs w:val="24"/>
        </w:rPr>
        <w:t xml:space="preserve">ому, что недостаточно изученным </w:t>
      </w:r>
      <w:r w:rsidR="004243BD" w:rsidRPr="004243BD">
        <w:rPr>
          <w:rFonts w:ascii="Times New Roman" w:eastAsia="Calibri" w:hAnsi="Times New Roman" w:cs="Times New Roman"/>
          <w:sz w:val="24"/>
          <w:szCs w:val="24"/>
        </w:rPr>
        <w:t>оказался раздел «Зарубежная литература», ко</w:t>
      </w:r>
      <w:r>
        <w:rPr>
          <w:rFonts w:ascii="Times New Roman" w:eastAsia="Calibri" w:hAnsi="Times New Roman" w:cs="Times New Roman"/>
          <w:sz w:val="24"/>
          <w:szCs w:val="24"/>
        </w:rPr>
        <w:t xml:space="preserve">торый в большинстве реализуемых </w:t>
      </w:r>
      <w:r w:rsidR="004243BD" w:rsidRPr="004243BD">
        <w:rPr>
          <w:rFonts w:ascii="Times New Roman" w:eastAsia="Calibri" w:hAnsi="Times New Roman" w:cs="Times New Roman"/>
          <w:sz w:val="24"/>
          <w:szCs w:val="24"/>
        </w:rPr>
        <w:t>программ традиционно приходится на вто</w:t>
      </w:r>
      <w:r w:rsidR="004243BD">
        <w:rPr>
          <w:rFonts w:ascii="Times New Roman" w:eastAsia="Calibri" w:hAnsi="Times New Roman" w:cs="Times New Roman"/>
          <w:sz w:val="24"/>
          <w:szCs w:val="24"/>
        </w:rPr>
        <w:t xml:space="preserve">рую половину 4 четверти. В этом </w:t>
      </w:r>
      <w:r w:rsidR="004243BD" w:rsidRPr="004243BD">
        <w:rPr>
          <w:rFonts w:ascii="Times New Roman" w:eastAsia="Calibri" w:hAnsi="Times New Roman" w:cs="Times New Roman"/>
          <w:sz w:val="24"/>
          <w:szCs w:val="24"/>
        </w:rPr>
        <w:t>случае целесообразными представляют</w:t>
      </w:r>
      <w:r w:rsidR="004243BD">
        <w:rPr>
          <w:rFonts w:ascii="Times New Roman" w:eastAsia="Calibri" w:hAnsi="Times New Roman" w:cs="Times New Roman"/>
          <w:sz w:val="24"/>
          <w:szCs w:val="24"/>
        </w:rPr>
        <w:t xml:space="preserve">ся два методических подхода при </w:t>
      </w:r>
      <w:r w:rsidR="004243BD" w:rsidRPr="004243BD">
        <w:rPr>
          <w:rFonts w:ascii="Times New Roman" w:eastAsia="Calibri" w:hAnsi="Times New Roman" w:cs="Times New Roman"/>
          <w:sz w:val="24"/>
          <w:szCs w:val="24"/>
        </w:rPr>
        <w:t>проектировании и реализации образовательной деятельности:</w:t>
      </w:r>
    </w:p>
    <w:p w:rsidR="004243BD" w:rsidRPr="004243BD" w:rsidRDefault="004243BD" w:rsidP="004243BD">
      <w:pPr>
        <w:shd w:val="clear" w:color="auto" w:fill="FFFFFF"/>
        <w:spacing w:after="0" w:line="259" w:lineRule="auto"/>
        <w:jc w:val="both"/>
        <w:rPr>
          <w:rFonts w:ascii="Times New Roman" w:eastAsia="Calibri" w:hAnsi="Times New Roman" w:cs="Times New Roman"/>
          <w:sz w:val="24"/>
          <w:szCs w:val="24"/>
        </w:rPr>
      </w:pPr>
      <w:r w:rsidRPr="004243BD">
        <w:rPr>
          <w:rFonts w:ascii="Times New Roman" w:eastAsia="Calibri" w:hAnsi="Times New Roman" w:cs="Times New Roman"/>
          <w:sz w:val="24"/>
          <w:szCs w:val="24"/>
        </w:rPr>
        <w:t>- изучение данных произведений в начале</w:t>
      </w:r>
      <w:r>
        <w:rPr>
          <w:rFonts w:ascii="Times New Roman" w:eastAsia="Calibri" w:hAnsi="Times New Roman" w:cs="Times New Roman"/>
          <w:sz w:val="24"/>
          <w:szCs w:val="24"/>
        </w:rPr>
        <w:t xml:space="preserve"> учебного года с использованием </w:t>
      </w:r>
      <w:r w:rsidRPr="004243BD">
        <w:rPr>
          <w:rFonts w:ascii="Times New Roman" w:eastAsia="Calibri" w:hAnsi="Times New Roman" w:cs="Times New Roman"/>
          <w:sz w:val="24"/>
          <w:szCs w:val="24"/>
        </w:rPr>
        <w:t>технологии укрупненных дидактических ед</w:t>
      </w:r>
      <w:r>
        <w:rPr>
          <w:rFonts w:ascii="Times New Roman" w:eastAsia="Calibri" w:hAnsi="Times New Roman" w:cs="Times New Roman"/>
          <w:sz w:val="24"/>
          <w:szCs w:val="24"/>
        </w:rPr>
        <w:t xml:space="preserve">иниц (произведения для изучения </w:t>
      </w:r>
      <w:r w:rsidRPr="004243BD">
        <w:rPr>
          <w:rFonts w:ascii="Times New Roman" w:eastAsia="Calibri" w:hAnsi="Times New Roman" w:cs="Times New Roman"/>
          <w:sz w:val="24"/>
          <w:szCs w:val="24"/>
        </w:rPr>
        <w:t>группируются по определенному принципу (т</w:t>
      </w:r>
      <w:r>
        <w:rPr>
          <w:rFonts w:ascii="Times New Roman" w:eastAsia="Calibri" w:hAnsi="Times New Roman" w:cs="Times New Roman"/>
          <w:sz w:val="24"/>
          <w:szCs w:val="24"/>
        </w:rPr>
        <w:t xml:space="preserve">ематическому, хронологическому, </w:t>
      </w:r>
      <w:r w:rsidRPr="004243BD">
        <w:rPr>
          <w:rFonts w:ascii="Times New Roman" w:eastAsia="Calibri" w:hAnsi="Times New Roman" w:cs="Times New Roman"/>
          <w:sz w:val="24"/>
          <w:szCs w:val="24"/>
        </w:rPr>
        <w:t>жанровому и т.п.), изучаются на уроках-семинарах, конференциях);</w:t>
      </w:r>
    </w:p>
    <w:p w:rsidR="004243BD" w:rsidRDefault="004243BD" w:rsidP="004243BD">
      <w:pPr>
        <w:shd w:val="clear" w:color="auto" w:fill="FFFFFF"/>
        <w:spacing w:after="0" w:line="259" w:lineRule="auto"/>
        <w:jc w:val="both"/>
        <w:rPr>
          <w:rFonts w:ascii="Times New Roman" w:eastAsia="Calibri" w:hAnsi="Times New Roman" w:cs="Times New Roman"/>
          <w:sz w:val="24"/>
          <w:szCs w:val="24"/>
        </w:rPr>
      </w:pPr>
      <w:r w:rsidRPr="004243BD">
        <w:rPr>
          <w:rFonts w:ascii="Times New Roman" w:eastAsia="Calibri" w:hAnsi="Times New Roman" w:cs="Times New Roman"/>
          <w:sz w:val="24"/>
          <w:szCs w:val="24"/>
        </w:rPr>
        <w:t>- изучение данных произведений п</w:t>
      </w:r>
      <w:r>
        <w:rPr>
          <w:rFonts w:ascii="Times New Roman" w:eastAsia="Calibri" w:hAnsi="Times New Roman" w:cs="Times New Roman"/>
          <w:sz w:val="24"/>
          <w:szCs w:val="24"/>
        </w:rPr>
        <w:t xml:space="preserve">араллельно с основным курсом на </w:t>
      </w:r>
      <w:r w:rsidRPr="004243BD">
        <w:rPr>
          <w:rFonts w:ascii="Times New Roman" w:eastAsia="Calibri" w:hAnsi="Times New Roman" w:cs="Times New Roman"/>
          <w:sz w:val="24"/>
          <w:szCs w:val="24"/>
        </w:rPr>
        <w:t xml:space="preserve">основе реализации </w:t>
      </w:r>
      <w:proofErr w:type="spellStart"/>
      <w:r w:rsidRPr="004243BD">
        <w:rPr>
          <w:rFonts w:ascii="Times New Roman" w:eastAsia="Calibri" w:hAnsi="Times New Roman" w:cs="Times New Roman"/>
          <w:sz w:val="24"/>
          <w:szCs w:val="24"/>
        </w:rPr>
        <w:t>внутрипредметных</w:t>
      </w:r>
      <w:proofErr w:type="spellEnd"/>
      <w:r w:rsidRPr="004243BD">
        <w:rPr>
          <w:rFonts w:ascii="Times New Roman" w:eastAsia="Calibri" w:hAnsi="Times New Roman" w:cs="Times New Roman"/>
          <w:sz w:val="24"/>
          <w:szCs w:val="24"/>
        </w:rPr>
        <w:t xml:space="preserve"> связей.</w:t>
      </w:r>
    </w:p>
    <w:p w:rsidR="005E59AD" w:rsidRDefault="005E59AD" w:rsidP="00D74E38">
      <w:pPr>
        <w:shd w:val="clear" w:color="auto" w:fill="FFFFFF"/>
        <w:spacing w:after="0" w:line="259" w:lineRule="auto"/>
        <w:ind w:firstLine="708"/>
        <w:jc w:val="both"/>
        <w:rPr>
          <w:rFonts w:ascii="Times New Roman" w:eastAsia="Calibri" w:hAnsi="Times New Roman" w:cs="Times New Roman"/>
          <w:b/>
          <w:sz w:val="24"/>
          <w:szCs w:val="24"/>
        </w:rPr>
      </w:pPr>
    </w:p>
    <w:p w:rsidR="00461889" w:rsidRPr="00461889" w:rsidRDefault="00461889" w:rsidP="005E59AD">
      <w:pPr>
        <w:shd w:val="clear" w:color="auto" w:fill="FFFFFF"/>
        <w:spacing w:after="0" w:line="259" w:lineRule="auto"/>
        <w:ind w:firstLine="708"/>
        <w:jc w:val="center"/>
        <w:rPr>
          <w:rFonts w:ascii="Times New Roman" w:eastAsia="Calibri" w:hAnsi="Times New Roman" w:cs="Times New Roman"/>
          <w:b/>
          <w:sz w:val="24"/>
          <w:szCs w:val="24"/>
        </w:rPr>
      </w:pPr>
      <w:r w:rsidRPr="00461889">
        <w:rPr>
          <w:rFonts w:ascii="Times New Roman" w:eastAsia="Calibri" w:hAnsi="Times New Roman" w:cs="Times New Roman"/>
          <w:b/>
          <w:sz w:val="24"/>
          <w:szCs w:val="24"/>
        </w:rPr>
        <w:t>Выполнение практической  части программ учебных предметов</w:t>
      </w:r>
    </w:p>
    <w:p w:rsidR="00461889" w:rsidRDefault="00461889" w:rsidP="00D74E38">
      <w:pPr>
        <w:shd w:val="clear" w:color="auto" w:fill="FFFFFF"/>
        <w:spacing w:after="0" w:line="259" w:lineRule="auto"/>
        <w:ind w:firstLine="708"/>
        <w:jc w:val="both"/>
        <w:rPr>
          <w:rFonts w:ascii="Times New Roman" w:eastAsia="Calibri" w:hAnsi="Times New Roman" w:cs="Times New Roman"/>
          <w:sz w:val="24"/>
          <w:szCs w:val="24"/>
        </w:rPr>
      </w:pPr>
    </w:p>
    <w:p w:rsidR="00D74E38" w:rsidRPr="00A77B04" w:rsidRDefault="00D74E38" w:rsidP="00D74E38">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осуществления текущего контроля целесообразно проведение следующего количества работ:</w:t>
      </w:r>
    </w:p>
    <w:p w:rsidR="00D74E38" w:rsidRPr="00F4490A" w:rsidRDefault="00D74E38" w:rsidP="00D74E38">
      <w:pPr>
        <w:spacing w:after="0" w:line="259" w:lineRule="auto"/>
        <w:ind w:firstLine="709"/>
        <w:jc w:val="center"/>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ЛИТЕРАТУРА</w:t>
      </w:r>
    </w:p>
    <w:p w:rsidR="00D74E38" w:rsidRPr="00F4490A" w:rsidRDefault="00D74E38" w:rsidP="00D74E38">
      <w:pPr>
        <w:spacing w:after="0" w:line="259" w:lineRule="auto"/>
        <w:ind w:firstLine="709"/>
        <w:jc w:val="both"/>
        <w:rPr>
          <w:rFonts w:ascii="Times New Roman" w:eastAsia="Calibri" w:hAnsi="Times New Roman" w:cs="Times New Roman"/>
          <w:spacing w:val="-6"/>
          <w:sz w:val="16"/>
          <w:szCs w:val="16"/>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9"/>
        <w:gridCol w:w="851"/>
        <w:gridCol w:w="850"/>
        <w:gridCol w:w="851"/>
        <w:gridCol w:w="850"/>
        <w:gridCol w:w="851"/>
        <w:gridCol w:w="850"/>
        <w:gridCol w:w="851"/>
      </w:tblGrid>
      <w:tr w:rsidR="00D74E38" w:rsidRPr="00F4490A" w:rsidTr="00D74E38">
        <w:trPr>
          <w:jc w:val="center"/>
        </w:trPr>
        <w:tc>
          <w:tcPr>
            <w:tcW w:w="4179" w:type="dxa"/>
            <w:vMerge w:val="restart"/>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bCs/>
                <w:sz w:val="24"/>
                <w:szCs w:val="24"/>
                <w:lang w:eastAsia="ru-RU"/>
              </w:rPr>
              <w:t>Виды письменных работ по уровням обучения</w:t>
            </w:r>
          </w:p>
        </w:tc>
        <w:tc>
          <w:tcPr>
            <w:tcW w:w="5954" w:type="dxa"/>
            <w:gridSpan w:val="7"/>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Количество письменных работ по классам</w:t>
            </w:r>
          </w:p>
        </w:tc>
      </w:tr>
      <w:tr w:rsidR="00D74E38" w:rsidRPr="00F4490A" w:rsidTr="00D74E38">
        <w:trPr>
          <w:jc w:val="center"/>
        </w:trPr>
        <w:tc>
          <w:tcPr>
            <w:tcW w:w="4179" w:type="dxa"/>
            <w:vMerge/>
          </w:tcPr>
          <w:p w:rsidR="00D74E38" w:rsidRPr="00F4490A" w:rsidRDefault="00D74E38" w:rsidP="00D74E38">
            <w:pPr>
              <w:spacing w:after="0" w:line="240" w:lineRule="auto"/>
              <w:jc w:val="right"/>
              <w:rPr>
                <w:rFonts w:ascii="Times New Roman" w:eastAsia="Times New Roman" w:hAnsi="Times New Roman" w:cs="Times New Roman"/>
                <w:b/>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5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6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7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8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9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10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11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r>
      <w:tr w:rsidR="00D74E38" w:rsidRPr="00F4490A" w:rsidTr="00D74E38">
        <w:trPr>
          <w:trHeight w:val="319"/>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r>
      <w:tr w:rsidR="00D74E38" w:rsidRPr="00F4490A" w:rsidTr="00D74E38">
        <w:trPr>
          <w:jc w:val="center"/>
        </w:trPr>
        <w:tc>
          <w:tcPr>
            <w:tcW w:w="4179" w:type="dxa"/>
          </w:tcPr>
          <w:p w:rsidR="00D74E38" w:rsidRPr="00F4490A" w:rsidRDefault="000B2151" w:rsidP="00D74E38">
            <w:pPr>
              <w:spacing w:after="0" w:line="259" w:lineRule="auto"/>
              <w:ind w:left="-113"/>
              <w:jc w:val="both"/>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 (п</w:t>
            </w:r>
            <w:r w:rsidR="00D74E38" w:rsidRPr="00F4490A">
              <w:rPr>
                <w:rFonts w:ascii="Times New Roman" w:eastAsia="Calibri" w:hAnsi="Times New Roman" w:cs="Times New Roman"/>
                <w:b/>
                <w:sz w:val="24"/>
                <w:szCs w:val="24"/>
              </w:rPr>
              <w:t>рофильный</w:t>
            </w:r>
            <w:r>
              <w:rPr>
                <w:rFonts w:ascii="Times New Roman" w:eastAsia="Calibri" w:hAnsi="Times New Roman" w:cs="Times New Roman"/>
                <w:b/>
                <w:sz w:val="24"/>
                <w:szCs w:val="24"/>
              </w:rPr>
              <w:t>)</w:t>
            </w:r>
            <w:r w:rsidR="00D74E38">
              <w:rPr>
                <w:rFonts w:ascii="Times New Roman" w:eastAsia="Calibri" w:hAnsi="Times New Roman" w:cs="Times New Roman"/>
                <w:b/>
                <w:sz w:val="24"/>
                <w:szCs w:val="24"/>
              </w:rPr>
              <w:t>уровень</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r>
    </w:tbl>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8"/>
        </w:rPr>
      </w:pP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Look w:val="04A0"/>
      </w:tblPr>
      <w:tblGrid>
        <w:gridCol w:w="1693"/>
        <w:gridCol w:w="3804"/>
        <w:gridCol w:w="4499"/>
      </w:tblGrid>
      <w:tr w:rsidR="00D74E38" w:rsidRPr="00F4490A" w:rsidTr="00D74E38">
        <w:tc>
          <w:tcPr>
            <w:tcW w:w="1693"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rsidTr="00D74E38">
        <w:tc>
          <w:tcPr>
            <w:tcW w:w="1693" w:type="dxa"/>
          </w:tcPr>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D74E38" w:rsidRDefault="00D74E38" w:rsidP="00D74E38">
      <w:pPr>
        <w:spacing w:after="0" w:line="240" w:lineRule="auto"/>
        <w:ind w:firstLine="709"/>
        <w:jc w:val="both"/>
        <w:rPr>
          <w:rFonts w:ascii="Times New Roman" w:eastAsia="Calibri" w:hAnsi="Times New Roman" w:cs="Times New Roman"/>
          <w:sz w:val="24"/>
          <w:szCs w:val="28"/>
        </w:rPr>
      </w:pPr>
    </w:p>
    <w:p w:rsidR="000854EF" w:rsidRDefault="00F07B4D" w:rsidP="00721FE3">
      <w:pPr>
        <w:spacing w:after="0"/>
        <w:ind w:firstLine="708"/>
        <w:jc w:val="both"/>
        <w:rPr>
          <w:rFonts w:ascii="Times New Roman" w:eastAsia="Calibri" w:hAnsi="Times New Roman" w:cs="Times New Roman"/>
          <w:sz w:val="24"/>
          <w:szCs w:val="28"/>
        </w:rPr>
      </w:pPr>
      <w:r w:rsidRPr="00F07B4D">
        <w:rPr>
          <w:rFonts w:ascii="Times New Roman" w:eastAsia="Calibri" w:hAnsi="Times New Roman" w:cs="Times New Roman"/>
          <w:sz w:val="24"/>
          <w:szCs w:val="28"/>
        </w:rPr>
        <w:t>М</w:t>
      </w:r>
      <w:r w:rsidR="00D74E38" w:rsidRPr="00F07B4D">
        <w:rPr>
          <w:rFonts w:ascii="Times New Roman" w:eastAsia="Calibri" w:hAnsi="Times New Roman" w:cs="Times New Roman"/>
          <w:sz w:val="24"/>
          <w:szCs w:val="28"/>
        </w:rPr>
        <w:t>етодические рекомендации по ведению ученических тетрадей, нормы оценки устных и письменных ответов, особенности ведения записей в классном журнале,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sidR="000854EF">
        <w:rPr>
          <w:rFonts w:ascii="Times New Roman" w:eastAsia="Calibri" w:hAnsi="Times New Roman" w:cs="Times New Roman"/>
          <w:sz w:val="24"/>
          <w:szCs w:val="28"/>
        </w:rPr>
        <w:t>Изменения внесены в критерии проверки тетрадей учащихся.</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w:t>
      </w:r>
      <w:r w:rsidR="00F07B4D">
        <w:rPr>
          <w:rFonts w:ascii="Times New Roman" w:eastAsia="Times New Roman" w:hAnsi="Times New Roman" w:cs="Times New Roman"/>
          <w:b/>
          <w:color w:val="000000"/>
          <w:sz w:val="24"/>
          <w:szCs w:val="24"/>
          <w:lang w:eastAsia="ru-RU"/>
        </w:rPr>
        <w:t xml:space="preserve">ашние работы по </w:t>
      </w:r>
      <w:r w:rsidRPr="000854EF">
        <w:rPr>
          <w:rFonts w:ascii="Times New Roman" w:eastAsia="Times New Roman" w:hAnsi="Times New Roman" w:cs="Times New Roman"/>
          <w:b/>
          <w:color w:val="000000"/>
          <w:sz w:val="24"/>
          <w:szCs w:val="24"/>
          <w:lang w:eastAsia="ru-RU"/>
        </w:rPr>
        <w:t xml:space="preserve"> литературе</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tblPr>
      <w:tblGrid>
        <w:gridCol w:w="1634"/>
        <w:gridCol w:w="8362"/>
      </w:tblGrid>
      <w:tr w:rsidR="000854EF" w:rsidRPr="000854EF" w:rsidTr="00F07B4D">
        <w:tc>
          <w:tcPr>
            <w:tcW w:w="1634"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Литература</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5-8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 xml:space="preserve">1 раз в неделю - у слабых учеников, выборочно; не реже одного раза в месяц у </w:t>
            </w:r>
            <w:r w:rsidRPr="000854EF">
              <w:rPr>
                <w:rFonts w:ascii="Times New Roman" w:eastAsia="Times New Roman" w:hAnsi="Times New Roman" w:cs="Times New Roman"/>
                <w:color w:val="000000"/>
                <w:sz w:val="24"/>
                <w:szCs w:val="24"/>
                <w:lang w:eastAsia="ru-RU"/>
              </w:rPr>
              <w:lastRenderedPageBreak/>
              <w:t>всех учащихся</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9-11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не реже одного раза в месяц у всех учащихся</w:t>
            </w:r>
          </w:p>
        </w:tc>
      </w:tr>
    </w:tbl>
    <w:p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rsidR="00D74E38" w:rsidRPr="00F4490A" w:rsidRDefault="00D74E38" w:rsidP="003428B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работе с одарёнными детьми в рамках пре</w:t>
      </w:r>
      <w:r w:rsidR="00D95BA7">
        <w:rPr>
          <w:rFonts w:ascii="Times New Roman" w:eastAsia="Calibri" w:hAnsi="Times New Roman" w:cs="Times New Roman"/>
          <w:sz w:val="24"/>
          <w:szCs w:val="28"/>
        </w:rPr>
        <w:t>подавания литературы рекомендуется</w:t>
      </w:r>
      <w:r w:rsidRPr="00F4490A">
        <w:rPr>
          <w:rFonts w:ascii="Times New Roman" w:eastAsia="Calibri" w:hAnsi="Times New Roman" w:cs="Times New Roman"/>
          <w:sz w:val="24"/>
          <w:szCs w:val="28"/>
        </w:rPr>
        <w:t xml:space="preserve"> использовать материалы Всероссийских, региональных и муниципальных этапов олимпиад</w:t>
      </w:r>
      <w:r>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p>
    <w:p w:rsidR="00D74E38" w:rsidRDefault="00D74E38" w:rsidP="00D74E38">
      <w:pPr>
        <w:spacing w:after="0" w:line="240" w:lineRule="auto"/>
        <w:jc w:val="center"/>
        <w:rPr>
          <w:rFonts w:ascii="Times New Roman" w:eastAsia="Calibri" w:hAnsi="Times New Roman" w:cs="Times New Roman"/>
          <w:b/>
        </w:rPr>
      </w:pPr>
    </w:p>
    <w:p w:rsidR="005E59AD"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Особенности пре</w:t>
      </w:r>
      <w:r w:rsidR="0088109B">
        <w:rPr>
          <w:rFonts w:ascii="Times New Roman" w:eastAsia="Calibri" w:hAnsi="Times New Roman" w:cs="Times New Roman"/>
          <w:b/>
        </w:rPr>
        <w:t>подавания предмета «Литература</w:t>
      </w:r>
      <w:r w:rsidRPr="0047328A">
        <w:rPr>
          <w:rFonts w:ascii="Times New Roman" w:eastAsia="Calibri" w:hAnsi="Times New Roman" w:cs="Times New Roman"/>
          <w:b/>
        </w:rPr>
        <w:t xml:space="preserve">»  в 10 классе в соответствии с ФГОС </w:t>
      </w:r>
    </w:p>
    <w:p w:rsidR="0047328A"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(базовый и углубленный уровень) в 2020 – 2021 учебном году</w:t>
      </w:r>
    </w:p>
    <w:p w:rsidR="00290634" w:rsidRDefault="00290634" w:rsidP="00721FE3">
      <w:pPr>
        <w:spacing w:after="0"/>
        <w:rPr>
          <w:rFonts w:ascii="Times New Roman" w:eastAsia="Calibri" w:hAnsi="Times New Roman" w:cs="Times New Roman"/>
          <w:b/>
        </w:rPr>
      </w:pP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Изучение литературы на базовом уровне направлено на достижение следующих целей: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w:t>
      </w:r>
      <w:proofErr w:type="gramStart"/>
      <w:r w:rsidRPr="002C6E28">
        <w:rPr>
          <w:rFonts w:ascii="Times New Roman" w:eastAsia="Calibri" w:hAnsi="Times New Roman" w:cs="Times New Roman"/>
          <w:sz w:val="24"/>
          <w:szCs w:val="24"/>
        </w:rPr>
        <w:t>;о</w:t>
      </w:r>
      <w:proofErr w:type="gramEnd"/>
      <w:r w:rsidRPr="002C6E28">
        <w:rPr>
          <w:rFonts w:ascii="Times New Roman" w:eastAsia="Calibri" w:hAnsi="Times New Roman" w:cs="Times New Roman"/>
          <w:sz w:val="24"/>
          <w:szCs w:val="24"/>
        </w:rPr>
        <w:t>пределение мотивов поступков героев и сущности конфликта; устные и письменные интерпретации художественного произведения; выявление языковых средств художественной образности и определение их роли в раскрытии идейно-тематического содержания произведения;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на углубленном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2C6E28">
        <w:rPr>
          <w:rFonts w:ascii="Times New Roman" w:eastAsia="Calibri" w:hAnsi="Times New Roman" w:cs="Times New Roman"/>
          <w:sz w:val="24"/>
          <w:szCs w:val="24"/>
        </w:rPr>
        <w:t>рс стр</w:t>
      </w:r>
      <w:proofErr w:type="gramEnd"/>
      <w:r w:rsidRPr="002C6E28">
        <w:rPr>
          <w:rFonts w:ascii="Times New Roman" w:eastAsia="Calibri" w:hAnsi="Times New Roman" w:cs="Times New Roman"/>
          <w:sz w:val="24"/>
          <w:szCs w:val="24"/>
        </w:rPr>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w:t>
      </w:r>
      <w:proofErr w:type="gramStart"/>
      <w:r w:rsidRPr="002C6E28">
        <w:rPr>
          <w:rFonts w:ascii="Times New Roman" w:eastAsia="Calibri" w:hAnsi="Times New Roman" w:cs="Times New Roman"/>
          <w:sz w:val="24"/>
          <w:szCs w:val="24"/>
        </w:rPr>
        <w:t>важное значение</w:t>
      </w:r>
      <w:proofErr w:type="gramEnd"/>
      <w:r w:rsidRPr="002C6E28">
        <w:rPr>
          <w:rFonts w:ascii="Times New Roman" w:eastAsia="Calibri" w:hAnsi="Times New Roman" w:cs="Times New Roman"/>
          <w:sz w:val="24"/>
          <w:szCs w:val="24"/>
        </w:rPr>
        <w:t xml:space="preserve">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Углубленный курс литературы рассчитан на учащихся, заинтересованных в глубоком знакомстве с русской классикой, а также на школьников с выраженными гуманитарными способностями, планирующих продолжить свое образование в гуманитарных вузах. В процессе изучения литературы учителю необходимо учитывать историко-литературный контекст, в рамках которого рассматривается произведение; усиливать </w:t>
      </w:r>
      <w:proofErr w:type="spellStart"/>
      <w:r w:rsidRPr="002C6E28">
        <w:rPr>
          <w:rFonts w:ascii="Times New Roman" w:eastAsia="Calibri" w:hAnsi="Times New Roman" w:cs="Times New Roman"/>
          <w:sz w:val="24"/>
          <w:szCs w:val="24"/>
        </w:rPr>
        <w:t>метапредметные</w:t>
      </w:r>
      <w:proofErr w:type="spellEnd"/>
      <w:r w:rsidRPr="002C6E28">
        <w:rPr>
          <w:rFonts w:ascii="Times New Roman" w:eastAsia="Calibri" w:hAnsi="Times New Roman" w:cs="Times New Roman"/>
          <w:sz w:val="24"/>
          <w:szCs w:val="24"/>
        </w:rPr>
        <w:t xml:space="preserve"> и </w:t>
      </w:r>
      <w:proofErr w:type="spellStart"/>
      <w:r w:rsidRPr="002C6E28">
        <w:rPr>
          <w:rFonts w:ascii="Times New Roman" w:eastAsia="Calibri" w:hAnsi="Times New Roman" w:cs="Times New Roman"/>
          <w:sz w:val="24"/>
          <w:szCs w:val="24"/>
        </w:rPr>
        <w:t>внутрипредметные</w:t>
      </w:r>
      <w:proofErr w:type="spellEnd"/>
      <w:r w:rsidRPr="002C6E28">
        <w:rPr>
          <w:rFonts w:ascii="Times New Roman" w:eastAsia="Calibri" w:hAnsi="Times New Roman" w:cs="Times New Roman"/>
          <w:sz w:val="24"/>
          <w:szCs w:val="24"/>
        </w:rPr>
        <w:t xml:space="preserve"> связи курса, предполагающие содружество искусств, формирование у школьника культуры литературных ассоциаций, умения обобщать и сопоставлять различные литературные явления и факты, рассматривать произведения русской литературы во взаимосвязи с зарубежной классикой. Изучение литературы на углубленном 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традиционно изучаемого в курсе 10-11  класса. Пятичасовой курс литературы призван помочь учащемуся овладеть основами исследовательской деятельности в рамках предмета, обеспечить преемственность ступеней образования (школа – вуз гуманитарного профиля), т.е. подготовить к успешной профессиональной деятельности в гуманитарной области.</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в старшей школе на углубленном уровне направлено на достижение следующих целей: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воспитание 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развитие интереса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w:t>
      </w:r>
      <w:r w:rsidRPr="002C6E28">
        <w:rPr>
          <w:rFonts w:ascii="Times New Roman" w:eastAsia="Calibri" w:hAnsi="Times New Roman" w:cs="Times New Roman"/>
          <w:sz w:val="24"/>
          <w:szCs w:val="24"/>
        </w:rPr>
        <w:lastRenderedPageBreak/>
        <w:t>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совершенствование умений 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повышение общекультурного уровня 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подготовка к осознанному выбору будущей профессии в гуманитарной сфере.</w:t>
      </w:r>
    </w:p>
    <w:p w:rsidR="002C6E28" w:rsidRDefault="002C6E28" w:rsidP="00FB714A">
      <w:pPr>
        <w:spacing w:after="0"/>
        <w:rPr>
          <w:rFonts w:ascii="Times New Roman" w:eastAsia="Calibri" w:hAnsi="Times New Roman" w:cs="Times New Roman"/>
          <w:b/>
          <w:sz w:val="24"/>
          <w:szCs w:val="24"/>
        </w:rPr>
      </w:pPr>
    </w:p>
    <w:p w:rsidR="0016336A" w:rsidRPr="002C6E28" w:rsidRDefault="002C6E28" w:rsidP="002C6E28">
      <w:pPr>
        <w:spacing w:after="0"/>
        <w:jc w:val="center"/>
        <w:rPr>
          <w:rFonts w:ascii="Times New Roman" w:eastAsia="Calibri" w:hAnsi="Times New Roman" w:cs="Times New Roman"/>
          <w:b/>
          <w:sz w:val="24"/>
          <w:szCs w:val="24"/>
        </w:rPr>
      </w:pPr>
      <w:r w:rsidRPr="002C6E28">
        <w:rPr>
          <w:rFonts w:ascii="Times New Roman" w:eastAsia="Calibri" w:hAnsi="Times New Roman" w:cs="Times New Roman"/>
          <w:b/>
          <w:sz w:val="24"/>
          <w:szCs w:val="24"/>
        </w:rPr>
        <w:t>Анализ УМК по литературе</w:t>
      </w:r>
    </w:p>
    <w:p w:rsidR="002C6E28" w:rsidRPr="002C6E28" w:rsidRDefault="002C6E28" w:rsidP="002C6E28">
      <w:pPr>
        <w:spacing w:after="0"/>
        <w:jc w:val="center"/>
        <w:rPr>
          <w:rFonts w:ascii="Times New Roman" w:eastAsia="Calibri" w:hAnsi="Times New Roman" w:cs="Times New Roman"/>
          <w:b/>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I. Зинин С.А., Сахаров В.И. Литература (Базовый уровень) (в 2-х частях). 10-11 классы. – М.: ООО «Русское слово - учебник»</w:t>
      </w:r>
    </w:p>
    <w:p w:rsidR="0016336A" w:rsidRPr="002C6E28" w:rsidRDefault="0016336A" w:rsidP="00FB714A">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для 10-11 классов соответствуют Федеральному компоненту государственного стандарта  среднего общего образования и требованиям к уровню подготовки обучающихся по литературе. Линия учебников по литературе для средней школы является логическим продолжением линии Г.С. </w:t>
      </w:r>
      <w:proofErr w:type="spellStart"/>
      <w:r w:rsidRPr="002C6E28">
        <w:rPr>
          <w:rFonts w:ascii="Times New Roman" w:eastAsia="Calibri" w:hAnsi="Times New Roman" w:cs="Times New Roman"/>
          <w:sz w:val="24"/>
          <w:szCs w:val="24"/>
        </w:rPr>
        <w:t>Меркина</w:t>
      </w:r>
      <w:proofErr w:type="spellEnd"/>
      <w:r w:rsidRPr="002C6E28">
        <w:rPr>
          <w:rFonts w:ascii="Times New Roman" w:eastAsia="Calibri" w:hAnsi="Times New Roman" w:cs="Times New Roman"/>
          <w:sz w:val="24"/>
          <w:szCs w:val="24"/>
        </w:rPr>
        <w:t xml:space="preserve">, С.А. Зинина, В.И. Сахарова, В.А. </w:t>
      </w:r>
      <w:proofErr w:type="spellStart"/>
      <w:r w:rsidRPr="002C6E28">
        <w:rPr>
          <w:rFonts w:ascii="Times New Roman" w:eastAsia="Calibri" w:hAnsi="Times New Roman" w:cs="Times New Roman"/>
          <w:sz w:val="24"/>
          <w:szCs w:val="24"/>
        </w:rPr>
        <w:t>Чалмаева</w:t>
      </w:r>
      <w:proofErr w:type="spellEnd"/>
      <w:r w:rsidRPr="002C6E28">
        <w:rPr>
          <w:rFonts w:ascii="Times New Roman" w:eastAsia="Calibri" w:hAnsi="Times New Roman" w:cs="Times New Roman"/>
          <w:sz w:val="24"/>
          <w:szCs w:val="24"/>
        </w:rPr>
        <w:t xml:space="preserve"> для основной школы.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ab/>
        <w:t>При построении курса на историко-литературной основе особое внимание уделено развитию умений видеть связь художественных произведений с исторической эпохой, ее политическими, социальными и культурными тенденциями. Целостный взгляд на русскую литературу как величайшее национальное сокровище помогает воспитанию патриотизма, уважения и любви к отечественной истории и культуре. В содержательном отношении предлагаемый авторами историко-литературный курс имеет целью рассмотрение основных потоков русской литературы Х</w:t>
      </w:r>
      <w:proofErr w:type="gramStart"/>
      <w:r w:rsidRPr="002C6E28">
        <w:rPr>
          <w:rFonts w:ascii="Times New Roman" w:eastAsia="Calibri" w:hAnsi="Times New Roman" w:cs="Times New Roman"/>
          <w:sz w:val="24"/>
          <w:szCs w:val="24"/>
        </w:rPr>
        <w:t>I</w:t>
      </w:r>
      <w:proofErr w:type="gramEnd"/>
      <w:r w:rsidRPr="002C6E28">
        <w:rPr>
          <w:rFonts w:ascii="Times New Roman" w:eastAsia="Calibri" w:hAnsi="Times New Roman" w:cs="Times New Roman"/>
          <w:sz w:val="24"/>
          <w:szCs w:val="24"/>
        </w:rPr>
        <w:t>Х-ХХ веков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 Структура курса отражает принцип поступательности в развитии литературы, преемственности литературных явлений, рассматриваемых в общекультурном контексте. Применительно к русской классике Х</w:t>
      </w:r>
      <w:proofErr w:type="gramStart"/>
      <w:r w:rsidRPr="002C6E28">
        <w:rPr>
          <w:rFonts w:ascii="Times New Roman" w:eastAsia="Calibri" w:hAnsi="Times New Roman" w:cs="Times New Roman"/>
          <w:sz w:val="24"/>
          <w:szCs w:val="24"/>
        </w:rPr>
        <w:t>I</w:t>
      </w:r>
      <w:proofErr w:type="gramEnd"/>
      <w:r w:rsidRPr="002C6E28">
        <w:rPr>
          <w:rFonts w:ascii="Times New Roman" w:eastAsia="Calibri" w:hAnsi="Times New Roman" w:cs="Times New Roman"/>
          <w:sz w:val="24"/>
          <w:szCs w:val="24"/>
        </w:rPr>
        <w:t xml:space="preserve">Х века авторы стремились к наиболее широкому освещению литературного процесса второй половины столетия (творчество А.Н. Островского, И.А. Гончарова, И.С. Тургенева, Н.Г. Чернышевского, Н.С. Лескова, Л.Н. Толстого, Ф.М. Достоевского и других писателей). Существенно переосмыслены авторами структура и содержание курса литературы ХХ века. Авторы стремились избежать «перекосов» в соотношении различных пластов литературы XX столетия (реализм и модернизм, эмигрантские и советские авторы и т.д.). Обзорные и монографические раздел курса, взаимно дополняя друг друга, отражают общую динамику развития отечественной литературы на фоне великих исторических свершений и катаклизмов.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lastRenderedPageBreak/>
        <w:t xml:space="preserve">Богатый историко-литературный материал, широко и разнообразно представленный в УМК, организован в соответствии с задачами его использования, т.е. варьирования в зависимости от специфики класса.     УМК позволяет дать старшеклассникам возможность выбора траектории освоения знаний, обеспечить его право на индивидуально-творческое погружение в то общее «поле культуры», которое формирует духовный мир личности в ее связи с общенациональной традицией. В каждой части учебника помещены тексты основных художественных произведений и их фрагментов, необходимые на уроках. Кроме вопросов и заданий даны темы сочинений, рефератов и докладов, необходимая библиография.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II. Лебедев Ю.В. Литература. (Базовый уровень в 2-х частях). 10-11 классы. – М.: АО «Издательство «Просвещение»</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Историко-литературный курс, изучаемый в средней   школе, разбит на два этапа: XIX в. – 10 класс, ХХ в. – 11 класс. УМК  содержит фрагменты критических и литературоведческих статей, дополнительные материалы историко-биографического характера, </w:t>
      </w:r>
      <w:proofErr w:type="spellStart"/>
      <w:r w:rsidRPr="002C6E28">
        <w:rPr>
          <w:rFonts w:ascii="Times New Roman" w:eastAsia="Calibri" w:hAnsi="Times New Roman" w:cs="Times New Roman"/>
          <w:sz w:val="24"/>
          <w:szCs w:val="24"/>
        </w:rPr>
        <w:t>разноуровневую</w:t>
      </w:r>
      <w:proofErr w:type="spellEnd"/>
      <w:r w:rsidRPr="002C6E28">
        <w:rPr>
          <w:rFonts w:ascii="Times New Roman" w:eastAsia="Calibri" w:hAnsi="Times New Roman" w:cs="Times New Roman"/>
          <w:sz w:val="24"/>
          <w:szCs w:val="24"/>
        </w:rPr>
        <w:t xml:space="preserve"> систему вопросов и заданий, сопровождаемых рекомендациями и советами.</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Учебник, хрестоматия и практикум </w:t>
      </w:r>
      <w:proofErr w:type="gramStart"/>
      <w:r w:rsidRPr="002C6E28">
        <w:rPr>
          <w:rFonts w:ascii="Times New Roman" w:eastAsia="Calibri" w:hAnsi="Times New Roman" w:cs="Times New Roman"/>
          <w:sz w:val="24"/>
          <w:szCs w:val="24"/>
        </w:rPr>
        <w:t>построены</w:t>
      </w:r>
      <w:proofErr w:type="gramEnd"/>
      <w:r w:rsidRPr="002C6E28">
        <w:rPr>
          <w:rFonts w:ascii="Times New Roman" w:eastAsia="Calibri" w:hAnsi="Times New Roman" w:cs="Times New Roman"/>
          <w:sz w:val="24"/>
          <w:szCs w:val="24"/>
        </w:rPr>
        <w:t xml:space="preserve"> по единому хронологическому принципу. Методические советы к учебнику (авторы Лебедев Ю.В., Романова А.Н.) содержат подробные поурочные разработки, тематическое планирование базового и профильного уровней литературного образования.</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В учебнике предлагается целостный взгляд на русскую классическую литературу XIX века от Пушкина до Чехова. Пристальное внимание уделяется нравственному потенциалу нашей классики, вечным проблемам, волнующим человека во все времена. Раскрываются особенности художественного мироощущения русских писателей, сохранивших в своем творчестве триединство добра, истины и красоты.</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III. Михайлов О.Н., Шайтанов И.О., </w:t>
      </w:r>
      <w:proofErr w:type="spellStart"/>
      <w:r w:rsidRPr="002C6E28">
        <w:rPr>
          <w:rFonts w:ascii="Times New Roman" w:eastAsia="Calibri" w:hAnsi="Times New Roman" w:cs="Times New Roman"/>
          <w:sz w:val="24"/>
          <w:szCs w:val="24"/>
        </w:rPr>
        <w:t>Чалмаев</w:t>
      </w:r>
      <w:proofErr w:type="spellEnd"/>
      <w:r w:rsidRPr="002C6E28">
        <w:rPr>
          <w:rFonts w:ascii="Times New Roman" w:eastAsia="Calibri" w:hAnsi="Times New Roman" w:cs="Times New Roman"/>
          <w:sz w:val="24"/>
          <w:szCs w:val="24"/>
        </w:rPr>
        <w:t xml:space="preserve"> В.А. и др. / под ред.  Журавлева В.П. Литература. (Базовый уровень в 2-х частях). 10-11 классы. – М.: АО «Издательство «Просвещение»</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соответствует концепции разрабатываемых ФГОС СОО; знакомит выпускников с новейшим, современным взглядом на литературный процесс XIX - ХХ веков. </w:t>
      </w:r>
      <w:proofErr w:type="gramStart"/>
      <w:r w:rsidRPr="002C6E28">
        <w:rPr>
          <w:rFonts w:ascii="Times New Roman" w:eastAsia="Calibri" w:hAnsi="Times New Roman" w:cs="Times New Roman"/>
          <w:sz w:val="24"/>
          <w:szCs w:val="24"/>
        </w:rPr>
        <w:t>В его основе приобщение к духовно-нравственному опыту народа, нашедшему отражение в русской литературе,  постижение национальной самобытности классики, воспитание идейно-нравственного подхода к оценке действительности, запечатленной в произведениях литературы, анализ в единстве формы и содержания программных художественных произведений, формирование навыков самостоятельной исследовательской деятельности, диалог автора и читателя в процессе изучения курса литературы, обращение к различным источникам информации (словари, энциклопедии) для решения познавательных</w:t>
      </w:r>
      <w:proofErr w:type="gramEnd"/>
      <w:r w:rsidRPr="002C6E28">
        <w:rPr>
          <w:rFonts w:ascii="Times New Roman" w:eastAsia="Calibri" w:hAnsi="Times New Roman" w:cs="Times New Roman"/>
          <w:sz w:val="24"/>
          <w:szCs w:val="24"/>
        </w:rPr>
        <w:t xml:space="preserve"> задач (подготовка к докладу, к написанию эссе, рецензии)</w:t>
      </w:r>
      <w:proofErr w:type="gramStart"/>
      <w:r w:rsidRPr="002C6E28">
        <w:rPr>
          <w:rFonts w:ascii="Times New Roman" w:eastAsia="Calibri" w:hAnsi="Times New Roman" w:cs="Times New Roman"/>
          <w:sz w:val="24"/>
          <w:szCs w:val="24"/>
        </w:rPr>
        <w:t>,у</w:t>
      </w:r>
      <w:proofErr w:type="gramEnd"/>
      <w:r w:rsidRPr="002C6E28">
        <w:rPr>
          <w:rFonts w:ascii="Times New Roman" w:eastAsia="Calibri" w:hAnsi="Times New Roman" w:cs="Times New Roman"/>
          <w:sz w:val="24"/>
          <w:szCs w:val="24"/>
        </w:rPr>
        <w:t>мение обрабатывать информацию, найденную в Интернете.</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IV. </w:t>
      </w:r>
      <w:proofErr w:type="spellStart"/>
      <w:r w:rsidRPr="002C6E28">
        <w:rPr>
          <w:rFonts w:ascii="Times New Roman" w:eastAsia="Calibri" w:hAnsi="Times New Roman" w:cs="Times New Roman"/>
          <w:sz w:val="24"/>
          <w:szCs w:val="24"/>
        </w:rPr>
        <w:t>Свирина</w:t>
      </w:r>
      <w:proofErr w:type="spellEnd"/>
      <w:r w:rsidRPr="002C6E28">
        <w:rPr>
          <w:rFonts w:ascii="Times New Roman" w:eastAsia="Calibri" w:hAnsi="Times New Roman" w:cs="Times New Roman"/>
          <w:sz w:val="24"/>
          <w:szCs w:val="24"/>
        </w:rPr>
        <w:t xml:space="preserve"> Н.М, Федоров С.В., Обухова М.Ю. и др. (1 часть), </w:t>
      </w:r>
      <w:proofErr w:type="spellStart"/>
      <w:r w:rsidRPr="002C6E28">
        <w:rPr>
          <w:rFonts w:ascii="Times New Roman" w:eastAsia="Calibri" w:hAnsi="Times New Roman" w:cs="Times New Roman"/>
          <w:sz w:val="24"/>
          <w:szCs w:val="24"/>
        </w:rPr>
        <w:t>Ачкасова</w:t>
      </w:r>
      <w:proofErr w:type="spellEnd"/>
      <w:r w:rsidRPr="002C6E28">
        <w:rPr>
          <w:rFonts w:ascii="Times New Roman" w:eastAsia="Calibri" w:hAnsi="Times New Roman" w:cs="Times New Roman"/>
          <w:sz w:val="24"/>
          <w:szCs w:val="24"/>
        </w:rPr>
        <w:t xml:space="preserve"> Г.Л., Гордиенко Л.Л. и др. (2 часть) / Под общей редакцией академика РАО Вербицкой Л.А. Литература. (Базовый уровень в 2-х частях). 10-11 классы. – М.: АО «Издательство «Просвещение»</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Издание подготовлено в соответствии с требованиями Федерального государственного образовательного стандарта и освещает вопросы курса литературы для средней школы. Главными особенностями данного учебника являются фиксированный в тематических разворотах формат, лаконичность и жёсткая структурированность текста, разнообразный </w:t>
      </w:r>
      <w:r w:rsidRPr="002C6E28">
        <w:rPr>
          <w:rFonts w:ascii="Times New Roman" w:eastAsia="Calibri" w:hAnsi="Times New Roman" w:cs="Times New Roman"/>
          <w:sz w:val="24"/>
          <w:szCs w:val="24"/>
        </w:rPr>
        <w:lastRenderedPageBreak/>
        <w:t>иллюстративный ряд. Учебник содержит параграфы с самыми необходимыми сведениями о литературе, короткие рассказы о писателях и художественные произведения (большие даны в сокращении). Линию УМК отличают: соединение в учебном сюжете литературоведческого, исторического и искусствоведческого компонентов; синхронизация литературы с историей, наличие "ленты времени"; изучение отечественной литературы XIX века в контексте зарубежной европейской литературы этого же периода; наличие блока современной отечественной литературы; изучение её во взаимосвязи с классической традицией; лаконизм, простота и доступность изложения материала.</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V. Сухих И.Н. Литература. (Базовый уровень). 10-11 классы. – М.: ООО «Образовательный центр «Академия»</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старшей школы (каждый включает в себя учебники, практикум, книгу для учителя) разработаны в соответствии с авторской программой, рассчитанной на базовый уровень изучения литературы. Статьи учебников, написанные живо и увлекательно, в то же время насыщены сложной и разнообразной теоретической, литературоведческой информацией.  Авторская программа отличается удачным соединением историко-литературного и теоретического подходов к художественным произведениям, при этом эстетический принцип остается важнейшим. В программе развиваются принципы и умения, заложенные в основной школе: дискуссионность, внимание к этической составляющей произведения. Понятная структура каждого раздела, увлекательное содержание, живой образный язык. Задания и материалы учебника позволяют старшеклассникам вспомнить, обобщить </w:t>
      </w:r>
      <w:proofErr w:type="gramStart"/>
      <w:r w:rsidRPr="002C6E28">
        <w:rPr>
          <w:rFonts w:ascii="Times New Roman" w:eastAsia="Calibri" w:hAnsi="Times New Roman" w:cs="Times New Roman"/>
          <w:sz w:val="24"/>
          <w:szCs w:val="24"/>
        </w:rPr>
        <w:t>пройденное</w:t>
      </w:r>
      <w:proofErr w:type="gramEnd"/>
      <w:r w:rsidRPr="002C6E28">
        <w:rPr>
          <w:rFonts w:ascii="Times New Roman" w:eastAsia="Calibri" w:hAnsi="Times New Roman" w:cs="Times New Roman"/>
          <w:sz w:val="24"/>
          <w:szCs w:val="24"/>
        </w:rPr>
        <w:t xml:space="preserve">. Они могут проявить начитанность, а могут – собственную наблюдательность и творческую фантазию.  В качестве методической поддержки комплекта используется интернет-площадка – сайт «Преподавание литературы в школе» (lit.academia-moscow.ru/), который создан Образовательно-издательским центром «Академия» при участии И.Н. Сухих и его соавторов. </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VI. </w:t>
      </w:r>
      <w:proofErr w:type="gramStart"/>
      <w:r w:rsidRPr="002C6E28">
        <w:rPr>
          <w:rFonts w:ascii="Times New Roman" w:eastAsia="Calibri" w:hAnsi="Times New Roman" w:cs="Times New Roman"/>
          <w:sz w:val="24"/>
          <w:szCs w:val="24"/>
        </w:rPr>
        <w:t>Чертов</w:t>
      </w:r>
      <w:proofErr w:type="gramEnd"/>
      <w:r w:rsidRPr="002C6E28">
        <w:rPr>
          <w:rFonts w:ascii="Times New Roman" w:eastAsia="Calibri" w:hAnsi="Times New Roman" w:cs="Times New Roman"/>
          <w:sz w:val="24"/>
          <w:szCs w:val="24"/>
        </w:rPr>
        <w:t xml:space="preserve"> В.Ф., Трубина Л.А., </w:t>
      </w:r>
      <w:proofErr w:type="spellStart"/>
      <w:r w:rsidRPr="002C6E28">
        <w:rPr>
          <w:rFonts w:ascii="Times New Roman" w:eastAsia="Calibri" w:hAnsi="Times New Roman" w:cs="Times New Roman"/>
          <w:sz w:val="24"/>
          <w:szCs w:val="24"/>
        </w:rPr>
        <w:t>Ипполитова</w:t>
      </w:r>
      <w:proofErr w:type="spellEnd"/>
      <w:r w:rsidRPr="002C6E28">
        <w:rPr>
          <w:rFonts w:ascii="Times New Roman" w:eastAsia="Calibri" w:hAnsi="Times New Roman" w:cs="Times New Roman"/>
          <w:sz w:val="24"/>
          <w:szCs w:val="24"/>
        </w:rPr>
        <w:t xml:space="preserve"> Н.А. и другие / Под ред.  В.Ф. Чертова. Литература. (Базовый, углубленный  уровни в 2-х частях). 10-11 классы. – М.: АО «Издательство «Просвещение»</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w:t>
      </w:r>
      <w:proofErr w:type="gramStart"/>
      <w:r w:rsidRPr="002C6E28">
        <w:rPr>
          <w:rFonts w:ascii="Times New Roman" w:eastAsia="Calibri" w:hAnsi="Times New Roman" w:cs="Times New Roman"/>
          <w:sz w:val="24"/>
          <w:szCs w:val="24"/>
        </w:rPr>
        <w:t>подготовлен</w:t>
      </w:r>
      <w:proofErr w:type="gramEnd"/>
      <w:r w:rsidRPr="002C6E28">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среднего общего образования, рабочей программы по литературе под ред. В.Ф. Чертова. Особое внимание в учебнике уделяется проблеме традиций и новаторства в русской литературе </w:t>
      </w:r>
      <w:proofErr w:type="gramStart"/>
      <w:r w:rsidRPr="002C6E28">
        <w:rPr>
          <w:rFonts w:ascii="Times New Roman" w:eastAsia="Calibri" w:hAnsi="Times New Roman" w:cs="Times New Roman"/>
          <w:sz w:val="24"/>
          <w:szCs w:val="24"/>
        </w:rPr>
        <w:t>Х</w:t>
      </w:r>
      <w:proofErr w:type="gramEnd"/>
      <w:r w:rsidRPr="002C6E28">
        <w:rPr>
          <w:rFonts w:ascii="Times New Roman" w:eastAsia="Calibri" w:hAnsi="Times New Roman" w:cs="Times New Roman"/>
          <w:sz w:val="24"/>
          <w:szCs w:val="24"/>
        </w:rPr>
        <w:t xml:space="preserve">IХ-XX веков и современной литературе. Основные разделы учебника и специальные разделы «Практикум» и «Мир в слове» продолжают заявленные в предыдущих классах направления работы по формированию практических навыков анализа художественного текста, развитию устной и письменной речи, подготовке к итоговому сочинению и Единому государственному экзамену по литературе.  </w:t>
      </w:r>
    </w:p>
    <w:p w:rsidR="0016336A" w:rsidRPr="002C6E28" w:rsidRDefault="0016336A" w:rsidP="00721FE3">
      <w:pPr>
        <w:spacing w:after="0"/>
        <w:jc w:val="both"/>
        <w:rPr>
          <w:rFonts w:ascii="Times New Roman" w:eastAsia="Calibri" w:hAnsi="Times New Roman" w:cs="Times New Roman"/>
          <w:sz w:val="24"/>
          <w:szCs w:val="24"/>
        </w:rPr>
      </w:pPr>
    </w:p>
    <w:p w:rsidR="009F039F" w:rsidRPr="005647D3" w:rsidRDefault="0016336A" w:rsidP="009F039F">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VII. </w:t>
      </w:r>
      <w:r w:rsidR="009F039F" w:rsidRPr="005647D3">
        <w:rPr>
          <w:rFonts w:ascii="Times New Roman" w:eastAsia="Calibri" w:hAnsi="Times New Roman" w:cs="Times New Roman"/>
          <w:sz w:val="24"/>
          <w:szCs w:val="24"/>
        </w:rPr>
        <w:t>Архангельский А</w:t>
      </w:r>
      <w:r w:rsidR="005647D3" w:rsidRPr="005647D3">
        <w:rPr>
          <w:rFonts w:ascii="Times New Roman" w:eastAsia="Calibri" w:hAnsi="Times New Roman" w:cs="Times New Roman"/>
          <w:sz w:val="24"/>
          <w:szCs w:val="24"/>
        </w:rPr>
        <w:t>.</w:t>
      </w:r>
      <w:r w:rsidR="009F039F" w:rsidRPr="005647D3">
        <w:rPr>
          <w:rFonts w:ascii="Times New Roman" w:eastAsia="Calibri" w:hAnsi="Times New Roman" w:cs="Times New Roman"/>
          <w:sz w:val="24"/>
          <w:szCs w:val="24"/>
        </w:rPr>
        <w:t xml:space="preserve">Н. </w:t>
      </w:r>
      <w:r w:rsidR="009F039F" w:rsidRPr="005647D3">
        <w:rPr>
          <w:rFonts w:ascii="Times New Roman" w:eastAsia="Calibri" w:hAnsi="Times New Roman" w:cs="Times New Roman"/>
          <w:sz w:val="24"/>
          <w:szCs w:val="24"/>
        </w:rPr>
        <w:tab/>
        <w:t>Русский язык и литература. Литература. Углубленн</w:t>
      </w:r>
      <w:r w:rsidR="005647D3">
        <w:rPr>
          <w:rFonts w:ascii="Times New Roman" w:eastAsia="Calibri" w:hAnsi="Times New Roman" w:cs="Times New Roman"/>
          <w:sz w:val="24"/>
          <w:szCs w:val="24"/>
        </w:rPr>
        <w:t>ый уровень (в 2 частях)</w:t>
      </w:r>
      <w:r w:rsidR="005647D3">
        <w:rPr>
          <w:rFonts w:ascii="Times New Roman" w:eastAsia="Calibri" w:hAnsi="Times New Roman" w:cs="Times New Roman"/>
          <w:sz w:val="24"/>
          <w:szCs w:val="24"/>
        </w:rPr>
        <w:tab/>
        <w:t>10</w:t>
      </w:r>
      <w:r w:rsidR="005647D3">
        <w:rPr>
          <w:rFonts w:ascii="Times New Roman" w:eastAsia="Calibri" w:hAnsi="Times New Roman" w:cs="Times New Roman"/>
          <w:sz w:val="24"/>
          <w:szCs w:val="24"/>
        </w:rPr>
        <w:tab/>
        <w:t>Дрофа</w:t>
      </w:r>
    </w:p>
    <w:p w:rsidR="00716BE1" w:rsidRDefault="009F039F" w:rsidP="009F039F">
      <w:pPr>
        <w:spacing w:after="0"/>
        <w:jc w:val="both"/>
        <w:rPr>
          <w:rFonts w:ascii="Times New Roman" w:eastAsia="Calibri" w:hAnsi="Times New Roman" w:cs="Times New Roman"/>
          <w:sz w:val="24"/>
          <w:szCs w:val="24"/>
        </w:rPr>
      </w:pPr>
      <w:proofErr w:type="spellStart"/>
      <w:r w:rsidRPr="005647D3">
        <w:rPr>
          <w:rFonts w:ascii="Times New Roman" w:eastAsia="Calibri" w:hAnsi="Times New Roman" w:cs="Times New Roman"/>
          <w:sz w:val="24"/>
          <w:szCs w:val="24"/>
        </w:rPr>
        <w:t>Агеносов</w:t>
      </w:r>
      <w:proofErr w:type="spellEnd"/>
      <w:r w:rsidRPr="005647D3">
        <w:rPr>
          <w:rFonts w:ascii="Times New Roman" w:eastAsia="Calibri" w:hAnsi="Times New Roman" w:cs="Times New Roman"/>
          <w:sz w:val="24"/>
          <w:szCs w:val="24"/>
        </w:rPr>
        <w:t xml:space="preserve"> В.В. и др.</w:t>
      </w:r>
      <w:r w:rsidRPr="005647D3">
        <w:rPr>
          <w:rFonts w:ascii="Times New Roman" w:eastAsia="Calibri" w:hAnsi="Times New Roman" w:cs="Times New Roman"/>
          <w:sz w:val="24"/>
          <w:szCs w:val="24"/>
        </w:rPr>
        <w:tab/>
        <w:t>Русский язык и литература. Литература. Углубленн</w:t>
      </w:r>
      <w:r w:rsidR="005647D3">
        <w:rPr>
          <w:rFonts w:ascii="Times New Roman" w:eastAsia="Calibri" w:hAnsi="Times New Roman" w:cs="Times New Roman"/>
          <w:sz w:val="24"/>
          <w:szCs w:val="24"/>
        </w:rPr>
        <w:t>ый уровень (в 2 частях)</w:t>
      </w:r>
      <w:r w:rsidR="005647D3">
        <w:rPr>
          <w:rFonts w:ascii="Times New Roman" w:eastAsia="Calibri" w:hAnsi="Times New Roman" w:cs="Times New Roman"/>
          <w:sz w:val="24"/>
          <w:szCs w:val="24"/>
        </w:rPr>
        <w:tab/>
        <w:t>11</w:t>
      </w:r>
      <w:r w:rsidR="005647D3">
        <w:rPr>
          <w:rFonts w:ascii="Times New Roman" w:eastAsia="Calibri" w:hAnsi="Times New Roman" w:cs="Times New Roman"/>
          <w:sz w:val="24"/>
          <w:szCs w:val="24"/>
        </w:rPr>
        <w:tab/>
        <w:t>Дрофа</w:t>
      </w:r>
    </w:p>
    <w:p w:rsidR="005647D3" w:rsidRPr="000C4DD1" w:rsidRDefault="005647D3" w:rsidP="000C4DD1">
      <w:pPr>
        <w:ind w:firstLine="709"/>
        <w:jc w:val="both"/>
        <w:rPr>
          <w:rFonts w:ascii="Times New Roman" w:hAnsi="Times New Roman" w:cs="Times New Roman"/>
          <w:sz w:val="24"/>
          <w:szCs w:val="24"/>
        </w:rPr>
      </w:pPr>
      <w:r w:rsidRPr="005647D3">
        <w:rPr>
          <w:rFonts w:ascii="Times New Roman" w:hAnsi="Times New Roman" w:cs="Times New Roman"/>
          <w:sz w:val="24"/>
          <w:szCs w:val="24"/>
        </w:rPr>
        <w:t xml:space="preserve">Данный УМК обеспечивает реализацию требований ФГОС среднего общего образования к результатам обучения школьников на трех уровнях: личностном — что находит отражение в интерпретационной, оценочной и рефлексивной деятельности читателя-школьника; </w:t>
      </w:r>
      <w:proofErr w:type="spellStart"/>
      <w:r w:rsidRPr="005647D3">
        <w:rPr>
          <w:rFonts w:ascii="Times New Roman" w:hAnsi="Times New Roman" w:cs="Times New Roman"/>
          <w:sz w:val="24"/>
          <w:szCs w:val="24"/>
        </w:rPr>
        <w:t>метапредметном</w:t>
      </w:r>
      <w:proofErr w:type="spellEnd"/>
      <w:r w:rsidRPr="005647D3">
        <w:rPr>
          <w:rFonts w:ascii="Times New Roman" w:hAnsi="Times New Roman" w:cs="Times New Roman"/>
          <w:sz w:val="24"/>
          <w:szCs w:val="24"/>
        </w:rPr>
        <w:t xml:space="preserve"> — что выражается в классификации и систематизации, анализе и </w:t>
      </w:r>
      <w:r w:rsidRPr="005647D3">
        <w:rPr>
          <w:rFonts w:ascii="Times New Roman" w:hAnsi="Times New Roman" w:cs="Times New Roman"/>
          <w:sz w:val="24"/>
          <w:szCs w:val="24"/>
        </w:rPr>
        <w:lastRenderedPageBreak/>
        <w:t xml:space="preserve">синтезе материала, поиске и обработке информации разных видов и типов, активном использовании ИКТ; предметном — что отражается в обновленном филологическом содержании и концептуально новом методическом аппарате. В основе единой методической и литературоведческой концепции учебников литературы, созданных А. Н. Архангельским, В. В. </w:t>
      </w:r>
      <w:proofErr w:type="spellStart"/>
      <w:r w:rsidRPr="005647D3">
        <w:rPr>
          <w:rFonts w:ascii="Times New Roman" w:hAnsi="Times New Roman" w:cs="Times New Roman"/>
          <w:sz w:val="24"/>
          <w:szCs w:val="24"/>
        </w:rPr>
        <w:t>Агеносовым</w:t>
      </w:r>
      <w:proofErr w:type="spellEnd"/>
      <w:r w:rsidRPr="005647D3">
        <w:rPr>
          <w:rFonts w:ascii="Times New Roman" w:hAnsi="Times New Roman" w:cs="Times New Roman"/>
          <w:sz w:val="24"/>
          <w:szCs w:val="24"/>
        </w:rPr>
        <w:t xml:space="preserve"> и др., — идея расширения спектра речевых и читательских умений школьников старших классов, формирование основных филологических компетенций, их интеграция в комплексные итоговые умения, развитие речевой и читательской культуры и читательской самостоятельности. </w:t>
      </w:r>
      <w:r w:rsidR="000C4DD1" w:rsidRPr="000C4DD1">
        <w:rPr>
          <w:rFonts w:ascii="Times New Roman" w:eastAsia="Times New Roman" w:hAnsi="Times New Roman" w:cs="Times New Roman"/>
          <w:sz w:val="24"/>
          <w:szCs w:val="24"/>
          <w:lang w:eastAsia="ru-RU"/>
        </w:rPr>
        <w:t>Он состоит из обзорных глав, в которых дается информация о литературном процессе определенных периодов истории литературы, и монографических, где рассматривается творчество наиболее ярких писателей XX века. В каждой главе учащимся предлагаются вопросы для закрепления и повторения учебного материала, задания для самостоятельной работы, темы сочинений и сп</w:t>
      </w:r>
      <w:r w:rsidR="000C4DD1">
        <w:rPr>
          <w:rFonts w:ascii="Times New Roman" w:eastAsia="Times New Roman" w:hAnsi="Times New Roman" w:cs="Times New Roman"/>
          <w:sz w:val="24"/>
          <w:szCs w:val="24"/>
          <w:lang w:eastAsia="ru-RU"/>
        </w:rPr>
        <w:t xml:space="preserve">исок рекомендуемой литературы.  </w:t>
      </w:r>
      <w:r w:rsidR="00CB2DE7" w:rsidRPr="00CB2DE7">
        <w:rPr>
          <w:rFonts w:ascii="Times New Roman" w:hAnsi="Times New Roman" w:cs="Times New Roman"/>
          <w:sz w:val="24"/>
          <w:szCs w:val="24"/>
        </w:rPr>
        <w:t xml:space="preserve">Учащимся предлагается система </w:t>
      </w:r>
      <w:proofErr w:type="spellStart"/>
      <w:r w:rsidR="00CB2DE7" w:rsidRPr="00CB2DE7">
        <w:rPr>
          <w:rFonts w:ascii="Times New Roman" w:hAnsi="Times New Roman" w:cs="Times New Roman"/>
          <w:sz w:val="24"/>
          <w:szCs w:val="24"/>
        </w:rPr>
        <w:t>разноуровневых</w:t>
      </w:r>
      <w:proofErr w:type="spellEnd"/>
      <w:r w:rsidR="00CB2DE7" w:rsidRPr="00CB2DE7">
        <w:rPr>
          <w:rFonts w:ascii="Times New Roman" w:hAnsi="Times New Roman" w:cs="Times New Roman"/>
          <w:sz w:val="24"/>
          <w:szCs w:val="24"/>
        </w:rPr>
        <w:t xml:space="preserve"> заданий, направленных на формирование </w:t>
      </w:r>
      <w:proofErr w:type="spellStart"/>
      <w:r w:rsidR="00CB2DE7" w:rsidRPr="00CB2DE7">
        <w:rPr>
          <w:rFonts w:ascii="Times New Roman" w:hAnsi="Times New Roman" w:cs="Times New Roman"/>
          <w:sz w:val="24"/>
          <w:szCs w:val="24"/>
        </w:rPr>
        <w:t>метапредметных</w:t>
      </w:r>
      <w:proofErr w:type="spellEnd"/>
      <w:r w:rsidR="00CB2DE7" w:rsidRPr="00CB2DE7">
        <w:rPr>
          <w:rFonts w:ascii="Times New Roman" w:hAnsi="Times New Roman" w:cs="Times New Roman"/>
          <w:sz w:val="24"/>
          <w:szCs w:val="24"/>
        </w:rPr>
        <w:t xml:space="preserve"> умений (планировать деятельность, выделять различные признаки, классифицировать, устанавливать причинно-следственные связи, преобразовывать информацию и др.) и личностных качеств учеников</w:t>
      </w:r>
      <w:r w:rsidR="00CB2DE7">
        <w:t xml:space="preserve">. </w:t>
      </w:r>
      <w:r w:rsidRPr="005647D3">
        <w:rPr>
          <w:rFonts w:ascii="Times New Roman" w:hAnsi="Times New Roman" w:cs="Times New Roman"/>
          <w:sz w:val="24"/>
          <w:szCs w:val="24"/>
        </w:rPr>
        <w:t xml:space="preserve">В рубриках «Семинар», «Темы сочинений», «Проект», «Исследование» представлен расширенный список вопросов и заданий, тем, направленных на глубокий и </w:t>
      </w:r>
      <w:proofErr w:type="spellStart"/>
      <w:r w:rsidRPr="005647D3">
        <w:rPr>
          <w:rFonts w:ascii="Times New Roman" w:hAnsi="Times New Roman" w:cs="Times New Roman"/>
          <w:sz w:val="24"/>
          <w:szCs w:val="24"/>
        </w:rPr>
        <w:t>многоаспектный</w:t>
      </w:r>
      <w:proofErr w:type="spellEnd"/>
      <w:r w:rsidRPr="005647D3">
        <w:rPr>
          <w:rFonts w:ascii="Times New Roman" w:hAnsi="Times New Roman" w:cs="Times New Roman"/>
          <w:sz w:val="24"/>
          <w:szCs w:val="24"/>
        </w:rPr>
        <w:t xml:space="preserve"> литературный анализ произведений авторов. Учебники сопровождаются электронной формой, которая полностью соответствует содержанию и дополняет его расширенным </w:t>
      </w:r>
      <w:proofErr w:type="spellStart"/>
      <w:r w:rsidRPr="005647D3">
        <w:rPr>
          <w:rFonts w:ascii="Times New Roman" w:hAnsi="Times New Roman" w:cs="Times New Roman"/>
          <w:sz w:val="24"/>
          <w:szCs w:val="24"/>
        </w:rPr>
        <w:t>мультимедийным</w:t>
      </w:r>
      <w:proofErr w:type="spellEnd"/>
      <w:r w:rsidRPr="005647D3">
        <w:rPr>
          <w:rFonts w:ascii="Times New Roman" w:hAnsi="Times New Roman" w:cs="Times New Roman"/>
          <w:sz w:val="24"/>
          <w:szCs w:val="24"/>
        </w:rPr>
        <w:t xml:space="preserve"> и контрольным материалом.</w:t>
      </w:r>
      <w:r w:rsidR="00522446">
        <w:t xml:space="preserve"> </w:t>
      </w:r>
    </w:p>
    <w:p w:rsidR="0016336A" w:rsidRPr="002C6E28" w:rsidRDefault="00716BE1"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VIII</w:t>
      </w:r>
      <w:r>
        <w:rPr>
          <w:rFonts w:ascii="Times New Roman" w:eastAsia="Calibri" w:hAnsi="Times New Roman" w:cs="Times New Roman"/>
          <w:sz w:val="24"/>
          <w:szCs w:val="24"/>
        </w:rPr>
        <w:t xml:space="preserve">. </w:t>
      </w:r>
      <w:r w:rsidR="0016336A" w:rsidRPr="002C6E28">
        <w:rPr>
          <w:rFonts w:ascii="Times New Roman" w:eastAsia="Calibri" w:hAnsi="Times New Roman" w:cs="Times New Roman"/>
          <w:sz w:val="24"/>
          <w:szCs w:val="24"/>
        </w:rPr>
        <w:t xml:space="preserve">Коровин В.И., Вершинина Н.Л., </w:t>
      </w:r>
      <w:proofErr w:type="spellStart"/>
      <w:r w:rsidR="0016336A" w:rsidRPr="002C6E28">
        <w:rPr>
          <w:rFonts w:ascii="Times New Roman" w:eastAsia="Calibri" w:hAnsi="Times New Roman" w:cs="Times New Roman"/>
          <w:sz w:val="24"/>
          <w:szCs w:val="24"/>
        </w:rPr>
        <w:t>Гальцова</w:t>
      </w:r>
      <w:proofErr w:type="spellEnd"/>
      <w:r w:rsidR="0016336A" w:rsidRPr="002C6E28">
        <w:rPr>
          <w:rFonts w:ascii="Times New Roman" w:eastAsia="Calibri" w:hAnsi="Times New Roman" w:cs="Times New Roman"/>
          <w:sz w:val="24"/>
          <w:szCs w:val="24"/>
        </w:rPr>
        <w:t xml:space="preserve"> Е.Д. и др. / Под ред.  Коровина В.И. Литература (Углубленный уровень) (в 2-х частях). 10-11 классы. – М.: АО «Издательство «Просвещение» </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представляет линию учебно-методических комплексов по литературе. Издание подготовлено в соответствии с требованиями Федерального государственного образовательного стандарта среднего общего образования. УМК </w:t>
      </w:r>
      <w:proofErr w:type="gramStart"/>
      <w:r w:rsidRPr="002C6E28">
        <w:rPr>
          <w:rFonts w:ascii="Times New Roman" w:eastAsia="Calibri" w:hAnsi="Times New Roman" w:cs="Times New Roman"/>
          <w:sz w:val="24"/>
          <w:szCs w:val="24"/>
        </w:rPr>
        <w:t>переработан</w:t>
      </w:r>
      <w:proofErr w:type="gramEnd"/>
      <w:r w:rsidRPr="002C6E28">
        <w:rPr>
          <w:rFonts w:ascii="Times New Roman" w:eastAsia="Calibri" w:hAnsi="Times New Roman" w:cs="Times New Roman"/>
          <w:sz w:val="24"/>
          <w:szCs w:val="24"/>
        </w:rPr>
        <w:t xml:space="preserve"> и создан в соответствии с Концепцией преподавания русского языка и литературы в РФ. Представлена вся история XIX в. – «золотого» столетия русской литературы от творчества В. Жуковского до А. Чехова. Подробно характеризуется каждый исторический </w:t>
      </w:r>
      <w:proofErr w:type="gramStart"/>
      <w:r w:rsidRPr="002C6E28">
        <w:rPr>
          <w:rFonts w:ascii="Times New Roman" w:eastAsia="Calibri" w:hAnsi="Times New Roman" w:cs="Times New Roman"/>
          <w:sz w:val="24"/>
          <w:szCs w:val="24"/>
        </w:rPr>
        <w:t>период</w:t>
      </w:r>
      <w:proofErr w:type="gramEnd"/>
      <w:r w:rsidRPr="002C6E28">
        <w:rPr>
          <w:rFonts w:ascii="Times New Roman" w:eastAsia="Calibri" w:hAnsi="Times New Roman" w:cs="Times New Roman"/>
          <w:sz w:val="24"/>
          <w:szCs w:val="24"/>
        </w:rPr>
        <w:t xml:space="preserve"> и состояние общественной мысли и литературы в контексте развития мировой культуры. Даются развернутые статьи об основных направлениях в русской литературе: классицизме, сентиментализме, романтизме (раннем и позднем) и реализме. В первой части рассматривается творчество А. Пушкина, М. Лермонтова, Н. Гоголя, Ф. Тютчева и др. Во второй части рассматривается творчество А. Фета, А. К. Толстого, И. Гончарова, А. Островского, Н. Некрасова, И. Тургенева, Л. Толстого, Ф Достоевского, М. Салтыкова-Щедрина, Н. Лескова, А. Чехова и другие. Главными особенностями данного пособия являются: историко-культурный подход к материалу, основательность анализа, обширный охват литературных явлений, множество творческих заданий, тем для сочинений, рефератов и проектно-исследовательских работ, списки литературы к изучаемым темам.</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В 11 классе освещается период конца XIX – начала XX в., который характеризуется ощущением исчерпанности, конца старой жизни и наступлением эпохи с новым содержанием и смыслом бытия. Поиски этого нового содержания и его форм обусловили расцвет русского искусства и литературы в реалистическом и модернистском направлениях, за что этот исторический период и получил название Серебряного века. Философские и эстетические искания эпохи оригинально претворялись в поэтических и прозаических произведениях авторов Серебряного века, породив множество новых течений в литературе. </w:t>
      </w:r>
      <w:proofErr w:type="gramStart"/>
      <w:r w:rsidRPr="002C6E28">
        <w:rPr>
          <w:rFonts w:ascii="Times New Roman" w:eastAsia="Calibri" w:hAnsi="Times New Roman" w:cs="Times New Roman"/>
          <w:sz w:val="24"/>
          <w:szCs w:val="24"/>
        </w:rPr>
        <w:t xml:space="preserve">В пособии </w:t>
      </w:r>
      <w:r w:rsidRPr="002C6E28">
        <w:rPr>
          <w:rFonts w:ascii="Times New Roman" w:eastAsia="Calibri" w:hAnsi="Times New Roman" w:cs="Times New Roman"/>
          <w:sz w:val="24"/>
          <w:szCs w:val="24"/>
        </w:rPr>
        <w:lastRenderedPageBreak/>
        <w:t>рассматривается творчество таких ярких поэтов и писателей того времени, как И. Бунин, Л. Андреев, А. Куприн, М. Горький, Е. Замятин, А. Н. Толстой, И. Анненский, В. Брюсов, Ф. Сологуб, К. Бальмонт, А. Белый, А. Блок, Н. Гумилёв, А. Ахматова, О. Мандельштам, В. Маяковский, Л. Пастернак, С. Есенин и др.</w:t>
      </w:r>
      <w:proofErr w:type="gramEnd"/>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Особое внимание уделяется анализу языковых выразительных средств и возможностей различных литературных жанров. Выполняя творческие задания и проектные работы, обучающиеся смогут проявить себя в самостоятельной исследовательской деятельности, научатся писать рефераты, сочинения, эссе, рецензии, усовершенствуют литературоведческие  компетенции и навыков работы с художественным текстом.</w:t>
      </w:r>
    </w:p>
    <w:p w:rsidR="0047328A" w:rsidRPr="002C6E28" w:rsidRDefault="0047328A" w:rsidP="00721FE3">
      <w:pPr>
        <w:spacing w:after="0"/>
        <w:rPr>
          <w:rFonts w:ascii="Times New Roman" w:eastAsia="Calibri" w:hAnsi="Times New Roman" w:cs="Times New Roman"/>
          <w:b/>
          <w:sz w:val="24"/>
          <w:szCs w:val="24"/>
        </w:rPr>
      </w:pPr>
    </w:p>
    <w:p w:rsidR="00461889" w:rsidRPr="002C6E28" w:rsidRDefault="0088109B" w:rsidP="002C6E28">
      <w:pPr>
        <w:spacing w:after="0"/>
        <w:jc w:val="center"/>
        <w:rPr>
          <w:rFonts w:ascii="Times New Roman" w:eastAsia="Calibri" w:hAnsi="Times New Roman" w:cs="Times New Roman"/>
          <w:b/>
          <w:sz w:val="24"/>
          <w:szCs w:val="24"/>
        </w:rPr>
      </w:pPr>
      <w:r w:rsidRPr="002C6E28">
        <w:rPr>
          <w:rFonts w:ascii="Times New Roman" w:eastAsia="Calibri" w:hAnsi="Times New Roman" w:cs="Times New Roman"/>
          <w:b/>
          <w:sz w:val="24"/>
          <w:szCs w:val="24"/>
        </w:rPr>
        <w:t>Изучение предмета «Родная (русская) литература</w:t>
      </w:r>
      <w:r w:rsidR="0047328A" w:rsidRPr="002C6E28">
        <w:rPr>
          <w:rFonts w:ascii="Times New Roman" w:eastAsia="Calibri" w:hAnsi="Times New Roman" w:cs="Times New Roman"/>
          <w:b/>
          <w:sz w:val="24"/>
          <w:szCs w:val="24"/>
        </w:rPr>
        <w:t>»</w:t>
      </w:r>
    </w:p>
    <w:p w:rsidR="008A042C" w:rsidRDefault="0051610D" w:rsidP="002C6E28">
      <w:pPr>
        <w:spacing w:after="0"/>
        <w:ind w:firstLine="709"/>
        <w:jc w:val="both"/>
        <w:rPr>
          <w:rFonts w:ascii="Times New Roman" w:eastAsia="Calibri" w:hAnsi="Times New Roman" w:cs="Times New Roman"/>
          <w:sz w:val="24"/>
          <w:szCs w:val="24"/>
        </w:rPr>
      </w:pPr>
      <w:proofErr w:type="gramStart"/>
      <w:r w:rsidRPr="002C6E28">
        <w:rPr>
          <w:rFonts w:ascii="Times New Roman" w:eastAsia="Calibri" w:hAnsi="Times New Roman" w:cs="Times New Roman"/>
          <w:sz w:val="24"/>
          <w:szCs w:val="24"/>
        </w:rPr>
        <w:t>Изучение учебного предмета «Родная (русская) литература» (5-9 класс) осуществляется на основании письма Министерства образования, науки и молодежи Республики Крым от 02.07.2019 №01-14/1817 «Методические рекомендации по формированию учебных планов общеобразовательных организаций, реализующих общеобразовательные программы, на 2019-2020 учебный год», для 10 класса – на основании письма Министерства образования, науки и молодежи Республики Крым от 03.04 № 01-14/1134 «Об особенностях формирования учебных планов</w:t>
      </w:r>
      <w:proofErr w:type="gramEnd"/>
      <w:r w:rsidRPr="002C6E28">
        <w:rPr>
          <w:rFonts w:ascii="Times New Roman" w:eastAsia="Calibri" w:hAnsi="Times New Roman" w:cs="Times New Roman"/>
          <w:sz w:val="24"/>
          <w:szCs w:val="24"/>
        </w:rPr>
        <w:t xml:space="preserve"> общеобразовательных организаций на 2020\2021 учебный год». Название учебного предмета уточняе</w:t>
      </w:r>
      <w:r w:rsidR="00814FFA" w:rsidRPr="002C6E28">
        <w:rPr>
          <w:rFonts w:ascii="Times New Roman" w:eastAsia="Calibri" w:hAnsi="Times New Roman" w:cs="Times New Roman"/>
          <w:sz w:val="24"/>
          <w:szCs w:val="24"/>
        </w:rPr>
        <w:t>тся записью (в скобках):  Родная (русская) литература.  Определение</w:t>
      </w:r>
      <w:r w:rsidRPr="002C6E28">
        <w:rPr>
          <w:rFonts w:ascii="Times New Roman" w:eastAsia="Calibri" w:hAnsi="Times New Roman" w:cs="Times New Roman"/>
          <w:sz w:val="24"/>
          <w:szCs w:val="24"/>
        </w:rPr>
        <w:t xml:space="preserve"> содержания рабочей прог</w:t>
      </w:r>
      <w:r w:rsidR="00814FFA" w:rsidRPr="002C6E28">
        <w:rPr>
          <w:rFonts w:ascii="Times New Roman" w:eastAsia="Calibri" w:hAnsi="Times New Roman" w:cs="Times New Roman"/>
          <w:sz w:val="24"/>
          <w:szCs w:val="24"/>
        </w:rPr>
        <w:t>раммы учебного предмета  «Родная (русская) литература</w:t>
      </w:r>
      <w:r w:rsidRPr="002C6E28">
        <w:rPr>
          <w:rFonts w:ascii="Times New Roman" w:eastAsia="Calibri" w:hAnsi="Times New Roman" w:cs="Times New Roman"/>
          <w:sz w:val="24"/>
          <w:szCs w:val="24"/>
        </w:rPr>
        <w:t>»</w:t>
      </w:r>
      <w:r w:rsidR="00814FFA" w:rsidRPr="002C6E28">
        <w:rPr>
          <w:rFonts w:ascii="Times New Roman" w:eastAsia="Calibri" w:hAnsi="Times New Roman" w:cs="Times New Roman"/>
          <w:sz w:val="24"/>
          <w:szCs w:val="24"/>
        </w:rPr>
        <w:t>, формированиедидактического обеспечения</w:t>
      </w:r>
      <w:r w:rsidRPr="002C6E28">
        <w:rPr>
          <w:rFonts w:ascii="Times New Roman" w:eastAsia="Calibri" w:hAnsi="Times New Roman" w:cs="Times New Roman"/>
          <w:sz w:val="24"/>
          <w:szCs w:val="24"/>
        </w:rPr>
        <w:t xml:space="preserve"> преподавания предмета произв</w:t>
      </w:r>
      <w:r w:rsidR="00814FFA" w:rsidRPr="002C6E28">
        <w:rPr>
          <w:rFonts w:ascii="Times New Roman" w:eastAsia="Calibri" w:hAnsi="Times New Roman" w:cs="Times New Roman"/>
          <w:sz w:val="24"/>
          <w:szCs w:val="24"/>
        </w:rPr>
        <w:t>одится непосредственно учителем (учитываются рекомендации МО регионального и школьногоуровней)</w:t>
      </w:r>
      <w:r w:rsidR="001C7849" w:rsidRPr="002C6E28">
        <w:rPr>
          <w:rFonts w:ascii="Times New Roman" w:eastAsia="Calibri" w:hAnsi="Times New Roman" w:cs="Times New Roman"/>
          <w:sz w:val="24"/>
          <w:szCs w:val="24"/>
        </w:rPr>
        <w:t>. В содержание предмета «Родная (русская) литература» рекомендуе</w:t>
      </w:r>
      <w:r w:rsidRPr="002C6E28">
        <w:rPr>
          <w:rFonts w:ascii="Times New Roman" w:eastAsia="Calibri" w:hAnsi="Times New Roman" w:cs="Times New Roman"/>
          <w:sz w:val="24"/>
          <w:szCs w:val="24"/>
        </w:rPr>
        <w:t xml:space="preserve">тся </w:t>
      </w:r>
      <w:r w:rsidR="001C7849" w:rsidRPr="002C6E28">
        <w:rPr>
          <w:rFonts w:ascii="Times New Roman" w:eastAsia="Calibri" w:hAnsi="Times New Roman" w:cs="Times New Roman"/>
          <w:sz w:val="24"/>
          <w:szCs w:val="24"/>
        </w:rPr>
        <w:t>включать краеведческий материал, произведения современной детской и подрос</w:t>
      </w:r>
      <w:r w:rsidR="00433DD1" w:rsidRPr="002C6E28">
        <w:rPr>
          <w:rFonts w:ascii="Times New Roman" w:eastAsia="Calibri" w:hAnsi="Times New Roman" w:cs="Times New Roman"/>
          <w:sz w:val="24"/>
          <w:szCs w:val="24"/>
        </w:rPr>
        <w:t>тковой лите</w:t>
      </w:r>
      <w:r w:rsidR="003155F9" w:rsidRPr="002C6E28">
        <w:rPr>
          <w:rFonts w:ascii="Times New Roman" w:eastAsia="Calibri" w:hAnsi="Times New Roman" w:cs="Times New Roman"/>
          <w:sz w:val="24"/>
          <w:szCs w:val="24"/>
        </w:rPr>
        <w:t xml:space="preserve">ратуры. </w:t>
      </w:r>
    </w:p>
    <w:p w:rsidR="00210302" w:rsidRDefault="003155F9" w:rsidP="002C6E2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В 10</w:t>
      </w:r>
      <w:r w:rsidR="00210302">
        <w:rPr>
          <w:rFonts w:ascii="Times New Roman" w:eastAsia="Calibri" w:hAnsi="Times New Roman" w:cs="Times New Roman"/>
          <w:sz w:val="24"/>
          <w:szCs w:val="24"/>
        </w:rPr>
        <w:t>классе   возможно  построить преподавание предмета</w:t>
      </w:r>
      <w:r w:rsidR="008A042C">
        <w:rPr>
          <w:rFonts w:ascii="Times New Roman" w:eastAsia="Calibri" w:hAnsi="Times New Roman" w:cs="Times New Roman"/>
          <w:sz w:val="24"/>
          <w:szCs w:val="24"/>
        </w:rPr>
        <w:t xml:space="preserve"> «Родная (русская) литература», ориентируясь на  следующие документы</w:t>
      </w:r>
      <w:r w:rsidR="00210302">
        <w:rPr>
          <w:rFonts w:ascii="Times New Roman" w:eastAsia="Calibri" w:hAnsi="Times New Roman" w:cs="Times New Roman"/>
          <w:sz w:val="24"/>
          <w:szCs w:val="24"/>
        </w:rPr>
        <w:t>:</w:t>
      </w:r>
    </w:p>
    <w:p w:rsidR="00210302" w:rsidRDefault="000C792D"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элективного курса «Литературное краеведение» для учащихся 10-11 классов ОО. Автор: Кривцова Г.И. (утверждено на заседании Коллегии </w:t>
      </w:r>
      <w:r w:rsidR="008A042C">
        <w:rPr>
          <w:rFonts w:ascii="Times New Roman" w:eastAsia="Calibri" w:hAnsi="Times New Roman" w:cs="Times New Roman"/>
          <w:sz w:val="24"/>
          <w:szCs w:val="24"/>
        </w:rPr>
        <w:t>м</w:t>
      </w:r>
      <w:r>
        <w:rPr>
          <w:rFonts w:ascii="Times New Roman" w:eastAsia="Calibri" w:hAnsi="Times New Roman" w:cs="Times New Roman"/>
          <w:sz w:val="24"/>
          <w:szCs w:val="24"/>
        </w:rPr>
        <w:t>инистерства образования, нау</w:t>
      </w:r>
      <w:r w:rsidR="008A042C">
        <w:rPr>
          <w:rFonts w:ascii="Times New Roman" w:eastAsia="Calibri" w:hAnsi="Times New Roman" w:cs="Times New Roman"/>
          <w:sz w:val="24"/>
          <w:szCs w:val="24"/>
        </w:rPr>
        <w:t>к</w:t>
      </w:r>
      <w:r>
        <w:rPr>
          <w:rFonts w:ascii="Times New Roman" w:eastAsia="Calibri" w:hAnsi="Times New Roman" w:cs="Times New Roman"/>
          <w:sz w:val="24"/>
          <w:szCs w:val="24"/>
        </w:rPr>
        <w:t>и и молодежи Республики Крым от 02.22.2015  № 5/8)</w:t>
      </w:r>
      <w:r w:rsidR="008A042C">
        <w:rPr>
          <w:rFonts w:ascii="Times New Roman" w:eastAsia="Calibri" w:hAnsi="Times New Roman" w:cs="Times New Roman"/>
          <w:sz w:val="24"/>
          <w:szCs w:val="24"/>
        </w:rPr>
        <w:t>;</w:t>
      </w:r>
    </w:p>
    <w:p w:rsidR="001C7849" w:rsidRDefault="00210302"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792D">
        <w:rPr>
          <w:rFonts w:ascii="Times New Roman" w:eastAsia="Calibri" w:hAnsi="Times New Roman" w:cs="Times New Roman"/>
          <w:sz w:val="24"/>
          <w:szCs w:val="24"/>
        </w:rPr>
        <w:t xml:space="preserve"> У</w:t>
      </w:r>
      <w:r w:rsidR="003155F9" w:rsidRPr="002C6E28">
        <w:rPr>
          <w:rFonts w:ascii="Times New Roman" w:eastAsia="Calibri" w:hAnsi="Times New Roman" w:cs="Times New Roman"/>
          <w:sz w:val="24"/>
          <w:szCs w:val="24"/>
        </w:rPr>
        <w:t>чебно-методическое  пособие к программе спецкурса «Литературное краеведение» для учащихся 10-11 классов общеобра</w:t>
      </w:r>
      <w:r>
        <w:rPr>
          <w:rFonts w:ascii="Times New Roman" w:eastAsia="Calibri" w:hAnsi="Times New Roman" w:cs="Times New Roman"/>
          <w:sz w:val="24"/>
          <w:szCs w:val="24"/>
        </w:rPr>
        <w:t>зовательных учебных заведений в</w:t>
      </w:r>
      <w:r w:rsidR="003155F9" w:rsidRPr="002C6E28">
        <w:rPr>
          <w:rFonts w:ascii="Times New Roman" w:eastAsia="Calibri" w:hAnsi="Times New Roman" w:cs="Times New Roman"/>
          <w:sz w:val="24"/>
          <w:szCs w:val="24"/>
        </w:rPr>
        <w:t xml:space="preserve"> 2-х ч.</w:t>
      </w:r>
      <w:r w:rsidR="00E979D6" w:rsidRPr="002C6E28">
        <w:rPr>
          <w:rFonts w:ascii="Times New Roman" w:eastAsia="Calibri" w:hAnsi="Times New Roman" w:cs="Times New Roman"/>
          <w:sz w:val="24"/>
          <w:szCs w:val="24"/>
        </w:rPr>
        <w:t>- Симфер</w:t>
      </w:r>
      <w:r w:rsidR="009F73A2" w:rsidRPr="002C6E28">
        <w:rPr>
          <w:rFonts w:ascii="Times New Roman" w:eastAsia="Calibri" w:hAnsi="Times New Roman" w:cs="Times New Roman"/>
          <w:sz w:val="24"/>
          <w:szCs w:val="24"/>
        </w:rPr>
        <w:t>о</w:t>
      </w:r>
      <w:r w:rsidR="00E979D6" w:rsidRPr="002C6E28">
        <w:rPr>
          <w:rFonts w:ascii="Times New Roman" w:eastAsia="Calibri" w:hAnsi="Times New Roman" w:cs="Times New Roman"/>
          <w:sz w:val="24"/>
          <w:szCs w:val="24"/>
        </w:rPr>
        <w:t>поль: КРП «Издатель</w:t>
      </w:r>
      <w:r>
        <w:rPr>
          <w:rFonts w:ascii="Times New Roman" w:eastAsia="Calibri" w:hAnsi="Times New Roman" w:cs="Times New Roman"/>
          <w:sz w:val="24"/>
          <w:szCs w:val="24"/>
        </w:rPr>
        <w:t>ст</w:t>
      </w:r>
      <w:r w:rsidR="000C792D">
        <w:rPr>
          <w:rFonts w:ascii="Times New Roman" w:eastAsia="Calibri" w:hAnsi="Times New Roman" w:cs="Times New Roman"/>
          <w:sz w:val="24"/>
          <w:szCs w:val="24"/>
        </w:rPr>
        <w:t>во «</w:t>
      </w:r>
      <w:proofErr w:type="spellStart"/>
      <w:r w:rsidR="000C792D">
        <w:rPr>
          <w:rFonts w:ascii="Times New Roman" w:eastAsia="Calibri" w:hAnsi="Times New Roman" w:cs="Times New Roman"/>
          <w:sz w:val="24"/>
          <w:szCs w:val="24"/>
        </w:rPr>
        <w:t>Крымучпедгиз</w:t>
      </w:r>
      <w:proofErr w:type="spellEnd"/>
      <w:r w:rsidR="000C792D">
        <w:rPr>
          <w:rFonts w:ascii="Times New Roman" w:eastAsia="Calibri" w:hAnsi="Times New Roman" w:cs="Times New Roman"/>
          <w:sz w:val="24"/>
          <w:szCs w:val="24"/>
        </w:rPr>
        <w:t>», 2013, 2015.</w:t>
      </w:r>
    </w:p>
    <w:p w:rsidR="005E59AD" w:rsidRDefault="005E59AD" w:rsidP="002C6E28">
      <w:pPr>
        <w:spacing w:after="0"/>
        <w:ind w:firstLine="709"/>
        <w:jc w:val="both"/>
        <w:rPr>
          <w:rFonts w:ascii="Times New Roman" w:eastAsia="Calibri" w:hAnsi="Times New Roman" w:cs="Times New Roman"/>
          <w:sz w:val="24"/>
          <w:szCs w:val="24"/>
        </w:rPr>
      </w:pPr>
    </w:p>
    <w:p w:rsid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 xml:space="preserve">Электронные образовательные ресурсы </w:t>
      </w:r>
    </w:p>
    <w:p w:rsidR="005E59AD" w:rsidRP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(в том числе при организации дистанционного обучения)</w:t>
      </w:r>
    </w:p>
    <w:p w:rsidR="005E59AD" w:rsidRPr="002C6E28" w:rsidRDefault="005E59AD" w:rsidP="002C6E28">
      <w:pPr>
        <w:spacing w:after="0"/>
        <w:ind w:firstLine="709"/>
        <w:jc w:val="both"/>
        <w:rPr>
          <w:rFonts w:ascii="Times New Roman" w:eastAsia="Calibri" w:hAnsi="Times New Roman" w:cs="Times New Roman"/>
          <w:sz w:val="24"/>
          <w:szCs w:val="24"/>
        </w:rPr>
      </w:pPr>
    </w:p>
    <w:p w:rsidR="00D74E38" w:rsidRPr="002C6E28" w:rsidRDefault="00700E62" w:rsidP="005E59AD">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w:t>
      </w:r>
      <w:r w:rsidR="0051610D" w:rsidRPr="002C6E28">
        <w:rPr>
          <w:rFonts w:ascii="Times New Roman" w:eastAsia="Calibri" w:hAnsi="Times New Roman" w:cs="Times New Roman"/>
          <w:sz w:val="24"/>
          <w:szCs w:val="24"/>
        </w:rPr>
        <w:t>ледующие учебные пособия</w:t>
      </w:r>
      <w:r w:rsidRPr="002C6E28">
        <w:rPr>
          <w:rFonts w:ascii="Times New Roman" w:eastAsia="Calibri" w:hAnsi="Times New Roman" w:cs="Times New Roman"/>
          <w:sz w:val="24"/>
          <w:szCs w:val="24"/>
        </w:rPr>
        <w:t xml:space="preserve"> рекомендуется использ</w:t>
      </w:r>
      <w:r w:rsidR="009F73A2" w:rsidRPr="002C6E28">
        <w:rPr>
          <w:rFonts w:ascii="Times New Roman" w:eastAsia="Calibri" w:hAnsi="Times New Roman" w:cs="Times New Roman"/>
          <w:sz w:val="24"/>
          <w:szCs w:val="24"/>
        </w:rPr>
        <w:t>о</w:t>
      </w:r>
      <w:r w:rsidRPr="002C6E28">
        <w:rPr>
          <w:rFonts w:ascii="Times New Roman" w:eastAsia="Calibri" w:hAnsi="Times New Roman" w:cs="Times New Roman"/>
          <w:sz w:val="24"/>
          <w:szCs w:val="24"/>
        </w:rPr>
        <w:t>вать в преподавании предмета:</w:t>
      </w:r>
    </w:p>
    <w:p w:rsidR="00D74E38" w:rsidRPr="002C6E28" w:rsidRDefault="00ED030B" w:rsidP="00721FE3">
      <w:pPr>
        <w:autoSpaceDE w:val="0"/>
        <w:autoSpaceDN w:val="0"/>
        <w:adjustRightInd w:val="0"/>
        <w:spacing w:after="0"/>
        <w:jc w:val="both"/>
        <w:rPr>
          <w:rFonts w:ascii="Times New Roman" w:eastAsia="Calibri" w:hAnsi="Times New Roman" w:cs="Times New Roman"/>
          <w:color w:val="000000"/>
          <w:sz w:val="24"/>
          <w:szCs w:val="24"/>
        </w:rPr>
      </w:pPr>
      <w:hyperlink r:id="rId33" w:history="1">
        <w:r w:rsidR="00D74E38" w:rsidRPr="002C6E28">
          <w:rPr>
            <w:rFonts w:ascii="Times New Roman" w:eastAsia="Calibri" w:hAnsi="Times New Roman" w:cs="Times New Roman"/>
            <w:iCs/>
            <w:color w:val="000000"/>
            <w:sz w:val="24"/>
            <w:szCs w:val="24"/>
            <w:u w:val="single"/>
          </w:rPr>
          <w:t>http://www.bibliogid.ru</w:t>
        </w:r>
      </w:hyperlink>
      <w:r w:rsidR="00D74E38" w:rsidRPr="002C6E28">
        <w:rPr>
          <w:rFonts w:ascii="Times New Roman" w:eastAsia="Calibri" w:hAnsi="Times New Roman" w:cs="Times New Roman"/>
          <w:iCs/>
          <w:color w:val="000000"/>
          <w:sz w:val="24"/>
          <w:szCs w:val="24"/>
        </w:rPr>
        <w:t xml:space="preserve"> - </w:t>
      </w:r>
      <w:proofErr w:type="spellStart"/>
      <w:r w:rsidR="00D74E38" w:rsidRPr="002C6E28">
        <w:rPr>
          <w:rFonts w:ascii="Times New Roman" w:eastAsia="Calibri" w:hAnsi="Times New Roman" w:cs="Times New Roman"/>
          <w:bCs/>
          <w:iCs/>
          <w:color w:val="000000"/>
          <w:sz w:val="24"/>
          <w:szCs w:val="24"/>
        </w:rPr>
        <w:t>Biblio</w:t>
      </w:r>
      <w:proofErr w:type="gramStart"/>
      <w:r w:rsidR="00D74E38" w:rsidRPr="002C6E28">
        <w:rPr>
          <w:rFonts w:ascii="Times New Roman" w:eastAsia="Calibri" w:hAnsi="Times New Roman" w:cs="Times New Roman"/>
          <w:bCs/>
          <w:iCs/>
          <w:color w:val="000000"/>
          <w:sz w:val="24"/>
          <w:szCs w:val="24"/>
        </w:rPr>
        <w:t>Гид</w:t>
      </w:r>
      <w:proofErr w:type="spellEnd"/>
      <w:proofErr w:type="gramEnd"/>
      <w:r w:rsidR="00D74E38" w:rsidRPr="002C6E28">
        <w:rPr>
          <w:rFonts w:ascii="Times New Roman" w:eastAsia="Calibri" w:hAnsi="Times New Roman" w:cs="Times New Roman"/>
          <w:bCs/>
          <w:iCs/>
          <w:color w:val="000000"/>
          <w:sz w:val="24"/>
          <w:szCs w:val="24"/>
        </w:rPr>
        <w:t xml:space="preserve"> — книги и дети: проект Российской государственной детской библиотеки.</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http://www.wikipedia.ru - Универсальная энциклопедия «Википедия».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http://www.krugosvet.ru - Универсальная энциклопедия «</w:t>
      </w:r>
      <w:proofErr w:type="spellStart"/>
      <w:r w:rsidRPr="002C6E28">
        <w:rPr>
          <w:rFonts w:ascii="Times New Roman" w:eastAsia="Calibri" w:hAnsi="Times New Roman" w:cs="Times New Roman"/>
          <w:color w:val="000000"/>
          <w:sz w:val="24"/>
          <w:szCs w:val="24"/>
        </w:rPr>
        <w:t>Кругосвет</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http://www.rubricon.ru - </w:t>
      </w:r>
      <w:proofErr w:type="spellStart"/>
      <w:r w:rsidRPr="002C6E28">
        <w:rPr>
          <w:rFonts w:ascii="Times New Roman" w:eastAsia="Calibri" w:hAnsi="Times New Roman" w:cs="Times New Roman"/>
          <w:color w:val="000000"/>
          <w:sz w:val="24"/>
          <w:szCs w:val="24"/>
        </w:rPr>
        <w:t>Энциклопеция</w:t>
      </w:r>
      <w:proofErr w:type="spellEnd"/>
      <w:r w:rsidRPr="002C6E28">
        <w:rPr>
          <w:rFonts w:ascii="Times New Roman" w:eastAsia="Calibri" w:hAnsi="Times New Roman" w:cs="Times New Roman"/>
          <w:color w:val="000000"/>
          <w:sz w:val="24"/>
          <w:szCs w:val="24"/>
        </w:rPr>
        <w:t xml:space="preserve"> «</w:t>
      </w:r>
      <w:proofErr w:type="spellStart"/>
      <w:r w:rsidRPr="002C6E28">
        <w:rPr>
          <w:rFonts w:ascii="Times New Roman" w:eastAsia="Calibri" w:hAnsi="Times New Roman" w:cs="Times New Roman"/>
          <w:color w:val="000000"/>
          <w:sz w:val="24"/>
          <w:szCs w:val="24"/>
        </w:rPr>
        <w:t>Рубрикон</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2C6E28" w:rsidRDefault="00D74E38" w:rsidP="00721FE3">
      <w:pPr>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http://www.myfhology.ru - Мифологическая энциклопедия.</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lastRenderedPageBreak/>
        <w:t xml:space="preserve">http://litera.edu.ru - Коллекция «Русская и зарубежная литература для школы» Российского общеобразовательного портала.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http://metlit.nm.ru - Методика преподавания литературы.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http://pisatel.org/old/ - Древнерусская литература.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http://profile-edu.ru/ - Профильное обучение в старшей школе.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http://slova.org.ru - Слова: поэзия Серебряного века.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http://som.fio.ru/ - Сетевое объединение методистов.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http://www.aleksandrpushkin.net.ru - Пушкин Александр Сергеевич.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http://chehov.niv.ru/ - Чехов Антон Павлович.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http://www.belinskiy.net.ru - Белинский Виссарион Григорьевич.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http://www.bulgakov.ru - </w:t>
      </w:r>
      <w:proofErr w:type="spellStart"/>
      <w:r w:rsidRPr="002C6E28">
        <w:rPr>
          <w:rFonts w:ascii="Times New Roman" w:eastAsia="Calibri" w:hAnsi="Times New Roman" w:cs="Times New Roman"/>
          <w:color w:val="000000"/>
          <w:sz w:val="24"/>
          <w:szCs w:val="24"/>
        </w:rPr>
        <w:t>Булгаковская</w:t>
      </w:r>
      <w:proofErr w:type="spellEnd"/>
      <w:r w:rsidRPr="002C6E28">
        <w:rPr>
          <w:rFonts w:ascii="Times New Roman" w:eastAsia="Calibri" w:hAnsi="Times New Roman" w:cs="Times New Roman"/>
          <w:color w:val="000000"/>
          <w:sz w:val="24"/>
          <w:szCs w:val="24"/>
        </w:rPr>
        <w:t xml:space="preserve"> энциклопедия.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http://www.chernishevskiy.net.ru - Чернышевский Николай Гаврилович.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http://www.dobrolyubov.net.ru - Добролюбов Николай Александрович.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http://www.fdostoevsky.ru/ - Достоевский Федор Михайлович.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http://www.fonvisin.net.ru - Фонвизин Денис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http://www.foxdesign.ru/legend/ - Мифология Греции, Рима, Египта и Индии: иллюстрированная энциклопедия.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http://www.gercen.net.ru - Герцен Александр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http://www.goncharov.spb.ru - Иван Александрович Гончаров.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http://www.griboedow.net.ru - Грибоедов Александр Сергеевич.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http://www.karamzin.net.ru - Карамзин Николай Михайлович.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http://www.krylov.net.ru - Крылов Иван Андреевич.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http://www.kuprin.org.ru - Куприн Александр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http://www.lermontov.name/ - Лермонтов Михаил Юрьевич.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http://www.levtolstoy.org.ru - Толстой Лев Николаевич.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http://www.likt590.ru/project/museum/ - Виртуальный музей литературных героев.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http://nekrasov.niv.ru/ - Некрасов Николай Алексеевич.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http://www.domgogolya.ru/ - Гоголь Николай Васильевич.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http://www.ostrovskiy.org.ru - Островский Александр Николаевич.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http://www.prosv.ru/ebooks/Todorov_Literat_Olimpiadi/5.html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http://www.saltykov.net.ru - Салтыков-Щедрин Михаил </w:t>
      </w:r>
      <w:proofErr w:type="spellStart"/>
      <w:r w:rsidRPr="002C6E28">
        <w:rPr>
          <w:rFonts w:ascii="Times New Roman" w:eastAsia="Calibri" w:hAnsi="Times New Roman" w:cs="Times New Roman"/>
          <w:color w:val="000000"/>
          <w:sz w:val="24"/>
          <w:szCs w:val="24"/>
        </w:rPr>
        <w:t>Евграфович</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http://www.tolstoy.ru - Лев Толстой и «Ясная Поляна».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http://www.turgenev.net.ru/ - Тургенев Иван Сергеевич.</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http://www.ug.ru/ - «Учительская газета».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http://www.zhukovskiy.net.ru - Жуковский Василий Андреевич.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http://bunin.niv.ru/ - Иван Алексеевич Бунин.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http://www.hrono.info/biograf/gorkyi.html - Максим Горький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http://www.slova.org.ru/esenin/index/ - Сергей Есенин.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http://www.ahmatova.ru/ - Анна Ахматова.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http://www.bulgakovmuseum.ru/ - Михаил Афанасьевич Булгаков.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http://www.solgenizin.net.ru/ - Александр Исаевич Солженицын. </w:t>
      </w:r>
    </w:p>
    <w:p w:rsidR="00D74E38" w:rsidRPr="002C6E28" w:rsidRDefault="00D74E38" w:rsidP="00721FE3">
      <w:pPr>
        <w:spacing w:after="0"/>
        <w:jc w:val="both"/>
        <w:rPr>
          <w:rFonts w:ascii="Times New Roman" w:eastAsia="Calibri" w:hAnsi="Times New Roman" w:cs="Times New Roman"/>
          <w:b/>
          <w:color w:val="000000"/>
          <w:sz w:val="24"/>
          <w:szCs w:val="24"/>
        </w:rPr>
      </w:pPr>
      <w:r w:rsidRPr="002C6E28">
        <w:rPr>
          <w:rFonts w:ascii="Times New Roman" w:eastAsia="Calibri" w:hAnsi="Times New Roman" w:cs="Times New Roman"/>
          <w:color w:val="000000"/>
          <w:sz w:val="24"/>
          <w:szCs w:val="24"/>
        </w:rPr>
        <w:t>http://lit.1september.ru - Газета «Литература» и сайт для учителя «Я иду на урок литературы».</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http://www.tutchev.com/ - Тютчев Федор Иванович.</w:t>
      </w:r>
    </w:p>
    <w:p w:rsidR="00A570E9" w:rsidRDefault="00A570E9" w:rsidP="00A570E9">
      <w:pPr>
        <w:spacing w:after="0"/>
        <w:ind w:firstLine="709"/>
        <w:jc w:val="both"/>
        <w:rPr>
          <w:rFonts w:ascii="Times New Roman" w:eastAsia="Calibri" w:hAnsi="Times New Roman" w:cs="Times New Roman"/>
          <w:sz w:val="24"/>
          <w:szCs w:val="24"/>
        </w:rPr>
      </w:pP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Основными электронными ресурсами при проведении уроков </w:t>
      </w:r>
      <w:proofErr w:type="gramStart"/>
      <w:r w:rsidRPr="00A570E9">
        <w:rPr>
          <w:rFonts w:ascii="Times New Roman" w:eastAsia="Calibri" w:hAnsi="Times New Roman" w:cs="Times New Roman"/>
          <w:sz w:val="24"/>
          <w:szCs w:val="24"/>
        </w:rPr>
        <w:t>литературы</w:t>
      </w:r>
      <w:proofErr w:type="gramEnd"/>
      <w:r w:rsidRPr="00A570E9">
        <w:rPr>
          <w:rFonts w:ascii="Times New Roman" w:eastAsia="Calibri" w:hAnsi="Times New Roman" w:cs="Times New Roman"/>
          <w:sz w:val="24"/>
          <w:szCs w:val="24"/>
        </w:rPr>
        <w:t xml:space="preserve"> как в очном, так и в дистанционном</w:t>
      </w:r>
      <w:r w:rsidR="00EF6BA9" w:rsidRPr="00A570E9">
        <w:rPr>
          <w:rFonts w:ascii="Times New Roman" w:eastAsia="Calibri" w:hAnsi="Times New Roman" w:cs="Times New Roman"/>
          <w:sz w:val="24"/>
          <w:szCs w:val="24"/>
        </w:rPr>
        <w:t>фо</w:t>
      </w:r>
      <w:r w:rsidR="00EF6BA9">
        <w:rPr>
          <w:rFonts w:ascii="Times New Roman" w:eastAsia="Calibri" w:hAnsi="Times New Roman" w:cs="Times New Roman"/>
          <w:sz w:val="24"/>
          <w:szCs w:val="24"/>
        </w:rPr>
        <w:t>р</w:t>
      </w:r>
      <w:r w:rsidR="00EF6BA9" w:rsidRPr="00A570E9">
        <w:rPr>
          <w:rFonts w:ascii="Times New Roman" w:eastAsia="Calibri" w:hAnsi="Times New Roman" w:cs="Times New Roman"/>
          <w:sz w:val="24"/>
          <w:szCs w:val="24"/>
        </w:rPr>
        <w:t>мате</w:t>
      </w:r>
      <w:r w:rsidRPr="00A570E9">
        <w:rPr>
          <w:rFonts w:ascii="Times New Roman" w:eastAsia="Calibri" w:hAnsi="Times New Roman" w:cs="Times New Roman"/>
          <w:sz w:val="24"/>
          <w:szCs w:val="24"/>
        </w:rPr>
        <w:t>, могут стать:</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1.</w:t>
      </w:r>
      <w:r w:rsidRPr="00A570E9">
        <w:rPr>
          <w:rFonts w:ascii="Times New Roman" w:eastAsia="Calibri" w:hAnsi="Times New Roman" w:cs="Times New Roman"/>
          <w:sz w:val="24"/>
          <w:szCs w:val="24"/>
        </w:rPr>
        <w:tab/>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2.</w:t>
      </w:r>
      <w:r w:rsidRPr="00A570E9">
        <w:rPr>
          <w:rFonts w:ascii="Times New Roman" w:eastAsia="Calibri" w:hAnsi="Times New Roman" w:cs="Times New Roman"/>
          <w:sz w:val="24"/>
          <w:szCs w:val="24"/>
        </w:rPr>
        <w:tab/>
        <w:t>(http://lit.1september.ru/index.htm)– статьи по проблемам преподавания, материалы для подготовки к урокам и факультативам по предмету (викторины, игры, турниры эрудитов, интересная информация о литературных музеях, об истории произведений и об авторах), письма читателей-учителей, связанные со стоящими перед словесниками проблемами. Обзор существующих учебников по литературе, соображения о плюсах и минусах действующей программы.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3.</w:t>
      </w:r>
      <w:r w:rsidRPr="00A570E9">
        <w:rPr>
          <w:rFonts w:ascii="Times New Roman" w:eastAsia="Calibri" w:hAnsi="Times New Roman" w:cs="Times New Roman"/>
          <w:sz w:val="24"/>
          <w:szCs w:val="24"/>
        </w:rPr>
        <w:tab/>
        <w:t>http://slovar.by.ru/dict.htm – словарь, созданный авторами сайта на основе различных источников (с</w:t>
      </w:r>
      <w:r w:rsidR="00EF6BA9">
        <w:rPr>
          <w:rFonts w:ascii="Times New Roman" w:eastAsia="Calibri" w:hAnsi="Times New Roman" w:cs="Times New Roman"/>
          <w:sz w:val="24"/>
          <w:szCs w:val="24"/>
        </w:rPr>
        <w:t>сылки на эти источники дают воз</w:t>
      </w:r>
      <w:r w:rsidRPr="00A570E9">
        <w:rPr>
          <w:rFonts w:ascii="Times New Roman" w:eastAsia="Calibri" w:hAnsi="Times New Roman" w:cs="Times New Roman"/>
          <w:sz w:val="24"/>
          <w:szCs w:val="24"/>
        </w:rPr>
        <w:t>можность выйти на другие сайты по' литературе).</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4.</w:t>
      </w:r>
      <w:r w:rsidRPr="00A570E9">
        <w:rPr>
          <w:rFonts w:ascii="Times New Roman" w:eastAsia="Calibri" w:hAnsi="Times New Roman" w:cs="Times New Roman"/>
          <w:sz w:val="24"/>
          <w:szCs w:val="24"/>
        </w:rPr>
        <w:tab/>
        <w:t>http://www.klassika.ru – электронная</w:t>
      </w:r>
      <w:r w:rsidR="00EF6BA9">
        <w:rPr>
          <w:rFonts w:ascii="Times New Roman" w:eastAsia="Calibri" w:hAnsi="Times New Roman" w:cs="Times New Roman"/>
          <w:sz w:val="24"/>
          <w:szCs w:val="24"/>
        </w:rPr>
        <w:t xml:space="preserve"> библиотека классической литера</w:t>
      </w:r>
      <w:r w:rsidRPr="00A570E9">
        <w:rPr>
          <w:rFonts w:ascii="Times New Roman" w:eastAsia="Calibri" w:hAnsi="Times New Roman" w:cs="Times New Roman"/>
          <w:sz w:val="24"/>
          <w:szCs w:val="24"/>
        </w:rPr>
        <w:t>туры.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Около 3000 произведений 100 выдающихся поэтов и 50-ти знаменитых писателей, биографическая информация</w:t>
      </w:r>
    </w:p>
    <w:p w:rsidR="00A570E9" w:rsidRPr="00A570E9" w:rsidRDefault="00A570E9" w:rsidP="005E59AD">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5.</w:t>
      </w:r>
      <w:r w:rsidRPr="00A570E9">
        <w:rPr>
          <w:rFonts w:ascii="Times New Roman" w:eastAsia="Calibri" w:hAnsi="Times New Roman" w:cs="Times New Roman"/>
          <w:sz w:val="24"/>
          <w:szCs w:val="24"/>
        </w:rPr>
        <w:tab/>
        <w:t xml:space="preserve">http://writerstob.narod.ru –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w:t>
      </w:r>
      <w:r w:rsidR="005E59AD">
        <w:rPr>
          <w:rFonts w:ascii="Times New Roman" w:eastAsia="Calibri" w:hAnsi="Times New Roman" w:cs="Times New Roman"/>
          <w:sz w:val="24"/>
          <w:szCs w:val="24"/>
        </w:rPr>
        <w:t>литературоведческий справочник.</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Наиболее удобной платформой для подготовки к ЕГЭ по литературе является сайт Федерального института педагогических измерений http://ege.fipi.ru/os11/xmodules/qprint/index.php?proj=4F431E63B9C9B25246F00AD7B5253996. В открытом банке заданий ЕГЭ множество вариантов заданий по всем разделам литературы, а также сведения по теории и истории литературы. </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Образовательный портал для подготовки к ЕГЭ по литературе https://lit-ege.sdamgia.ru/ предлагает тренировочные задания с 1 по 7, с 10 по 14, которые проверяются автоматически. Задания 8, 9, 15, 16, 17 можно проверить самостоятельно. </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Похожая структура на портале http://5litra.ru/: несколько вариантов ЕГЭ (все задания), автоматическая проверка 1-7, 10-14 заданий, ограниченность выполнения по времени, представлены </w:t>
      </w:r>
      <w:proofErr w:type="spellStart"/>
      <w:r w:rsidRPr="00A570E9">
        <w:rPr>
          <w:rFonts w:ascii="Times New Roman" w:eastAsia="Calibri" w:hAnsi="Times New Roman" w:cs="Times New Roman"/>
          <w:sz w:val="24"/>
          <w:szCs w:val="24"/>
        </w:rPr>
        <w:t>КИМы</w:t>
      </w:r>
      <w:proofErr w:type="spellEnd"/>
      <w:r w:rsidRPr="00A570E9">
        <w:rPr>
          <w:rFonts w:ascii="Times New Roman" w:eastAsia="Calibri" w:hAnsi="Times New Roman" w:cs="Times New Roman"/>
          <w:sz w:val="24"/>
          <w:szCs w:val="24"/>
        </w:rPr>
        <w:t xml:space="preserve"> разных лет из разных федеральных округов.</w:t>
      </w:r>
    </w:p>
    <w:p w:rsidR="00D74E38" w:rsidRPr="002C6E28"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На сайте https://neznaika.info/ege/lit/ собраны не только тренировочные варианты тестовой части ЕГЭ по литературе, но и размещены схемы, таблицы, тезисы по написанию развёрнутых ответов и сочинения, 1-7, 10-14, рекомендации по подготовке к тестовой части экзамена; собраны контрольно-измерительные материалы ЕГЭ прошлых лет, варианты заданий от ФИПИ.</w:t>
      </w:r>
    </w:p>
    <w:p w:rsidR="004F379F" w:rsidRPr="002C6E28" w:rsidRDefault="004F379F" w:rsidP="00721FE3">
      <w:pPr>
        <w:shd w:val="clear" w:color="auto" w:fill="FFFFFF"/>
        <w:spacing w:after="0"/>
        <w:jc w:val="both"/>
        <w:rPr>
          <w:rFonts w:ascii="Times New Roman" w:eastAsia="Calibri" w:hAnsi="Times New Roman" w:cs="Times New Roman"/>
          <w:b/>
          <w:sz w:val="24"/>
          <w:szCs w:val="24"/>
        </w:rPr>
      </w:pPr>
    </w:p>
    <w:p w:rsidR="00826F7E" w:rsidRPr="005E59AD" w:rsidRDefault="004F379F" w:rsidP="005E59AD">
      <w:pPr>
        <w:pStyle w:val="a4"/>
        <w:numPr>
          <w:ilvl w:val="0"/>
          <w:numId w:val="7"/>
        </w:numPr>
        <w:shd w:val="clear" w:color="auto" w:fill="FFFFFF"/>
        <w:spacing w:after="0"/>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Подготовка учащихся к участию в международных мониторинговых исследованиях качества образования (PIRLS, PISA, TIMSS).</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 целью выработки общ</w:t>
      </w:r>
      <w:r w:rsidR="00FD49CF" w:rsidRPr="002C6E28">
        <w:rPr>
          <w:rFonts w:ascii="Times New Roman" w:eastAsia="Calibri" w:hAnsi="Times New Roman" w:cs="Times New Roman"/>
          <w:sz w:val="24"/>
          <w:szCs w:val="24"/>
        </w:rPr>
        <w:t xml:space="preserve">их подходов к пониманию понятия </w:t>
      </w:r>
      <w:r w:rsidRPr="002C6E28">
        <w:rPr>
          <w:rFonts w:ascii="Times New Roman" w:eastAsia="Calibri" w:hAnsi="Times New Roman" w:cs="Times New Roman"/>
          <w:sz w:val="24"/>
          <w:szCs w:val="24"/>
        </w:rPr>
        <w:t>«функциональная грамотность», выявлени</w:t>
      </w:r>
      <w:r w:rsidR="00FD49CF" w:rsidRPr="002C6E28">
        <w:rPr>
          <w:rFonts w:ascii="Times New Roman" w:eastAsia="Calibri" w:hAnsi="Times New Roman" w:cs="Times New Roman"/>
          <w:sz w:val="24"/>
          <w:szCs w:val="24"/>
        </w:rPr>
        <w:t xml:space="preserve">я её связи с требованиями ФГОС, </w:t>
      </w:r>
      <w:r w:rsidRPr="002C6E28">
        <w:rPr>
          <w:rFonts w:ascii="Times New Roman" w:eastAsia="Calibri" w:hAnsi="Times New Roman" w:cs="Times New Roman"/>
          <w:sz w:val="24"/>
          <w:szCs w:val="24"/>
        </w:rPr>
        <w:t xml:space="preserve">разработки методологии и </w:t>
      </w:r>
      <w:r w:rsidRPr="002C6E28">
        <w:rPr>
          <w:rFonts w:ascii="Times New Roman" w:eastAsia="Calibri" w:hAnsi="Times New Roman" w:cs="Times New Roman"/>
          <w:sz w:val="24"/>
          <w:szCs w:val="24"/>
        </w:rPr>
        <w:lastRenderedPageBreak/>
        <w:t>инструментар</w:t>
      </w:r>
      <w:r w:rsidR="00FD49CF" w:rsidRPr="002C6E28">
        <w:rPr>
          <w:rFonts w:ascii="Times New Roman" w:eastAsia="Calibri" w:hAnsi="Times New Roman" w:cs="Times New Roman"/>
          <w:sz w:val="24"/>
          <w:szCs w:val="24"/>
        </w:rPr>
        <w:t xml:space="preserve">ия её формирования и оценивания </w:t>
      </w:r>
      <w:r w:rsidRPr="002C6E28">
        <w:rPr>
          <w:rFonts w:ascii="Times New Roman" w:eastAsia="Calibri" w:hAnsi="Times New Roman" w:cs="Times New Roman"/>
          <w:sz w:val="24"/>
          <w:szCs w:val="24"/>
        </w:rPr>
        <w:t xml:space="preserve">Центром оценки </w:t>
      </w:r>
      <w:proofErr w:type="gramStart"/>
      <w:r w:rsidRPr="002C6E28">
        <w:rPr>
          <w:rFonts w:ascii="Times New Roman" w:eastAsia="Calibri" w:hAnsi="Times New Roman" w:cs="Times New Roman"/>
          <w:sz w:val="24"/>
          <w:szCs w:val="24"/>
        </w:rPr>
        <w:t>качества образован</w:t>
      </w:r>
      <w:r w:rsidR="00FD49CF" w:rsidRPr="002C6E28">
        <w:rPr>
          <w:rFonts w:ascii="Times New Roman" w:eastAsia="Calibri" w:hAnsi="Times New Roman" w:cs="Times New Roman"/>
          <w:sz w:val="24"/>
          <w:szCs w:val="24"/>
        </w:rPr>
        <w:t xml:space="preserve">ия Института стратегии развития </w:t>
      </w:r>
      <w:r w:rsidRPr="002C6E28">
        <w:rPr>
          <w:rFonts w:ascii="Times New Roman" w:eastAsia="Calibri" w:hAnsi="Times New Roman" w:cs="Times New Roman"/>
          <w:sz w:val="24"/>
          <w:szCs w:val="24"/>
        </w:rPr>
        <w:t>образования Российской академии</w:t>
      </w:r>
      <w:r w:rsidR="00FD49CF" w:rsidRPr="002C6E28">
        <w:rPr>
          <w:rFonts w:ascii="Times New Roman" w:eastAsia="Calibri" w:hAnsi="Times New Roman" w:cs="Times New Roman"/>
          <w:sz w:val="24"/>
          <w:szCs w:val="24"/>
        </w:rPr>
        <w:t xml:space="preserve"> образования</w:t>
      </w:r>
      <w:proofErr w:type="gramEnd"/>
      <w:r w:rsidR="00FD49CF" w:rsidRPr="002C6E28">
        <w:rPr>
          <w:rFonts w:ascii="Times New Roman" w:eastAsia="Calibri" w:hAnsi="Times New Roman" w:cs="Times New Roman"/>
          <w:sz w:val="24"/>
          <w:szCs w:val="24"/>
        </w:rPr>
        <w:t xml:space="preserve"> реализуется проект </w:t>
      </w:r>
      <w:r w:rsidRPr="002C6E28">
        <w:rPr>
          <w:rFonts w:ascii="Times New Roman" w:eastAsia="Calibri" w:hAnsi="Times New Roman" w:cs="Times New Roman"/>
          <w:sz w:val="24"/>
          <w:szCs w:val="24"/>
        </w:rPr>
        <w:t>«Мониторинг формирования функц</w:t>
      </w:r>
      <w:r w:rsidR="00FD49CF" w:rsidRPr="002C6E28">
        <w:rPr>
          <w:rFonts w:ascii="Times New Roman" w:eastAsia="Calibri" w:hAnsi="Times New Roman" w:cs="Times New Roman"/>
          <w:sz w:val="24"/>
          <w:szCs w:val="24"/>
        </w:rPr>
        <w:t xml:space="preserve">иональной грамотности учащихся» </w:t>
      </w:r>
      <w:r w:rsidRPr="002C6E28">
        <w:rPr>
          <w:rFonts w:ascii="Times New Roman" w:eastAsia="Calibri" w:hAnsi="Times New Roman" w:cs="Times New Roman"/>
          <w:sz w:val="24"/>
          <w:szCs w:val="24"/>
        </w:rPr>
        <w:t>(http://skiv.instrao.ru/). В ходе проекта оп</w:t>
      </w:r>
      <w:r w:rsidR="00FD49CF" w:rsidRPr="002C6E28">
        <w:rPr>
          <w:rFonts w:ascii="Times New Roman" w:eastAsia="Calibri" w:hAnsi="Times New Roman" w:cs="Times New Roman"/>
          <w:sz w:val="24"/>
          <w:szCs w:val="24"/>
        </w:rPr>
        <w:t xml:space="preserve">ределены 6 основных направлений </w:t>
      </w:r>
      <w:r w:rsidRPr="002C6E28">
        <w:rPr>
          <w:rFonts w:ascii="Times New Roman" w:eastAsia="Calibri" w:hAnsi="Times New Roman" w:cs="Times New Roman"/>
          <w:sz w:val="24"/>
          <w:szCs w:val="24"/>
        </w:rPr>
        <w:t>формирования функционал</w:t>
      </w:r>
      <w:r w:rsidR="00FD49CF" w:rsidRPr="002C6E28">
        <w:rPr>
          <w:rFonts w:ascii="Times New Roman" w:eastAsia="Calibri" w:hAnsi="Times New Roman" w:cs="Times New Roman"/>
          <w:sz w:val="24"/>
          <w:szCs w:val="24"/>
        </w:rPr>
        <w:t xml:space="preserve">ьной грамотности (далее – ФГ) в </w:t>
      </w:r>
      <w:r w:rsidRPr="002C6E28">
        <w:rPr>
          <w:rFonts w:ascii="Times New Roman" w:eastAsia="Calibri" w:hAnsi="Times New Roman" w:cs="Times New Roman"/>
          <w:sz w:val="24"/>
          <w:szCs w:val="24"/>
        </w:rPr>
        <w:t>общеобразовательных организациях Рос</w:t>
      </w:r>
      <w:r w:rsidR="00FD49CF" w:rsidRPr="002C6E28">
        <w:rPr>
          <w:rFonts w:ascii="Times New Roman" w:eastAsia="Calibri" w:hAnsi="Times New Roman" w:cs="Times New Roman"/>
          <w:sz w:val="24"/>
          <w:szCs w:val="24"/>
        </w:rPr>
        <w:t xml:space="preserve">сийской Федерации: читательская </w:t>
      </w:r>
      <w:r w:rsidRPr="002C6E28">
        <w:rPr>
          <w:rFonts w:ascii="Times New Roman" w:eastAsia="Calibri" w:hAnsi="Times New Roman" w:cs="Times New Roman"/>
          <w:sz w:val="24"/>
          <w:szCs w:val="24"/>
        </w:rPr>
        <w:t xml:space="preserve">грамотность, математическая грамотность, </w:t>
      </w:r>
      <w:r w:rsidR="00FD49CF" w:rsidRPr="002C6E28">
        <w:rPr>
          <w:rFonts w:ascii="Times New Roman" w:eastAsia="Calibri" w:hAnsi="Times New Roman" w:cs="Times New Roman"/>
          <w:sz w:val="24"/>
          <w:szCs w:val="24"/>
        </w:rPr>
        <w:t xml:space="preserve">естественнонаучная грамотность, </w:t>
      </w:r>
      <w:r w:rsidRPr="002C6E28">
        <w:rPr>
          <w:rFonts w:ascii="Times New Roman" w:eastAsia="Calibri" w:hAnsi="Times New Roman" w:cs="Times New Roman"/>
          <w:sz w:val="24"/>
          <w:szCs w:val="24"/>
        </w:rPr>
        <w:t>финансовая грамотность, глобальные компетенции, креативное мышление.</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Демонстрационные материалы по каждому направ</w:t>
      </w:r>
      <w:r w:rsidR="00FD49CF" w:rsidRPr="002C6E28">
        <w:rPr>
          <w:rFonts w:ascii="Times New Roman" w:eastAsia="Calibri" w:hAnsi="Times New Roman" w:cs="Times New Roman"/>
          <w:sz w:val="24"/>
          <w:szCs w:val="24"/>
        </w:rPr>
        <w:t xml:space="preserve">лению </w:t>
      </w:r>
      <w:r w:rsidRPr="002C6E28">
        <w:rPr>
          <w:rFonts w:ascii="Times New Roman" w:eastAsia="Calibri" w:hAnsi="Times New Roman" w:cs="Times New Roman"/>
          <w:sz w:val="24"/>
          <w:szCs w:val="24"/>
        </w:rPr>
        <w:t>формирования ФГ, в которые входят: опис</w:t>
      </w:r>
      <w:r w:rsidR="00FD49CF" w:rsidRPr="002C6E28">
        <w:rPr>
          <w:rFonts w:ascii="Times New Roman" w:eastAsia="Calibri" w:hAnsi="Times New Roman" w:cs="Times New Roman"/>
          <w:sz w:val="24"/>
          <w:szCs w:val="24"/>
        </w:rPr>
        <w:t xml:space="preserve">ание основных подходов к оценке </w:t>
      </w:r>
      <w:r w:rsidRPr="002C6E28">
        <w:rPr>
          <w:rFonts w:ascii="Times New Roman" w:eastAsia="Calibri" w:hAnsi="Times New Roman" w:cs="Times New Roman"/>
          <w:sz w:val="24"/>
          <w:szCs w:val="24"/>
        </w:rPr>
        <w:t>каждого компонента ФГ, демоверсия, х</w:t>
      </w:r>
      <w:r w:rsidR="00FD49CF" w:rsidRPr="002C6E28">
        <w:rPr>
          <w:rFonts w:ascii="Times New Roman" w:eastAsia="Calibri" w:hAnsi="Times New Roman" w:cs="Times New Roman"/>
          <w:sz w:val="24"/>
          <w:szCs w:val="24"/>
        </w:rPr>
        <w:t xml:space="preserve">арактеристики заданий и система </w:t>
      </w:r>
      <w:r w:rsidRPr="002C6E28">
        <w:rPr>
          <w:rFonts w:ascii="Times New Roman" w:eastAsia="Calibri" w:hAnsi="Times New Roman" w:cs="Times New Roman"/>
          <w:sz w:val="24"/>
          <w:szCs w:val="24"/>
        </w:rPr>
        <w:t>оценивания, - описывают специфику формиро</w:t>
      </w:r>
      <w:r w:rsidR="00FD49CF" w:rsidRPr="002C6E28">
        <w:rPr>
          <w:rFonts w:ascii="Times New Roman" w:eastAsia="Calibri" w:hAnsi="Times New Roman" w:cs="Times New Roman"/>
          <w:sz w:val="24"/>
          <w:szCs w:val="24"/>
        </w:rPr>
        <w:t xml:space="preserve">вания ФГ и являются основой для </w:t>
      </w:r>
      <w:r w:rsidRPr="002C6E28">
        <w:rPr>
          <w:rFonts w:ascii="Times New Roman" w:eastAsia="Calibri" w:hAnsi="Times New Roman" w:cs="Times New Roman"/>
          <w:sz w:val="24"/>
          <w:szCs w:val="24"/>
        </w:rPr>
        <w:t>отбора или разработки учителями аналогич</w:t>
      </w:r>
      <w:r w:rsidR="00FD49CF" w:rsidRPr="002C6E28">
        <w:rPr>
          <w:rFonts w:ascii="Times New Roman" w:eastAsia="Calibri" w:hAnsi="Times New Roman" w:cs="Times New Roman"/>
          <w:sz w:val="24"/>
          <w:szCs w:val="24"/>
        </w:rPr>
        <w:t xml:space="preserve">ных заданий для целесообразного </w:t>
      </w:r>
      <w:r w:rsidRPr="002C6E28">
        <w:rPr>
          <w:rFonts w:ascii="Times New Roman" w:eastAsia="Calibri" w:hAnsi="Times New Roman" w:cs="Times New Roman"/>
          <w:sz w:val="24"/>
          <w:szCs w:val="24"/>
        </w:rPr>
        <w:t>использования в образовательной деятельности.</w:t>
      </w:r>
    </w:p>
    <w:p w:rsidR="00FD49CF"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Особый статус предмета «Русский яз</w:t>
      </w:r>
      <w:r w:rsidR="00FD49CF" w:rsidRPr="002C6E28">
        <w:rPr>
          <w:rFonts w:ascii="Times New Roman" w:eastAsia="Calibri" w:hAnsi="Times New Roman" w:cs="Times New Roman"/>
          <w:sz w:val="24"/>
          <w:szCs w:val="24"/>
        </w:rPr>
        <w:t xml:space="preserve">ык», являющегося одновременно и </w:t>
      </w:r>
      <w:r w:rsidRPr="002C6E28">
        <w:rPr>
          <w:rFonts w:ascii="Times New Roman" w:eastAsia="Calibri" w:hAnsi="Times New Roman" w:cs="Times New Roman"/>
          <w:sz w:val="24"/>
          <w:szCs w:val="24"/>
        </w:rPr>
        <w:t>учебным предметом, и средством освоения содержания других предметов,обуславливает его особую роль в формировани</w:t>
      </w:r>
      <w:r w:rsidR="00FD49CF" w:rsidRPr="002C6E28">
        <w:rPr>
          <w:rFonts w:ascii="Times New Roman" w:eastAsia="Calibri" w:hAnsi="Times New Roman" w:cs="Times New Roman"/>
          <w:sz w:val="24"/>
          <w:szCs w:val="24"/>
        </w:rPr>
        <w:t xml:space="preserve">и ФГ. Учителям русского языка и </w:t>
      </w:r>
      <w:r w:rsidRPr="002C6E28">
        <w:rPr>
          <w:rFonts w:ascii="Times New Roman" w:eastAsia="Calibri" w:hAnsi="Times New Roman" w:cs="Times New Roman"/>
          <w:sz w:val="24"/>
          <w:szCs w:val="24"/>
        </w:rPr>
        <w:t>литературы рекомендуется в ходе мето</w:t>
      </w:r>
      <w:r w:rsidR="00FD49CF" w:rsidRPr="002C6E28">
        <w:rPr>
          <w:rFonts w:ascii="Times New Roman" w:eastAsia="Calibri" w:hAnsi="Times New Roman" w:cs="Times New Roman"/>
          <w:sz w:val="24"/>
          <w:szCs w:val="24"/>
        </w:rPr>
        <w:t xml:space="preserve">дической работы последовательно </w:t>
      </w:r>
      <w:r w:rsidRPr="002C6E28">
        <w:rPr>
          <w:rFonts w:ascii="Times New Roman" w:eastAsia="Calibri" w:hAnsi="Times New Roman" w:cs="Times New Roman"/>
          <w:sz w:val="24"/>
          <w:szCs w:val="24"/>
        </w:rPr>
        <w:t xml:space="preserve">изучить демонстрационные материалы по </w:t>
      </w:r>
      <w:r w:rsidR="00FD49CF" w:rsidRPr="002C6E28">
        <w:rPr>
          <w:rFonts w:ascii="Times New Roman" w:eastAsia="Calibri" w:hAnsi="Times New Roman" w:cs="Times New Roman"/>
          <w:sz w:val="24"/>
          <w:szCs w:val="24"/>
        </w:rPr>
        <w:t xml:space="preserve">каждой составляющей ФГ, обращая </w:t>
      </w:r>
      <w:r w:rsidRPr="002C6E28">
        <w:rPr>
          <w:rFonts w:ascii="Times New Roman" w:eastAsia="Calibri" w:hAnsi="Times New Roman" w:cs="Times New Roman"/>
          <w:sz w:val="24"/>
          <w:szCs w:val="24"/>
        </w:rPr>
        <w:t>особо</w:t>
      </w:r>
      <w:r w:rsidR="00962D2E">
        <w:rPr>
          <w:rFonts w:ascii="Times New Roman" w:eastAsia="Calibri" w:hAnsi="Times New Roman" w:cs="Times New Roman"/>
          <w:sz w:val="24"/>
          <w:szCs w:val="24"/>
        </w:rPr>
        <w:t>е внимание на специфику заданий.</w:t>
      </w:r>
      <w:bookmarkStart w:id="0" w:name="_GoBack"/>
      <w:bookmarkEnd w:id="0"/>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При разработке и использовании в обр</w:t>
      </w:r>
      <w:r w:rsidR="00FD49CF" w:rsidRPr="002C6E28">
        <w:rPr>
          <w:rFonts w:ascii="Times New Roman" w:eastAsia="Calibri" w:hAnsi="Times New Roman" w:cs="Times New Roman"/>
          <w:sz w:val="24"/>
          <w:szCs w:val="24"/>
        </w:rPr>
        <w:t xml:space="preserve">азовательной деятельности таких </w:t>
      </w:r>
      <w:r w:rsidRPr="002C6E28">
        <w:rPr>
          <w:rFonts w:ascii="Times New Roman" w:eastAsia="Calibri" w:hAnsi="Times New Roman" w:cs="Times New Roman"/>
          <w:sz w:val="24"/>
          <w:szCs w:val="24"/>
        </w:rPr>
        <w:t>заданий необходимо учитывать, что ФГ в</w:t>
      </w:r>
      <w:r w:rsidR="00FD49CF" w:rsidRPr="002C6E28">
        <w:rPr>
          <w:rFonts w:ascii="Times New Roman" w:eastAsia="Calibri" w:hAnsi="Times New Roman" w:cs="Times New Roman"/>
          <w:sz w:val="24"/>
          <w:szCs w:val="24"/>
        </w:rPr>
        <w:t xml:space="preserve"> основном проявляется в решении </w:t>
      </w:r>
      <w:r w:rsidRPr="002C6E28">
        <w:rPr>
          <w:rFonts w:ascii="Times New Roman" w:eastAsia="Calibri" w:hAnsi="Times New Roman" w:cs="Times New Roman"/>
          <w:sz w:val="24"/>
          <w:szCs w:val="24"/>
        </w:rPr>
        <w:t>проблемных задач, выходящих за пределы учеб</w:t>
      </w:r>
      <w:r w:rsidR="00FD49CF" w:rsidRPr="002C6E28">
        <w:rPr>
          <w:rFonts w:ascii="Times New Roman" w:eastAsia="Calibri" w:hAnsi="Times New Roman" w:cs="Times New Roman"/>
          <w:sz w:val="24"/>
          <w:szCs w:val="24"/>
        </w:rPr>
        <w:t>ных ситуаций и не похожих на те</w:t>
      </w:r>
      <w:r w:rsidRPr="002C6E28">
        <w:rPr>
          <w:rFonts w:ascii="Times New Roman" w:eastAsia="Calibri" w:hAnsi="Times New Roman" w:cs="Times New Roman"/>
          <w:sz w:val="24"/>
          <w:szCs w:val="24"/>
        </w:rPr>
        <w:t>задачи, в ходе которых приобретались и отраба</w:t>
      </w:r>
      <w:r w:rsidR="00FD49CF" w:rsidRPr="002C6E28">
        <w:rPr>
          <w:rFonts w:ascii="Times New Roman" w:eastAsia="Calibri" w:hAnsi="Times New Roman" w:cs="Times New Roman"/>
          <w:sz w:val="24"/>
          <w:szCs w:val="24"/>
        </w:rPr>
        <w:t xml:space="preserve">тывались знания и умения. Такие </w:t>
      </w:r>
      <w:r w:rsidRPr="002C6E28">
        <w:rPr>
          <w:rFonts w:ascii="Times New Roman" w:eastAsia="Calibri" w:hAnsi="Times New Roman" w:cs="Times New Roman"/>
          <w:sz w:val="24"/>
          <w:szCs w:val="24"/>
        </w:rPr>
        <w:t>задачи делаются по аналогии с задач</w:t>
      </w:r>
      <w:r w:rsidR="00FD49CF" w:rsidRPr="002C6E28">
        <w:rPr>
          <w:rFonts w:ascii="Times New Roman" w:eastAsia="Calibri" w:hAnsi="Times New Roman" w:cs="Times New Roman"/>
          <w:sz w:val="24"/>
          <w:szCs w:val="24"/>
        </w:rPr>
        <w:t xml:space="preserve">ами исследования PISA, основные </w:t>
      </w:r>
      <w:r w:rsidRPr="002C6E28">
        <w:rPr>
          <w:rFonts w:ascii="Times New Roman" w:eastAsia="Calibri" w:hAnsi="Times New Roman" w:cs="Times New Roman"/>
          <w:sz w:val="24"/>
          <w:szCs w:val="24"/>
        </w:rPr>
        <w:t>особенности которых заключаются в следующем:</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задача на формирование ФГ ставится вне </w:t>
      </w:r>
      <w:r w:rsidR="00880D1B" w:rsidRPr="002C6E28">
        <w:rPr>
          <w:rFonts w:ascii="Times New Roman" w:eastAsia="Calibri" w:hAnsi="Times New Roman" w:cs="Times New Roman"/>
          <w:sz w:val="24"/>
          <w:szCs w:val="24"/>
        </w:rPr>
        <w:t xml:space="preserve">предметной области и решается с </w:t>
      </w:r>
      <w:r w:rsidRPr="002C6E28">
        <w:rPr>
          <w:rFonts w:ascii="Times New Roman" w:eastAsia="Calibri" w:hAnsi="Times New Roman" w:cs="Times New Roman"/>
          <w:sz w:val="24"/>
          <w:szCs w:val="24"/>
        </w:rPr>
        <w:t>помощью предметных знаний, например, по русскому языку;</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в каждом из заданий описывается ж</w:t>
      </w:r>
      <w:r w:rsidR="00880D1B" w:rsidRPr="002C6E28">
        <w:rPr>
          <w:rFonts w:ascii="Times New Roman" w:eastAsia="Calibri" w:hAnsi="Times New Roman" w:cs="Times New Roman"/>
          <w:sz w:val="24"/>
          <w:szCs w:val="24"/>
        </w:rPr>
        <w:t xml:space="preserve">изненная ситуация, как правило, </w:t>
      </w:r>
      <w:r w:rsidRPr="002C6E28">
        <w:rPr>
          <w:rFonts w:ascii="Times New Roman" w:eastAsia="Calibri" w:hAnsi="Times New Roman" w:cs="Times New Roman"/>
          <w:sz w:val="24"/>
          <w:szCs w:val="24"/>
        </w:rPr>
        <w:t>близкая, понятная учащемуся;</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контекст заданий близок к проб</w:t>
      </w:r>
      <w:r w:rsidR="00880D1B" w:rsidRPr="002C6E28">
        <w:rPr>
          <w:rFonts w:ascii="Times New Roman" w:eastAsia="Calibri" w:hAnsi="Times New Roman" w:cs="Times New Roman"/>
          <w:sz w:val="24"/>
          <w:szCs w:val="24"/>
        </w:rPr>
        <w:t xml:space="preserve">лемным ситуациям, возникающим в </w:t>
      </w:r>
      <w:r w:rsidRPr="002C6E28">
        <w:rPr>
          <w:rFonts w:ascii="Times New Roman" w:eastAsia="Calibri" w:hAnsi="Times New Roman" w:cs="Times New Roman"/>
          <w:sz w:val="24"/>
          <w:szCs w:val="24"/>
        </w:rPr>
        <w:t>повседневной жизни;</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ситуация требует осознанного выбора модели поведения;</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вопросы изложены просты</w:t>
      </w:r>
      <w:r w:rsidR="00880D1B" w:rsidRPr="002C6E28">
        <w:rPr>
          <w:rFonts w:ascii="Times New Roman" w:eastAsia="Calibri" w:hAnsi="Times New Roman" w:cs="Times New Roman"/>
          <w:sz w:val="24"/>
          <w:szCs w:val="24"/>
        </w:rPr>
        <w:t xml:space="preserve">м, ясным языком и, как правило, </w:t>
      </w:r>
      <w:r w:rsidRPr="002C6E28">
        <w:rPr>
          <w:rFonts w:ascii="Times New Roman" w:eastAsia="Calibri" w:hAnsi="Times New Roman" w:cs="Times New Roman"/>
          <w:sz w:val="24"/>
          <w:szCs w:val="24"/>
        </w:rPr>
        <w:t>немногословны;</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задания требуют перевода с обыд</w:t>
      </w:r>
      <w:r w:rsidR="00880D1B" w:rsidRPr="002C6E28">
        <w:rPr>
          <w:rFonts w:ascii="Times New Roman" w:eastAsia="Calibri" w:hAnsi="Times New Roman" w:cs="Times New Roman"/>
          <w:sz w:val="24"/>
          <w:szCs w:val="24"/>
        </w:rPr>
        <w:t xml:space="preserve">енного языка на язык предметной </w:t>
      </w:r>
      <w:r w:rsidRPr="002C6E28">
        <w:rPr>
          <w:rFonts w:ascii="Times New Roman" w:eastAsia="Calibri" w:hAnsi="Times New Roman" w:cs="Times New Roman"/>
          <w:sz w:val="24"/>
          <w:szCs w:val="24"/>
        </w:rPr>
        <w:t>области (математики, физики и др.);</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используются иллюстрации: рисунки, таблицы, схемы.</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Следовательно, задание на формирован</w:t>
      </w:r>
      <w:r w:rsidR="00880D1B" w:rsidRPr="002C6E28">
        <w:rPr>
          <w:rFonts w:ascii="Times New Roman" w:eastAsia="Calibri" w:hAnsi="Times New Roman" w:cs="Times New Roman"/>
          <w:sz w:val="24"/>
          <w:szCs w:val="24"/>
        </w:rPr>
        <w:t xml:space="preserve">ие и оценку ФГ – это нетипичное </w:t>
      </w:r>
      <w:r w:rsidRPr="002C6E28">
        <w:rPr>
          <w:rFonts w:ascii="Times New Roman" w:eastAsia="Calibri" w:hAnsi="Times New Roman" w:cs="Times New Roman"/>
          <w:sz w:val="24"/>
          <w:szCs w:val="24"/>
        </w:rPr>
        <w:t>задание, в котором предлагается рассмотреть</w:t>
      </w:r>
      <w:r w:rsidR="00880D1B" w:rsidRPr="002C6E28">
        <w:rPr>
          <w:rFonts w:ascii="Times New Roman" w:eastAsia="Calibri" w:hAnsi="Times New Roman" w:cs="Times New Roman"/>
          <w:sz w:val="24"/>
          <w:szCs w:val="24"/>
        </w:rPr>
        <w:t xml:space="preserve"> некоторые проблемы из реальной </w:t>
      </w:r>
      <w:r w:rsidRPr="002C6E28">
        <w:rPr>
          <w:rFonts w:ascii="Times New Roman" w:eastAsia="Calibri" w:hAnsi="Times New Roman" w:cs="Times New Roman"/>
          <w:sz w:val="24"/>
          <w:szCs w:val="24"/>
        </w:rPr>
        <w:t>жизни. Решение этих задач, как прави</w:t>
      </w:r>
      <w:r w:rsidR="00880D1B" w:rsidRPr="002C6E28">
        <w:rPr>
          <w:rFonts w:ascii="Times New Roman" w:eastAsia="Calibri" w:hAnsi="Times New Roman" w:cs="Times New Roman"/>
          <w:sz w:val="24"/>
          <w:szCs w:val="24"/>
        </w:rPr>
        <w:t xml:space="preserve">ло, требует применения знаний в </w:t>
      </w:r>
      <w:r w:rsidRPr="002C6E28">
        <w:rPr>
          <w:rFonts w:ascii="Times New Roman" w:eastAsia="Calibri" w:hAnsi="Times New Roman" w:cs="Times New Roman"/>
          <w:sz w:val="24"/>
          <w:szCs w:val="24"/>
        </w:rPr>
        <w:t>незнакомой ситуации, поиска новых реше</w:t>
      </w:r>
      <w:r w:rsidR="00880D1B" w:rsidRPr="002C6E28">
        <w:rPr>
          <w:rFonts w:ascii="Times New Roman" w:eastAsia="Calibri" w:hAnsi="Times New Roman" w:cs="Times New Roman"/>
          <w:sz w:val="24"/>
          <w:szCs w:val="24"/>
        </w:rPr>
        <w:t xml:space="preserve">ний или способов действий, т.е. </w:t>
      </w:r>
      <w:r w:rsidRPr="002C6E28">
        <w:rPr>
          <w:rFonts w:ascii="Times New Roman" w:eastAsia="Calibri" w:hAnsi="Times New Roman" w:cs="Times New Roman"/>
          <w:sz w:val="24"/>
          <w:szCs w:val="24"/>
        </w:rPr>
        <w:t>требует творческой активности.</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Методическую помощь учителю русс</w:t>
      </w:r>
      <w:r w:rsidR="00880D1B" w:rsidRPr="002C6E28">
        <w:rPr>
          <w:rFonts w:ascii="Times New Roman" w:eastAsia="Calibri" w:hAnsi="Times New Roman" w:cs="Times New Roman"/>
          <w:sz w:val="24"/>
          <w:szCs w:val="24"/>
        </w:rPr>
        <w:t xml:space="preserve">кого языка в формировании ФГ на </w:t>
      </w:r>
      <w:r w:rsidRPr="002C6E28">
        <w:rPr>
          <w:rFonts w:ascii="Times New Roman" w:eastAsia="Calibri" w:hAnsi="Times New Roman" w:cs="Times New Roman"/>
          <w:sz w:val="24"/>
          <w:szCs w:val="24"/>
        </w:rPr>
        <w:t>уроках окажут пособия издательства «Просвещение»,</w:t>
      </w:r>
      <w:r w:rsidR="00880D1B" w:rsidRPr="002C6E28">
        <w:rPr>
          <w:rFonts w:ascii="Times New Roman" w:eastAsia="Calibri" w:hAnsi="Times New Roman" w:cs="Times New Roman"/>
          <w:sz w:val="24"/>
          <w:szCs w:val="24"/>
        </w:rPr>
        <w:t xml:space="preserve"> в частности: Федоров </w:t>
      </w:r>
      <w:r w:rsidRPr="002C6E28">
        <w:rPr>
          <w:rFonts w:ascii="Times New Roman" w:eastAsia="Calibri" w:hAnsi="Times New Roman" w:cs="Times New Roman"/>
          <w:sz w:val="24"/>
          <w:szCs w:val="24"/>
        </w:rPr>
        <w:t xml:space="preserve">В.В., </w:t>
      </w:r>
      <w:proofErr w:type="spellStart"/>
      <w:r w:rsidRPr="002C6E28">
        <w:rPr>
          <w:rFonts w:ascii="Times New Roman" w:eastAsia="Calibri" w:hAnsi="Times New Roman" w:cs="Times New Roman"/>
          <w:sz w:val="24"/>
          <w:szCs w:val="24"/>
        </w:rPr>
        <w:t>Богомазова</w:t>
      </w:r>
      <w:proofErr w:type="spellEnd"/>
      <w:r w:rsidRPr="002C6E28">
        <w:rPr>
          <w:rFonts w:ascii="Times New Roman" w:eastAsia="Calibri" w:hAnsi="Times New Roman" w:cs="Times New Roman"/>
          <w:sz w:val="24"/>
          <w:szCs w:val="24"/>
        </w:rPr>
        <w:t xml:space="preserve"> С.В., Гончарук С.Ю. и </w:t>
      </w:r>
      <w:r w:rsidR="00880D1B" w:rsidRPr="002C6E28">
        <w:rPr>
          <w:rFonts w:ascii="Times New Roman" w:eastAsia="Calibri" w:hAnsi="Times New Roman" w:cs="Times New Roman"/>
          <w:sz w:val="24"/>
          <w:szCs w:val="24"/>
        </w:rPr>
        <w:t xml:space="preserve">др. Формирование функциональной </w:t>
      </w:r>
      <w:r w:rsidRPr="002C6E28">
        <w:rPr>
          <w:rFonts w:ascii="Times New Roman" w:eastAsia="Calibri" w:hAnsi="Times New Roman" w:cs="Times New Roman"/>
          <w:sz w:val="24"/>
          <w:szCs w:val="24"/>
        </w:rPr>
        <w:t>грамотности. Сборник задач по русском</w:t>
      </w:r>
      <w:r w:rsidR="00880D1B" w:rsidRPr="002C6E28">
        <w:rPr>
          <w:rFonts w:ascii="Times New Roman" w:eastAsia="Calibri" w:hAnsi="Times New Roman" w:cs="Times New Roman"/>
          <w:sz w:val="24"/>
          <w:szCs w:val="24"/>
        </w:rPr>
        <w:t xml:space="preserve">у языку для 8-11 классов. – М.: </w:t>
      </w:r>
      <w:r w:rsidRPr="002C6E28">
        <w:rPr>
          <w:rFonts w:ascii="Times New Roman" w:eastAsia="Calibri" w:hAnsi="Times New Roman" w:cs="Times New Roman"/>
          <w:sz w:val="24"/>
          <w:szCs w:val="24"/>
        </w:rPr>
        <w:t>Просвещение, 2018</w:t>
      </w:r>
    </w:p>
    <w:p w:rsidR="00D74E38" w:rsidRPr="002C6E28" w:rsidRDefault="00D74E38" w:rsidP="00721FE3">
      <w:pPr>
        <w:spacing w:after="0"/>
        <w:ind w:firstLine="709"/>
        <w:jc w:val="both"/>
        <w:rPr>
          <w:rFonts w:ascii="Times New Roman" w:eastAsia="Calibri" w:hAnsi="Times New Roman" w:cs="Times New Roman"/>
          <w:sz w:val="24"/>
          <w:szCs w:val="24"/>
        </w:rPr>
      </w:pPr>
    </w:p>
    <w:p w:rsidR="00D74E38" w:rsidRPr="002C6E28" w:rsidRDefault="00A6342B"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Заведующий отделом</w:t>
      </w:r>
      <w:r w:rsidR="00D74E38" w:rsidRPr="002C6E28">
        <w:rPr>
          <w:rFonts w:ascii="Times New Roman" w:eastAsia="Calibri" w:hAnsi="Times New Roman" w:cs="Times New Roman"/>
          <w:b/>
          <w:color w:val="000000"/>
          <w:sz w:val="24"/>
          <w:szCs w:val="24"/>
        </w:rPr>
        <w:t xml:space="preserve"> русской филологии</w:t>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roofErr w:type="spellStart"/>
      <w:r w:rsidRPr="002C6E28">
        <w:rPr>
          <w:rFonts w:ascii="Times New Roman" w:eastAsia="Calibri" w:hAnsi="Times New Roman" w:cs="Times New Roman"/>
          <w:b/>
          <w:color w:val="000000"/>
          <w:sz w:val="24"/>
          <w:szCs w:val="24"/>
        </w:rPr>
        <w:t>А.С.Бурдина</w:t>
      </w:r>
      <w:proofErr w:type="spellEnd"/>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Методист отдела русской филологии</w:t>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lastRenderedPageBreak/>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t>А.Н.Володина</w:t>
      </w:r>
    </w:p>
    <w:p w:rsidR="00D74E38" w:rsidRPr="002C6E28" w:rsidRDefault="00D74E38" w:rsidP="00D74E38">
      <w:pPr>
        <w:shd w:val="clear" w:color="auto" w:fill="FFFFFF"/>
        <w:spacing w:after="0" w:line="240" w:lineRule="auto"/>
        <w:rPr>
          <w:rFonts w:ascii="Times New Roman" w:eastAsia="Calibri" w:hAnsi="Times New Roman" w:cs="Times New Roman"/>
          <w:b/>
          <w:color w:val="000000"/>
          <w:sz w:val="24"/>
          <w:szCs w:val="24"/>
        </w:rPr>
      </w:pPr>
    </w:p>
    <w:p w:rsidR="00D74E38" w:rsidRPr="002C6E28" w:rsidRDefault="00D74E38" w:rsidP="00D74E38">
      <w:pPr>
        <w:rPr>
          <w:sz w:val="24"/>
          <w:szCs w:val="24"/>
        </w:rPr>
      </w:pPr>
    </w:p>
    <w:p w:rsidR="00EE21D5" w:rsidRPr="002C6E28" w:rsidRDefault="00EE21D5">
      <w:pPr>
        <w:rPr>
          <w:sz w:val="24"/>
          <w:szCs w:val="24"/>
        </w:rPr>
      </w:pPr>
    </w:p>
    <w:sectPr w:rsidR="00EE21D5" w:rsidRPr="002C6E28" w:rsidSect="00D74E38">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F9A7284"/>
    <w:multiLevelType w:val="hybridMultilevel"/>
    <w:tmpl w:val="15A4B7B2"/>
    <w:lvl w:ilvl="0" w:tplc="87C409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5F2C16"/>
    <w:multiLevelType w:val="hybridMultilevel"/>
    <w:tmpl w:val="5A106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8544A9"/>
    <w:multiLevelType w:val="multilevel"/>
    <w:tmpl w:val="B62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9FA"/>
    <w:rsid w:val="000006DF"/>
    <w:rsid w:val="0004272D"/>
    <w:rsid w:val="000854EF"/>
    <w:rsid w:val="000919FA"/>
    <w:rsid w:val="000A49B7"/>
    <w:rsid w:val="000B2151"/>
    <w:rsid w:val="000C4DD1"/>
    <w:rsid w:val="000C792D"/>
    <w:rsid w:val="000E7B67"/>
    <w:rsid w:val="00114637"/>
    <w:rsid w:val="0012158B"/>
    <w:rsid w:val="00147177"/>
    <w:rsid w:val="001523D6"/>
    <w:rsid w:val="001543B5"/>
    <w:rsid w:val="0016336A"/>
    <w:rsid w:val="0018512A"/>
    <w:rsid w:val="001A3916"/>
    <w:rsid w:val="001A465C"/>
    <w:rsid w:val="001C7849"/>
    <w:rsid w:val="00210302"/>
    <w:rsid w:val="002315F0"/>
    <w:rsid w:val="00254086"/>
    <w:rsid w:val="00262799"/>
    <w:rsid w:val="00263CFD"/>
    <w:rsid w:val="00276DF8"/>
    <w:rsid w:val="00290634"/>
    <w:rsid w:val="002B5C3E"/>
    <w:rsid w:val="002C6E28"/>
    <w:rsid w:val="002D7B81"/>
    <w:rsid w:val="00311B73"/>
    <w:rsid w:val="003155F9"/>
    <w:rsid w:val="003428B3"/>
    <w:rsid w:val="003848B9"/>
    <w:rsid w:val="003920FA"/>
    <w:rsid w:val="003A1E48"/>
    <w:rsid w:val="003A443A"/>
    <w:rsid w:val="003D1092"/>
    <w:rsid w:val="00401622"/>
    <w:rsid w:val="004243BD"/>
    <w:rsid w:val="00424E6A"/>
    <w:rsid w:val="00433DD1"/>
    <w:rsid w:val="004455A3"/>
    <w:rsid w:val="0045120C"/>
    <w:rsid w:val="00461889"/>
    <w:rsid w:val="00464480"/>
    <w:rsid w:val="0047328A"/>
    <w:rsid w:val="00495D00"/>
    <w:rsid w:val="004B6775"/>
    <w:rsid w:val="004E1E5B"/>
    <w:rsid w:val="004F379F"/>
    <w:rsid w:val="004F640E"/>
    <w:rsid w:val="00506532"/>
    <w:rsid w:val="0051610D"/>
    <w:rsid w:val="00522446"/>
    <w:rsid w:val="005647D3"/>
    <w:rsid w:val="005A08AB"/>
    <w:rsid w:val="005A77D4"/>
    <w:rsid w:val="005B1883"/>
    <w:rsid w:val="005D2E45"/>
    <w:rsid w:val="005E59AD"/>
    <w:rsid w:val="00604A74"/>
    <w:rsid w:val="00643691"/>
    <w:rsid w:val="006543DB"/>
    <w:rsid w:val="0067411E"/>
    <w:rsid w:val="0068648E"/>
    <w:rsid w:val="00692CF0"/>
    <w:rsid w:val="006C1CBD"/>
    <w:rsid w:val="006E503B"/>
    <w:rsid w:val="00700E62"/>
    <w:rsid w:val="007012CC"/>
    <w:rsid w:val="00716BE1"/>
    <w:rsid w:val="00721FE3"/>
    <w:rsid w:val="00723042"/>
    <w:rsid w:val="00752580"/>
    <w:rsid w:val="00765DF7"/>
    <w:rsid w:val="00767BC7"/>
    <w:rsid w:val="007721FD"/>
    <w:rsid w:val="00793109"/>
    <w:rsid w:val="007B18C4"/>
    <w:rsid w:val="007C2D77"/>
    <w:rsid w:val="007C562E"/>
    <w:rsid w:val="00814FFA"/>
    <w:rsid w:val="00826F7E"/>
    <w:rsid w:val="00827EAA"/>
    <w:rsid w:val="00860A72"/>
    <w:rsid w:val="00880D1B"/>
    <w:rsid w:val="0088109B"/>
    <w:rsid w:val="008A042C"/>
    <w:rsid w:val="008A5D8D"/>
    <w:rsid w:val="00912DDD"/>
    <w:rsid w:val="00946CDE"/>
    <w:rsid w:val="00952D49"/>
    <w:rsid w:val="00960284"/>
    <w:rsid w:val="00962D2E"/>
    <w:rsid w:val="00981009"/>
    <w:rsid w:val="0098152F"/>
    <w:rsid w:val="0099792C"/>
    <w:rsid w:val="009A06B7"/>
    <w:rsid w:val="009C71CE"/>
    <w:rsid w:val="009F039F"/>
    <w:rsid w:val="009F73A2"/>
    <w:rsid w:val="00A0009F"/>
    <w:rsid w:val="00A0017E"/>
    <w:rsid w:val="00A07997"/>
    <w:rsid w:val="00A36AC8"/>
    <w:rsid w:val="00A420FE"/>
    <w:rsid w:val="00A51EAA"/>
    <w:rsid w:val="00A570E9"/>
    <w:rsid w:val="00A6342B"/>
    <w:rsid w:val="00A87BEE"/>
    <w:rsid w:val="00AB67AB"/>
    <w:rsid w:val="00AE76A4"/>
    <w:rsid w:val="00B20393"/>
    <w:rsid w:val="00B350D5"/>
    <w:rsid w:val="00B52E43"/>
    <w:rsid w:val="00B61194"/>
    <w:rsid w:val="00B810AD"/>
    <w:rsid w:val="00BE3DA9"/>
    <w:rsid w:val="00BE6BA6"/>
    <w:rsid w:val="00C07629"/>
    <w:rsid w:val="00C2641F"/>
    <w:rsid w:val="00C52A13"/>
    <w:rsid w:val="00C542EF"/>
    <w:rsid w:val="00C7372B"/>
    <w:rsid w:val="00C8222D"/>
    <w:rsid w:val="00C8608F"/>
    <w:rsid w:val="00CB2DE7"/>
    <w:rsid w:val="00CE7A19"/>
    <w:rsid w:val="00CF1222"/>
    <w:rsid w:val="00D04D21"/>
    <w:rsid w:val="00D42C6D"/>
    <w:rsid w:val="00D53EE5"/>
    <w:rsid w:val="00D74E38"/>
    <w:rsid w:val="00D95BA7"/>
    <w:rsid w:val="00DA0AE4"/>
    <w:rsid w:val="00E04964"/>
    <w:rsid w:val="00E47121"/>
    <w:rsid w:val="00E5334A"/>
    <w:rsid w:val="00E75D55"/>
    <w:rsid w:val="00E77032"/>
    <w:rsid w:val="00E979D6"/>
    <w:rsid w:val="00EB14A3"/>
    <w:rsid w:val="00EC7C3A"/>
    <w:rsid w:val="00ED030B"/>
    <w:rsid w:val="00ED3FA1"/>
    <w:rsid w:val="00EE21D5"/>
    <w:rsid w:val="00EF35A7"/>
    <w:rsid w:val="00EF6BA9"/>
    <w:rsid w:val="00F07B4D"/>
    <w:rsid w:val="00F229F2"/>
    <w:rsid w:val="00F63D61"/>
    <w:rsid w:val="00F70944"/>
    <w:rsid w:val="00F7656F"/>
    <w:rsid w:val="00F83D25"/>
    <w:rsid w:val="00F90E02"/>
    <w:rsid w:val="00FA7A78"/>
    <w:rsid w:val="00FB714A"/>
    <w:rsid w:val="00FC7FCF"/>
    <w:rsid w:val="00FD39B3"/>
    <w:rsid w:val="00FD49CF"/>
    <w:rsid w:val="00FD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 w:type="paragraph" w:styleId="a6">
    <w:name w:val="Normal (Web)"/>
    <w:basedOn w:val="a"/>
    <w:uiPriority w:val="99"/>
    <w:unhideWhenUsed/>
    <w:rsid w:val="00C822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0958913">
      <w:bodyDiv w:val="1"/>
      <w:marLeft w:val="0"/>
      <w:marRight w:val="0"/>
      <w:marTop w:val="0"/>
      <w:marBottom w:val="0"/>
      <w:divBdr>
        <w:top w:val="none" w:sz="0" w:space="0" w:color="auto"/>
        <w:left w:val="none" w:sz="0" w:space="0" w:color="auto"/>
        <w:bottom w:val="none" w:sz="0" w:space="0" w:color="auto"/>
        <w:right w:val="none" w:sz="0" w:space="0" w:color="auto"/>
      </w:divBdr>
    </w:div>
    <w:div w:id="196110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31862">
          <w:marLeft w:val="0"/>
          <w:marRight w:val="0"/>
          <w:marTop w:val="0"/>
          <w:marBottom w:val="0"/>
          <w:divBdr>
            <w:top w:val="none" w:sz="0" w:space="0" w:color="auto"/>
            <w:left w:val="none" w:sz="0" w:space="0" w:color="auto"/>
            <w:bottom w:val="none" w:sz="0" w:space="0" w:color="auto"/>
            <w:right w:val="none" w:sz="0" w:space="0" w:color="auto"/>
          </w:divBdr>
        </w:div>
      </w:divsChild>
    </w:div>
    <w:div w:id="2010405292">
      <w:bodyDiv w:val="1"/>
      <w:marLeft w:val="0"/>
      <w:marRight w:val="0"/>
      <w:marTop w:val="0"/>
      <w:marBottom w:val="0"/>
      <w:divBdr>
        <w:top w:val="none" w:sz="0" w:space="0" w:color="auto"/>
        <w:left w:val="none" w:sz="0" w:space="0" w:color="auto"/>
        <w:bottom w:val="none" w:sz="0" w:space="0" w:color="auto"/>
        <w:right w:val="none" w:sz="0" w:space="0" w:color="auto"/>
      </w:divBdr>
      <w:divsChild>
        <w:div w:id="47441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62366/53f89421bbdaf741eb2d1ecc4ddb4c33/" TargetMode="External"/><Relationship Id="rId13" Type="http://schemas.openxmlformats.org/officeDocument/2006/relationships/hyperlink" Target="http://www.consultant.ru/document/cons_doc_LAW_201131/" TargetMode="External"/><Relationship Id="rId18" Type="http://schemas.openxmlformats.org/officeDocument/2006/relationships/hyperlink" Target="http://www.prosv.ru" TargetMode="External"/><Relationship Id="rId26" Type="http://schemas.openxmlformats.org/officeDocument/2006/relationships/hyperlink" Target="https://u-jack.ru/tickets-for-admission-to-biology-program-on-biology-for-admission-to-the-medical-college-of-phd-in-economics-on-the-basis-of-basic-general-education.html" TargetMode="External"/><Relationship Id="rId3" Type="http://schemas.openxmlformats.org/officeDocument/2006/relationships/settings" Target="settings.xml"/><Relationship Id="rId21" Type="http://schemas.openxmlformats.org/officeDocument/2006/relationships/hyperlink" Target="http://mega.km.ru/ojigov" TargetMode="External"/><Relationship Id="rId34" Type="http://schemas.openxmlformats.org/officeDocument/2006/relationships/fontTable" Target="fontTable.xml"/><Relationship Id="rId7" Type="http://schemas.openxmlformats.org/officeDocument/2006/relationships/hyperlink" Target="http://www.consultant.ru/document/cons_doc_LAW_131131/" TargetMode="External"/><Relationship Id="rId12" Type="http://schemas.openxmlformats.org/officeDocument/2006/relationships/hyperlink" Target="https://fpu.edu.ru/fpu/" TargetMode="External"/><Relationship Id="rId17" Type="http://schemas.openxmlformats.org/officeDocument/2006/relationships/hyperlink" Target="http://fgosreestr.ru/" TargetMode="External"/><Relationship Id="rId25" Type="http://schemas.openxmlformats.org/officeDocument/2006/relationships/hyperlink" Target="http://window.edu.ru/" TargetMode="External"/><Relationship Id="rId33" Type="http://schemas.openxmlformats.org/officeDocument/2006/relationships/hyperlink" Target="http://www.bibliogid.ru" TargetMode="External"/><Relationship Id="rId2" Type="http://schemas.openxmlformats.org/officeDocument/2006/relationships/styles" Target="styles.xml"/><Relationship Id="rId16" Type="http://schemas.openxmlformats.org/officeDocument/2006/relationships/hyperlink" Target="http://www.consultant.ru/document/cons_doc_LAW_155553/" TargetMode="External"/><Relationship Id="rId20" Type="http://schemas.openxmlformats.org/officeDocument/2006/relationships/hyperlink" Target="https://drofa-ventana.ru" TargetMode="External"/><Relationship Id="rId29" Type="http://schemas.openxmlformats.org/officeDocument/2006/relationships/hyperlink" Target="https://rus-oge.sdamgia.ru/?redir=1" TargetMode="External"/><Relationship Id="rId1" Type="http://schemas.openxmlformats.org/officeDocument/2006/relationships/numbering" Target="numbering.xml"/><Relationship Id="rId6" Type="http://schemas.openxmlformats.org/officeDocument/2006/relationships/hyperlink" Target="https://&#1084;&#1080;&#1085;&#1086;&#1073;&#1088;&#1085;&#1072;&#1091;&#1082;&#1080;.&#1088;&#1092;/&#1076;&#1086;&#1082;&#1091;&#1084;&#1077;&#1085;&#1090;&#1099;/.../&#1087;&#1088;&#1080;&#1082;&#1072;&#1079;%20&#1054;&#1073;%20&#1091;&#1090;&#1074;&#1077;&#1088;&#1078;&#1076;&#1077;&#1085;&#1080;&#1080;%201897.rtf" TargetMode="External"/><Relationship Id="rId11" Type="http://schemas.openxmlformats.org/officeDocument/2006/relationships/hyperlink" Target="http://www.consultant.ru/document/cons_doc_LAW_152890/" TargetMode="External"/><Relationship Id="rId24" Type="http://schemas.openxmlformats.org/officeDocument/2006/relationships/hyperlink" Target="https://drofa-ventana.ru" TargetMode="External"/><Relationship Id="rId32" Type="http://schemas.openxmlformats.org/officeDocument/2006/relationships/hyperlink" Target="https://4ege.ru/gia-po-russkomu-jazyku/" TargetMode="External"/><Relationship Id="rId5" Type="http://schemas.openxmlformats.org/officeDocument/2006/relationships/hyperlink" Target="https://&#1084;&#1080;&#1085;&#1086;&#1073;&#1088;&#1085;&#1072;&#1091;&#1082;&#1080;.&#1088;&#1092;/&#1076;&#1086;&#1082;&#1091;&#1084;&#1077;&#1085;&#1090;&#1099;/922" TargetMode="External"/><Relationship Id="rId15" Type="http://schemas.openxmlformats.org/officeDocument/2006/relationships/hyperlink" Target="http://www.consultant.ru/document/cons_doc_LAW_105703/" TargetMode="External"/><Relationship Id="rId23" Type="http://schemas.openxmlformats.org/officeDocument/2006/relationships/hyperlink" Target="http://www.russkoe-slovo.ru" TargetMode="External"/><Relationship Id="rId28" Type="http://schemas.openxmlformats.org/officeDocument/2006/relationships/hyperlink" Target="http://ege.fipi.ru/os11/xmodules/qprint/index.php?proj=AF0ED3F2557F8FFC4C06F80B6803FD26" TargetMode="External"/><Relationship Id="rId36" Type="http://schemas.microsoft.com/office/2007/relationships/stylesWithEffects" Target="stylesWithEffects.xml"/><Relationship Id="rId10" Type="http://schemas.openxmlformats.org/officeDocument/2006/relationships/hyperlink" Target="http://www.fgosreestr.ru" TargetMode="External"/><Relationship Id="rId19" Type="http://schemas.openxmlformats.org/officeDocument/2006/relationships/hyperlink" Target="http://www.russkoe-slovo.ru" TargetMode="External"/><Relationship Id="rId31" Type="http://schemas.openxmlformats.org/officeDocument/2006/relationships/hyperlink" Target="https://neznaika.info/" TargetMode="External"/><Relationship Id="rId4" Type="http://schemas.openxmlformats.org/officeDocument/2006/relationships/webSettings" Target="webSettings.xml"/><Relationship Id="rId9" Type="http://schemas.openxmlformats.org/officeDocument/2006/relationships/hyperlink" Target="https://www.garant.ru/products/ipo/prime/doc/70760670/" TargetMode="External"/><Relationship Id="rId14" Type="http://schemas.openxmlformats.org/officeDocument/2006/relationships/hyperlink" Target="http://www.consultant.ru/document/cons_doc_LAW_111395/" TargetMode="External"/><Relationship Id="rId22" Type="http://schemas.openxmlformats.org/officeDocument/2006/relationships/hyperlink" Target="http://starling.rinet.ru/cgibin/query.cgi?flags=wygtmnn&amp;root=config&amp;basename=\usr\local\share\starling\" TargetMode="External"/><Relationship Id="rId27" Type="http://schemas.openxmlformats.org/officeDocument/2006/relationships/hyperlink" Target="https://fipi.ru/oge/otkrytyy-bank-zadaniy-oge" TargetMode="External"/><Relationship Id="rId30" Type="http://schemas.openxmlformats.org/officeDocument/2006/relationships/hyperlink" Target="https://rus-ege.sdamgi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30</Pages>
  <Words>14501</Words>
  <Characters>82659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Lena</cp:lastModifiedBy>
  <cp:revision>79</cp:revision>
  <dcterms:created xsi:type="dcterms:W3CDTF">2019-08-16T12:08:00Z</dcterms:created>
  <dcterms:modified xsi:type="dcterms:W3CDTF">2020-08-13T18:45:00Z</dcterms:modified>
</cp:coreProperties>
</file>