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AB21FE6" w14:textId="77777777" w:rsidR="00161D54" w:rsidRPr="00BC0A06" w:rsidRDefault="00161D54" w:rsidP="00BC0A06">
      <w:pPr>
        <w:pStyle w:val="a3"/>
        <w:spacing w:after="0" w:line="240" w:lineRule="auto"/>
        <w:jc w:val="center"/>
        <w:rPr>
          <w:rFonts w:ascii="Times New Roman" w:hAnsi="Times New Roman"/>
          <w:b/>
          <w:sz w:val="24"/>
          <w:szCs w:val="24"/>
        </w:rPr>
      </w:pPr>
      <w:r w:rsidRPr="00BC0A06">
        <w:rPr>
          <w:rFonts w:ascii="Times New Roman" w:hAnsi="Times New Roman"/>
          <w:b/>
          <w:sz w:val="24"/>
          <w:szCs w:val="24"/>
        </w:rPr>
        <w:t>Методическое письмо</w:t>
      </w:r>
    </w:p>
    <w:p w14:paraId="4E7EB6C9" w14:textId="77777777" w:rsidR="00161D54" w:rsidRPr="00BC0A06" w:rsidRDefault="00161D54" w:rsidP="00BC0A06">
      <w:pPr>
        <w:pStyle w:val="a3"/>
        <w:spacing w:after="0" w:line="240" w:lineRule="auto"/>
        <w:ind w:left="-284"/>
        <w:jc w:val="center"/>
        <w:rPr>
          <w:rFonts w:ascii="Times New Roman" w:hAnsi="Times New Roman"/>
          <w:b/>
          <w:sz w:val="24"/>
          <w:szCs w:val="24"/>
        </w:rPr>
      </w:pPr>
      <w:r w:rsidRPr="00BC0A06">
        <w:rPr>
          <w:rFonts w:ascii="Times New Roman" w:hAnsi="Times New Roman"/>
          <w:b/>
          <w:sz w:val="24"/>
          <w:szCs w:val="24"/>
        </w:rPr>
        <w:t>для общеобразовательных организаций Республики Крым</w:t>
      </w:r>
    </w:p>
    <w:p w14:paraId="6E371D00" w14:textId="77777777" w:rsidR="00161D54" w:rsidRPr="00BC0A06" w:rsidRDefault="00161D54" w:rsidP="00BC0A06">
      <w:pPr>
        <w:pStyle w:val="a3"/>
        <w:spacing w:after="0" w:line="240" w:lineRule="auto"/>
        <w:ind w:left="-284"/>
        <w:jc w:val="center"/>
        <w:rPr>
          <w:rFonts w:ascii="Times New Roman" w:hAnsi="Times New Roman"/>
          <w:b/>
          <w:sz w:val="24"/>
          <w:szCs w:val="24"/>
        </w:rPr>
      </w:pPr>
      <w:r w:rsidRPr="00BC0A06">
        <w:rPr>
          <w:rFonts w:ascii="Times New Roman" w:hAnsi="Times New Roman"/>
          <w:b/>
          <w:sz w:val="24"/>
          <w:szCs w:val="24"/>
        </w:rPr>
        <w:t xml:space="preserve">о преподавании учебных дисциплин предметной области «Искусство» </w:t>
      </w:r>
    </w:p>
    <w:p w14:paraId="53607CFD" w14:textId="77777777" w:rsidR="00161D54" w:rsidRPr="00BC0A06" w:rsidRDefault="00161D54" w:rsidP="00BC0A06">
      <w:pPr>
        <w:pStyle w:val="a3"/>
        <w:spacing w:after="0" w:line="240" w:lineRule="auto"/>
        <w:ind w:left="-284"/>
        <w:jc w:val="center"/>
        <w:rPr>
          <w:rFonts w:ascii="Times New Roman" w:hAnsi="Times New Roman"/>
          <w:b/>
          <w:sz w:val="24"/>
          <w:szCs w:val="24"/>
        </w:rPr>
      </w:pPr>
      <w:r w:rsidRPr="00BC0A06">
        <w:rPr>
          <w:rFonts w:ascii="Times New Roman" w:hAnsi="Times New Roman"/>
          <w:b/>
          <w:sz w:val="24"/>
          <w:szCs w:val="24"/>
        </w:rPr>
        <w:t>в 2023/2024 учебном году</w:t>
      </w:r>
    </w:p>
    <w:p w14:paraId="37A7D6A5" w14:textId="77777777" w:rsidR="00161D54" w:rsidRPr="00BC0A06" w:rsidRDefault="00161D54" w:rsidP="00BC0A06">
      <w:pPr>
        <w:pStyle w:val="a3"/>
        <w:spacing w:after="0" w:line="240" w:lineRule="auto"/>
        <w:ind w:left="-284"/>
        <w:jc w:val="center"/>
        <w:rPr>
          <w:rFonts w:ascii="Times New Roman" w:hAnsi="Times New Roman"/>
          <w:b/>
          <w:sz w:val="24"/>
          <w:szCs w:val="24"/>
        </w:rPr>
      </w:pPr>
    </w:p>
    <w:p w14:paraId="3CE23E86" w14:textId="77777777" w:rsidR="00161D54" w:rsidRDefault="00161D54" w:rsidP="00023CA0">
      <w:pPr>
        <w:pStyle w:val="a3"/>
        <w:spacing w:after="0" w:line="240" w:lineRule="auto"/>
        <w:ind w:firstLine="540"/>
        <w:jc w:val="both"/>
        <w:rPr>
          <w:rFonts w:ascii="Times New Roman" w:hAnsi="Times New Roman"/>
          <w:color w:val="000000"/>
          <w:sz w:val="24"/>
          <w:szCs w:val="24"/>
          <w:shd w:val="clear" w:color="auto" w:fill="FFFFFF"/>
        </w:rPr>
      </w:pPr>
      <w:r w:rsidRPr="00BC0A06">
        <w:rPr>
          <w:rFonts w:ascii="Times New Roman" w:hAnsi="Times New Roman"/>
          <w:color w:val="000000"/>
          <w:sz w:val="24"/>
          <w:szCs w:val="24"/>
          <w:shd w:val="clear" w:color="auto" w:fill="FFFFFF"/>
        </w:rPr>
        <w:t>В настоящее время активно протекают процессы осмысления места и роли человека в мире. В результате главной ценностью признается сам человек, его жизнь, индивидуальность, познавательные и духовные запросы. В связи с этим перед школой выдвигаются такие приоритетные задачи как развитие у детей нравственности, креативности, богатого духовного мира, потребности в самоактуализации, самосовершенствованию и способности к этому процессу.</w:t>
      </w:r>
    </w:p>
    <w:p w14:paraId="4E857890" w14:textId="77777777" w:rsidR="00161D54" w:rsidRDefault="00161D54" w:rsidP="00023CA0">
      <w:pPr>
        <w:pStyle w:val="a3"/>
        <w:spacing w:after="0" w:line="240" w:lineRule="auto"/>
        <w:ind w:firstLine="540"/>
        <w:jc w:val="both"/>
        <w:rPr>
          <w:rFonts w:ascii="Times New Roman" w:hAnsi="Times New Roman"/>
          <w:color w:val="000000"/>
          <w:sz w:val="24"/>
          <w:szCs w:val="24"/>
          <w:shd w:val="clear" w:color="auto" w:fill="FFFFFF"/>
        </w:rPr>
      </w:pPr>
      <w:r w:rsidRPr="00BC0A06">
        <w:rPr>
          <w:rFonts w:ascii="Times New Roman" w:hAnsi="Times New Roman"/>
          <w:color w:val="000000"/>
          <w:sz w:val="24"/>
          <w:szCs w:val="24"/>
          <w:shd w:val="clear" w:color="auto" w:fill="FFFFFF"/>
        </w:rPr>
        <w:t>Именно поэтому в последние годы активизировался интерес ученых к поиску путей развития личности ребенка средствами искусства, которое создает эффективные условия для формирования указанных качеств.</w:t>
      </w:r>
    </w:p>
    <w:p w14:paraId="716F1D01" w14:textId="77777777" w:rsidR="00161D54" w:rsidRDefault="00161D54" w:rsidP="00023CA0">
      <w:pPr>
        <w:pStyle w:val="a3"/>
        <w:spacing w:after="0" w:line="240" w:lineRule="auto"/>
        <w:ind w:firstLine="540"/>
        <w:jc w:val="both"/>
        <w:rPr>
          <w:rFonts w:ascii="Times New Roman" w:hAnsi="Times New Roman"/>
          <w:color w:val="000000"/>
          <w:sz w:val="24"/>
          <w:szCs w:val="24"/>
          <w:shd w:val="clear" w:color="auto" w:fill="FFFFFF"/>
        </w:rPr>
      </w:pPr>
      <w:r w:rsidRPr="00BC0A06">
        <w:rPr>
          <w:rFonts w:ascii="Times New Roman" w:hAnsi="Times New Roman"/>
          <w:b/>
          <w:bCs/>
          <w:sz w:val="24"/>
          <w:szCs w:val="24"/>
          <w:shd w:val="clear" w:color="auto" w:fill="FFFFFF"/>
        </w:rPr>
        <w:t xml:space="preserve">Многолетние исследования показали, что у учащихся, регулярно занимающихся в системе художественно-эстетического образования, качество успеваемости по всем общеобразовательным предметам растет, у них выше социальные и когнитивные навыки. </w:t>
      </w:r>
    </w:p>
    <w:p w14:paraId="4EB89065" w14:textId="77777777" w:rsidR="00161D54" w:rsidRDefault="00161D54" w:rsidP="00023CA0">
      <w:pPr>
        <w:pStyle w:val="a3"/>
        <w:spacing w:after="0" w:line="240" w:lineRule="auto"/>
        <w:ind w:firstLine="540"/>
        <w:jc w:val="both"/>
        <w:rPr>
          <w:rFonts w:ascii="Times New Roman" w:hAnsi="Times New Roman"/>
          <w:color w:val="000000"/>
          <w:sz w:val="24"/>
          <w:szCs w:val="24"/>
          <w:shd w:val="clear" w:color="auto" w:fill="FFFFFF"/>
        </w:rPr>
      </w:pPr>
      <w:r w:rsidRPr="00BC0A06">
        <w:rPr>
          <w:rFonts w:ascii="Times New Roman" w:hAnsi="Times New Roman"/>
          <w:color w:val="000000"/>
          <w:sz w:val="24"/>
          <w:szCs w:val="24"/>
        </w:rPr>
        <w:t xml:space="preserve"> 2024 году завершается  реализация положений Концепции преподавания предметной области «Искусство» в образовательных организациях Российской Федерации (далее Концепция), утвержденной 24 декабря 2018 года на коллегии Министерства просвещения Российской Федерации.</w:t>
      </w:r>
    </w:p>
    <w:p w14:paraId="1988553A" w14:textId="77777777" w:rsidR="00161D54" w:rsidRPr="00023CA0" w:rsidRDefault="00161D54" w:rsidP="00023CA0">
      <w:pPr>
        <w:pStyle w:val="a3"/>
        <w:spacing w:after="0" w:line="240" w:lineRule="auto"/>
        <w:ind w:firstLine="540"/>
        <w:jc w:val="both"/>
        <w:rPr>
          <w:rFonts w:ascii="Times New Roman" w:hAnsi="Times New Roman"/>
          <w:color w:val="000000"/>
          <w:sz w:val="24"/>
          <w:szCs w:val="24"/>
          <w:shd w:val="clear" w:color="auto" w:fill="FFFFFF"/>
        </w:rPr>
      </w:pPr>
      <w:r w:rsidRPr="00023CA0">
        <w:rPr>
          <w:rFonts w:ascii="Times New Roman" w:hAnsi="Times New Roman"/>
          <w:sz w:val="24"/>
          <w:szCs w:val="24"/>
        </w:rPr>
        <w:t xml:space="preserve">Приказом Министерства просвещения РФ также был утвержден План мероприятий по реализации Концепции на 2020-2024 год, на основе которого составлены Планируемые мероприятия по реализации Концепции предметной области «Искусство» в Республике Крым на 2020-2024 годы, представленные по восьми направлениям: </w:t>
      </w:r>
    </w:p>
    <w:p w14:paraId="1E3A4014" w14:textId="77777777" w:rsidR="00161D54" w:rsidRPr="00023CA0" w:rsidRDefault="00161D54" w:rsidP="00023CA0">
      <w:pPr>
        <w:pStyle w:val="a3"/>
        <w:spacing w:after="0" w:line="240" w:lineRule="auto"/>
        <w:jc w:val="both"/>
        <w:rPr>
          <w:rFonts w:ascii="Times New Roman" w:hAnsi="Times New Roman"/>
          <w:sz w:val="24"/>
          <w:szCs w:val="24"/>
        </w:rPr>
      </w:pPr>
      <w:r w:rsidRPr="00023CA0">
        <w:rPr>
          <w:rFonts w:ascii="Times New Roman" w:hAnsi="Times New Roman"/>
          <w:sz w:val="24"/>
          <w:szCs w:val="24"/>
        </w:rPr>
        <w:t xml:space="preserve">1. Организационно-правовое обеспечение образовательного процесса. </w:t>
      </w:r>
    </w:p>
    <w:p w14:paraId="3BB906F9" w14:textId="77777777" w:rsidR="00161D54" w:rsidRPr="00BC0A06" w:rsidRDefault="00161D54" w:rsidP="00BC0A06">
      <w:pPr>
        <w:autoSpaceDE w:val="0"/>
        <w:autoSpaceDN w:val="0"/>
        <w:adjustRightInd w:val="0"/>
        <w:spacing w:after="0" w:line="240" w:lineRule="auto"/>
        <w:jc w:val="both"/>
        <w:rPr>
          <w:rFonts w:ascii="Times New Roman" w:hAnsi="Times New Roman"/>
          <w:color w:val="000000"/>
          <w:sz w:val="24"/>
          <w:szCs w:val="24"/>
        </w:rPr>
      </w:pPr>
      <w:r w:rsidRPr="00BC0A06">
        <w:rPr>
          <w:rFonts w:ascii="Times New Roman" w:hAnsi="Times New Roman"/>
          <w:color w:val="000000"/>
          <w:sz w:val="24"/>
          <w:szCs w:val="24"/>
        </w:rPr>
        <w:t xml:space="preserve">2. Общесистемные мероприятия. </w:t>
      </w:r>
    </w:p>
    <w:p w14:paraId="444D51C7" w14:textId="77777777" w:rsidR="00161D54" w:rsidRPr="00BC0A06" w:rsidRDefault="00161D54" w:rsidP="00BC0A06">
      <w:pPr>
        <w:autoSpaceDE w:val="0"/>
        <w:autoSpaceDN w:val="0"/>
        <w:adjustRightInd w:val="0"/>
        <w:spacing w:after="0" w:line="240" w:lineRule="auto"/>
        <w:jc w:val="both"/>
        <w:rPr>
          <w:rFonts w:ascii="Times New Roman" w:hAnsi="Times New Roman"/>
          <w:sz w:val="24"/>
          <w:szCs w:val="24"/>
        </w:rPr>
      </w:pPr>
      <w:r w:rsidRPr="00BC0A06">
        <w:rPr>
          <w:rFonts w:ascii="Times New Roman" w:hAnsi="Times New Roman"/>
          <w:color w:val="000000"/>
          <w:sz w:val="24"/>
          <w:szCs w:val="24"/>
        </w:rPr>
        <w:t>3. </w:t>
      </w:r>
      <w:r w:rsidRPr="00BC0A06">
        <w:rPr>
          <w:rFonts w:ascii="Times New Roman" w:hAnsi="Times New Roman"/>
          <w:sz w:val="24"/>
          <w:szCs w:val="24"/>
        </w:rPr>
        <w:t>Методическое сопровождение преподавания учебных дисциплин предметной области «Искусство»</w:t>
      </w:r>
    </w:p>
    <w:p w14:paraId="65471888" w14:textId="77777777" w:rsidR="00161D54" w:rsidRPr="00BC0A06" w:rsidRDefault="00161D54" w:rsidP="00BC0A06">
      <w:pPr>
        <w:autoSpaceDE w:val="0"/>
        <w:autoSpaceDN w:val="0"/>
        <w:adjustRightInd w:val="0"/>
        <w:spacing w:after="0" w:line="240" w:lineRule="auto"/>
        <w:jc w:val="both"/>
        <w:rPr>
          <w:rFonts w:ascii="Times New Roman" w:hAnsi="Times New Roman"/>
          <w:color w:val="000000"/>
          <w:sz w:val="24"/>
          <w:szCs w:val="24"/>
        </w:rPr>
      </w:pPr>
      <w:r w:rsidRPr="00BC0A06">
        <w:rPr>
          <w:rFonts w:ascii="Times New Roman" w:hAnsi="Times New Roman"/>
          <w:color w:val="000000"/>
          <w:sz w:val="24"/>
          <w:szCs w:val="24"/>
        </w:rPr>
        <w:t xml:space="preserve">4. Воспитание и социализация обучающихся. </w:t>
      </w:r>
    </w:p>
    <w:p w14:paraId="7385000E" w14:textId="77777777" w:rsidR="00161D54" w:rsidRPr="00BC0A06" w:rsidRDefault="00161D54" w:rsidP="00BC0A06">
      <w:pPr>
        <w:autoSpaceDE w:val="0"/>
        <w:autoSpaceDN w:val="0"/>
        <w:adjustRightInd w:val="0"/>
        <w:spacing w:after="0" w:line="240" w:lineRule="auto"/>
        <w:jc w:val="both"/>
        <w:rPr>
          <w:rFonts w:ascii="Times New Roman" w:hAnsi="Times New Roman"/>
          <w:color w:val="000000"/>
          <w:sz w:val="24"/>
          <w:szCs w:val="24"/>
        </w:rPr>
      </w:pPr>
      <w:r w:rsidRPr="00BC0A06">
        <w:rPr>
          <w:rFonts w:ascii="Times New Roman" w:hAnsi="Times New Roman"/>
          <w:color w:val="000000"/>
          <w:sz w:val="24"/>
          <w:szCs w:val="24"/>
        </w:rPr>
        <w:t xml:space="preserve">5. Обеспечение условий реализации образовательной деятельности. </w:t>
      </w:r>
    </w:p>
    <w:p w14:paraId="50601371" w14:textId="77777777" w:rsidR="00161D54" w:rsidRPr="00BC0A06" w:rsidRDefault="00161D54" w:rsidP="00BC0A06">
      <w:pPr>
        <w:autoSpaceDE w:val="0"/>
        <w:autoSpaceDN w:val="0"/>
        <w:adjustRightInd w:val="0"/>
        <w:spacing w:after="0" w:line="240" w:lineRule="auto"/>
        <w:jc w:val="both"/>
        <w:rPr>
          <w:rFonts w:ascii="Times New Roman" w:hAnsi="Times New Roman"/>
          <w:color w:val="000000"/>
          <w:sz w:val="24"/>
          <w:szCs w:val="24"/>
        </w:rPr>
      </w:pPr>
      <w:r w:rsidRPr="00BC0A06">
        <w:rPr>
          <w:rFonts w:ascii="Times New Roman" w:hAnsi="Times New Roman"/>
          <w:color w:val="000000"/>
          <w:sz w:val="24"/>
          <w:szCs w:val="24"/>
        </w:rPr>
        <w:t xml:space="preserve">6. Дополнительное образование обучающихся. </w:t>
      </w:r>
    </w:p>
    <w:p w14:paraId="10D6C7B8" w14:textId="77777777" w:rsidR="00161D54" w:rsidRPr="00BC0A06" w:rsidRDefault="00161D54" w:rsidP="00BC0A06">
      <w:pPr>
        <w:autoSpaceDE w:val="0"/>
        <w:autoSpaceDN w:val="0"/>
        <w:adjustRightInd w:val="0"/>
        <w:spacing w:after="0" w:line="240" w:lineRule="auto"/>
        <w:jc w:val="both"/>
        <w:rPr>
          <w:rFonts w:ascii="Times New Roman" w:hAnsi="Times New Roman"/>
          <w:color w:val="000000"/>
          <w:sz w:val="24"/>
          <w:szCs w:val="24"/>
        </w:rPr>
      </w:pPr>
      <w:r w:rsidRPr="00BC0A06">
        <w:rPr>
          <w:rFonts w:ascii="Times New Roman" w:hAnsi="Times New Roman"/>
          <w:color w:val="000000"/>
          <w:sz w:val="24"/>
          <w:szCs w:val="24"/>
        </w:rPr>
        <w:t xml:space="preserve">7. Популяризация предметной области. </w:t>
      </w:r>
    </w:p>
    <w:p w14:paraId="1AB8A660" w14:textId="77777777" w:rsidR="00161D54" w:rsidRDefault="00161D54" w:rsidP="00023CA0">
      <w:pPr>
        <w:autoSpaceDE w:val="0"/>
        <w:autoSpaceDN w:val="0"/>
        <w:adjustRightInd w:val="0"/>
        <w:spacing w:after="0" w:line="240" w:lineRule="auto"/>
        <w:jc w:val="both"/>
        <w:rPr>
          <w:rFonts w:ascii="Times New Roman" w:hAnsi="Times New Roman"/>
          <w:color w:val="000000"/>
          <w:sz w:val="24"/>
          <w:szCs w:val="24"/>
        </w:rPr>
      </w:pPr>
      <w:r w:rsidRPr="00BC0A06">
        <w:rPr>
          <w:rFonts w:ascii="Times New Roman" w:hAnsi="Times New Roman"/>
          <w:color w:val="000000"/>
          <w:sz w:val="24"/>
          <w:szCs w:val="24"/>
        </w:rPr>
        <w:t>8. Информационное сопровождение.</w:t>
      </w:r>
    </w:p>
    <w:p w14:paraId="38D3841F" w14:textId="77777777" w:rsidR="00161D54" w:rsidRDefault="00161D54" w:rsidP="00023CA0">
      <w:pPr>
        <w:autoSpaceDE w:val="0"/>
        <w:autoSpaceDN w:val="0"/>
        <w:adjustRightInd w:val="0"/>
        <w:spacing w:after="0" w:line="240" w:lineRule="auto"/>
        <w:ind w:firstLine="540"/>
        <w:jc w:val="both"/>
        <w:rPr>
          <w:rFonts w:ascii="Times New Roman" w:hAnsi="Times New Roman"/>
          <w:color w:val="000000"/>
          <w:sz w:val="24"/>
          <w:szCs w:val="24"/>
        </w:rPr>
      </w:pPr>
      <w:r w:rsidRPr="00BC0A06">
        <w:rPr>
          <w:rFonts w:ascii="Times New Roman" w:hAnsi="Times New Roman"/>
          <w:color w:val="000000"/>
          <w:sz w:val="24"/>
          <w:szCs w:val="24"/>
        </w:rPr>
        <w:t>2023/2024 учебный год – год подведения итогов о проделанной работе по реализации положений Концепции преподавания предметной области «Искусство» в образовательных организациях Республики Крым.</w:t>
      </w:r>
    </w:p>
    <w:p w14:paraId="25806B89" w14:textId="77777777" w:rsidR="00161D54" w:rsidRDefault="00161D54" w:rsidP="00023CA0">
      <w:pPr>
        <w:autoSpaceDE w:val="0"/>
        <w:autoSpaceDN w:val="0"/>
        <w:adjustRightInd w:val="0"/>
        <w:spacing w:after="0" w:line="240" w:lineRule="auto"/>
        <w:ind w:firstLine="540"/>
        <w:jc w:val="both"/>
        <w:rPr>
          <w:rFonts w:ascii="Times New Roman" w:hAnsi="Times New Roman"/>
          <w:color w:val="000000"/>
          <w:sz w:val="24"/>
          <w:szCs w:val="24"/>
        </w:rPr>
      </w:pPr>
      <w:r w:rsidRPr="00BC0A06">
        <w:rPr>
          <w:rFonts w:ascii="Times New Roman" w:hAnsi="Times New Roman"/>
          <w:sz w:val="24"/>
          <w:szCs w:val="24"/>
        </w:rPr>
        <w:t xml:space="preserve">Цель Концепции – обеспечение высокого качества изучения и преподавания предметной области «Искусство» в общеобразовательных организациях в соответствии с меняющимися запросами населения, перспективными задачами развития российского общества и вызовами времени. </w:t>
      </w:r>
    </w:p>
    <w:p w14:paraId="4AAA2B2E" w14:textId="77777777" w:rsidR="00161D54" w:rsidRPr="00BC0A06" w:rsidRDefault="00161D54" w:rsidP="00023CA0">
      <w:pPr>
        <w:autoSpaceDE w:val="0"/>
        <w:autoSpaceDN w:val="0"/>
        <w:adjustRightInd w:val="0"/>
        <w:spacing w:after="0" w:line="240" w:lineRule="auto"/>
        <w:ind w:firstLine="540"/>
        <w:jc w:val="both"/>
        <w:rPr>
          <w:rFonts w:ascii="Times New Roman" w:hAnsi="Times New Roman"/>
          <w:color w:val="000000"/>
          <w:sz w:val="24"/>
          <w:szCs w:val="24"/>
        </w:rPr>
      </w:pPr>
      <w:r w:rsidRPr="00BC0A06">
        <w:rPr>
          <w:rFonts w:ascii="Times New Roman" w:hAnsi="Times New Roman"/>
          <w:sz w:val="24"/>
          <w:szCs w:val="24"/>
        </w:rPr>
        <w:t xml:space="preserve">Задачи Концепции: </w:t>
      </w:r>
      <w:r w:rsidRPr="00BC0A06">
        <w:rPr>
          <w:rFonts w:ascii="Times New Roman" w:hAnsi="Times New Roman"/>
          <w:color w:val="000000"/>
          <w:sz w:val="24"/>
          <w:szCs w:val="24"/>
        </w:rPr>
        <w:t>совершенствование содержания предметной области «Искусство»; развитие общедоступных информационных ресурсов как инструментов деятельности обучающихся и учителей; художественное и эстетическое развитие обучающихся через обретение ими базовых умений и знаний в области искусства; создание условий для повышения кадрового потенциала педагогических работников.</w:t>
      </w:r>
    </w:p>
    <w:p w14:paraId="7D475754" w14:textId="77777777" w:rsidR="00161D54" w:rsidRPr="00BC0A06" w:rsidRDefault="00161D54" w:rsidP="00BC0A06">
      <w:pPr>
        <w:autoSpaceDE w:val="0"/>
        <w:autoSpaceDN w:val="0"/>
        <w:adjustRightInd w:val="0"/>
        <w:spacing w:after="0" w:line="240" w:lineRule="auto"/>
        <w:ind w:firstLine="426"/>
        <w:jc w:val="both"/>
        <w:rPr>
          <w:rFonts w:ascii="Times New Roman" w:hAnsi="Times New Roman"/>
          <w:color w:val="000000"/>
          <w:sz w:val="24"/>
          <w:szCs w:val="24"/>
        </w:rPr>
      </w:pPr>
    </w:p>
    <w:p w14:paraId="34EE26A1" w14:textId="77777777" w:rsidR="00161D54" w:rsidRPr="00BC0A06" w:rsidRDefault="00161D54" w:rsidP="004902AC">
      <w:pPr>
        <w:pStyle w:val="a5"/>
        <w:spacing w:after="0" w:line="240" w:lineRule="auto"/>
        <w:ind w:left="0"/>
        <w:jc w:val="both"/>
        <w:rPr>
          <w:rFonts w:ascii="Times New Roman" w:hAnsi="Times New Roman"/>
          <w:b/>
          <w:sz w:val="24"/>
          <w:szCs w:val="24"/>
        </w:rPr>
      </w:pPr>
      <w:r>
        <w:rPr>
          <w:rFonts w:ascii="Times New Roman" w:hAnsi="Times New Roman"/>
          <w:b/>
          <w:sz w:val="24"/>
          <w:szCs w:val="24"/>
        </w:rPr>
        <w:t>1. </w:t>
      </w:r>
      <w:r w:rsidRPr="00BC0A06">
        <w:rPr>
          <w:rFonts w:ascii="Times New Roman" w:hAnsi="Times New Roman"/>
          <w:b/>
          <w:sz w:val="24"/>
          <w:szCs w:val="24"/>
        </w:rPr>
        <w:t>Нормативно-правовое обеспечение преподавания предмета (законодательные и нормативно-правовые документы федерального и регионального уровней).</w:t>
      </w:r>
    </w:p>
    <w:p w14:paraId="2F4CC4BB" w14:textId="77777777" w:rsidR="00161D54" w:rsidRPr="00BC0A06" w:rsidRDefault="00161D54" w:rsidP="00BC0A06">
      <w:pPr>
        <w:pStyle w:val="a5"/>
        <w:spacing w:after="0" w:line="240" w:lineRule="auto"/>
        <w:jc w:val="both"/>
        <w:rPr>
          <w:rFonts w:ascii="Times New Roman" w:hAnsi="Times New Roman"/>
          <w:sz w:val="24"/>
          <w:szCs w:val="24"/>
        </w:rPr>
      </w:pPr>
    </w:p>
    <w:p w14:paraId="2F241665" w14:textId="77777777" w:rsidR="00161D54" w:rsidRPr="00BC0A06" w:rsidRDefault="00161D54" w:rsidP="00BC0A06">
      <w:pPr>
        <w:pStyle w:val="a5"/>
        <w:spacing w:after="0" w:line="240" w:lineRule="auto"/>
        <w:ind w:left="0"/>
        <w:jc w:val="center"/>
        <w:rPr>
          <w:rFonts w:ascii="Times New Roman" w:hAnsi="Times New Roman"/>
          <w:b/>
          <w:bCs/>
          <w:sz w:val="24"/>
          <w:szCs w:val="24"/>
        </w:rPr>
      </w:pPr>
      <w:r w:rsidRPr="00BC0A06">
        <w:rPr>
          <w:rFonts w:ascii="Times New Roman" w:hAnsi="Times New Roman"/>
          <w:b/>
          <w:bCs/>
          <w:sz w:val="24"/>
          <w:szCs w:val="24"/>
        </w:rPr>
        <w:t>Федеральные документы</w:t>
      </w:r>
    </w:p>
    <w:p w14:paraId="167C0014" w14:textId="77777777" w:rsidR="00161D54" w:rsidRPr="00BC0A06" w:rsidRDefault="00161D54" w:rsidP="00BC0A06">
      <w:pPr>
        <w:pStyle w:val="a5"/>
        <w:spacing w:after="0" w:line="240" w:lineRule="auto"/>
        <w:jc w:val="center"/>
        <w:rPr>
          <w:rFonts w:ascii="Times New Roman" w:hAnsi="Times New Roman"/>
          <w:sz w:val="24"/>
          <w:szCs w:val="24"/>
        </w:rPr>
      </w:pPr>
    </w:p>
    <w:p w14:paraId="2E1BBB82" w14:textId="77777777" w:rsidR="00161D54" w:rsidRPr="00BC0A06" w:rsidRDefault="00161D54" w:rsidP="00BC0A06">
      <w:pPr>
        <w:pStyle w:val="a5"/>
        <w:numPr>
          <w:ilvl w:val="1"/>
          <w:numId w:val="15"/>
        </w:numPr>
        <w:spacing w:after="0" w:line="240" w:lineRule="auto"/>
        <w:ind w:left="0" w:firstLine="0"/>
        <w:jc w:val="both"/>
        <w:rPr>
          <w:rFonts w:ascii="Times New Roman" w:hAnsi="Times New Roman"/>
          <w:sz w:val="24"/>
          <w:szCs w:val="24"/>
        </w:rPr>
      </w:pPr>
      <w:r w:rsidRPr="00BC0A06">
        <w:rPr>
          <w:rFonts w:ascii="Times New Roman" w:hAnsi="Times New Roman"/>
          <w:sz w:val="24"/>
          <w:szCs w:val="24"/>
        </w:rPr>
        <w:lastRenderedPageBreak/>
        <w:t>Федеральный закон от 29.12.2012 г. № 273-ФЗ «Об образовании в Российской Федерации» (с изменениями и дополнениями).</w:t>
      </w:r>
    </w:p>
    <w:p w14:paraId="78F54590" w14:textId="77777777" w:rsidR="00161D54" w:rsidRPr="00BC0A06" w:rsidRDefault="00161D54" w:rsidP="00BC0A06">
      <w:pPr>
        <w:pStyle w:val="a5"/>
        <w:numPr>
          <w:ilvl w:val="1"/>
          <w:numId w:val="15"/>
        </w:numPr>
        <w:spacing w:after="0" w:line="240" w:lineRule="auto"/>
        <w:ind w:left="0" w:firstLine="0"/>
        <w:jc w:val="both"/>
        <w:rPr>
          <w:rFonts w:ascii="Times New Roman" w:hAnsi="Times New Roman"/>
          <w:sz w:val="24"/>
          <w:szCs w:val="24"/>
        </w:rPr>
      </w:pPr>
      <w:r w:rsidRPr="00BC0A06">
        <w:rPr>
          <w:rFonts w:ascii="Times New Roman" w:hAnsi="Times New Roman"/>
          <w:sz w:val="24"/>
          <w:szCs w:val="24"/>
        </w:rPr>
        <w:t>Федеральный закон от 24.09.2022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747A8F42" w14:textId="5646B391" w:rsidR="00161D54" w:rsidRPr="00BC0A06" w:rsidRDefault="00161D54" w:rsidP="00BC0A06">
      <w:pPr>
        <w:pStyle w:val="a5"/>
        <w:numPr>
          <w:ilvl w:val="1"/>
          <w:numId w:val="15"/>
        </w:numPr>
        <w:spacing w:after="0" w:line="240" w:lineRule="auto"/>
        <w:ind w:left="0" w:firstLine="0"/>
        <w:jc w:val="both"/>
        <w:rPr>
          <w:rFonts w:ascii="Times New Roman" w:hAnsi="Times New Roman"/>
          <w:sz w:val="24"/>
          <w:szCs w:val="24"/>
        </w:rPr>
      </w:pPr>
      <w:r w:rsidRPr="00BC0A06">
        <w:rPr>
          <w:rFonts w:ascii="Times New Roman" w:hAnsi="Times New Roman"/>
          <w:sz w:val="24"/>
          <w:szCs w:val="24"/>
          <w:shd w:val="clear" w:color="auto" w:fill="FFFFFF"/>
        </w:rPr>
        <w:t>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w:t>
      </w:r>
      <w:r w:rsidR="0029088E">
        <w:rPr>
          <w:rFonts w:ascii="Times New Roman" w:hAnsi="Times New Roman"/>
          <w:sz w:val="24"/>
          <w:szCs w:val="24"/>
          <w:shd w:val="clear" w:color="auto" w:fill="FFFFFF"/>
        </w:rPr>
        <w:t xml:space="preserve"> </w:t>
      </w:r>
      <w:r w:rsidRPr="00BC0A06">
        <w:rPr>
          <w:rFonts w:ascii="Times New Roman" w:hAnsi="Times New Roman"/>
          <w:sz w:val="24"/>
          <w:szCs w:val="24"/>
          <w:shd w:val="clear" w:color="auto" w:fill="FFFFFF"/>
        </w:rPr>
        <w:t>(с изменениями).</w:t>
      </w:r>
    </w:p>
    <w:p w14:paraId="1CD6D130" w14:textId="694A7F21" w:rsidR="00161D54" w:rsidRPr="00BC0A06" w:rsidRDefault="00161D54" w:rsidP="00BC0A06">
      <w:pPr>
        <w:pStyle w:val="a5"/>
        <w:numPr>
          <w:ilvl w:val="1"/>
          <w:numId w:val="15"/>
        </w:numPr>
        <w:spacing w:after="0" w:line="240" w:lineRule="auto"/>
        <w:ind w:left="0" w:firstLine="0"/>
        <w:jc w:val="both"/>
        <w:rPr>
          <w:rFonts w:ascii="Times New Roman" w:hAnsi="Times New Roman"/>
          <w:sz w:val="24"/>
          <w:szCs w:val="24"/>
        </w:rPr>
      </w:pPr>
      <w:r w:rsidRPr="00BC0A06">
        <w:rPr>
          <w:rFonts w:ascii="Times New Roman" w:hAnsi="Times New Roman"/>
          <w:sz w:val="24"/>
          <w:szCs w:val="24"/>
          <w:shd w:val="clear" w:color="auto" w:fill="FFFFFF"/>
        </w:rPr>
        <w:t>Приказ Министерства просвещения Российской Федерации от 31.05.2021 г. № 287 «Об утверждении федерального государственного образовательного стандарта основного общего образования»</w:t>
      </w:r>
      <w:r w:rsidR="0029088E">
        <w:rPr>
          <w:rFonts w:ascii="Times New Roman" w:hAnsi="Times New Roman"/>
          <w:sz w:val="24"/>
          <w:szCs w:val="24"/>
          <w:shd w:val="clear" w:color="auto" w:fill="FFFFFF"/>
        </w:rPr>
        <w:t xml:space="preserve"> </w:t>
      </w:r>
      <w:r w:rsidRPr="00BC0A06">
        <w:rPr>
          <w:rFonts w:ascii="Times New Roman" w:hAnsi="Times New Roman"/>
          <w:sz w:val="24"/>
          <w:szCs w:val="24"/>
          <w:shd w:val="clear" w:color="auto" w:fill="FFFFFF"/>
        </w:rPr>
        <w:t>(с изменениями).</w:t>
      </w:r>
    </w:p>
    <w:p w14:paraId="7823DBCD" w14:textId="70B9BE06" w:rsidR="00161D54" w:rsidRPr="00BC0A06" w:rsidRDefault="00161D54" w:rsidP="00BC0A06">
      <w:pPr>
        <w:pStyle w:val="a5"/>
        <w:numPr>
          <w:ilvl w:val="1"/>
          <w:numId w:val="15"/>
        </w:numPr>
        <w:spacing w:after="0" w:line="240" w:lineRule="auto"/>
        <w:ind w:left="0" w:firstLine="0"/>
        <w:jc w:val="both"/>
        <w:rPr>
          <w:rFonts w:ascii="Times New Roman" w:hAnsi="Times New Roman"/>
          <w:sz w:val="24"/>
          <w:szCs w:val="24"/>
        </w:rPr>
      </w:pPr>
      <w:r w:rsidRPr="00BC0A06">
        <w:rPr>
          <w:rFonts w:ascii="Times New Roman" w:hAnsi="Times New Roman"/>
          <w:sz w:val="24"/>
          <w:szCs w:val="24"/>
          <w:shd w:val="clear" w:color="auto" w:fill="FFFFFF"/>
        </w:rPr>
        <w:t>Приказ Министерства просвещения Российской Федерации от 12.08.2022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w:t>
      </w:r>
      <w:r w:rsidR="0029088E">
        <w:rPr>
          <w:rFonts w:ascii="Times New Roman" w:hAnsi="Times New Roman"/>
          <w:sz w:val="24"/>
          <w:szCs w:val="24"/>
          <w:shd w:val="clear" w:color="auto" w:fill="FFFFFF"/>
        </w:rPr>
        <w:t xml:space="preserve"> </w:t>
      </w:r>
      <w:r w:rsidRPr="00BC0A06">
        <w:rPr>
          <w:rFonts w:ascii="Times New Roman" w:hAnsi="Times New Roman"/>
          <w:sz w:val="24"/>
          <w:szCs w:val="24"/>
          <w:shd w:val="clear" w:color="auto" w:fill="FFFFFF"/>
        </w:rPr>
        <w:t xml:space="preserve">17 мая </w:t>
      </w:r>
      <w:smartTag w:uri="urn:schemas-microsoft-com:office:smarttags" w:element="metricconverter">
        <w:smartTagPr>
          <w:attr w:name="ProductID" w:val="2012 г"/>
        </w:smartTagPr>
        <w:r w:rsidRPr="00BC0A06">
          <w:rPr>
            <w:rFonts w:ascii="Times New Roman" w:hAnsi="Times New Roman"/>
            <w:sz w:val="24"/>
            <w:szCs w:val="24"/>
            <w:shd w:val="clear" w:color="auto" w:fill="FFFFFF"/>
          </w:rPr>
          <w:t>2012 г</w:t>
        </w:r>
      </w:smartTag>
      <w:r w:rsidRPr="00BC0A06">
        <w:rPr>
          <w:rFonts w:ascii="Times New Roman" w:hAnsi="Times New Roman"/>
          <w:sz w:val="24"/>
          <w:szCs w:val="24"/>
          <w:shd w:val="clear" w:color="auto" w:fill="FFFFFF"/>
        </w:rPr>
        <w:t>. № 413».</w:t>
      </w:r>
    </w:p>
    <w:p w14:paraId="694E2534" w14:textId="1D3B8D61" w:rsidR="0029088E" w:rsidRPr="0029088E" w:rsidRDefault="0029088E" w:rsidP="0029088E">
      <w:pPr>
        <w:pStyle w:val="a5"/>
        <w:numPr>
          <w:ilvl w:val="1"/>
          <w:numId w:val="15"/>
        </w:numPr>
        <w:spacing w:after="0" w:line="240" w:lineRule="auto"/>
        <w:ind w:left="0" w:firstLine="0"/>
        <w:jc w:val="both"/>
        <w:rPr>
          <w:rFonts w:ascii="Times New Roman" w:hAnsi="Times New Roman"/>
          <w:sz w:val="24"/>
          <w:szCs w:val="24"/>
        </w:rPr>
      </w:pPr>
      <w:r w:rsidRPr="0029088E">
        <w:rPr>
          <w:rFonts w:ascii="Times New Roman" w:hAnsi="Times New Roman"/>
          <w:sz w:val="24"/>
          <w:szCs w:val="24"/>
          <w:shd w:val="clear" w:color="auto" w:fill="FFFFFF"/>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r>
        <w:rPr>
          <w:rFonts w:ascii="Times New Roman" w:hAnsi="Times New Roman"/>
          <w:sz w:val="24"/>
          <w:szCs w:val="24"/>
          <w:shd w:val="clear" w:color="auto" w:fill="FFFFFF"/>
        </w:rPr>
        <w:t>.</w:t>
      </w:r>
    </w:p>
    <w:p w14:paraId="75F61F18" w14:textId="7BE93C71" w:rsidR="0029088E" w:rsidRPr="0029088E" w:rsidRDefault="0029088E" w:rsidP="0029088E">
      <w:pPr>
        <w:pStyle w:val="a5"/>
        <w:numPr>
          <w:ilvl w:val="1"/>
          <w:numId w:val="15"/>
        </w:numPr>
        <w:spacing w:after="0" w:line="240" w:lineRule="auto"/>
        <w:ind w:left="0" w:firstLine="0"/>
        <w:jc w:val="both"/>
        <w:rPr>
          <w:rFonts w:ascii="Times New Roman" w:hAnsi="Times New Roman"/>
          <w:sz w:val="24"/>
          <w:szCs w:val="24"/>
        </w:rPr>
      </w:pPr>
      <w:r w:rsidRPr="0029088E">
        <w:rPr>
          <w:rFonts w:ascii="Times New Roman" w:hAnsi="Times New Roman"/>
          <w:sz w:val="24"/>
          <w:szCs w:val="24"/>
          <w:shd w:val="clear" w:color="auto" w:fill="FFFFFF"/>
        </w:rPr>
        <w:t xml:space="preserve">Приказ Министерства просвещения Российской Федерации </w:t>
      </w:r>
      <w:r w:rsidRPr="0029088E">
        <w:rPr>
          <w:rFonts w:ascii="Times New Roman" w:hAnsi="Times New Roman"/>
          <w:sz w:val="24"/>
          <w:szCs w:val="24"/>
        </w:rPr>
        <w:t>от 18.05.2023 № 370 «Об утверждении федеральной образовательной программы основного общего образования»</w:t>
      </w:r>
      <w:r>
        <w:rPr>
          <w:rFonts w:ascii="Times New Roman" w:hAnsi="Times New Roman"/>
          <w:sz w:val="24"/>
          <w:szCs w:val="24"/>
        </w:rPr>
        <w:t>.</w:t>
      </w:r>
    </w:p>
    <w:p w14:paraId="7E13C870" w14:textId="3B105352" w:rsidR="0029088E" w:rsidRPr="000B52F7" w:rsidRDefault="0029088E" w:rsidP="0029088E">
      <w:pPr>
        <w:pStyle w:val="a5"/>
        <w:numPr>
          <w:ilvl w:val="1"/>
          <w:numId w:val="15"/>
        </w:numPr>
        <w:spacing w:after="0" w:line="240" w:lineRule="auto"/>
        <w:ind w:left="0" w:firstLine="0"/>
        <w:jc w:val="both"/>
        <w:rPr>
          <w:rFonts w:ascii="Times New Roman" w:hAnsi="Times New Roman"/>
          <w:sz w:val="28"/>
          <w:szCs w:val="28"/>
        </w:rPr>
      </w:pPr>
      <w:r w:rsidRPr="0029088E">
        <w:rPr>
          <w:rFonts w:ascii="Times New Roman" w:hAnsi="Times New Roman"/>
          <w:sz w:val="24"/>
          <w:szCs w:val="24"/>
          <w:shd w:val="clear" w:color="auto" w:fill="FFFFFF"/>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r>
        <w:rPr>
          <w:rFonts w:ascii="Times New Roman" w:hAnsi="Times New Roman"/>
          <w:sz w:val="28"/>
          <w:szCs w:val="28"/>
          <w:shd w:val="clear" w:color="auto" w:fill="FFFFFF"/>
        </w:rPr>
        <w:t>.</w:t>
      </w:r>
    </w:p>
    <w:p w14:paraId="08C3B53B" w14:textId="77777777" w:rsidR="00161D54" w:rsidRPr="00BC0A06" w:rsidRDefault="00161D54" w:rsidP="00BC0A06">
      <w:pPr>
        <w:pStyle w:val="a5"/>
        <w:numPr>
          <w:ilvl w:val="1"/>
          <w:numId w:val="15"/>
        </w:numPr>
        <w:spacing w:after="0" w:line="240" w:lineRule="auto"/>
        <w:ind w:left="0" w:firstLine="0"/>
        <w:jc w:val="both"/>
        <w:rPr>
          <w:rFonts w:ascii="Times New Roman" w:hAnsi="Times New Roman"/>
          <w:sz w:val="24"/>
          <w:szCs w:val="24"/>
        </w:rPr>
      </w:pPr>
      <w:r w:rsidRPr="00BC0A06">
        <w:rPr>
          <w:rFonts w:ascii="Times New Roman" w:hAnsi="Times New Roman"/>
          <w:sz w:val="24"/>
          <w:szCs w:val="24"/>
          <w:shd w:val="clear" w:color="auto" w:fill="FFFFFF"/>
        </w:rPr>
        <w:t>Приказ Министерства просвещения Российской Федерации от 21.09.2022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570C42B1" w14:textId="77777777" w:rsidR="00161D54" w:rsidRPr="00BC0A06" w:rsidRDefault="00161D54" w:rsidP="00A307F6">
      <w:pPr>
        <w:pStyle w:val="a5"/>
        <w:numPr>
          <w:ilvl w:val="1"/>
          <w:numId w:val="15"/>
        </w:numPr>
        <w:spacing w:after="0" w:line="240" w:lineRule="auto"/>
        <w:ind w:left="0" w:firstLine="0"/>
        <w:jc w:val="both"/>
        <w:rPr>
          <w:rFonts w:ascii="Times New Roman" w:hAnsi="Times New Roman"/>
          <w:sz w:val="24"/>
          <w:szCs w:val="24"/>
        </w:rPr>
      </w:pPr>
      <w:r w:rsidRPr="00BC0A06">
        <w:rPr>
          <w:rFonts w:ascii="Times New Roman" w:hAnsi="Times New Roman"/>
          <w:bCs/>
          <w:sz w:val="24"/>
          <w:szCs w:val="24"/>
        </w:rPr>
        <w:t xml:space="preserve">КОНЦЕПЦИЯ преподавания предметной области «Искусство» в образовательных организациях Российской Федерации, реализующих основные общеобразовательные программы, утв. 24.12.2019г. </w:t>
      </w:r>
      <w:r w:rsidRPr="00BC0A06">
        <w:rPr>
          <w:rFonts w:ascii="Times New Roman" w:hAnsi="Times New Roman"/>
          <w:color w:val="212529"/>
          <w:sz w:val="24"/>
          <w:szCs w:val="24"/>
          <w:shd w:val="clear" w:color="auto" w:fill="FFFFFF"/>
        </w:rPr>
        <w:t>на коллегии Министерства просвещения Российской Федерации.</w:t>
      </w:r>
    </w:p>
    <w:p w14:paraId="0C676B3A" w14:textId="77777777" w:rsidR="00161D54" w:rsidRPr="00BC0A06" w:rsidRDefault="00161D54" w:rsidP="00BC0A06">
      <w:pPr>
        <w:pStyle w:val="a5"/>
        <w:spacing w:after="0" w:line="240" w:lineRule="auto"/>
        <w:ind w:left="0"/>
        <w:jc w:val="center"/>
        <w:rPr>
          <w:rFonts w:ascii="Times New Roman" w:hAnsi="Times New Roman"/>
          <w:b/>
          <w:bCs/>
          <w:sz w:val="24"/>
          <w:szCs w:val="24"/>
        </w:rPr>
      </w:pPr>
      <w:r w:rsidRPr="00BC0A06">
        <w:rPr>
          <w:rFonts w:ascii="Times New Roman" w:hAnsi="Times New Roman"/>
          <w:b/>
          <w:bCs/>
          <w:sz w:val="24"/>
          <w:szCs w:val="24"/>
        </w:rPr>
        <w:t>Региональные документы</w:t>
      </w:r>
    </w:p>
    <w:p w14:paraId="76894B43" w14:textId="77777777" w:rsidR="00161D54" w:rsidRPr="00BC0A06" w:rsidRDefault="00161D54" w:rsidP="00BC0A06">
      <w:pPr>
        <w:spacing w:after="0" w:line="240" w:lineRule="auto"/>
        <w:jc w:val="both"/>
        <w:rPr>
          <w:rFonts w:ascii="Times New Roman" w:hAnsi="Times New Roman"/>
          <w:sz w:val="24"/>
          <w:szCs w:val="24"/>
        </w:rPr>
      </w:pPr>
    </w:p>
    <w:p w14:paraId="0C193637" w14:textId="48C66B7A" w:rsidR="00161D54" w:rsidRDefault="00161D54" w:rsidP="00BC0A06">
      <w:pPr>
        <w:pStyle w:val="a5"/>
        <w:numPr>
          <w:ilvl w:val="1"/>
          <w:numId w:val="16"/>
        </w:numPr>
        <w:spacing w:after="0" w:line="240" w:lineRule="auto"/>
        <w:ind w:left="0" w:firstLine="0"/>
        <w:jc w:val="both"/>
        <w:rPr>
          <w:rFonts w:ascii="Times New Roman" w:hAnsi="Times New Roman"/>
          <w:sz w:val="24"/>
          <w:szCs w:val="24"/>
        </w:rPr>
      </w:pPr>
      <w:r w:rsidRPr="00BC0A06">
        <w:rPr>
          <w:rFonts w:ascii="Times New Roman" w:hAnsi="Times New Roman"/>
          <w:sz w:val="24"/>
          <w:szCs w:val="24"/>
        </w:rPr>
        <w:t xml:space="preserve">Закон Республики Крым от 06.07.2015 №131-ЗРК/2015 «Об образовании в Республике </w:t>
      </w:r>
      <w:bookmarkStart w:id="0" w:name="_GoBack"/>
      <w:bookmarkEnd w:id="0"/>
      <w:r w:rsidRPr="00BC0A06">
        <w:rPr>
          <w:rFonts w:ascii="Times New Roman" w:hAnsi="Times New Roman"/>
          <w:sz w:val="24"/>
          <w:szCs w:val="24"/>
        </w:rPr>
        <w:t>Крым» (с изменениями и дополнениями).</w:t>
      </w:r>
    </w:p>
    <w:p w14:paraId="087CA77C" w14:textId="77777777" w:rsidR="005A2F68" w:rsidRPr="00FE12F7" w:rsidRDefault="005A2F68" w:rsidP="005A2F68">
      <w:pPr>
        <w:shd w:val="clear" w:color="auto" w:fill="FFFFFF"/>
        <w:spacing w:after="0" w:line="240" w:lineRule="auto"/>
        <w:jc w:val="both"/>
        <w:rPr>
          <w:rFonts w:ascii="Times New Roman" w:hAnsi="Times New Roman"/>
          <w:sz w:val="24"/>
          <w:szCs w:val="24"/>
        </w:rPr>
      </w:pPr>
      <w:r w:rsidRPr="00FE12F7">
        <w:rPr>
          <w:rFonts w:ascii="Times New Roman" w:hAnsi="Times New Roman"/>
          <w:sz w:val="24"/>
          <w:szCs w:val="24"/>
        </w:rPr>
        <w:t xml:space="preserve">1.2.    </w:t>
      </w:r>
      <w:hyperlink r:id="rId7" w:history="1">
        <w:r w:rsidRPr="00FE12F7">
          <w:rPr>
            <w:rStyle w:val="a9"/>
            <w:rFonts w:ascii="Times New Roman" w:hAnsi="Times New Roman"/>
            <w:color w:val="auto"/>
            <w:sz w:val="24"/>
            <w:szCs w:val="24"/>
            <w:u w:val="none"/>
          </w:rPr>
          <w:t>Приказ Министерства образования, науки и молодёжи Республики Крым от 27.03.2023 № 565 «О признании утратившим силу приказа Министерства образования, науки и молодёжи Республики Крым от 11.06.2021 № 1018» (МР по ведению деловой документации в государственных и муниципальных дошкольных образовательных и общеобразовательных организациях Республики Крым). </w:t>
        </w:r>
      </w:hyperlink>
    </w:p>
    <w:p w14:paraId="7F15F59E" w14:textId="3B50A2DE" w:rsidR="005A2F68" w:rsidRPr="00FE12F7" w:rsidRDefault="005A2F68" w:rsidP="00FE12F7">
      <w:pPr>
        <w:tabs>
          <w:tab w:val="left" w:pos="851"/>
        </w:tabs>
        <w:spacing w:after="0" w:line="240" w:lineRule="auto"/>
        <w:jc w:val="both"/>
        <w:rPr>
          <w:rFonts w:ascii="Times New Roman" w:hAnsi="Times New Roman"/>
          <w:sz w:val="24"/>
          <w:szCs w:val="24"/>
        </w:rPr>
      </w:pPr>
      <w:r w:rsidRPr="00FE12F7">
        <w:rPr>
          <w:rFonts w:ascii="Times New Roman" w:hAnsi="Times New Roman"/>
          <w:sz w:val="24"/>
          <w:szCs w:val="24"/>
        </w:rPr>
        <w:t xml:space="preserve">Режим доступа: https://krippo.ru/files/metod2024/24.pdf </w:t>
      </w:r>
    </w:p>
    <w:p w14:paraId="3E418C9C" w14:textId="16CC46BB" w:rsidR="00161D54" w:rsidRPr="00BC0A06" w:rsidRDefault="00161D54" w:rsidP="00FE12F7">
      <w:pPr>
        <w:pStyle w:val="a5"/>
        <w:numPr>
          <w:ilvl w:val="1"/>
          <w:numId w:val="34"/>
        </w:numPr>
        <w:spacing w:after="0" w:line="240" w:lineRule="auto"/>
        <w:ind w:left="0" w:firstLine="0"/>
        <w:jc w:val="both"/>
        <w:rPr>
          <w:rFonts w:ascii="Times New Roman" w:hAnsi="Times New Roman"/>
          <w:sz w:val="24"/>
          <w:szCs w:val="24"/>
        </w:rPr>
      </w:pPr>
      <w:r w:rsidRPr="00BC0A06">
        <w:rPr>
          <w:rFonts w:ascii="Times New Roman" w:hAnsi="Times New Roman"/>
          <w:sz w:val="24"/>
          <w:szCs w:val="24"/>
        </w:rPr>
        <w:t>Письмо Министерства образования, науки и молодежи Республики Крым от 13.04.2023 г. № 1988/01-15 об учебных планах общеобразовательных организаций Республики Крым на 2023/2024 учебный год.</w:t>
      </w:r>
    </w:p>
    <w:p w14:paraId="110ED8E5" w14:textId="77777777" w:rsidR="00161D54" w:rsidRPr="00BC0A06" w:rsidRDefault="00161D54" w:rsidP="00BC0A06">
      <w:pPr>
        <w:autoSpaceDE w:val="0"/>
        <w:autoSpaceDN w:val="0"/>
        <w:adjustRightInd w:val="0"/>
        <w:spacing w:after="0" w:line="240" w:lineRule="auto"/>
        <w:ind w:firstLine="426"/>
        <w:jc w:val="both"/>
        <w:rPr>
          <w:rFonts w:ascii="Times New Roman" w:hAnsi="Times New Roman"/>
          <w:b/>
          <w:sz w:val="24"/>
          <w:szCs w:val="24"/>
        </w:rPr>
      </w:pPr>
    </w:p>
    <w:p w14:paraId="01A38942" w14:textId="77777777" w:rsidR="00161D54" w:rsidRPr="00BC0A06" w:rsidRDefault="00161D54" w:rsidP="004902AC">
      <w:pPr>
        <w:pStyle w:val="a5"/>
        <w:spacing w:after="0" w:line="240" w:lineRule="auto"/>
        <w:ind w:left="0"/>
        <w:jc w:val="both"/>
        <w:rPr>
          <w:rFonts w:ascii="Times New Roman" w:hAnsi="Times New Roman"/>
          <w:b/>
          <w:bCs/>
          <w:sz w:val="24"/>
          <w:szCs w:val="24"/>
        </w:rPr>
      </w:pPr>
      <w:r>
        <w:rPr>
          <w:rFonts w:ascii="Times New Roman" w:hAnsi="Times New Roman"/>
          <w:b/>
          <w:bCs/>
          <w:sz w:val="24"/>
          <w:szCs w:val="24"/>
        </w:rPr>
        <w:t>2. </w:t>
      </w:r>
      <w:r w:rsidRPr="00BC0A06">
        <w:rPr>
          <w:rFonts w:ascii="Times New Roman" w:hAnsi="Times New Roman"/>
          <w:b/>
          <w:bCs/>
          <w:sz w:val="24"/>
          <w:szCs w:val="24"/>
        </w:rPr>
        <w:t>Деловая документация учителя-предметника: рабочие программы учебных предметов, календарно-тематическое планирование.</w:t>
      </w:r>
    </w:p>
    <w:p w14:paraId="79D56810" w14:textId="77777777" w:rsidR="00161D54" w:rsidRDefault="00161D54" w:rsidP="00063982">
      <w:pPr>
        <w:tabs>
          <w:tab w:val="left" w:pos="360"/>
        </w:tabs>
        <w:spacing w:after="90" w:line="240" w:lineRule="auto"/>
        <w:ind w:firstLine="540"/>
        <w:jc w:val="both"/>
        <w:rPr>
          <w:rFonts w:ascii="Times New Roman" w:hAnsi="Times New Roman"/>
          <w:sz w:val="24"/>
          <w:szCs w:val="24"/>
        </w:rPr>
      </w:pPr>
      <w:r w:rsidRPr="00BC0A06">
        <w:rPr>
          <w:rFonts w:ascii="Times New Roman" w:hAnsi="Times New Roman"/>
          <w:sz w:val="24"/>
          <w:szCs w:val="24"/>
        </w:rPr>
        <w:t>С 1 сентября 2023 года на смену примерным приходят федеральные основные общеобразовательные программы (ФООП), а с ними и федеральные рабочие программы по учебным предметам. Примерные рабочие программы больше не используются. Их заменили федеральные рабочие программы (см. по ссылке):</w:t>
      </w:r>
    </w:p>
    <w:p w14:paraId="0B062BC6" w14:textId="77777777" w:rsidR="00161D54" w:rsidRDefault="00161D54" w:rsidP="00063982">
      <w:pPr>
        <w:tabs>
          <w:tab w:val="left" w:pos="360"/>
        </w:tabs>
        <w:spacing w:after="90" w:line="240" w:lineRule="auto"/>
        <w:ind w:firstLine="540"/>
        <w:jc w:val="both"/>
        <w:rPr>
          <w:rFonts w:ascii="Times New Roman" w:hAnsi="Times New Roman"/>
          <w:sz w:val="24"/>
          <w:szCs w:val="24"/>
        </w:rPr>
      </w:pPr>
      <w:r w:rsidRPr="00BC0A06">
        <w:rPr>
          <w:rFonts w:ascii="Times New Roman" w:hAnsi="Times New Roman"/>
          <w:sz w:val="24"/>
          <w:szCs w:val="24"/>
        </w:rPr>
        <w:t xml:space="preserve">- </w:t>
      </w:r>
      <w:proofErr w:type="spellStart"/>
      <w:r w:rsidRPr="00BC0A06">
        <w:rPr>
          <w:rFonts w:ascii="Times New Roman" w:hAnsi="Times New Roman"/>
          <w:sz w:val="24"/>
          <w:szCs w:val="24"/>
        </w:rPr>
        <w:t>РП_Музыка</w:t>
      </w:r>
      <w:proofErr w:type="spellEnd"/>
      <w:r w:rsidRPr="00BC0A06">
        <w:rPr>
          <w:rFonts w:ascii="Times New Roman" w:hAnsi="Times New Roman"/>
          <w:sz w:val="24"/>
          <w:szCs w:val="24"/>
        </w:rPr>
        <w:t>. Начальное основное образование</w:t>
      </w:r>
    </w:p>
    <w:p w14:paraId="06C9F09F" w14:textId="77777777" w:rsidR="00161D54" w:rsidRDefault="003160E5" w:rsidP="00063982">
      <w:pPr>
        <w:tabs>
          <w:tab w:val="left" w:pos="360"/>
        </w:tabs>
        <w:spacing w:after="90" w:line="240" w:lineRule="auto"/>
        <w:ind w:firstLine="540"/>
        <w:jc w:val="both"/>
        <w:rPr>
          <w:rFonts w:ascii="Times New Roman" w:hAnsi="Times New Roman"/>
          <w:sz w:val="24"/>
          <w:szCs w:val="24"/>
        </w:rPr>
      </w:pPr>
      <w:hyperlink r:id="rId8" w:history="1">
        <w:r w:rsidR="00161D54" w:rsidRPr="00BC0A06">
          <w:rPr>
            <w:rStyle w:val="a9"/>
            <w:rFonts w:ascii="Times New Roman" w:hAnsi="Times New Roman"/>
            <w:sz w:val="24"/>
            <w:szCs w:val="24"/>
          </w:rPr>
          <w:t>https://cloud.mail.ru/public/1qiQ/YsLqC5dG3</w:t>
        </w:r>
      </w:hyperlink>
    </w:p>
    <w:p w14:paraId="0C20C541" w14:textId="77777777" w:rsidR="00161D54" w:rsidRDefault="00161D54" w:rsidP="00063982">
      <w:pPr>
        <w:tabs>
          <w:tab w:val="left" w:pos="360"/>
        </w:tabs>
        <w:spacing w:after="90" w:line="240" w:lineRule="auto"/>
        <w:ind w:firstLine="540"/>
        <w:jc w:val="both"/>
        <w:rPr>
          <w:rFonts w:ascii="Times New Roman" w:hAnsi="Times New Roman"/>
          <w:sz w:val="24"/>
          <w:szCs w:val="24"/>
        </w:rPr>
      </w:pPr>
      <w:r w:rsidRPr="00BC0A06">
        <w:rPr>
          <w:rFonts w:ascii="Times New Roman" w:hAnsi="Times New Roman"/>
          <w:sz w:val="24"/>
          <w:szCs w:val="24"/>
        </w:rPr>
        <w:t xml:space="preserve">- </w:t>
      </w:r>
      <w:proofErr w:type="spellStart"/>
      <w:r w:rsidRPr="00BC0A06">
        <w:rPr>
          <w:rFonts w:ascii="Times New Roman" w:hAnsi="Times New Roman"/>
          <w:sz w:val="24"/>
          <w:szCs w:val="24"/>
        </w:rPr>
        <w:t>РП_Музыка</w:t>
      </w:r>
      <w:proofErr w:type="spellEnd"/>
      <w:r w:rsidRPr="00BC0A06">
        <w:rPr>
          <w:rFonts w:ascii="Times New Roman" w:hAnsi="Times New Roman"/>
          <w:sz w:val="24"/>
          <w:szCs w:val="24"/>
        </w:rPr>
        <w:t>. Основное общее образование</w:t>
      </w:r>
    </w:p>
    <w:p w14:paraId="603BF8A5" w14:textId="77777777" w:rsidR="00161D54" w:rsidRDefault="003160E5" w:rsidP="00063982">
      <w:pPr>
        <w:tabs>
          <w:tab w:val="left" w:pos="360"/>
        </w:tabs>
        <w:spacing w:after="90" w:line="240" w:lineRule="auto"/>
        <w:ind w:firstLine="540"/>
        <w:jc w:val="both"/>
        <w:rPr>
          <w:rFonts w:ascii="Times New Roman" w:hAnsi="Times New Roman"/>
          <w:sz w:val="24"/>
          <w:szCs w:val="24"/>
        </w:rPr>
      </w:pPr>
      <w:hyperlink r:id="rId9" w:history="1">
        <w:r w:rsidR="00161D54" w:rsidRPr="00BC0A06">
          <w:rPr>
            <w:rStyle w:val="a9"/>
            <w:rFonts w:ascii="Times New Roman" w:hAnsi="Times New Roman"/>
            <w:sz w:val="24"/>
            <w:szCs w:val="24"/>
          </w:rPr>
          <w:t>https://cloud.mail.ru/public/DoqN/mswGvwhG1</w:t>
        </w:r>
      </w:hyperlink>
    </w:p>
    <w:p w14:paraId="77BECE52" w14:textId="77777777" w:rsidR="00161D54" w:rsidRDefault="00161D54" w:rsidP="00063982">
      <w:pPr>
        <w:tabs>
          <w:tab w:val="left" w:pos="360"/>
        </w:tabs>
        <w:spacing w:after="90" w:line="240" w:lineRule="auto"/>
        <w:ind w:firstLine="540"/>
        <w:jc w:val="both"/>
        <w:rPr>
          <w:rFonts w:ascii="Times New Roman" w:hAnsi="Times New Roman"/>
          <w:sz w:val="24"/>
          <w:szCs w:val="24"/>
        </w:rPr>
      </w:pPr>
      <w:r w:rsidRPr="00BC0A06">
        <w:rPr>
          <w:rFonts w:ascii="Times New Roman" w:hAnsi="Times New Roman"/>
          <w:sz w:val="24"/>
          <w:szCs w:val="24"/>
        </w:rPr>
        <w:t xml:space="preserve">- </w:t>
      </w:r>
      <w:proofErr w:type="spellStart"/>
      <w:r w:rsidRPr="00BC0A06">
        <w:rPr>
          <w:rFonts w:ascii="Times New Roman" w:hAnsi="Times New Roman"/>
          <w:sz w:val="24"/>
          <w:szCs w:val="24"/>
        </w:rPr>
        <w:t>РП_Изобразительное</w:t>
      </w:r>
      <w:proofErr w:type="spellEnd"/>
      <w:r w:rsidRPr="00BC0A06">
        <w:rPr>
          <w:rFonts w:ascii="Times New Roman" w:hAnsi="Times New Roman"/>
          <w:sz w:val="24"/>
          <w:szCs w:val="24"/>
        </w:rPr>
        <w:t xml:space="preserve"> искусство. Начальное основное образование</w:t>
      </w:r>
    </w:p>
    <w:p w14:paraId="6DFE0DB5" w14:textId="77777777" w:rsidR="00161D54" w:rsidRDefault="003160E5" w:rsidP="00063982">
      <w:pPr>
        <w:tabs>
          <w:tab w:val="left" w:pos="360"/>
        </w:tabs>
        <w:spacing w:after="90" w:line="240" w:lineRule="auto"/>
        <w:ind w:firstLine="540"/>
        <w:jc w:val="both"/>
        <w:rPr>
          <w:rFonts w:ascii="Times New Roman" w:hAnsi="Times New Roman"/>
          <w:sz w:val="24"/>
          <w:szCs w:val="24"/>
        </w:rPr>
      </w:pPr>
      <w:hyperlink r:id="rId10" w:history="1">
        <w:r w:rsidR="00161D54" w:rsidRPr="00BC0A06">
          <w:rPr>
            <w:rStyle w:val="a9"/>
            <w:rFonts w:ascii="Times New Roman" w:hAnsi="Times New Roman"/>
            <w:sz w:val="24"/>
            <w:szCs w:val="24"/>
          </w:rPr>
          <w:t>https://cloud.mail.ru/public/kp1j/uBVUUaREf</w:t>
        </w:r>
      </w:hyperlink>
    </w:p>
    <w:p w14:paraId="4660C493" w14:textId="77777777" w:rsidR="00161D54" w:rsidRDefault="00161D54" w:rsidP="00063982">
      <w:pPr>
        <w:tabs>
          <w:tab w:val="left" w:pos="360"/>
        </w:tabs>
        <w:spacing w:after="90" w:line="240" w:lineRule="auto"/>
        <w:ind w:firstLine="540"/>
        <w:jc w:val="both"/>
        <w:rPr>
          <w:rFonts w:ascii="Times New Roman" w:hAnsi="Times New Roman"/>
          <w:sz w:val="24"/>
          <w:szCs w:val="24"/>
        </w:rPr>
      </w:pPr>
      <w:r w:rsidRPr="00BC0A06">
        <w:rPr>
          <w:rFonts w:ascii="Times New Roman" w:hAnsi="Times New Roman"/>
          <w:sz w:val="24"/>
          <w:szCs w:val="24"/>
        </w:rPr>
        <w:t xml:space="preserve">- </w:t>
      </w:r>
      <w:proofErr w:type="spellStart"/>
      <w:r w:rsidRPr="00BC0A06">
        <w:rPr>
          <w:rFonts w:ascii="Times New Roman" w:hAnsi="Times New Roman"/>
          <w:sz w:val="24"/>
          <w:szCs w:val="24"/>
        </w:rPr>
        <w:t>РП_Изобразительное</w:t>
      </w:r>
      <w:proofErr w:type="spellEnd"/>
      <w:r w:rsidRPr="00BC0A06">
        <w:rPr>
          <w:rFonts w:ascii="Times New Roman" w:hAnsi="Times New Roman"/>
          <w:sz w:val="24"/>
          <w:szCs w:val="24"/>
        </w:rPr>
        <w:t xml:space="preserve"> искусство.  Основное общее образование</w:t>
      </w:r>
    </w:p>
    <w:p w14:paraId="096223EE" w14:textId="77777777" w:rsidR="00161D54" w:rsidRPr="00BC0A06" w:rsidRDefault="003160E5" w:rsidP="00063982">
      <w:pPr>
        <w:tabs>
          <w:tab w:val="left" w:pos="360"/>
        </w:tabs>
        <w:spacing w:after="90" w:line="240" w:lineRule="auto"/>
        <w:ind w:firstLine="540"/>
        <w:jc w:val="both"/>
        <w:rPr>
          <w:rFonts w:ascii="Times New Roman" w:hAnsi="Times New Roman"/>
          <w:sz w:val="24"/>
          <w:szCs w:val="24"/>
        </w:rPr>
      </w:pPr>
      <w:hyperlink r:id="rId11" w:history="1">
        <w:r w:rsidR="00161D54" w:rsidRPr="00BC0A06">
          <w:rPr>
            <w:rStyle w:val="a9"/>
            <w:rFonts w:ascii="Times New Roman" w:hAnsi="Times New Roman"/>
            <w:sz w:val="24"/>
            <w:szCs w:val="24"/>
          </w:rPr>
          <w:t>https://cloud.mail.ru/public/zPfr/X8vaE21TW</w:t>
        </w:r>
      </w:hyperlink>
    </w:p>
    <w:p w14:paraId="150923DA"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color w:val="000000"/>
          <w:sz w:val="24"/>
          <w:szCs w:val="24"/>
        </w:rPr>
      </w:pPr>
      <w:r w:rsidRPr="00BC0A06">
        <w:rPr>
          <w:rFonts w:ascii="Times New Roman" w:hAnsi="Times New Roman"/>
          <w:color w:val="000000"/>
          <w:sz w:val="24"/>
          <w:szCs w:val="24"/>
        </w:rPr>
        <w:t xml:space="preserve">По учебным предметам «Изобразительное искусство», «Музыка» планирование работы осуществляется на основании содержания рабочих программ начального и основного общего образования. </w:t>
      </w:r>
    </w:p>
    <w:p w14:paraId="1AB11320"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sz w:val="24"/>
          <w:szCs w:val="24"/>
        </w:rPr>
      </w:pPr>
      <w:r w:rsidRPr="00BC0A06">
        <w:rPr>
          <w:rFonts w:ascii="Times New Roman" w:hAnsi="Times New Roman"/>
          <w:sz w:val="24"/>
          <w:szCs w:val="24"/>
        </w:rPr>
        <w:t xml:space="preserve">В настоящее время утвержденные ФООП содержат федеральные рабочие программы, являющиеся обязательными для непосредственного применения (по русскому языку, литературному чтению и окружающему миру в начальной школе, по русскому языку, литературе, истории, обществознанию, географии и ОБЖ в основной и средней школе). </w:t>
      </w:r>
    </w:p>
    <w:p w14:paraId="16377D8E"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color w:val="000000"/>
          <w:sz w:val="24"/>
          <w:szCs w:val="24"/>
        </w:rPr>
      </w:pPr>
      <w:r w:rsidRPr="00BC0A06">
        <w:rPr>
          <w:rFonts w:ascii="Times New Roman" w:hAnsi="Times New Roman"/>
          <w:sz w:val="24"/>
          <w:szCs w:val="24"/>
        </w:rPr>
        <w:t>Согласно ч. 6.3 ст.12 Федерального закона от  29.12. 2012 </w:t>
      </w:r>
      <w:hyperlink r:id="rId12" w:tgtFrame="_blank" w:history="1">
        <w:r w:rsidRPr="00BC0A06">
          <w:rPr>
            <w:rStyle w:val="a9"/>
            <w:rFonts w:ascii="Times New Roman" w:hAnsi="Times New Roman"/>
            <w:color w:val="auto"/>
            <w:sz w:val="24"/>
            <w:szCs w:val="24"/>
            <w:u w:val="none"/>
          </w:rPr>
          <w:t>№ 273-ФЗ</w:t>
        </w:r>
      </w:hyperlink>
      <w:r w:rsidRPr="00BC0A06">
        <w:rPr>
          <w:rFonts w:ascii="Times New Roman" w:hAnsi="Times New Roman"/>
          <w:sz w:val="24"/>
          <w:szCs w:val="24"/>
        </w:rPr>
        <w:t xml:space="preserve"> «Об образовании в РФ» федеральные рабочие программы по  другим учебным предметам, включая предметы искусства, </w:t>
      </w:r>
      <w:r w:rsidRPr="00BC0A06">
        <w:rPr>
          <w:rFonts w:ascii="Times New Roman" w:hAnsi="Times New Roman"/>
          <w:sz w:val="24"/>
          <w:szCs w:val="24"/>
          <w:u w:val="single"/>
        </w:rPr>
        <w:t>можно применять в неизменном виде</w:t>
      </w:r>
      <w:r w:rsidRPr="00BC0A06">
        <w:rPr>
          <w:rFonts w:ascii="Times New Roman" w:hAnsi="Times New Roman"/>
          <w:sz w:val="24"/>
          <w:szCs w:val="24"/>
        </w:rPr>
        <w:t xml:space="preserve"> или как методическую основу для разработки авторских программ, можно самостоятельно написать свою рабочую программу – все эти формы предусмотрены современным российским законодательством. Главное в этом случае соблюдать условие: содержание и планируемые результаты авторской программы не должны быть ниже, чем в федеральных рабочих программах. </w:t>
      </w:r>
    </w:p>
    <w:p w14:paraId="69D87CA3"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color w:val="000000"/>
          <w:sz w:val="24"/>
          <w:szCs w:val="24"/>
        </w:rPr>
      </w:pPr>
      <w:r w:rsidRPr="00BC0A06">
        <w:rPr>
          <w:rFonts w:ascii="Times New Roman" w:hAnsi="Times New Roman"/>
          <w:sz w:val="24"/>
          <w:szCs w:val="24"/>
        </w:rPr>
        <w:t xml:space="preserve">В своей рабочей программе учитель может учитывать особенности того УМК, по которому он работает. Можно использовать рабочую программу полностью (если содержание соответствует выбранному учебнику) или откорректировать (за счёт резервных часов) в соответствии с выбранным УМК. </w:t>
      </w:r>
    </w:p>
    <w:p w14:paraId="31326111" w14:textId="77777777" w:rsidR="00161D54" w:rsidRPr="00BC0A06" w:rsidRDefault="00161D54" w:rsidP="00063982">
      <w:pPr>
        <w:spacing w:after="90" w:line="240" w:lineRule="auto"/>
        <w:ind w:firstLine="540"/>
        <w:jc w:val="both"/>
        <w:rPr>
          <w:rFonts w:ascii="Times New Roman" w:hAnsi="Times New Roman"/>
          <w:sz w:val="24"/>
          <w:szCs w:val="24"/>
        </w:rPr>
      </w:pPr>
      <w:r w:rsidRPr="00BC0A06">
        <w:rPr>
          <w:rFonts w:ascii="Times New Roman" w:hAnsi="Times New Roman"/>
          <w:sz w:val="24"/>
          <w:szCs w:val="24"/>
        </w:rPr>
        <w:t>Обязательным документом является календарно-тематическое планирование (далее – КТП) по предмету.</w:t>
      </w:r>
    </w:p>
    <w:p w14:paraId="74C29992" w14:textId="77777777" w:rsidR="00161D54" w:rsidRPr="00BC0A06" w:rsidRDefault="00161D54" w:rsidP="00063982">
      <w:pPr>
        <w:spacing w:after="0" w:line="240" w:lineRule="auto"/>
        <w:ind w:firstLine="540"/>
        <w:jc w:val="both"/>
        <w:rPr>
          <w:rFonts w:ascii="Times New Roman" w:hAnsi="Times New Roman"/>
          <w:sz w:val="24"/>
          <w:szCs w:val="24"/>
        </w:rPr>
      </w:pPr>
      <w:r w:rsidRPr="00BC0A06">
        <w:rPr>
          <w:rFonts w:ascii="Times New Roman" w:hAnsi="Times New Roman"/>
          <w:sz w:val="24"/>
          <w:szCs w:val="24"/>
        </w:rPr>
        <w:t>Рекомендуемые схемы КТП:</w:t>
      </w:r>
    </w:p>
    <w:p w14:paraId="688A726B" w14:textId="77777777" w:rsidR="00161D54" w:rsidRPr="00BC0A06" w:rsidRDefault="00161D54" w:rsidP="00063982">
      <w:pPr>
        <w:spacing w:after="0" w:line="240" w:lineRule="auto"/>
        <w:ind w:firstLine="540"/>
        <w:jc w:val="both"/>
        <w:rPr>
          <w:rFonts w:ascii="Times New Roman" w:hAnsi="Times New Roman"/>
          <w:sz w:val="24"/>
          <w:szCs w:val="24"/>
        </w:rPr>
      </w:pPr>
      <w:r w:rsidRPr="00BC0A06">
        <w:rPr>
          <w:rFonts w:ascii="Times New Roman" w:hAnsi="Times New Roman"/>
          <w:sz w:val="24"/>
          <w:szCs w:val="24"/>
        </w:rPr>
        <w:t xml:space="preserve">В Конструкторе рабочих программ (далее КРП) представлена схема </w:t>
      </w:r>
      <w:r w:rsidRPr="00BC0A06">
        <w:rPr>
          <w:rFonts w:ascii="Times New Roman" w:hAnsi="Times New Roman"/>
          <w:sz w:val="24"/>
          <w:szCs w:val="24"/>
          <w:u w:val="single"/>
        </w:rPr>
        <w:t>поурочного</w:t>
      </w:r>
      <w:r w:rsidRPr="00BC0A06">
        <w:rPr>
          <w:rFonts w:ascii="Times New Roman" w:hAnsi="Times New Roman"/>
          <w:sz w:val="24"/>
          <w:szCs w:val="24"/>
        </w:rPr>
        <w:t xml:space="preserve"> планирования для начальных классов по изобразительному искусству.</w:t>
      </w:r>
    </w:p>
    <w:p w14:paraId="225460CB" w14:textId="77777777" w:rsidR="00161D54" w:rsidRDefault="0029088E" w:rsidP="00BC0A06">
      <w:pPr>
        <w:spacing w:after="90" w:line="240" w:lineRule="auto"/>
        <w:ind w:hanging="360"/>
        <w:jc w:val="both"/>
        <w:rPr>
          <w:rFonts w:ascii="Times New Roman" w:hAnsi="Times New Roman"/>
          <w:sz w:val="24"/>
          <w:szCs w:val="24"/>
        </w:rPr>
      </w:pPr>
      <w:r>
        <w:rPr>
          <w:rFonts w:ascii="Times New Roman" w:hAnsi="Times New Roman"/>
          <w:sz w:val="24"/>
          <w:szCs w:val="24"/>
        </w:rPr>
        <w:pict w14:anchorId="2C3BD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71pt">
            <v:imagedata r:id="rId13" o:title=""/>
          </v:shape>
        </w:pict>
      </w:r>
      <w:r w:rsidR="00161D54" w:rsidRPr="00BC0A06">
        <w:rPr>
          <w:rFonts w:ascii="Times New Roman" w:hAnsi="Times New Roman"/>
          <w:sz w:val="24"/>
          <w:szCs w:val="24"/>
        </w:rPr>
        <w:t xml:space="preserve">     </w:t>
      </w:r>
    </w:p>
    <w:p w14:paraId="1A121122" w14:textId="77777777" w:rsidR="00161D54" w:rsidRPr="00BC0A06" w:rsidRDefault="00161D54" w:rsidP="004902AC">
      <w:pPr>
        <w:spacing w:after="90" w:line="240" w:lineRule="auto"/>
        <w:ind w:firstLine="540"/>
        <w:jc w:val="both"/>
        <w:rPr>
          <w:rFonts w:ascii="Times New Roman" w:hAnsi="Times New Roman"/>
          <w:sz w:val="24"/>
          <w:szCs w:val="24"/>
        </w:rPr>
      </w:pPr>
      <w:r w:rsidRPr="00BC0A06">
        <w:rPr>
          <w:rFonts w:ascii="Times New Roman" w:hAnsi="Times New Roman"/>
          <w:sz w:val="24"/>
          <w:szCs w:val="24"/>
        </w:rPr>
        <w:t xml:space="preserve">По музыке и изобразительному искусству в основной школе рекомендуем схему, в которой отражается тема урока; количество часов на изучаемый модуль, тему и </w:t>
      </w:r>
      <w:proofErr w:type="spellStart"/>
      <w:r w:rsidRPr="00BC0A06">
        <w:rPr>
          <w:rFonts w:ascii="Times New Roman" w:hAnsi="Times New Roman"/>
          <w:sz w:val="24"/>
          <w:szCs w:val="24"/>
        </w:rPr>
        <w:t>подтемы</w:t>
      </w:r>
      <w:proofErr w:type="spellEnd"/>
      <w:r w:rsidRPr="00BC0A06">
        <w:rPr>
          <w:rFonts w:ascii="Times New Roman" w:hAnsi="Times New Roman"/>
          <w:sz w:val="24"/>
          <w:szCs w:val="24"/>
        </w:rPr>
        <w:t>; в колонках контроля указываются виды и формы (текущий, тематический, годовой, промежуточный), обозначаются уроки, на которых проводятся контрольные работы (в конце 1-го и 2-го полугодия и практическая работа в конце года – три обязательных контрольных среза в соответствии с рекомендацией в КРП: 10% от общего количества часов на изучение предмета в течение учебного года).</w:t>
      </w:r>
    </w:p>
    <w:p w14:paraId="42280078" w14:textId="77777777" w:rsidR="00161D54" w:rsidRPr="00BC0A06" w:rsidRDefault="0029088E" w:rsidP="00BC0A06">
      <w:pPr>
        <w:spacing w:after="90" w:line="240" w:lineRule="auto"/>
        <w:ind w:hanging="360"/>
        <w:jc w:val="both"/>
        <w:rPr>
          <w:rFonts w:ascii="Times New Roman" w:hAnsi="Times New Roman"/>
          <w:sz w:val="24"/>
          <w:szCs w:val="24"/>
        </w:rPr>
      </w:pPr>
      <w:r>
        <w:rPr>
          <w:rFonts w:ascii="Times New Roman" w:hAnsi="Times New Roman"/>
          <w:sz w:val="24"/>
          <w:szCs w:val="24"/>
        </w:rPr>
        <w:lastRenderedPageBreak/>
        <w:pict w14:anchorId="0E100583">
          <v:shape id="_x0000_i1026" type="#_x0000_t75" style="width:505.8pt;height:215.4pt">
            <v:imagedata r:id="rId14" o:title=""/>
          </v:shape>
        </w:pict>
      </w:r>
    </w:p>
    <w:p w14:paraId="13A6E180" w14:textId="77777777" w:rsidR="00161D54" w:rsidRPr="00BC0A06" w:rsidRDefault="00161D54" w:rsidP="00063982">
      <w:pPr>
        <w:spacing w:after="90" w:line="240" w:lineRule="auto"/>
        <w:ind w:firstLine="540"/>
        <w:jc w:val="both"/>
        <w:rPr>
          <w:rFonts w:ascii="Times New Roman" w:hAnsi="Times New Roman"/>
          <w:sz w:val="24"/>
          <w:szCs w:val="24"/>
        </w:rPr>
      </w:pPr>
      <w:r w:rsidRPr="00BC0A06">
        <w:rPr>
          <w:rFonts w:ascii="Times New Roman" w:hAnsi="Times New Roman"/>
          <w:sz w:val="24"/>
          <w:szCs w:val="24"/>
        </w:rPr>
        <w:t xml:space="preserve"> С целью оказания методической поддержки учителю при подготовке к уроку республиканской творческой группой учителей-практиков подготовлены методические рекомендации в виде развернутых календарно-тематических планов по предметам «Музыка» и «Изобразительное искусство».</w:t>
      </w:r>
    </w:p>
    <w:p w14:paraId="0425A02E" w14:textId="77777777" w:rsidR="00161D54" w:rsidRPr="00BC0A06" w:rsidRDefault="0029088E" w:rsidP="00BC0A06">
      <w:pPr>
        <w:spacing w:after="90" w:line="240" w:lineRule="auto"/>
        <w:ind w:left="-426" w:firstLine="142"/>
        <w:jc w:val="both"/>
        <w:rPr>
          <w:rFonts w:ascii="Times New Roman" w:hAnsi="Times New Roman"/>
          <w:sz w:val="24"/>
          <w:szCs w:val="24"/>
        </w:rPr>
      </w:pPr>
      <w:r>
        <w:rPr>
          <w:rFonts w:ascii="Times New Roman" w:hAnsi="Times New Roman"/>
          <w:sz w:val="24"/>
          <w:szCs w:val="24"/>
        </w:rPr>
        <w:pict w14:anchorId="17B02133">
          <v:shape id="_x0000_i1027" type="#_x0000_t75" style="width:530.4pt;height:411pt">
            <v:imagedata r:id="rId15" o:title=""/>
          </v:shape>
        </w:pict>
      </w:r>
    </w:p>
    <w:p w14:paraId="327EAC6D" w14:textId="77777777" w:rsidR="00161D54" w:rsidRPr="00BC0A06" w:rsidRDefault="00161D54" w:rsidP="00BC0A06">
      <w:pPr>
        <w:pStyle w:val="a5"/>
        <w:spacing w:after="0" w:line="240" w:lineRule="auto"/>
        <w:ind w:left="0"/>
        <w:jc w:val="both"/>
        <w:rPr>
          <w:rFonts w:ascii="Times New Roman" w:hAnsi="Times New Roman"/>
          <w:bCs/>
          <w:sz w:val="24"/>
          <w:szCs w:val="24"/>
        </w:rPr>
      </w:pPr>
    </w:p>
    <w:p w14:paraId="40A98F6A" w14:textId="77777777" w:rsidR="00161D54" w:rsidRPr="00BC0A06" w:rsidRDefault="00161D54" w:rsidP="00BC0A06">
      <w:pPr>
        <w:pStyle w:val="a5"/>
        <w:spacing w:after="0" w:line="240" w:lineRule="auto"/>
        <w:ind w:left="0"/>
        <w:jc w:val="both"/>
        <w:rPr>
          <w:rFonts w:ascii="Times New Roman" w:hAnsi="Times New Roman"/>
          <w:bCs/>
          <w:sz w:val="24"/>
          <w:szCs w:val="24"/>
        </w:rPr>
      </w:pPr>
      <w:r w:rsidRPr="00BC0A06">
        <w:rPr>
          <w:rFonts w:ascii="Times New Roman" w:hAnsi="Times New Roman"/>
          <w:bCs/>
          <w:sz w:val="24"/>
          <w:szCs w:val="24"/>
        </w:rPr>
        <w:t xml:space="preserve">Режим доступа: </w:t>
      </w:r>
      <w:hyperlink r:id="rId16" w:history="1">
        <w:r w:rsidRPr="00BC0A06">
          <w:rPr>
            <w:rStyle w:val="a9"/>
            <w:rFonts w:ascii="Times New Roman" w:hAnsi="Times New Roman"/>
            <w:bCs/>
            <w:sz w:val="24"/>
            <w:szCs w:val="24"/>
          </w:rPr>
          <w:t>https://cloud.mail.ru/public/Lc6J/JaGL2Mk7F</w:t>
        </w:r>
      </w:hyperlink>
    </w:p>
    <w:p w14:paraId="43EFA9BA" w14:textId="77777777" w:rsidR="00161D54" w:rsidRPr="00BC0A06" w:rsidRDefault="00161D54" w:rsidP="004902AC">
      <w:pPr>
        <w:pStyle w:val="a5"/>
        <w:spacing w:after="0" w:line="240" w:lineRule="auto"/>
        <w:ind w:left="0"/>
        <w:jc w:val="both"/>
        <w:rPr>
          <w:rFonts w:ascii="Times New Roman" w:hAnsi="Times New Roman"/>
          <w:bCs/>
          <w:sz w:val="24"/>
          <w:szCs w:val="24"/>
        </w:rPr>
      </w:pPr>
    </w:p>
    <w:p w14:paraId="5C4F24B4" w14:textId="77777777" w:rsidR="00161D54" w:rsidRPr="00BC0A06" w:rsidRDefault="0029088E" w:rsidP="00BC0A06">
      <w:pPr>
        <w:pStyle w:val="a5"/>
        <w:spacing w:after="0" w:line="240" w:lineRule="auto"/>
        <w:ind w:left="-142"/>
        <w:jc w:val="both"/>
        <w:rPr>
          <w:rFonts w:ascii="Times New Roman" w:hAnsi="Times New Roman"/>
          <w:bCs/>
          <w:sz w:val="24"/>
          <w:szCs w:val="24"/>
        </w:rPr>
      </w:pPr>
      <w:r>
        <w:rPr>
          <w:rFonts w:ascii="Times New Roman" w:hAnsi="Times New Roman"/>
          <w:bCs/>
          <w:sz w:val="24"/>
          <w:szCs w:val="24"/>
        </w:rPr>
        <w:lastRenderedPageBreak/>
        <w:pict w14:anchorId="5AF65441">
          <v:shape id="_x0000_i1028" type="#_x0000_t75" style="width:521.4pt;height:349.8pt">
            <v:imagedata r:id="rId17" o:title=""/>
          </v:shape>
        </w:pict>
      </w:r>
    </w:p>
    <w:p w14:paraId="633FE8F4" w14:textId="77777777" w:rsidR="00161D54" w:rsidRPr="00BC0A06" w:rsidRDefault="00161D54" w:rsidP="00BC0A06">
      <w:pPr>
        <w:pStyle w:val="a5"/>
        <w:spacing w:after="0" w:line="240" w:lineRule="auto"/>
        <w:ind w:left="-142"/>
        <w:jc w:val="both"/>
        <w:rPr>
          <w:rFonts w:ascii="Times New Roman" w:hAnsi="Times New Roman"/>
          <w:bCs/>
          <w:sz w:val="24"/>
          <w:szCs w:val="24"/>
        </w:rPr>
      </w:pPr>
      <w:r w:rsidRPr="00BC0A06">
        <w:rPr>
          <w:rFonts w:ascii="Times New Roman" w:hAnsi="Times New Roman"/>
          <w:bCs/>
          <w:sz w:val="24"/>
          <w:szCs w:val="24"/>
        </w:rPr>
        <w:t xml:space="preserve">       </w:t>
      </w:r>
    </w:p>
    <w:p w14:paraId="25D8B122" w14:textId="77777777" w:rsidR="00161D54" w:rsidRPr="00BC0A06" w:rsidRDefault="00161D54" w:rsidP="00BC0A06">
      <w:pPr>
        <w:pStyle w:val="a5"/>
        <w:spacing w:after="0" w:line="240" w:lineRule="auto"/>
        <w:ind w:left="-142"/>
        <w:jc w:val="both"/>
        <w:rPr>
          <w:rFonts w:ascii="Times New Roman" w:hAnsi="Times New Roman"/>
          <w:bCs/>
          <w:sz w:val="24"/>
          <w:szCs w:val="24"/>
        </w:rPr>
      </w:pPr>
      <w:r w:rsidRPr="00BC0A06">
        <w:rPr>
          <w:rFonts w:ascii="Times New Roman" w:hAnsi="Times New Roman"/>
          <w:bCs/>
          <w:sz w:val="24"/>
          <w:szCs w:val="24"/>
        </w:rPr>
        <w:t xml:space="preserve">Режим доступа: </w:t>
      </w:r>
      <w:hyperlink r:id="rId18" w:history="1">
        <w:r w:rsidRPr="00BC0A06">
          <w:rPr>
            <w:rStyle w:val="a9"/>
            <w:rFonts w:ascii="Times New Roman" w:hAnsi="Times New Roman"/>
            <w:bCs/>
            <w:sz w:val="24"/>
            <w:szCs w:val="24"/>
          </w:rPr>
          <w:t>https://cloud.mail.ru/public/KuW8/NTLqyPde1</w:t>
        </w:r>
      </w:hyperlink>
    </w:p>
    <w:p w14:paraId="05102CB0" w14:textId="77777777" w:rsidR="00161D54" w:rsidRPr="00BC0A06" w:rsidRDefault="00161D54" w:rsidP="00BC0A06">
      <w:pPr>
        <w:pStyle w:val="a5"/>
        <w:spacing w:after="0" w:line="240" w:lineRule="auto"/>
        <w:ind w:left="-180"/>
        <w:jc w:val="both"/>
        <w:rPr>
          <w:rFonts w:ascii="Times New Roman" w:hAnsi="Times New Roman"/>
          <w:bCs/>
          <w:sz w:val="24"/>
          <w:szCs w:val="24"/>
        </w:rPr>
      </w:pPr>
      <w:r w:rsidRPr="00BC0A06">
        <w:rPr>
          <w:rFonts w:ascii="Times New Roman" w:hAnsi="Times New Roman"/>
          <w:bCs/>
          <w:sz w:val="24"/>
          <w:szCs w:val="24"/>
        </w:rPr>
        <w:t xml:space="preserve">    </w:t>
      </w:r>
    </w:p>
    <w:p w14:paraId="588F0C6A" w14:textId="77777777" w:rsidR="00161D54" w:rsidRPr="00BC0A06" w:rsidRDefault="00161D54" w:rsidP="00BC0A06">
      <w:pPr>
        <w:pStyle w:val="a5"/>
        <w:spacing w:after="0" w:line="240" w:lineRule="auto"/>
        <w:ind w:left="-180"/>
        <w:jc w:val="both"/>
        <w:rPr>
          <w:rFonts w:ascii="Times New Roman" w:hAnsi="Times New Roman"/>
          <w:bCs/>
          <w:sz w:val="24"/>
          <w:szCs w:val="24"/>
        </w:rPr>
      </w:pPr>
      <w:r w:rsidRPr="00BC0A06">
        <w:rPr>
          <w:rFonts w:ascii="Times New Roman" w:hAnsi="Times New Roman"/>
          <w:bCs/>
          <w:sz w:val="24"/>
          <w:szCs w:val="24"/>
        </w:rPr>
        <w:t xml:space="preserve"> КТП в начальной школе по музыке имеет дополнительную колонку «Музыкальная грамота (термины, понятия)». Музыкальная грамота представлена в Рабочей программе отдельным модулем, который реализуется по принципу сквозного включения тем на каждом уроке внутри других модулей.</w:t>
      </w:r>
    </w:p>
    <w:p w14:paraId="02DC2C5B" w14:textId="77777777" w:rsidR="00161D54" w:rsidRDefault="0029088E" w:rsidP="004902AC">
      <w:pPr>
        <w:pStyle w:val="a5"/>
        <w:spacing w:after="0" w:line="240" w:lineRule="auto"/>
        <w:ind w:left="-180"/>
        <w:jc w:val="both"/>
        <w:rPr>
          <w:rFonts w:ascii="Times New Roman" w:hAnsi="Times New Roman"/>
          <w:bCs/>
          <w:sz w:val="24"/>
          <w:szCs w:val="24"/>
        </w:rPr>
      </w:pPr>
      <w:r>
        <w:rPr>
          <w:rFonts w:ascii="Times New Roman" w:hAnsi="Times New Roman"/>
          <w:b/>
          <w:bCs/>
          <w:sz w:val="24"/>
          <w:szCs w:val="24"/>
        </w:rPr>
        <w:pict w14:anchorId="370B1A54">
          <v:shape id="_x0000_i1029" type="#_x0000_t75" style="width:521.4pt;height:236.4pt">
            <v:imagedata r:id="rId19" o:title=""/>
          </v:shape>
        </w:pict>
      </w:r>
      <w:r w:rsidR="00161D54" w:rsidRPr="00BC0A06">
        <w:rPr>
          <w:rFonts w:ascii="Times New Roman" w:hAnsi="Times New Roman"/>
          <w:bCs/>
          <w:sz w:val="24"/>
          <w:szCs w:val="24"/>
        </w:rPr>
        <w:t>Развернутое КТП для 1-го класса – режим доступа:</w:t>
      </w:r>
      <w:r w:rsidR="00161D54" w:rsidRPr="00BC0A06">
        <w:rPr>
          <w:rFonts w:ascii="Times New Roman" w:hAnsi="Times New Roman"/>
          <w:sz w:val="24"/>
          <w:szCs w:val="24"/>
        </w:rPr>
        <w:t xml:space="preserve"> </w:t>
      </w:r>
      <w:hyperlink r:id="rId20" w:history="1">
        <w:r w:rsidR="00161D54" w:rsidRPr="00BC0A06">
          <w:rPr>
            <w:rStyle w:val="a9"/>
            <w:rFonts w:ascii="Times New Roman" w:hAnsi="Times New Roman"/>
            <w:bCs/>
            <w:sz w:val="24"/>
            <w:szCs w:val="24"/>
          </w:rPr>
          <w:t>https://cloud.mail.ru/public/KhGd/MSrtSHqQd</w:t>
        </w:r>
      </w:hyperlink>
    </w:p>
    <w:p w14:paraId="539E5D79" w14:textId="77777777" w:rsidR="00161D54" w:rsidRPr="004902AC" w:rsidRDefault="00161D54" w:rsidP="004902AC">
      <w:pPr>
        <w:pStyle w:val="a5"/>
        <w:spacing w:after="0" w:line="240" w:lineRule="auto"/>
        <w:ind w:left="-180"/>
        <w:jc w:val="both"/>
        <w:rPr>
          <w:rFonts w:ascii="Times New Roman" w:hAnsi="Times New Roman"/>
          <w:bCs/>
          <w:sz w:val="24"/>
          <w:szCs w:val="24"/>
        </w:rPr>
      </w:pPr>
      <w:r>
        <w:rPr>
          <w:rFonts w:ascii="Times New Roman" w:hAnsi="Times New Roman"/>
          <w:b/>
          <w:bCs/>
          <w:sz w:val="24"/>
          <w:szCs w:val="24"/>
        </w:rPr>
        <w:lastRenderedPageBreak/>
        <w:t>3. </w:t>
      </w:r>
      <w:r w:rsidRPr="00BC0A06">
        <w:rPr>
          <w:rFonts w:ascii="Times New Roman" w:hAnsi="Times New Roman"/>
          <w:b/>
          <w:bCs/>
          <w:sz w:val="24"/>
          <w:szCs w:val="24"/>
        </w:rPr>
        <w:t>Порядок заполнения предметных страниц электронного журнала (оценивание, выполнение практической части программы учебного предмета, обязательные виды работ).</w:t>
      </w:r>
    </w:p>
    <w:p w14:paraId="7D74D08F" w14:textId="77777777" w:rsidR="00161D54" w:rsidRPr="00BC0A06" w:rsidRDefault="00161D54" w:rsidP="004902AC">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Ведение электронного журнала обязательно для каждого учителя. Учителю доступны страницы журналов тех классов, в которых он преподает свой предмет. Учитель-предметник, проверяя и оценивая знания учащихся, выставляет оценки в журнал, а также обязательно отмечает посещаемость учеников. В контекстном меню, открываемом при нажатии кнопки указательного устройства ввода (далее – контекстное меню), можно выбрать:</w:t>
      </w:r>
    </w:p>
    <w:p w14:paraId="0571FA7C" w14:textId="77777777" w:rsidR="00161D54" w:rsidRPr="00BC0A06" w:rsidRDefault="00161D54" w:rsidP="00BC0A06">
      <w:pPr>
        <w:pStyle w:val="a5"/>
        <w:spacing w:after="0" w:line="240" w:lineRule="auto"/>
        <w:ind w:left="0"/>
        <w:jc w:val="both"/>
        <w:rPr>
          <w:rFonts w:ascii="Times New Roman" w:hAnsi="Times New Roman"/>
          <w:sz w:val="24"/>
          <w:szCs w:val="24"/>
        </w:rPr>
      </w:pPr>
      <w:r w:rsidRPr="00BC0A06">
        <w:rPr>
          <w:rFonts w:ascii="Times New Roman" w:hAnsi="Times New Roman"/>
          <w:sz w:val="24"/>
          <w:szCs w:val="24"/>
        </w:rPr>
        <w:t>- оценку (отметку) от 2-х до 5-ти баллов;</w:t>
      </w:r>
    </w:p>
    <w:p w14:paraId="00A31655" w14:textId="77777777" w:rsidR="00161D54" w:rsidRPr="00BC0A06" w:rsidRDefault="00161D54" w:rsidP="00BC0A06">
      <w:pPr>
        <w:pStyle w:val="a5"/>
        <w:spacing w:after="0" w:line="240" w:lineRule="auto"/>
        <w:ind w:left="0"/>
        <w:jc w:val="both"/>
        <w:rPr>
          <w:rFonts w:ascii="Times New Roman" w:hAnsi="Times New Roman"/>
          <w:sz w:val="24"/>
          <w:szCs w:val="24"/>
        </w:rPr>
      </w:pPr>
      <w:r w:rsidRPr="00BC0A06">
        <w:rPr>
          <w:rFonts w:ascii="Times New Roman" w:hAnsi="Times New Roman"/>
          <w:sz w:val="24"/>
          <w:szCs w:val="24"/>
        </w:rPr>
        <w:t>- отметку об отсутствии на уроке («н» - не был, «б» - болел);</w:t>
      </w:r>
    </w:p>
    <w:p w14:paraId="0B9C5F99" w14:textId="77777777" w:rsidR="00161D54" w:rsidRDefault="00161D54" w:rsidP="004902AC">
      <w:pPr>
        <w:pStyle w:val="a5"/>
        <w:spacing w:after="0" w:line="240" w:lineRule="auto"/>
        <w:ind w:left="0"/>
        <w:jc w:val="both"/>
        <w:rPr>
          <w:rFonts w:ascii="Times New Roman" w:hAnsi="Times New Roman"/>
          <w:sz w:val="24"/>
          <w:szCs w:val="24"/>
        </w:rPr>
      </w:pPr>
      <w:r w:rsidRPr="00BC0A06">
        <w:rPr>
          <w:rFonts w:ascii="Times New Roman" w:hAnsi="Times New Roman"/>
          <w:sz w:val="24"/>
          <w:szCs w:val="24"/>
        </w:rPr>
        <w:t>- замечание в случае необходимости (сообщение родителям).</w:t>
      </w:r>
    </w:p>
    <w:p w14:paraId="090C2436" w14:textId="77777777" w:rsidR="00161D54" w:rsidRDefault="00161D54" w:rsidP="004902AC">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В 1-х классах оценки (отметки) не выставляются.</w:t>
      </w:r>
    </w:p>
    <w:p w14:paraId="31D5F05D" w14:textId="77777777" w:rsidR="00161D54" w:rsidRDefault="00161D54" w:rsidP="004902AC">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Средняя оценка за период (четверть, триместр, полугодие) формируется автоматически. Оценку за период выставляет учитель-предметник, выбирая из контекстного меню. В основной школе за четверть (полугодие) отметка «5» выставляется при среднем балле 4,6 и выше, отметка «4» - при среднем балле 3,6 и выше, отметка «3» - при среднем балле 2,6 и выше. В начальной школе оценки за четверть/полугодие выставляется по среднему баллу по правилам математического округления.</w:t>
      </w:r>
    </w:p>
    <w:p w14:paraId="7772FF94" w14:textId="77777777" w:rsidR="00161D54" w:rsidRDefault="00161D54" w:rsidP="004902AC">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Учителем-предметником заполняются темы уроков в соответствии с календарно-тематическим планированием.</w:t>
      </w:r>
    </w:p>
    <w:p w14:paraId="11C3C685" w14:textId="77777777" w:rsidR="00161D54" w:rsidRDefault="00161D54" w:rsidP="004902AC">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Задания, за которые ученик на уроке может получить оценку, выбираются в соответствии с разработанными календарно-тематическими планами, где указаны виды и формы оценивания:</w:t>
      </w:r>
    </w:p>
    <w:p w14:paraId="1EA38DD9" w14:textId="77777777" w:rsidR="00161D54" w:rsidRDefault="00161D54" w:rsidP="004902AC">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 художественно-практическая деятельность (ХПД);</w:t>
      </w:r>
    </w:p>
    <w:p w14:paraId="038573C9" w14:textId="77777777" w:rsidR="00161D54" w:rsidRDefault="00161D54" w:rsidP="004902AC">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 анализ, интерпретация художественного произведения (АИХП);</w:t>
      </w:r>
    </w:p>
    <w:p w14:paraId="31B7911B" w14:textId="77777777" w:rsidR="00161D54" w:rsidRDefault="00161D54" w:rsidP="004902AC">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 теория;</w:t>
      </w:r>
    </w:p>
    <w:p w14:paraId="6A467D4A" w14:textId="77777777" w:rsidR="00161D54" w:rsidRDefault="00161D54" w:rsidP="004902AC">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 ответ на уроке;</w:t>
      </w:r>
    </w:p>
    <w:p w14:paraId="2D4180D6" w14:textId="77777777" w:rsidR="00161D54" w:rsidRDefault="00161D54" w:rsidP="004902AC">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 проект;</w:t>
      </w:r>
    </w:p>
    <w:p w14:paraId="44F85C5F" w14:textId="77777777" w:rsidR="00161D54" w:rsidRDefault="00161D54" w:rsidP="004902AC">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 контрольная работа;</w:t>
      </w:r>
    </w:p>
    <w:p w14:paraId="06FC7F0F" w14:textId="77777777" w:rsidR="00161D54" w:rsidRDefault="00161D54" w:rsidP="004902AC">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 практическая работа.</w:t>
      </w:r>
    </w:p>
    <w:p w14:paraId="1FA30E0F" w14:textId="77777777" w:rsidR="00161D54" w:rsidRPr="004902AC" w:rsidRDefault="00161D54" w:rsidP="004902AC">
      <w:pPr>
        <w:pStyle w:val="a5"/>
        <w:spacing w:after="0" w:line="240" w:lineRule="auto"/>
        <w:ind w:left="0" w:firstLine="540"/>
        <w:jc w:val="both"/>
        <w:rPr>
          <w:rFonts w:ascii="Times New Roman" w:hAnsi="Times New Roman"/>
          <w:sz w:val="24"/>
          <w:szCs w:val="24"/>
        </w:rPr>
      </w:pPr>
      <w:r w:rsidRPr="004902AC">
        <w:rPr>
          <w:rFonts w:ascii="Times New Roman" w:hAnsi="Times New Roman"/>
          <w:sz w:val="24"/>
          <w:szCs w:val="24"/>
        </w:rPr>
        <w:t xml:space="preserve">По предметам искусства контрольно-оценочная деятельность осуществляется по обязательным видам работ на уроке: изучение теоретического материала; участие в художественно-практических видах деятельности и качество выполнения работ; анализ-интерпретация художественных произведений. Формы контроля могут быть различными: устная, письменная, в виде тестов, а также предполагается выполнение школьниками проектов. </w:t>
      </w:r>
    </w:p>
    <w:p w14:paraId="4D5F2459" w14:textId="77777777" w:rsidR="00161D54" w:rsidRPr="004902AC" w:rsidRDefault="00161D54" w:rsidP="004902AC">
      <w:pPr>
        <w:pStyle w:val="a5"/>
        <w:spacing w:after="0" w:line="240" w:lineRule="auto"/>
        <w:ind w:left="0" w:firstLine="540"/>
        <w:jc w:val="both"/>
        <w:rPr>
          <w:rFonts w:ascii="Times New Roman" w:hAnsi="Times New Roman"/>
          <w:sz w:val="24"/>
          <w:szCs w:val="24"/>
        </w:rPr>
      </w:pPr>
      <w:r w:rsidRPr="004902AC">
        <w:rPr>
          <w:rFonts w:ascii="Times New Roman" w:hAnsi="Times New Roman"/>
          <w:sz w:val="24"/>
          <w:szCs w:val="24"/>
        </w:rPr>
        <w:t xml:space="preserve">Количество обязательных отметок за семестр – </w:t>
      </w:r>
      <w:r w:rsidRPr="004902AC">
        <w:rPr>
          <w:rFonts w:ascii="Times New Roman" w:hAnsi="Times New Roman"/>
          <w:b/>
          <w:sz w:val="24"/>
          <w:szCs w:val="24"/>
        </w:rPr>
        <w:t>6</w:t>
      </w:r>
      <w:r w:rsidRPr="004902AC">
        <w:rPr>
          <w:rFonts w:ascii="Times New Roman" w:hAnsi="Times New Roman"/>
          <w:sz w:val="24"/>
          <w:szCs w:val="24"/>
        </w:rPr>
        <w:t xml:space="preserve"> (2 – за знание теоретического материала, 2 – за качество выполненных практических работ, 2 – за анализ-интерпретацию художественного произведения). </w:t>
      </w:r>
    </w:p>
    <w:p w14:paraId="56024E6F" w14:textId="77777777" w:rsidR="00161D54" w:rsidRPr="004902AC" w:rsidRDefault="00161D54" w:rsidP="004902AC">
      <w:pPr>
        <w:pStyle w:val="a5"/>
        <w:spacing w:after="0" w:line="240" w:lineRule="auto"/>
        <w:ind w:left="0" w:firstLine="540"/>
        <w:jc w:val="both"/>
        <w:rPr>
          <w:rFonts w:ascii="Times New Roman" w:hAnsi="Times New Roman"/>
          <w:sz w:val="24"/>
          <w:szCs w:val="24"/>
        </w:rPr>
      </w:pPr>
      <w:r w:rsidRPr="004902AC">
        <w:rPr>
          <w:rFonts w:ascii="Times New Roman" w:hAnsi="Times New Roman"/>
          <w:sz w:val="24"/>
          <w:szCs w:val="24"/>
        </w:rPr>
        <w:t xml:space="preserve">Отметка должна подтверждать творческий рост учащихся, уровень полученных ими знаний, качество сформированных умений. </w:t>
      </w:r>
    </w:p>
    <w:p w14:paraId="3187EBF1" w14:textId="77777777" w:rsidR="00161D54" w:rsidRPr="004902AC" w:rsidRDefault="00161D54" w:rsidP="004902AC">
      <w:pPr>
        <w:pStyle w:val="a5"/>
        <w:spacing w:after="0" w:line="240" w:lineRule="auto"/>
        <w:ind w:left="0" w:firstLine="540"/>
        <w:jc w:val="both"/>
        <w:rPr>
          <w:rFonts w:ascii="Times New Roman" w:hAnsi="Times New Roman"/>
          <w:sz w:val="24"/>
          <w:szCs w:val="24"/>
        </w:rPr>
      </w:pPr>
      <w:r w:rsidRPr="004902AC">
        <w:rPr>
          <w:rFonts w:ascii="Times New Roman" w:hAnsi="Times New Roman"/>
          <w:sz w:val="24"/>
          <w:szCs w:val="24"/>
        </w:rPr>
        <w:t>Текущие отметки и отметки по обязательным видам оценивания выставляются под датами проведения уроков. На одном уроке обучающийся может получить 2 оценки, в этом случае учитель пользуется опцией «добавить колонку» При выставлении итоговой оценки учитель должен руководствоваться показателями успешности обучающегося на конец семестра, года.</w:t>
      </w:r>
    </w:p>
    <w:p w14:paraId="46733A71" w14:textId="77777777" w:rsidR="00161D54" w:rsidRPr="00BC0A06" w:rsidRDefault="00161D54" w:rsidP="00BC0A06">
      <w:pPr>
        <w:pStyle w:val="a5"/>
        <w:spacing w:after="0" w:line="240" w:lineRule="auto"/>
        <w:ind w:left="0" w:firstLine="426"/>
        <w:jc w:val="both"/>
        <w:rPr>
          <w:rFonts w:ascii="Times New Roman" w:hAnsi="Times New Roman"/>
          <w:sz w:val="24"/>
          <w:szCs w:val="24"/>
        </w:rPr>
      </w:pPr>
    </w:p>
    <w:p w14:paraId="4D95DC3D" w14:textId="77777777" w:rsidR="00161D54" w:rsidRDefault="00161D54" w:rsidP="004902AC">
      <w:pPr>
        <w:pStyle w:val="a5"/>
        <w:spacing w:after="0" w:line="240" w:lineRule="auto"/>
        <w:ind w:left="0"/>
        <w:jc w:val="both"/>
        <w:rPr>
          <w:rFonts w:ascii="Times New Roman" w:hAnsi="Times New Roman"/>
          <w:b/>
          <w:bCs/>
          <w:sz w:val="24"/>
          <w:szCs w:val="24"/>
        </w:rPr>
      </w:pPr>
      <w:r>
        <w:rPr>
          <w:rFonts w:ascii="Times New Roman" w:hAnsi="Times New Roman"/>
          <w:b/>
          <w:bCs/>
          <w:sz w:val="24"/>
          <w:szCs w:val="24"/>
        </w:rPr>
        <w:t>4. </w:t>
      </w:r>
      <w:r w:rsidRPr="00BC0A06">
        <w:rPr>
          <w:rFonts w:ascii="Times New Roman" w:hAnsi="Times New Roman"/>
          <w:b/>
          <w:bCs/>
          <w:sz w:val="24"/>
          <w:szCs w:val="24"/>
        </w:rPr>
        <w:t>Особенности преподавания учебных предметов в 1-7, 8-9 классах в соответствии с требованиями обновленных федеральных государственных образовательных стандартов начального общего, основного общего образования и федеральными образовательными программами начального общего, и основного общего образования.</w:t>
      </w:r>
    </w:p>
    <w:p w14:paraId="092EEC2D" w14:textId="77777777" w:rsidR="00161D54" w:rsidRPr="00BC0A06" w:rsidRDefault="00161D54" w:rsidP="004902AC">
      <w:pPr>
        <w:pStyle w:val="a5"/>
        <w:spacing w:after="0" w:line="240" w:lineRule="auto"/>
        <w:ind w:left="0"/>
        <w:jc w:val="both"/>
        <w:rPr>
          <w:rFonts w:ascii="Times New Roman" w:hAnsi="Times New Roman"/>
          <w:b/>
          <w:bCs/>
          <w:sz w:val="24"/>
          <w:szCs w:val="24"/>
        </w:rPr>
      </w:pPr>
    </w:p>
    <w:p w14:paraId="68272FEB" w14:textId="77777777" w:rsidR="00161D54" w:rsidRPr="00BC0A06" w:rsidRDefault="00161D54" w:rsidP="004902AC">
      <w:pPr>
        <w:autoSpaceDE w:val="0"/>
        <w:autoSpaceDN w:val="0"/>
        <w:adjustRightInd w:val="0"/>
        <w:spacing w:after="0" w:line="240" w:lineRule="auto"/>
        <w:ind w:firstLine="540"/>
        <w:jc w:val="both"/>
        <w:rPr>
          <w:rFonts w:ascii="Times New Roman" w:hAnsi="Times New Roman"/>
          <w:color w:val="000000"/>
          <w:sz w:val="24"/>
          <w:szCs w:val="24"/>
          <w:shd w:val="clear" w:color="auto" w:fill="FFFFFF"/>
        </w:rPr>
      </w:pPr>
      <w:r w:rsidRPr="00BC0A06">
        <w:rPr>
          <w:rFonts w:ascii="Times New Roman" w:hAnsi="Times New Roman"/>
          <w:sz w:val="24"/>
          <w:szCs w:val="24"/>
        </w:rPr>
        <w:lastRenderedPageBreak/>
        <w:t>С 1 сентября 2023г. вступают в силу федеральные основные общеобразовательные программы и</w:t>
      </w:r>
      <w:r w:rsidRPr="00BC0A06">
        <w:rPr>
          <w:rFonts w:ascii="Times New Roman" w:hAnsi="Times New Roman"/>
          <w:color w:val="333333"/>
          <w:sz w:val="24"/>
          <w:szCs w:val="24"/>
        </w:rPr>
        <w:t xml:space="preserve"> федеральные рабочие программы по учебным предметам</w:t>
      </w:r>
      <w:r w:rsidRPr="00BC0A06">
        <w:rPr>
          <w:rFonts w:ascii="Times New Roman" w:hAnsi="Times New Roman"/>
          <w:sz w:val="24"/>
          <w:szCs w:val="24"/>
        </w:rPr>
        <w:t xml:space="preserve">. Введение </w:t>
      </w:r>
      <w:r w:rsidRPr="00BC0A06">
        <w:rPr>
          <w:rFonts w:ascii="Times New Roman" w:hAnsi="Times New Roman"/>
          <w:b/>
          <w:bCs/>
          <w:sz w:val="24"/>
          <w:szCs w:val="24"/>
        </w:rPr>
        <w:t>ФООП</w:t>
      </w:r>
      <w:r w:rsidRPr="00BC0A06">
        <w:rPr>
          <w:rFonts w:ascii="Times New Roman" w:hAnsi="Times New Roman"/>
          <w:sz w:val="24"/>
          <w:szCs w:val="24"/>
        </w:rPr>
        <w:t xml:space="preserve"> (федеральные основные образовательные программы) является обязательным для обучающихся всех классов (с первого по одиннадцатый) всех образовательных организаций, реализующих образовательные программы начального общего, основного общего, среднего общего образования. ФООП утверждены приказами Министерства просвещения Российской Федерации от 16 ноября 2022 г. № 992, от 16 ноября 2022 г. № 993, от 23 ноября 2022 г. № 1014.</w:t>
      </w:r>
      <w:r w:rsidRPr="00BC0A06">
        <w:rPr>
          <w:rFonts w:ascii="Times New Roman" w:hAnsi="Times New Roman"/>
          <w:color w:val="000000"/>
          <w:sz w:val="24"/>
          <w:szCs w:val="24"/>
          <w:shd w:val="clear" w:color="auto" w:fill="FFFFFF"/>
        </w:rPr>
        <w:t xml:space="preserve"> </w:t>
      </w:r>
    </w:p>
    <w:p w14:paraId="426645B4" w14:textId="77777777" w:rsidR="00161D54" w:rsidRDefault="00161D54" w:rsidP="004902AC">
      <w:pPr>
        <w:autoSpaceDE w:val="0"/>
        <w:autoSpaceDN w:val="0"/>
        <w:adjustRightInd w:val="0"/>
        <w:spacing w:after="0" w:line="240" w:lineRule="auto"/>
        <w:ind w:firstLine="540"/>
        <w:jc w:val="both"/>
        <w:rPr>
          <w:rFonts w:ascii="Times New Roman" w:hAnsi="Times New Roman"/>
          <w:bCs/>
          <w:sz w:val="24"/>
          <w:szCs w:val="24"/>
        </w:rPr>
      </w:pPr>
      <w:r w:rsidRPr="00BC0A06">
        <w:rPr>
          <w:rFonts w:ascii="Times New Roman" w:hAnsi="Times New Roman"/>
          <w:bCs/>
          <w:sz w:val="24"/>
          <w:szCs w:val="24"/>
        </w:rPr>
        <w:t>Учебный предмет «Изобразительное искусство», «Музыка» входят в предметную область «Искусство» и являются обязательными для изучения.</w:t>
      </w:r>
    </w:p>
    <w:p w14:paraId="688CE37A" w14:textId="77777777" w:rsidR="00161D54" w:rsidRDefault="00161D54" w:rsidP="004902AC">
      <w:pPr>
        <w:autoSpaceDE w:val="0"/>
        <w:autoSpaceDN w:val="0"/>
        <w:adjustRightInd w:val="0"/>
        <w:spacing w:after="0" w:line="240" w:lineRule="auto"/>
        <w:ind w:firstLine="540"/>
        <w:jc w:val="both"/>
        <w:rPr>
          <w:rFonts w:ascii="Times New Roman" w:hAnsi="Times New Roman"/>
          <w:bCs/>
          <w:sz w:val="24"/>
          <w:szCs w:val="24"/>
        </w:rPr>
      </w:pPr>
      <w:r w:rsidRPr="00BC0A06">
        <w:rPr>
          <w:rFonts w:ascii="Times New Roman" w:hAnsi="Times New Roman"/>
          <w:sz w:val="24"/>
          <w:szCs w:val="24"/>
        </w:rPr>
        <w:t xml:space="preserve">В 2023/2024 учебном году преподавание учебных предметов «Изобразительное искусство» и «Музыка» на уровне начального и основного общего образования осуществляется в соответствии с обновлённым федеральным государственным образовательным стандартом начального и основного общего образования. </w:t>
      </w:r>
    </w:p>
    <w:p w14:paraId="7FFFBE65" w14:textId="77777777" w:rsidR="00161D54" w:rsidRDefault="00161D54" w:rsidP="004902AC">
      <w:pPr>
        <w:autoSpaceDE w:val="0"/>
        <w:autoSpaceDN w:val="0"/>
        <w:adjustRightInd w:val="0"/>
        <w:spacing w:after="0" w:line="240" w:lineRule="auto"/>
        <w:ind w:firstLine="540"/>
        <w:jc w:val="both"/>
        <w:rPr>
          <w:rFonts w:ascii="Times New Roman" w:hAnsi="Times New Roman"/>
          <w:bCs/>
          <w:sz w:val="24"/>
          <w:szCs w:val="24"/>
        </w:rPr>
      </w:pPr>
      <w:r w:rsidRPr="00BC0A06">
        <w:rPr>
          <w:rFonts w:ascii="Times New Roman" w:hAnsi="Times New Roman"/>
          <w:sz w:val="24"/>
          <w:szCs w:val="24"/>
        </w:rPr>
        <w:t xml:space="preserve">На уровне начального общего образования «Изобразительное искусство» и «Музыка» изучаются с 1 по 4 класс. Количество часов, рекомендованное для изучения учебных предметов, составляет 135 часов (ИЗО), 135 часов (музыка): в 1 классе – 33 часа (1 час в неделю), в 2 классе – 34 часа (1 час в неделю), в 3 классе – 34 часа (1 час в неделю), в 4 классе – 34 часа (1 час в неделю). </w:t>
      </w:r>
    </w:p>
    <w:p w14:paraId="11382B4B" w14:textId="77777777" w:rsidR="00161D54" w:rsidRDefault="00161D54" w:rsidP="004902AC">
      <w:pPr>
        <w:autoSpaceDE w:val="0"/>
        <w:autoSpaceDN w:val="0"/>
        <w:adjustRightInd w:val="0"/>
        <w:spacing w:after="0" w:line="240" w:lineRule="auto"/>
        <w:ind w:firstLine="540"/>
        <w:jc w:val="both"/>
        <w:rPr>
          <w:rFonts w:ascii="Times New Roman" w:hAnsi="Times New Roman"/>
          <w:bCs/>
          <w:sz w:val="24"/>
          <w:szCs w:val="24"/>
        </w:rPr>
      </w:pPr>
      <w:r w:rsidRPr="00BC0A06">
        <w:rPr>
          <w:rFonts w:ascii="Times New Roman" w:hAnsi="Times New Roman"/>
          <w:sz w:val="24"/>
          <w:szCs w:val="24"/>
        </w:rPr>
        <w:t xml:space="preserve">На уровне основного общего образования «Изобразительное искусство» изучается с 5 по 7 класс включительно. Количество часов, рекомендованное для изучения учебного предмета «Изобразительное искусство», составляет 102 часа: в 5 классе – 34 часа (1 час в неделю), в 6 классе – 34 часа (1 час в неделю), в 7 классе – 34 часа (1 час в неделю). </w:t>
      </w:r>
    </w:p>
    <w:p w14:paraId="32E1A6CD" w14:textId="77777777" w:rsidR="00161D54" w:rsidRDefault="00161D54" w:rsidP="004902AC">
      <w:pPr>
        <w:autoSpaceDE w:val="0"/>
        <w:autoSpaceDN w:val="0"/>
        <w:adjustRightInd w:val="0"/>
        <w:spacing w:after="0" w:line="240" w:lineRule="auto"/>
        <w:ind w:firstLine="540"/>
        <w:jc w:val="both"/>
        <w:rPr>
          <w:rFonts w:ascii="Times New Roman" w:hAnsi="Times New Roman"/>
          <w:bCs/>
          <w:sz w:val="24"/>
          <w:szCs w:val="24"/>
        </w:rPr>
      </w:pPr>
      <w:r w:rsidRPr="00BC0A06">
        <w:rPr>
          <w:rFonts w:ascii="Times New Roman" w:hAnsi="Times New Roman"/>
          <w:sz w:val="24"/>
          <w:szCs w:val="24"/>
        </w:rPr>
        <w:t>Учебный предмет «Музыка» изучается с 5 по 8 класс включительно. Количество часов, рекомендованных для изучения предмета, составляет 136 часов: в 5 классе – 34 часа (1 час в неделю), в 6 классе – 34 часа (1 час в неделю), в 7 классе – 34 часа (1 час в неделю), в 8 классе – 34 часа (1 час в неделю).</w:t>
      </w:r>
    </w:p>
    <w:p w14:paraId="15C8D60D" w14:textId="77777777" w:rsidR="00161D54" w:rsidRDefault="00161D54" w:rsidP="004902AC">
      <w:pPr>
        <w:autoSpaceDE w:val="0"/>
        <w:autoSpaceDN w:val="0"/>
        <w:adjustRightInd w:val="0"/>
        <w:spacing w:after="0" w:line="240" w:lineRule="auto"/>
        <w:ind w:firstLine="540"/>
        <w:jc w:val="both"/>
        <w:rPr>
          <w:rFonts w:ascii="Times New Roman" w:hAnsi="Times New Roman"/>
          <w:bCs/>
          <w:sz w:val="24"/>
          <w:szCs w:val="24"/>
        </w:rPr>
      </w:pPr>
      <w:r w:rsidRPr="00BC0A06">
        <w:rPr>
          <w:rFonts w:ascii="Times New Roman" w:hAnsi="Times New Roman"/>
          <w:sz w:val="24"/>
          <w:szCs w:val="24"/>
        </w:rPr>
        <w:t xml:space="preserve">Предусматривается возможность реализации данных предметов при выделении на его изучение 2 учебных часов в неделю за счет вариативной части учебного плана, определяемой участниками образовательных отношений. При этом предполагается не увеличение количества тем для изучения, а увеличение времени на практическую художественную деятельность, что способствует качеству обучения и достижению более высокого уровня как предметных, так и личностных и метапредметных результатов обучения. </w:t>
      </w:r>
    </w:p>
    <w:p w14:paraId="54C86073" w14:textId="77777777" w:rsidR="00161D54" w:rsidRDefault="00161D54" w:rsidP="004902AC">
      <w:pPr>
        <w:autoSpaceDE w:val="0"/>
        <w:autoSpaceDN w:val="0"/>
        <w:adjustRightInd w:val="0"/>
        <w:spacing w:after="0" w:line="240" w:lineRule="auto"/>
        <w:ind w:firstLine="540"/>
        <w:jc w:val="both"/>
        <w:rPr>
          <w:rFonts w:ascii="Times New Roman" w:hAnsi="Times New Roman"/>
          <w:bCs/>
          <w:sz w:val="24"/>
          <w:szCs w:val="24"/>
        </w:rPr>
      </w:pPr>
      <w:r w:rsidRPr="00BC0A06">
        <w:rPr>
          <w:rFonts w:ascii="Times New Roman" w:hAnsi="Times New Roman"/>
          <w:b/>
          <w:bCs/>
          <w:sz w:val="24"/>
          <w:szCs w:val="24"/>
        </w:rPr>
        <w:t>Обращаем внимание</w:t>
      </w:r>
      <w:r w:rsidRPr="00BC0A06">
        <w:rPr>
          <w:rFonts w:ascii="Times New Roman" w:hAnsi="Times New Roman"/>
          <w:sz w:val="24"/>
          <w:szCs w:val="24"/>
        </w:rPr>
        <w:t xml:space="preserve">, что при разработке учебного плана на уровнях основного и среднего общего образования образовательная организация вправе предусмотреть перераспределение времени, предусмотренного в федеральном учебном плане на изучение учебных предметов, по которым не проводится государственная итоговая аттестация, в пользу изучения иных учебных предметов, </w:t>
      </w:r>
      <w:r w:rsidRPr="00BC0A06">
        <w:rPr>
          <w:rFonts w:ascii="Times New Roman" w:hAnsi="Times New Roman"/>
          <w:sz w:val="24"/>
          <w:szCs w:val="24"/>
          <w:u w:val="single"/>
        </w:rPr>
        <w:t xml:space="preserve">Перераспределение часов, отводимых на изучение предметов «Изобразительное искусство» и «Музыка» в пользу иных учебных предметов, (учебных модулей) </w:t>
      </w:r>
      <w:r w:rsidRPr="00BC0A06">
        <w:rPr>
          <w:rFonts w:ascii="Times New Roman" w:hAnsi="Times New Roman"/>
          <w:b/>
          <w:sz w:val="24"/>
          <w:szCs w:val="24"/>
          <w:u w:val="single"/>
        </w:rPr>
        <w:t>не рекомендуется.</w:t>
      </w:r>
      <w:r w:rsidRPr="00BC0A06">
        <w:rPr>
          <w:rFonts w:ascii="Times New Roman" w:hAnsi="Times New Roman"/>
          <w:sz w:val="24"/>
          <w:szCs w:val="24"/>
        </w:rPr>
        <w:t xml:space="preserve"> </w:t>
      </w:r>
    </w:p>
    <w:p w14:paraId="262910AB" w14:textId="77777777" w:rsidR="00161D54" w:rsidRDefault="00161D54" w:rsidP="004902AC">
      <w:pPr>
        <w:autoSpaceDE w:val="0"/>
        <w:autoSpaceDN w:val="0"/>
        <w:adjustRightInd w:val="0"/>
        <w:spacing w:after="0" w:line="240" w:lineRule="auto"/>
        <w:ind w:firstLine="540"/>
        <w:jc w:val="both"/>
        <w:rPr>
          <w:rFonts w:ascii="Times New Roman" w:hAnsi="Times New Roman"/>
          <w:bCs/>
          <w:sz w:val="24"/>
          <w:szCs w:val="24"/>
        </w:rPr>
      </w:pPr>
      <w:r w:rsidRPr="00BC0A06">
        <w:rPr>
          <w:rFonts w:ascii="Times New Roman" w:hAnsi="Times New Roman"/>
          <w:bCs/>
          <w:sz w:val="24"/>
          <w:szCs w:val="24"/>
        </w:rPr>
        <w:t xml:space="preserve">Содержание предметов структурировано как система тематических модулей. Изучение содержания всех модулей обязательно. </w:t>
      </w:r>
    </w:p>
    <w:p w14:paraId="10713163" w14:textId="77777777" w:rsidR="00161D54" w:rsidRPr="004902AC" w:rsidRDefault="00161D54" w:rsidP="004902AC">
      <w:pPr>
        <w:autoSpaceDE w:val="0"/>
        <w:autoSpaceDN w:val="0"/>
        <w:adjustRightInd w:val="0"/>
        <w:spacing w:after="0" w:line="240" w:lineRule="auto"/>
        <w:ind w:firstLine="540"/>
        <w:jc w:val="both"/>
        <w:rPr>
          <w:rStyle w:val="c5"/>
          <w:rFonts w:ascii="Times New Roman" w:hAnsi="Times New Roman"/>
          <w:bCs/>
          <w:sz w:val="24"/>
          <w:szCs w:val="24"/>
        </w:rPr>
      </w:pPr>
      <w:r w:rsidRPr="00BC0A06">
        <w:rPr>
          <w:rFonts w:ascii="Times New Roman" w:hAnsi="Times New Roman"/>
          <w:sz w:val="24"/>
          <w:szCs w:val="24"/>
        </w:rPr>
        <w:t xml:space="preserve">Содержание учебного предмета </w:t>
      </w:r>
      <w:r w:rsidRPr="00BC0A06">
        <w:rPr>
          <w:rFonts w:ascii="Times New Roman" w:hAnsi="Times New Roman"/>
          <w:b/>
          <w:bCs/>
          <w:sz w:val="24"/>
          <w:szCs w:val="24"/>
        </w:rPr>
        <w:t>«Изобразительное искусство»</w:t>
      </w:r>
      <w:r w:rsidRPr="00BC0A06">
        <w:rPr>
          <w:rFonts w:ascii="Times New Roman" w:hAnsi="Times New Roman"/>
          <w:sz w:val="24"/>
          <w:szCs w:val="24"/>
        </w:rPr>
        <w:t xml:space="preserve"> в начальной школе представлено в федеральной рабочей программе </w:t>
      </w:r>
      <w:r w:rsidRPr="00BC0A06">
        <w:rPr>
          <w:rStyle w:val="c5"/>
          <w:rFonts w:ascii="Times New Roman" w:hAnsi="Times New Roman"/>
          <w:color w:val="000000"/>
          <w:sz w:val="24"/>
          <w:szCs w:val="24"/>
        </w:rPr>
        <w:t>по 7-ми модулям:</w:t>
      </w:r>
    </w:p>
    <w:p w14:paraId="61805E75"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Модуль № 1. «</w:t>
      </w:r>
      <w:r w:rsidRPr="00BC0A06">
        <w:rPr>
          <w:rFonts w:ascii="Times New Roman" w:hAnsi="Times New Roman"/>
          <w:color w:val="000000"/>
          <w:sz w:val="24"/>
          <w:szCs w:val="24"/>
        </w:rPr>
        <w:t>Графика</w:t>
      </w:r>
      <w:r w:rsidRPr="00BC0A06">
        <w:rPr>
          <w:rStyle w:val="c5"/>
          <w:rFonts w:ascii="Times New Roman" w:hAnsi="Times New Roman"/>
          <w:color w:val="000000"/>
          <w:sz w:val="24"/>
          <w:szCs w:val="24"/>
        </w:rPr>
        <w:t>»</w:t>
      </w:r>
    </w:p>
    <w:p w14:paraId="14B490E3"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Модуль № 2. «</w:t>
      </w:r>
      <w:r w:rsidRPr="00BC0A06">
        <w:rPr>
          <w:rFonts w:ascii="Times New Roman" w:hAnsi="Times New Roman"/>
          <w:color w:val="000000"/>
          <w:sz w:val="24"/>
          <w:szCs w:val="24"/>
        </w:rPr>
        <w:t>Живопись</w:t>
      </w:r>
      <w:r w:rsidRPr="00BC0A06">
        <w:rPr>
          <w:rStyle w:val="c5"/>
          <w:rFonts w:ascii="Times New Roman" w:hAnsi="Times New Roman"/>
          <w:color w:val="000000"/>
          <w:sz w:val="24"/>
          <w:szCs w:val="24"/>
        </w:rPr>
        <w:t>»</w:t>
      </w:r>
    </w:p>
    <w:p w14:paraId="6E271AE5"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Модуль № 3. «</w:t>
      </w:r>
      <w:r w:rsidRPr="00BC0A06">
        <w:rPr>
          <w:rFonts w:ascii="Times New Roman" w:hAnsi="Times New Roman"/>
          <w:color w:val="000000"/>
          <w:sz w:val="24"/>
          <w:szCs w:val="24"/>
        </w:rPr>
        <w:t>Скульптура</w:t>
      </w:r>
      <w:r w:rsidRPr="00BC0A06">
        <w:rPr>
          <w:rStyle w:val="c5"/>
          <w:rFonts w:ascii="Times New Roman" w:hAnsi="Times New Roman"/>
          <w:color w:val="000000"/>
          <w:sz w:val="24"/>
          <w:szCs w:val="24"/>
        </w:rPr>
        <w:t>»</w:t>
      </w:r>
    </w:p>
    <w:p w14:paraId="6D3FB980"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Модуль № 4. «</w:t>
      </w:r>
      <w:r w:rsidRPr="00BC0A06">
        <w:rPr>
          <w:rFonts w:ascii="Times New Roman" w:hAnsi="Times New Roman"/>
          <w:color w:val="000000"/>
          <w:sz w:val="24"/>
          <w:szCs w:val="24"/>
        </w:rPr>
        <w:t>Декоративно-прикладное искусство</w:t>
      </w:r>
      <w:r w:rsidRPr="00BC0A06">
        <w:rPr>
          <w:rStyle w:val="c5"/>
          <w:rFonts w:ascii="Times New Roman" w:hAnsi="Times New Roman"/>
          <w:color w:val="000000"/>
          <w:sz w:val="24"/>
          <w:szCs w:val="24"/>
        </w:rPr>
        <w:t xml:space="preserve">» </w:t>
      </w:r>
    </w:p>
    <w:p w14:paraId="40BC5C82"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Модуль № 5. «</w:t>
      </w:r>
      <w:r w:rsidRPr="00BC0A06">
        <w:rPr>
          <w:rFonts w:ascii="Times New Roman" w:hAnsi="Times New Roman"/>
          <w:color w:val="000000"/>
          <w:sz w:val="24"/>
          <w:szCs w:val="24"/>
        </w:rPr>
        <w:t>Архитектура</w:t>
      </w:r>
      <w:r w:rsidRPr="00BC0A06">
        <w:rPr>
          <w:rStyle w:val="c5"/>
          <w:rFonts w:ascii="Times New Roman" w:hAnsi="Times New Roman"/>
          <w:color w:val="000000"/>
          <w:sz w:val="24"/>
          <w:szCs w:val="24"/>
        </w:rPr>
        <w:t>»</w:t>
      </w:r>
    </w:p>
    <w:p w14:paraId="1535CE8E"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Модуль № 6. «</w:t>
      </w:r>
      <w:r w:rsidRPr="00BC0A06">
        <w:rPr>
          <w:rFonts w:ascii="Times New Roman" w:hAnsi="Times New Roman"/>
          <w:color w:val="000000"/>
          <w:sz w:val="24"/>
          <w:szCs w:val="24"/>
        </w:rPr>
        <w:t>Восприятие произведений искусства</w:t>
      </w:r>
      <w:r w:rsidRPr="00BC0A06">
        <w:rPr>
          <w:rStyle w:val="c5"/>
          <w:rFonts w:ascii="Times New Roman" w:hAnsi="Times New Roman"/>
          <w:color w:val="000000"/>
          <w:sz w:val="24"/>
          <w:szCs w:val="24"/>
        </w:rPr>
        <w:t>»</w:t>
      </w:r>
    </w:p>
    <w:p w14:paraId="4C41E392"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Модуль № 7. «</w:t>
      </w:r>
      <w:r w:rsidRPr="00BC0A06">
        <w:rPr>
          <w:rFonts w:ascii="Times New Roman" w:hAnsi="Times New Roman"/>
          <w:color w:val="000000"/>
          <w:sz w:val="24"/>
          <w:szCs w:val="24"/>
        </w:rPr>
        <w:t>Азбука цифровой графики</w:t>
      </w:r>
      <w:r w:rsidRPr="00BC0A06">
        <w:rPr>
          <w:rStyle w:val="c5"/>
          <w:rFonts w:ascii="Times New Roman" w:hAnsi="Times New Roman"/>
          <w:color w:val="000000"/>
          <w:sz w:val="24"/>
          <w:szCs w:val="24"/>
        </w:rPr>
        <w:t>»</w:t>
      </w:r>
    </w:p>
    <w:p w14:paraId="16C4248B"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sz w:val="24"/>
          <w:szCs w:val="24"/>
        </w:rPr>
      </w:pPr>
      <w:r w:rsidRPr="00BC0A06">
        <w:rPr>
          <w:rStyle w:val="c5"/>
          <w:rFonts w:ascii="Times New Roman" w:hAnsi="Times New Roman"/>
          <w:color w:val="000000"/>
          <w:sz w:val="24"/>
          <w:szCs w:val="24"/>
        </w:rPr>
        <w:t xml:space="preserve">В </w:t>
      </w:r>
      <w:r w:rsidRPr="00BC0A06">
        <w:rPr>
          <w:rFonts w:ascii="Times New Roman" w:hAnsi="Times New Roman"/>
          <w:sz w:val="24"/>
          <w:szCs w:val="24"/>
        </w:rPr>
        <w:t xml:space="preserve">учебный план 5-7 классов программы основного общего образования в качестве инвариантных входят 3 модуля: </w:t>
      </w:r>
    </w:p>
    <w:p w14:paraId="7DBAAD6D"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sz w:val="24"/>
          <w:szCs w:val="24"/>
        </w:rPr>
      </w:pPr>
      <w:r w:rsidRPr="00BC0A06">
        <w:rPr>
          <w:rFonts w:ascii="Times New Roman" w:hAnsi="Times New Roman"/>
          <w:sz w:val="24"/>
          <w:szCs w:val="24"/>
        </w:rPr>
        <w:lastRenderedPageBreak/>
        <w:t>Модуль №1. «Декоративно-прикладное и народное искусство»</w:t>
      </w:r>
    </w:p>
    <w:p w14:paraId="7D9C32FE"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sz w:val="24"/>
          <w:szCs w:val="24"/>
        </w:rPr>
      </w:pPr>
      <w:r w:rsidRPr="00BC0A06">
        <w:rPr>
          <w:rFonts w:ascii="Times New Roman" w:hAnsi="Times New Roman"/>
          <w:sz w:val="24"/>
          <w:szCs w:val="24"/>
        </w:rPr>
        <w:t xml:space="preserve">Модуль №2. «Живопись, графика, скульптура» </w:t>
      </w:r>
    </w:p>
    <w:p w14:paraId="6C5D38FA"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sz w:val="24"/>
          <w:szCs w:val="24"/>
        </w:rPr>
      </w:pPr>
      <w:r w:rsidRPr="00BC0A06">
        <w:rPr>
          <w:rFonts w:ascii="Times New Roman" w:hAnsi="Times New Roman"/>
          <w:sz w:val="24"/>
          <w:szCs w:val="24"/>
        </w:rPr>
        <w:t xml:space="preserve">Модуль №3. «Архитектура и дизайн» </w:t>
      </w:r>
    </w:p>
    <w:p w14:paraId="4F5FAEA7"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sz w:val="24"/>
          <w:szCs w:val="24"/>
        </w:rPr>
      </w:pPr>
      <w:r w:rsidRPr="00BC0A06">
        <w:rPr>
          <w:rFonts w:ascii="Times New Roman" w:hAnsi="Times New Roman"/>
          <w:sz w:val="24"/>
          <w:szCs w:val="24"/>
          <w:u w:val="single"/>
        </w:rPr>
        <w:t>Четвертый модуль</w:t>
      </w:r>
      <w:r w:rsidRPr="00BC0A06">
        <w:rPr>
          <w:rFonts w:ascii="Times New Roman" w:hAnsi="Times New Roman"/>
          <w:sz w:val="24"/>
          <w:szCs w:val="24"/>
        </w:rPr>
        <w:t xml:space="preserve"> предлагается в качестве вариативного (для соответствующих вариантов учебного плана): «Изображение в синтетических, экранных видах искусства и художественная фотография». </w:t>
      </w:r>
    </w:p>
    <w:p w14:paraId="24BC22CC"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 xml:space="preserve">Содержание предмета </w:t>
      </w:r>
      <w:r w:rsidRPr="00BC0A06">
        <w:rPr>
          <w:rStyle w:val="c5"/>
          <w:rFonts w:ascii="Times New Roman" w:hAnsi="Times New Roman"/>
          <w:b/>
          <w:color w:val="000000"/>
          <w:sz w:val="24"/>
          <w:szCs w:val="24"/>
        </w:rPr>
        <w:t>«Музыка»</w:t>
      </w:r>
      <w:r w:rsidRPr="00BC0A06">
        <w:rPr>
          <w:rStyle w:val="c5"/>
          <w:rFonts w:ascii="Times New Roman" w:hAnsi="Times New Roman"/>
          <w:color w:val="000000"/>
          <w:sz w:val="24"/>
          <w:szCs w:val="24"/>
        </w:rPr>
        <w:t xml:space="preserve"> в начальной школе структурировано по 8-ми модулям (тематическим линиям), обеспечивающим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608FB5B0"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Модуль № 1. «Музыкальная грамота»</w:t>
      </w:r>
      <w:r w:rsidRPr="00BC0A06">
        <w:rPr>
          <w:rStyle w:val="c5"/>
          <w:rFonts w:ascii="Times New Roman" w:hAnsi="Times New Roman"/>
          <w:color w:val="000000"/>
          <w:sz w:val="24"/>
          <w:szCs w:val="24"/>
          <w:rtl/>
        </w:rPr>
        <w:t xml:space="preserve"> ٭</w:t>
      </w:r>
    </w:p>
    <w:p w14:paraId="043A0904" w14:textId="77777777" w:rsidR="00161D54" w:rsidRPr="004902AC" w:rsidRDefault="00161D54" w:rsidP="00BC0A06">
      <w:pPr>
        <w:autoSpaceDE w:val="0"/>
        <w:autoSpaceDN w:val="0"/>
        <w:adjustRightInd w:val="0"/>
        <w:spacing w:after="0" w:line="240" w:lineRule="auto"/>
        <w:ind w:firstLine="567"/>
        <w:jc w:val="both"/>
        <w:rPr>
          <w:rFonts w:ascii="Times New Roman" w:hAnsi="Times New Roman"/>
          <w:sz w:val="20"/>
          <w:szCs w:val="20"/>
        </w:rPr>
      </w:pPr>
      <w:r w:rsidRPr="00BC0A06">
        <w:rPr>
          <w:rStyle w:val="c5"/>
          <w:rFonts w:ascii="Times New Roman" w:hAnsi="Times New Roman"/>
          <w:color w:val="000000"/>
          <w:sz w:val="24"/>
          <w:szCs w:val="24"/>
          <w:rtl/>
        </w:rPr>
        <w:t>٭</w:t>
      </w:r>
      <w:r w:rsidRPr="004902AC">
        <w:rPr>
          <w:rFonts w:ascii="Times New Roman" w:hAnsi="Times New Roman"/>
          <w:sz w:val="20"/>
          <w:szCs w:val="20"/>
        </w:rPr>
        <w:t>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w:t>
      </w:r>
    </w:p>
    <w:p w14:paraId="41789D65"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Модуль № 2. «Народная музыка России»</w:t>
      </w:r>
    </w:p>
    <w:p w14:paraId="4B3AF558"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Модуль № 3. «Музыка народов мира»</w:t>
      </w:r>
    </w:p>
    <w:p w14:paraId="2FE32004"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 xml:space="preserve">Модуль № 4. «Духовная музыка» </w:t>
      </w:r>
    </w:p>
    <w:p w14:paraId="374FF446"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Модуль № 5. «Классическая музыка»</w:t>
      </w:r>
    </w:p>
    <w:p w14:paraId="115AEB76"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Модуль № 6. «Современная музыкальная культура»</w:t>
      </w:r>
    </w:p>
    <w:p w14:paraId="6807D306" w14:textId="77777777" w:rsidR="00161D54" w:rsidRPr="00BC0A06" w:rsidRDefault="00161D54" w:rsidP="00BC0A06">
      <w:pPr>
        <w:autoSpaceDE w:val="0"/>
        <w:autoSpaceDN w:val="0"/>
        <w:adjustRightInd w:val="0"/>
        <w:spacing w:after="0" w:line="240" w:lineRule="auto"/>
        <w:ind w:firstLine="567"/>
        <w:jc w:val="both"/>
        <w:rPr>
          <w:rStyle w:val="c5"/>
          <w:rFonts w:ascii="Times New Roman" w:hAnsi="Times New Roman"/>
          <w:color w:val="000000"/>
          <w:sz w:val="24"/>
          <w:szCs w:val="24"/>
        </w:rPr>
      </w:pPr>
      <w:r w:rsidRPr="00BC0A06">
        <w:rPr>
          <w:rStyle w:val="c5"/>
          <w:rFonts w:ascii="Times New Roman" w:hAnsi="Times New Roman"/>
          <w:color w:val="000000"/>
          <w:sz w:val="24"/>
          <w:szCs w:val="24"/>
        </w:rPr>
        <w:t>Модуль № 7. «Музыка театра и кино»</w:t>
      </w:r>
    </w:p>
    <w:p w14:paraId="0F37801F"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color w:val="000000"/>
          <w:sz w:val="24"/>
          <w:szCs w:val="24"/>
        </w:rPr>
      </w:pPr>
      <w:r w:rsidRPr="00BC0A06">
        <w:rPr>
          <w:rStyle w:val="c5"/>
          <w:rFonts w:ascii="Times New Roman" w:hAnsi="Times New Roman"/>
          <w:color w:val="000000"/>
          <w:sz w:val="24"/>
          <w:szCs w:val="24"/>
        </w:rPr>
        <w:t xml:space="preserve">Модуль № 8. «Музыка в жизни человека» </w:t>
      </w:r>
    </w:p>
    <w:p w14:paraId="5F3AF12A"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sz w:val="24"/>
          <w:szCs w:val="24"/>
        </w:rPr>
      </w:pPr>
      <w:r w:rsidRPr="00BC0A06">
        <w:rPr>
          <w:rFonts w:ascii="Times New Roman" w:hAnsi="Times New Roman"/>
          <w:sz w:val="24"/>
          <w:szCs w:val="24"/>
        </w:rPr>
        <w:t xml:space="preserve">Содержание предмета </w:t>
      </w:r>
      <w:r w:rsidRPr="00BC0A06">
        <w:rPr>
          <w:rFonts w:ascii="Times New Roman" w:hAnsi="Times New Roman"/>
          <w:b/>
          <w:sz w:val="24"/>
          <w:szCs w:val="24"/>
        </w:rPr>
        <w:t>«Музыка»</w:t>
      </w:r>
      <w:r w:rsidRPr="00BC0A06">
        <w:rPr>
          <w:rFonts w:ascii="Times New Roman" w:hAnsi="Times New Roman"/>
          <w:sz w:val="24"/>
          <w:szCs w:val="24"/>
        </w:rPr>
        <w:t xml:space="preserve"> </w:t>
      </w:r>
      <w:r w:rsidRPr="00BC0A06">
        <w:rPr>
          <w:rStyle w:val="c5"/>
          <w:rFonts w:ascii="Times New Roman" w:hAnsi="Times New Roman"/>
          <w:color w:val="000000"/>
          <w:sz w:val="24"/>
          <w:szCs w:val="24"/>
        </w:rPr>
        <w:t xml:space="preserve">в основной школе </w:t>
      </w:r>
      <w:r w:rsidRPr="00BC0A06">
        <w:rPr>
          <w:rFonts w:ascii="Times New Roman" w:hAnsi="Times New Roman"/>
          <w:sz w:val="24"/>
          <w:szCs w:val="24"/>
        </w:rPr>
        <w:t>структурировано по 9 модулям (тематическим линиям), обеспечивающим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r w:rsidRPr="00BC0A06">
        <w:rPr>
          <w:rStyle w:val="c5"/>
          <w:rFonts w:ascii="Times New Roman" w:hAnsi="Times New Roman"/>
          <w:color w:val="000000"/>
          <w:sz w:val="24"/>
          <w:szCs w:val="24"/>
        </w:rPr>
        <w:t>:</w:t>
      </w:r>
      <w:r w:rsidRPr="00BC0A06">
        <w:rPr>
          <w:rFonts w:ascii="Times New Roman" w:hAnsi="Times New Roman"/>
          <w:b/>
          <w:bCs/>
          <w:color w:val="000000"/>
          <w:sz w:val="24"/>
          <w:szCs w:val="24"/>
        </w:rPr>
        <w:t xml:space="preserve"> </w:t>
      </w:r>
    </w:p>
    <w:p w14:paraId="7342B22B"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bCs/>
          <w:color w:val="000000"/>
          <w:sz w:val="24"/>
          <w:szCs w:val="24"/>
        </w:rPr>
      </w:pPr>
      <w:r w:rsidRPr="00BC0A06">
        <w:rPr>
          <w:rFonts w:ascii="Times New Roman" w:hAnsi="Times New Roman"/>
          <w:bCs/>
          <w:color w:val="000000"/>
          <w:sz w:val="24"/>
          <w:szCs w:val="24"/>
        </w:rPr>
        <w:t xml:space="preserve">Модуль № 1. </w:t>
      </w:r>
      <w:r w:rsidRPr="00BC0A06">
        <w:rPr>
          <w:rFonts w:ascii="Times New Roman" w:hAnsi="Times New Roman"/>
          <w:color w:val="000000"/>
          <w:sz w:val="24"/>
          <w:szCs w:val="24"/>
        </w:rPr>
        <w:t>«Музыка моего края»</w:t>
      </w:r>
      <w:r w:rsidRPr="00BC0A06">
        <w:rPr>
          <w:rFonts w:ascii="Times New Roman" w:hAnsi="Times New Roman"/>
          <w:bCs/>
          <w:color w:val="000000"/>
          <w:sz w:val="24"/>
          <w:szCs w:val="24"/>
        </w:rPr>
        <w:t xml:space="preserve"> </w:t>
      </w:r>
    </w:p>
    <w:p w14:paraId="60BA1A9F"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bCs/>
          <w:color w:val="000000"/>
          <w:sz w:val="24"/>
          <w:szCs w:val="24"/>
        </w:rPr>
      </w:pPr>
      <w:r w:rsidRPr="00BC0A06">
        <w:rPr>
          <w:rFonts w:ascii="Times New Roman" w:hAnsi="Times New Roman"/>
          <w:bCs/>
          <w:color w:val="000000"/>
          <w:sz w:val="24"/>
          <w:szCs w:val="24"/>
        </w:rPr>
        <w:t xml:space="preserve">Модуль № 2. </w:t>
      </w:r>
      <w:r w:rsidRPr="00BC0A06">
        <w:rPr>
          <w:rFonts w:ascii="Times New Roman" w:hAnsi="Times New Roman"/>
          <w:color w:val="000000"/>
          <w:sz w:val="24"/>
          <w:szCs w:val="24"/>
        </w:rPr>
        <w:t>«Народное музыкальное творчество России»</w:t>
      </w:r>
      <w:r w:rsidRPr="00BC0A06">
        <w:rPr>
          <w:rFonts w:ascii="Times New Roman" w:hAnsi="Times New Roman"/>
          <w:bCs/>
          <w:color w:val="000000"/>
          <w:sz w:val="24"/>
          <w:szCs w:val="24"/>
        </w:rPr>
        <w:t xml:space="preserve"> </w:t>
      </w:r>
    </w:p>
    <w:p w14:paraId="5E9C4177"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bCs/>
          <w:color w:val="000000"/>
          <w:sz w:val="24"/>
          <w:szCs w:val="24"/>
        </w:rPr>
      </w:pPr>
      <w:r w:rsidRPr="00BC0A06">
        <w:rPr>
          <w:rFonts w:ascii="Times New Roman" w:hAnsi="Times New Roman"/>
          <w:bCs/>
          <w:color w:val="000000"/>
          <w:sz w:val="24"/>
          <w:szCs w:val="24"/>
        </w:rPr>
        <w:t xml:space="preserve">Модуль № 3. </w:t>
      </w:r>
      <w:r w:rsidRPr="00BC0A06">
        <w:rPr>
          <w:rFonts w:ascii="Times New Roman" w:hAnsi="Times New Roman"/>
          <w:color w:val="000000"/>
          <w:sz w:val="24"/>
          <w:szCs w:val="24"/>
        </w:rPr>
        <w:t>«Музыка народов мира»</w:t>
      </w:r>
      <w:r w:rsidRPr="00BC0A06">
        <w:rPr>
          <w:rFonts w:ascii="Times New Roman" w:hAnsi="Times New Roman"/>
          <w:bCs/>
          <w:color w:val="000000"/>
          <w:sz w:val="24"/>
          <w:szCs w:val="24"/>
        </w:rPr>
        <w:t xml:space="preserve"> </w:t>
      </w:r>
    </w:p>
    <w:p w14:paraId="2B886E2A"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bCs/>
          <w:color w:val="000000"/>
          <w:sz w:val="24"/>
          <w:szCs w:val="24"/>
        </w:rPr>
      </w:pPr>
      <w:r w:rsidRPr="00BC0A06">
        <w:rPr>
          <w:rFonts w:ascii="Times New Roman" w:hAnsi="Times New Roman"/>
          <w:bCs/>
          <w:color w:val="000000"/>
          <w:sz w:val="24"/>
          <w:szCs w:val="24"/>
        </w:rPr>
        <w:t xml:space="preserve">Модуль № 4. </w:t>
      </w:r>
      <w:r w:rsidRPr="00BC0A06">
        <w:rPr>
          <w:rFonts w:ascii="Times New Roman" w:hAnsi="Times New Roman"/>
          <w:color w:val="000000"/>
          <w:sz w:val="24"/>
          <w:szCs w:val="24"/>
        </w:rPr>
        <w:t>«Европейская классическая музыка»</w:t>
      </w:r>
      <w:r w:rsidRPr="00BC0A06">
        <w:rPr>
          <w:rFonts w:ascii="Times New Roman" w:hAnsi="Times New Roman"/>
          <w:bCs/>
          <w:color w:val="000000"/>
          <w:sz w:val="24"/>
          <w:szCs w:val="24"/>
        </w:rPr>
        <w:t xml:space="preserve"> </w:t>
      </w:r>
    </w:p>
    <w:p w14:paraId="2BF7055F"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bCs/>
          <w:color w:val="000000"/>
          <w:sz w:val="24"/>
          <w:szCs w:val="24"/>
        </w:rPr>
      </w:pPr>
      <w:r w:rsidRPr="00BC0A06">
        <w:rPr>
          <w:rFonts w:ascii="Times New Roman" w:hAnsi="Times New Roman"/>
          <w:bCs/>
          <w:color w:val="000000"/>
          <w:sz w:val="24"/>
          <w:szCs w:val="24"/>
        </w:rPr>
        <w:t xml:space="preserve">Модуль № 5. </w:t>
      </w:r>
      <w:r w:rsidRPr="00BC0A06">
        <w:rPr>
          <w:rFonts w:ascii="Times New Roman" w:hAnsi="Times New Roman"/>
          <w:color w:val="000000"/>
          <w:sz w:val="24"/>
          <w:szCs w:val="24"/>
        </w:rPr>
        <w:t>«Русская классическая музыка»</w:t>
      </w:r>
      <w:r w:rsidRPr="00BC0A06">
        <w:rPr>
          <w:rFonts w:ascii="Times New Roman" w:hAnsi="Times New Roman"/>
          <w:bCs/>
          <w:color w:val="000000"/>
          <w:sz w:val="24"/>
          <w:szCs w:val="24"/>
        </w:rPr>
        <w:t xml:space="preserve"> </w:t>
      </w:r>
    </w:p>
    <w:p w14:paraId="3E95C542"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b/>
          <w:bCs/>
          <w:color w:val="000000"/>
          <w:sz w:val="24"/>
          <w:szCs w:val="24"/>
        </w:rPr>
      </w:pPr>
      <w:r w:rsidRPr="00BC0A06">
        <w:rPr>
          <w:rFonts w:ascii="Times New Roman" w:hAnsi="Times New Roman"/>
          <w:bCs/>
          <w:color w:val="000000"/>
          <w:sz w:val="24"/>
          <w:szCs w:val="24"/>
        </w:rPr>
        <w:t>Модуль № 6.</w:t>
      </w:r>
      <w:r w:rsidRPr="00BC0A06">
        <w:rPr>
          <w:rFonts w:ascii="Times New Roman" w:hAnsi="Times New Roman"/>
          <w:b/>
          <w:bCs/>
          <w:color w:val="000000"/>
          <w:sz w:val="24"/>
          <w:szCs w:val="24"/>
        </w:rPr>
        <w:t xml:space="preserve"> </w:t>
      </w:r>
      <w:r w:rsidRPr="00BC0A06">
        <w:rPr>
          <w:rFonts w:ascii="Times New Roman" w:hAnsi="Times New Roman"/>
          <w:color w:val="000000"/>
          <w:sz w:val="24"/>
          <w:szCs w:val="24"/>
        </w:rPr>
        <w:t>«Истоки и образы русской и европейской духовной музыки»</w:t>
      </w:r>
      <w:r w:rsidRPr="00BC0A06">
        <w:rPr>
          <w:rFonts w:ascii="Times New Roman" w:hAnsi="Times New Roman"/>
          <w:b/>
          <w:bCs/>
          <w:color w:val="000000"/>
          <w:sz w:val="24"/>
          <w:szCs w:val="24"/>
        </w:rPr>
        <w:t xml:space="preserve"> </w:t>
      </w:r>
    </w:p>
    <w:p w14:paraId="12BD5437"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b/>
          <w:bCs/>
          <w:color w:val="000000"/>
          <w:sz w:val="24"/>
          <w:szCs w:val="24"/>
        </w:rPr>
      </w:pPr>
      <w:r w:rsidRPr="00BC0A06">
        <w:rPr>
          <w:rFonts w:ascii="Times New Roman" w:hAnsi="Times New Roman"/>
          <w:bCs/>
          <w:color w:val="000000"/>
          <w:sz w:val="24"/>
          <w:szCs w:val="24"/>
        </w:rPr>
        <w:t>Модуль № 7.</w:t>
      </w:r>
      <w:r w:rsidRPr="00BC0A06">
        <w:rPr>
          <w:rFonts w:ascii="Times New Roman" w:hAnsi="Times New Roman"/>
          <w:b/>
          <w:bCs/>
          <w:color w:val="000000"/>
          <w:sz w:val="24"/>
          <w:szCs w:val="24"/>
        </w:rPr>
        <w:t xml:space="preserve"> </w:t>
      </w:r>
      <w:r w:rsidRPr="00BC0A06">
        <w:rPr>
          <w:rFonts w:ascii="Times New Roman" w:hAnsi="Times New Roman"/>
          <w:color w:val="000000"/>
          <w:sz w:val="24"/>
          <w:szCs w:val="24"/>
        </w:rPr>
        <w:t>«Современная музыка: основные жанры и направления»</w:t>
      </w:r>
      <w:r w:rsidRPr="00BC0A06">
        <w:rPr>
          <w:rFonts w:ascii="Times New Roman" w:hAnsi="Times New Roman"/>
          <w:b/>
          <w:bCs/>
          <w:color w:val="000000"/>
          <w:sz w:val="24"/>
          <w:szCs w:val="24"/>
        </w:rPr>
        <w:t xml:space="preserve"> </w:t>
      </w:r>
    </w:p>
    <w:p w14:paraId="0454704A"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bCs/>
          <w:color w:val="000000"/>
          <w:sz w:val="24"/>
          <w:szCs w:val="24"/>
        </w:rPr>
      </w:pPr>
      <w:r w:rsidRPr="00BC0A06">
        <w:rPr>
          <w:rFonts w:ascii="Times New Roman" w:hAnsi="Times New Roman"/>
          <w:bCs/>
          <w:color w:val="000000"/>
          <w:sz w:val="24"/>
          <w:szCs w:val="24"/>
        </w:rPr>
        <w:t xml:space="preserve">Модуль № 8. </w:t>
      </w:r>
      <w:r w:rsidRPr="00BC0A06">
        <w:rPr>
          <w:rFonts w:ascii="Times New Roman" w:hAnsi="Times New Roman"/>
          <w:color w:val="000000"/>
          <w:sz w:val="24"/>
          <w:szCs w:val="24"/>
        </w:rPr>
        <w:t>«Связь музыки с другими видами искусства»</w:t>
      </w:r>
      <w:r w:rsidRPr="00BC0A06">
        <w:rPr>
          <w:rFonts w:ascii="Times New Roman" w:hAnsi="Times New Roman"/>
          <w:bCs/>
          <w:color w:val="000000"/>
          <w:sz w:val="24"/>
          <w:szCs w:val="24"/>
        </w:rPr>
        <w:t xml:space="preserve"> </w:t>
      </w:r>
    </w:p>
    <w:p w14:paraId="3664841A" w14:textId="77777777" w:rsidR="00161D54" w:rsidRPr="00BC0A06" w:rsidRDefault="00161D54" w:rsidP="00BC0A06">
      <w:pPr>
        <w:autoSpaceDE w:val="0"/>
        <w:autoSpaceDN w:val="0"/>
        <w:adjustRightInd w:val="0"/>
        <w:spacing w:after="0" w:line="240" w:lineRule="auto"/>
        <w:ind w:firstLine="567"/>
        <w:jc w:val="both"/>
        <w:rPr>
          <w:rFonts w:ascii="Times New Roman" w:hAnsi="Times New Roman"/>
          <w:color w:val="000000"/>
          <w:sz w:val="24"/>
          <w:szCs w:val="24"/>
        </w:rPr>
      </w:pPr>
      <w:r w:rsidRPr="00BC0A06">
        <w:rPr>
          <w:rFonts w:ascii="Times New Roman" w:hAnsi="Times New Roman"/>
          <w:bCs/>
          <w:color w:val="000000"/>
          <w:sz w:val="24"/>
          <w:szCs w:val="24"/>
        </w:rPr>
        <w:t>Модуль № 9.</w:t>
      </w:r>
      <w:r w:rsidRPr="00BC0A06">
        <w:rPr>
          <w:rFonts w:ascii="Times New Roman" w:hAnsi="Times New Roman"/>
          <w:b/>
          <w:bCs/>
          <w:color w:val="000000"/>
          <w:sz w:val="24"/>
          <w:szCs w:val="24"/>
        </w:rPr>
        <w:t xml:space="preserve"> </w:t>
      </w:r>
      <w:r w:rsidRPr="00BC0A06">
        <w:rPr>
          <w:rFonts w:ascii="Times New Roman" w:hAnsi="Times New Roman"/>
          <w:color w:val="000000"/>
          <w:sz w:val="24"/>
          <w:szCs w:val="24"/>
        </w:rPr>
        <w:t>«Жанры музыкального искусства»</w:t>
      </w:r>
    </w:p>
    <w:p w14:paraId="492C9C48" w14:textId="77777777" w:rsidR="00161D54" w:rsidRPr="00BC0A06" w:rsidRDefault="00161D54" w:rsidP="00BC0A06">
      <w:pPr>
        <w:autoSpaceDE w:val="0"/>
        <w:autoSpaceDN w:val="0"/>
        <w:adjustRightInd w:val="0"/>
        <w:spacing w:after="0" w:line="240" w:lineRule="auto"/>
        <w:jc w:val="both"/>
        <w:rPr>
          <w:rFonts w:ascii="Times New Roman" w:hAnsi="Times New Roman"/>
          <w:color w:val="000000"/>
          <w:sz w:val="24"/>
          <w:szCs w:val="24"/>
          <w:shd w:val="clear" w:color="auto" w:fill="FFFFFF"/>
        </w:rPr>
      </w:pPr>
    </w:p>
    <w:p w14:paraId="4F7450E5" w14:textId="77777777" w:rsidR="00161D54" w:rsidRPr="00BC0A06" w:rsidRDefault="00161D54" w:rsidP="00BC0A06">
      <w:pPr>
        <w:pStyle w:val="2"/>
        <w:shd w:val="clear" w:color="auto" w:fill="FFFFFF"/>
        <w:spacing w:before="0" w:after="0" w:line="240" w:lineRule="auto"/>
        <w:ind w:firstLine="567"/>
        <w:jc w:val="both"/>
        <w:rPr>
          <w:rFonts w:ascii="Times New Roman" w:hAnsi="Times New Roman"/>
          <w:b w:val="0"/>
          <w:i w:val="0"/>
          <w:sz w:val="24"/>
          <w:szCs w:val="24"/>
        </w:rPr>
      </w:pPr>
      <w:r w:rsidRPr="00BC0A06">
        <w:rPr>
          <w:rFonts w:ascii="Times New Roman" w:hAnsi="Times New Roman"/>
          <w:b w:val="0"/>
          <w:i w:val="0"/>
          <w:sz w:val="24"/>
          <w:szCs w:val="24"/>
        </w:rPr>
        <w:t xml:space="preserve">На уровне </w:t>
      </w:r>
      <w:r w:rsidRPr="00EC2DBC">
        <w:rPr>
          <w:rFonts w:ascii="Times New Roman" w:hAnsi="Times New Roman"/>
          <w:i w:val="0"/>
          <w:sz w:val="24"/>
          <w:szCs w:val="24"/>
        </w:rPr>
        <w:t>основного общего образования</w:t>
      </w:r>
      <w:r w:rsidRPr="00BC0A06">
        <w:rPr>
          <w:rFonts w:ascii="Times New Roman" w:hAnsi="Times New Roman"/>
          <w:b w:val="0"/>
          <w:i w:val="0"/>
          <w:sz w:val="24"/>
          <w:szCs w:val="24"/>
        </w:rPr>
        <w:t xml:space="preserve"> за счет часов части формируемой участниками образовательных отношений может быть включен интегративный курс «Искусство» в 8-9 классах. Данный курс может стать вариантом завершения освоения образовательной области «Искусство» в основной школе. В ФП рекомендуется для использования учебник  (до 2027 года включительно) авторского коллектива Сергеева Г.П., </w:t>
      </w:r>
      <w:proofErr w:type="spellStart"/>
      <w:r w:rsidRPr="00BC0A06">
        <w:rPr>
          <w:rFonts w:ascii="Times New Roman" w:hAnsi="Times New Roman"/>
          <w:b w:val="0"/>
          <w:i w:val="0"/>
          <w:sz w:val="24"/>
          <w:szCs w:val="24"/>
        </w:rPr>
        <w:t>Кашекова</w:t>
      </w:r>
      <w:proofErr w:type="spellEnd"/>
      <w:r w:rsidRPr="00BC0A06">
        <w:rPr>
          <w:rFonts w:ascii="Times New Roman" w:hAnsi="Times New Roman"/>
          <w:b w:val="0"/>
          <w:i w:val="0"/>
          <w:sz w:val="24"/>
          <w:szCs w:val="24"/>
        </w:rPr>
        <w:t xml:space="preserve"> И.Э., Критская Е.Д. «Искусство». </w:t>
      </w:r>
    </w:p>
    <w:p w14:paraId="3C5039C2" w14:textId="77777777" w:rsidR="00161D54" w:rsidRDefault="00161D54" w:rsidP="004902AC">
      <w:pPr>
        <w:pStyle w:val="2"/>
        <w:shd w:val="clear" w:color="auto" w:fill="FFFFFF"/>
        <w:spacing w:before="0" w:after="0" w:line="240" w:lineRule="auto"/>
        <w:ind w:firstLine="567"/>
        <w:jc w:val="both"/>
        <w:rPr>
          <w:rFonts w:ascii="Times New Roman" w:hAnsi="Times New Roman"/>
          <w:b w:val="0"/>
          <w:i w:val="0"/>
          <w:sz w:val="24"/>
          <w:szCs w:val="24"/>
        </w:rPr>
      </w:pPr>
      <w:r w:rsidRPr="004902AC">
        <w:rPr>
          <w:rFonts w:ascii="Times New Roman" w:hAnsi="Times New Roman"/>
          <w:b w:val="0"/>
          <w:i w:val="0"/>
          <w:sz w:val="24"/>
          <w:szCs w:val="24"/>
        </w:rPr>
        <w:t xml:space="preserve">На уровне </w:t>
      </w:r>
      <w:r w:rsidRPr="00EC2DBC">
        <w:rPr>
          <w:rFonts w:ascii="Times New Roman" w:hAnsi="Times New Roman"/>
          <w:i w:val="0"/>
          <w:sz w:val="24"/>
          <w:szCs w:val="24"/>
        </w:rPr>
        <w:t>среднего общего образования</w:t>
      </w:r>
      <w:r w:rsidRPr="004902AC">
        <w:rPr>
          <w:rFonts w:ascii="Times New Roman" w:hAnsi="Times New Roman"/>
          <w:b w:val="0"/>
          <w:i w:val="0"/>
          <w:sz w:val="24"/>
          <w:szCs w:val="24"/>
        </w:rPr>
        <w:t xml:space="preserve"> образовательная организация в соответствии с  основными положениям Концепции и с учетом ежегодного проведения Всероссийской олимпиады школьников по искусству (мировой художественной культуре) продолжает художественно-эстетическое образование обучающихся. Варианты включения курса МХК в учебный процесс смотрите на сайте КРИППО в предметной папке «Искусство».</w:t>
      </w:r>
    </w:p>
    <w:p w14:paraId="6CC495C6" w14:textId="77777777" w:rsidR="00161D54" w:rsidRDefault="00161D54" w:rsidP="00EC2DBC">
      <w:pPr>
        <w:pStyle w:val="a5"/>
        <w:spacing w:after="0" w:line="240" w:lineRule="auto"/>
        <w:ind w:left="0"/>
        <w:jc w:val="both"/>
      </w:pPr>
    </w:p>
    <w:p w14:paraId="4CB2C603" w14:textId="77777777" w:rsidR="00161D54" w:rsidRPr="00EC2DBC" w:rsidRDefault="00161D54" w:rsidP="00EC2DBC">
      <w:pPr>
        <w:pStyle w:val="a5"/>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5. </w:t>
      </w:r>
      <w:r w:rsidRPr="00EC2DBC">
        <w:rPr>
          <w:rFonts w:ascii="Times New Roman" w:hAnsi="Times New Roman"/>
          <w:b/>
          <w:bCs/>
          <w:sz w:val="24"/>
          <w:szCs w:val="24"/>
        </w:rPr>
        <w:t>Выполнение практической части программ учебных предметов и обязательных видов работ.</w:t>
      </w:r>
    </w:p>
    <w:p w14:paraId="01634F50" w14:textId="77777777" w:rsidR="00161D54" w:rsidRDefault="00161D54" w:rsidP="00EE71CE">
      <w:pPr>
        <w:pStyle w:val="a5"/>
        <w:spacing w:after="0" w:line="240" w:lineRule="auto"/>
        <w:ind w:left="0" w:firstLine="284"/>
        <w:jc w:val="both"/>
        <w:rPr>
          <w:rFonts w:ascii="Times New Roman" w:hAnsi="Times New Roman"/>
          <w:bCs/>
          <w:sz w:val="24"/>
          <w:szCs w:val="24"/>
        </w:rPr>
      </w:pPr>
    </w:p>
    <w:p w14:paraId="59E66AF4" w14:textId="77777777" w:rsidR="00161D54" w:rsidRPr="00EE71CE" w:rsidRDefault="00161D54" w:rsidP="00EC2DBC">
      <w:pPr>
        <w:pStyle w:val="a5"/>
        <w:spacing w:after="0" w:line="240" w:lineRule="auto"/>
        <w:ind w:left="0" w:firstLine="540"/>
        <w:jc w:val="both"/>
        <w:rPr>
          <w:rFonts w:ascii="Times New Roman" w:hAnsi="Times New Roman"/>
          <w:bCs/>
          <w:sz w:val="24"/>
          <w:szCs w:val="24"/>
        </w:rPr>
      </w:pPr>
      <w:r>
        <w:rPr>
          <w:rFonts w:ascii="Times New Roman" w:hAnsi="Times New Roman"/>
          <w:bCs/>
          <w:sz w:val="24"/>
          <w:szCs w:val="24"/>
        </w:rPr>
        <w:t xml:space="preserve">Ниже дается таблица </w:t>
      </w:r>
      <w:r w:rsidRPr="00EE71CE">
        <w:rPr>
          <w:rFonts w:ascii="Times New Roman" w:hAnsi="Times New Roman"/>
          <w:bCs/>
          <w:sz w:val="24"/>
          <w:szCs w:val="24"/>
        </w:rPr>
        <w:t>участия обучающихся</w:t>
      </w:r>
      <w:r>
        <w:rPr>
          <w:rFonts w:ascii="Times New Roman" w:hAnsi="Times New Roman"/>
          <w:bCs/>
          <w:sz w:val="24"/>
          <w:szCs w:val="24"/>
        </w:rPr>
        <w:t xml:space="preserve"> в республиканском творческом конкурсе «Шаг к Олимпу», которая отражает уровень и качество выполнения программ учебных </w:t>
      </w:r>
      <w:r>
        <w:rPr>
          <w:rFonts w:ascii="Times New Roman" w:hAnsi="Times New Roman"/>
          <w:bCs/>
          <w:sz w:val="24"/>
          <w:szCs w:val="24"/>
        </w:rPr>
        <w:lastRenderedPageBreak/>
        <w:t>предметов в части художественно-практической деятельности, знания теоретического материала и анализа-интерпретации художественного произведения.</w:t>
      </w:r>
    </w:p>
    <w:p w14:paraId="77A20A00" w14:textId="77777777" w:rsidR="00161D54" w:rsidRPr="00BC0A06" w:rsidRDefault="0029088E" w:rsidP="00BC0A06">
      <w:pPr>
        <w:pStyle w:val="a5"/>
        <w:spacing w:after="0" w:line="240" w:lineRule="auto"/>
        <w:ind w:left="0"/>
        <w:jc w:val="both"/>
        <w:rPr>
          <w:rFonts w:ascii="Times New Roman" w:hAnsi="Times New Roman"/>
          <w:b/>
          <w:bCs/>
          <w:sz w:val="24"/>
          <w:szCs w:val="24"/>
        </w:rPr>
      </w:pPr>
      <w:r>
        <w:rPr>
          <w:rFonts w:ascii="Times New Roman" w:hAnsi="Times New Roman"/>
          <w:b/>
          <w:bCs/>
          <w:sz w:val="24"/>
          <w:szCs w:val="24"/>
        </w:rPr>
        <w:pict w14:anchorId="3FFDE4C1">
          <v:shape id="_x0000_i1030" type="#_x0000_t75" style="width:438.6pt;height:375pt">
            <v:imagedata r:id="rId21" o:title=""/>
          </v:shape>
        </w:pict>
      </w:r>
    </w:p>
    <w:p w14:paraId="1E6694DE" w14:textId="77777777" w:rsidR="00161D54" w:rsidRPr="00BC0A06" w:rsidRDefault="00161D54" w:rsidP="00BC0A06">
      <w:pPr>
        <w:pStyle w:val="a5"/>
        <w:spacing w:after="0" w:line="240" w:lineRule="auto"/>
        <w:ind w:left="0"/>
        <w:jc w:val="both"/>
        <w:rPr>
          <w:rFonts w:ascii="Times New Roman" w:hAnsi="Times New Roman"/>
          <w:b/>
          <w:bCs/>
          <w:sz w:val="24"/>
          <w:szCs w:val="24"/>
        </w:rPr>
      </w:pPr>
    </w:p>
    <w:p w14:paraId="6069CDA8" w14:textId="77777777" w:rsidR="00161D54" w:rsidRPr="00BC0A06" w:rsidRDefault="00161D54" w:rsidP="00EC2DBC">
      <w:pPr>
        <w:pStyle w:val="a5"/>
        <w:spacing w:after="0" w:line="240" w:lineRule="auto"/>
        <w:ind w:left="0"/>
        <w:jc w:val="both"/>
        <w:rPr>
          <w:rFonts w:ascii="Times New Roman" w:hAnsi="Times New Roman"/>
          <w:b/>
          <w:bCs/>
          <w:sz w:val="24"/>
          <w:szCs w:val="24"/>
        </w:rPr>
      </w:pPr>
      <w:r>
        <w:rPr>
          <w:rFonts w:ascii="Times New Roman" w:hAnsi="Times New Roman"/>
          <w:b/>
          <w:bCs/>
          <w:sz w:val="24"/>
          <w:szCs w:val="24"/>
        </w:rPr>
        <w:t>6. </w:t>
      </w:r>
      <w:r w:rsidRPr="00BC0A06">
        <w:rPr>
          <w:rFonts w:ascii="Times New Roman" w:hAnsi="Times New Roman"/>
          <w:b/>
          <w:bCs/>
          <w:sz w:val="24"/>
          <w:szCs w:val="24"/>
        </w:rPr>
        <w:t>Материально-техническое обеспечение преподавания предмета.</w:t>
      </w:r>
    </w:p>
    <w:p w14:paraId="56038B09" w14:textId="77777777" w:rsidR="00161D54" w:rsidRPr="00BC0A06" w:rsidRDefault="00161D54" w:rsidP="00BC0A06">
      <w:pPr>
        <w:pStyle w:val="a5"/>
        <w:spacing w:after="0" w:line="240" w:lineRule="auto"/>
        <w:jc w:val="both"/>
        <w:rPr>
          <w:rFonts w:ascii="Times New Roman" w:hAnsi="Times New Roman"/>
          <w:b/>
          <w:bCs/>
          <w:sz w:val="24"/>
          <w:szCs w:val="24"/>
        </w:rPr>
      </w:pPr>
    </w:p>
    <w:p w14:paraId="60F9AC6A" w14:textId="77777777" w:rsidR="00161D54" w:rsidRPr="00BC0A06" w:rsidRDefault="00161D54" w:rsidP="00BC0A06">
      <w:pPr>
        <w:pStyle w:val="a5"/>
        <w:spacing w:after="0" w:line="240" w:lineRule="auto"/>
        <w:ind w:left="0" w:firstLine="360"/>
        <w:jc w:val="both"/>
        <w:rPr>
          <w:rFonts w:ascii="Times New Roman" w:hAnsi="Times New Roman"/>
          <w:sz w:val="24"/>
          <w:szCs w:val="24"/>
          <w:shd w:val="clear" w:color="auto" w:fill="FFFFFF"/>
        </w:rPr>
      </w:pPr>
      <w:r w:rsidRPr="00BC0A06">
        <w:rPr>
          <w:rFonts w:ascii="Times New Roman" w:hAnsi="Times New Roman"/>
          <w:sz w:val="24"/>
          <w:szCs w:val="24"/>
          <w:shd w:val="clear" w:color="auto" w:fill="FFFFFF"/>
        </w:rPr>
        <w:t>Основные требования к кабинетам музыки и изобразительного искусства в школе определяются государственными стандартами в сфере образования, которые являются обязательными для исполнения.</w:t>
      </w:r>
    </w:p>
    <w:p w14:paraId="655837AC" w14:textId="77777777" w:rsidR="00161D54" w:rsidRPr="00BC0A06" w:rsidRDefault="00161D54" w:rsidP="00BC0A06">
      <w:pPr>
        <w:pStyle w:val="a5"/>
        <w:spacing w:after="0" w:line="240" w:lineRule="auto"/>
        <w:ind w:left="0" w:firstLine="360"/>
        <w:jc w:val="both"/>
        <w:rPr>
          <w:rFonts w:ascii="Times New Roman" w:hAnsi="Times New Roman"/>
          <w:sz w:val="24"/>
          <w:szCs w:val="24"/>
        </w:rPr>
      </w:pPr>
      <w:r w:rsidRPr="00BC0A06">
        <w:rPr>
          <w:rFonts w:ascii="Times New Roman" w:hAnsi="Times New Roman"/>
          <w:sz w:val="24"/>
          <w:szCs w:val="24"/>
        </w:rPr>
        <w:t xml:space="preserve">Перечень средств обучения и воспитания, соответствующих современным условиям обучения, необходимых при оснащении общеобразовательных организаций утвержден Приказом Министерства просвещения РФ от 6 сентября 2022 г. № 804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государственной программы Российской Федерации «Развитие образования», направленных на содействие созданию (создание) в субъектах Российской Федерации новых (дополнительных) мест в общеобразовательных организациях, модернизацию инфраструктуры общего образования, школьных систем образования, критериев его формирования и требований к функциональному оснащению ...”. </w:t>
      </w:r>
    </w:p>
    <w:p w14:paraId="045CA12C" w14:textId="77777777" w:rsidR="00161D54" w:rsidRPr="00BC0A06" w:rsidRDefault="00161D54" w:rsidP="00BC0A06">
      <w:pPr>
        <w:pStyle w:val="a5"/>
        <w:spacing w:after="0" w:line="240" w:lineRule="auto"/>
        <w:ind w:left="0" w:firstLine="360"/>
        <w:jc w:val="both"/>
        <w:rPr>
          <w:rFonts w:ascii="Times New Roman" w:hAnsi="Times New Roman"/>
          <w:bCs/>
          <w:sz w:val="24"/>
          <w:szCs w:val="24"/>
        </w:rPr>
      </w:pPr>
      <w:r w:rsidRPr="00BC0A06">
        <w:rPr>
          <w:rFonts w:ascii="Times New Roman" w:hAnsi="Times New Roman"/>
          <w:sz w:val="24"/>
          <w:szCs w:val="24"/>
        </w:rPr>
        <w:t>Подробно с приказом можно ознакомиться по ссылке:</w:t>
      </w:r>
      <w:r w:rsidRPr="00BC0A06">
        <w:rPr>
          <w:rFonts w:ascii="Times New Roman" w:hAnsi="Times New Roman"/>
          <w:b/>
          <w:bCs/>
          <w:sz w:val="24"/>
          <w:szCs w:val="24"/>
        </w:rPr>
        <w:t xml:space="preserve"> </w:t>
      </w:r>
      <w:hyperlink r:id="rId22" w:history="1">
        <w:r w:rsidRPr="00BC0A06">
          <w:rPr>
            <w:rStyle w:val="a9"/>
            <w:rFonts w:ascii="Times New Roman" w:hAnsi="Times New Roman"/>
            <w:bCs/>
            <w:sz w:val="24"/>
            <w:szCs w:val="24"/>
          </w:rPr>
          <w:t>https://www.garant.ru/products/ipo/prime/doc/405347139/</w:t>
        </w:r>
      </w:hyperlink>
    </w:p>
    <w:p w14:paraId="709FC6BC" w14:textId="77777777" w:rsidR="00161D54" w:rsidRPr="00BC0A06" w:rsidRDefault="00161D54" w:rsidP="00BC0A06">
      <w:pPr>
        <w:pStyle w:val="a5"/>
        <w:spacing w:after="0" w:line="240" w:lineRule="auto"/>
        <w:ind w:left="0" w:firstLine="360"/>
        <w:jc w:val="both"/>
        <w:rPr>
          <w:rFonts w:ascii="Times New Roman" w:hAnsi="Times New Roman"/>
          <w:bCs/>
          <w:sz w:val="24"/>
          <w:szCs w:val="24"/>
        </w:rPr>
      </w:pPr>
      <w:r w:rsidRPr="00BC0A06">
        <w:rPr>
          <w:rFonts w:ascii="Times New Roman" w:hAnsi="Times New Roman"/>
          <w:bCs/>
          <w:sz w:val="24"/>
          <w:szCs w:val="24"/>
        </w:rPr>
        <w:t>Ниже представлены фрагменты приказа относительно материально-технического обеспечения предметов искусства.</w:t>
      </w:r>
    </w:p>
    <w:tbl>
      <w:tblPr>
        <w:tblW w:w="0" w:type="auto"/>
        <w:tblCellMar>
          <w:top w:w="15" w:type="dxa"/>
          <w:left w:w="15" w:type="dxa"/>
          <w:bottom w:w="15" w:type="dxa"/>
          <w:right w:w="15" w:type="dxa"/>
        </w:tblCellMar>
        <w:tblLook w:val="0000" w:firstRow="0" w:lastRow="0" w:firstColumn="0" w:lastColumn="0" w:noHBand="0" w:noVBand="0"/>
      </w:tblPr>
      <w:tblGrid>
        <w:gridCol w:w="690"/>
        <w:gridCol w:w="8977"/>
      </w:tblGrid>
      <w:tr w:rsidR="00161D54" w:rsidRPr="00BC0A06" w14:paraId="2FFE8C1D" w14:textId="77777777" w:rsidTr="00DA2F37">
        <w:tc>
          <w:tcPr>
            <w:tcW w:w="0" w:type="auto"/>
            <w:gridSpan w:val="2"/>
            <w:shd w:val="clear" w:color="auto" w:fill="FFFFFF"/>
          </w:tcPr>
          <w:p w14:paraId="3C980B84"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Предметная область Искусство</w:t>
            </w:r>
          </w:p>
        </w:tc>
      </w:tr>
      <w:tr w:rsidR="00161D54" w:rsidRPr="00BC0A06" w14:paraId="0C018171" w14:textId="77777777" w:rsidTr="00DA2F37">
        <w:tc>
          <w:tcPr>
            <w:tcW w:w="0" w:type="auto"/>
            <w:gridSpan w:val="2"/>
            <w:shd w:val="clear" w:color="auto" w:fill="FFFFFF"/>
          </w:tcPr>
          <w:p w14:paraId="5352011C"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Предмет «Изобразительное искусство»</w:t>
            </w:r>
          </w:p>
        </w:tc>
      </w:tr>
      <w:tr w:rsidR="00161D54" w:rsidRPr="00BC0A06" w14:paraId="235F0F96" w14:textId="77777777" w:rsidTr="00DA2F37">
        <w:tc>
          <w:tcPr>
            <w:tcW w:w="0" w:type="auto"/>
            <w:gridSpan w:val="2"/>
            <w:shd w:val="clear" w:color="auto" w:fill="FFFFFF"/>
          </w:tcPr>
          <w:p w14:paraId="30CF7F9A"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Лабораторно-технологическое оборудование (лабораторное оборудование, приборы, наборы для эксперимента)</w:t>
            </w:r>
          </w:p>
        </w:tc>
      </w:tr>
      <w:tr w:rsidR="00161D54" w:rsidRPr="00BC0A06" w14:paraId="596D8170" w14:textId="77777777" w:rsidTr="00DA2F37">
        <w:tc>
          <w:tcPr>
            <w:tcW w:w="0" w:type="auto"/>
            <w:gridSpan w:val="2"/>
            <w:shd w:val="clear" w:color="auto" w:fill="FFFFFF"/>
          </w:tcPr>
          <w:p w14:paraId="10E5C2C4"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lastRenderedPageBreak/>
              <w:t>Основное оборудование</w:t>
            </w:r>
          </w:p>
        </w:tc>
      </w:tr>
      <w:tr w:rsidR="00161D54" w:rsidRPr="00BC0A06" w14:paraId="57EBEC95" w14:textId="77777777" w:rsidTr="00DA2F37">
        <w:tc>
          <w:tcPr>
            <w:tcW w:w="0" w:type="auto"/>
            <w:shd w:val="clear" w:color="auto" w:fill="FFFFFF"/>
          </w:tcPr>
          <w:p w14:paraId="590B9448"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2.1.47.</w:t>
            </w:r>
          </w:p>
        </w:tc>
        <w:tc>
          <w:tcPr>
            <w:tcW w:w="0" w:type="auto"/>
            <w:shd w:val="clear" w:color="auto" w:fill="FFFFFF"/>
          </w:tcPr>
          <w:p w14:paraId="2C446BE5"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Комплект оборудования и инструментов для отработки практических умений и навыков по изобразительному искусству для начальных классов</w:t>
            </w:r>
          </w:p>
        </w:tc>
      </w:tr>
      <w:tr w:rsidR="00161D54" w:rsidRPr="00BC0A06" w14:paraId="7B6FC61F" w14:textId="77777777" w:rsidTr="00DA2F37">
        <w:tc>
          <w:tcPr>
            <w:tcW w:w="0" w:type="auto"/>
            <w:gridSpan w:val="2"/>
            <w:shd w:val="clear" w:color="auto" w:fill="FFFFFF"/>
          </w:tcPr>
          <w:p w14:paraId="10DFF968"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Модели</w:t>
            </w:r>
          </w:p>
        </w:tc>
      </w:tr>
      <w:tr w:rsidR="00161D54" w:rsidRPr="00BC0A06" w14:paraId="3827174A" w14:textId="77777777" w:rsidTr="00DA2F37">
        <w:tc>
          <w:tcPr>
            <w:tcW w:w="0" w:type="auto"/>
            <w:gridSpan w:val="2"/>
            <w:shd w:val="clear" w:color="auto" w:fill="FFFFFF"/>
          </w:tcPr>
          <w:p w14:paraId="0A108E13"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Основное оборудование</w:t>
            </w:r>
          </w:p>
        </w:tc>
      </w:tr>
      <w:tr w:rsidR="00161D54" w:rsidRPr="00BC0A06" w14:paraId="7BA1517B" w14:textId="77777777" w:rsidTr="00DA2F37">
        <w:tc>
          <w:tcPr>
            <w:tcW w:w="0" w:type="auto"/>
            <w:shd w:val="clear" w:color="auto" w:fill="FFFFFF"/>
          </w:tcPr>
          <w:p w14:paraId="4EB5480D"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2.1.48.</w:t>
            </w:r>
          </w:p>
        </w:tc>
        <w:tc>
          <w:tcPr>
            <w:tcW w:w="0" w:type="auto"/>
            <w:shd w:val="clear" w:color="auto" w:fill="FFFFFF"/>
          </w:tcPr>
          <w:p w14:paraId="1B99F038"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Модели по изобразительному искусству</w:t>
            </w:r>
          </w:p>
        </w:tc>
      </w:tr>
      <w:tr w:rsidR="00161D54" w:rsidRPr="00BC0A06" w14:paraId="73FCFCCD" w14:textId="77777777" w:rsidTr="00DA2F37">
        <w:tc>
          <w:tcPr>
            <w:tcW w:w="0" w:type="auto"/>
            <w:shd w:val="clear" w:color="auto" w:fill="FFFFFF"/>
          </w:tcPr>
          <w:p w14:paraId="76BFE446"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2.1.49.</w:t>
            </w:r>
          </w:p>
        </w:tc>
        <w:tc>
          <w:tcPr>
            <w:tcW w:w="0" w:type="auto"/>
            <w:shd w:val="clear" w:color="auto" w:fill="FFFFFF"/>
          </w:tcPr>
          <w:p w14:paraId="3AA556BA"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Муляжи предметов (вазы, фрукты, овощи, животные)</w:t>
            </w:r>
          </w:p>
        </w:tc>
      </w:tr>
      <w:tr w:rsidR="00161D54" w:rsidRPr="00BC0A06" w14:paraId="006F66FF" w14:textId="77777777" w:rsidTr="00DA2F37">
        <w:tc>
          <w:tcPr>
            <w:tcW w:w="0" w:type="auto"/>
            <w:shd w:val="clear" w:color="auto" w:fill="FFFFFF"/>
          </w:tcPr>
          <w:p w14:paraId="4B7B3F81"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2.1.50.</w:t>
            </w:r>
          </w:p>
        </w:tc>
        <w:tc>
          <w:tcPr>
            <w:tcW w:w="0" w:type="auto"/>
            <w:shd w:val="clear" w:color="auto" w:fill="FFFFFF"/>
          </w:tcPr>
          <w:p w14:paraId="52401B98"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Комплект моделей для натюрморта</w:t>
            </w:r>
          </w:p>
        </w:tc>
      </w:tr>
      <w:tr w:rsidR="00161D54" w:rsidRPr="00BC0A06" w14:paraId="693146D2" w14:textId="77777777" w:rsidTr="00DA2F37">
        <w:tc>
          <w:tcPr>
            <w:tcW w:w="0" w:type="auto"/>
            <w:shd w:val="clear" w:color="auto" w:fill="FFFFFF"/>
          </w:tcPr>
          <w:p w14:paraId="4CCEF0C5"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2.1.51.</w:t>
            </w:r>
          </w:p>
        </w:tc>
        <w:tc>
          <w:tcPr>
            <w:tcW w:w="0" w:type="auto"/>
            <w:shd w:val="clear" w:color="auto" w:fill="FFFFFF"/>
          </w:tcPr>
          <w:p w14:paraId="39F78EE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Изделия русских народных промыслов и декоративно-прикладного искусства</w:t>
            </w:r>
          </w:p>
        </w:tc>
      </w:tr>
    </w:tbl>
    <w:p w14:paraId="2276D483" w14:textId="77777777" w:rsidR="00161D54" w:rsidRPr="00BC0A06" w:rsidRDefault="00161D54" w:rsidP="00BC0A06">
      <w:pPr>
        <w:pStyle w:val="a5"/>
        <w:spacing w:after="0" w:line="240" w:lineRule="auto"/>
        <w:ind w:left="0"/>
        <w:jc w:val="both"/>
        <w:rPr>
          <w:rFonts w:ascii="Times New Roman" w:hAnsi="Times New Roman"/>
          <w:b/>
          <w:bCs/>
          <w:sz w:val="24"/>
          <w:szCs w:val="24"/>
        </w:rPr>
      </w:pPr>
    </w:p>
    <w:tbl>
      <w:tblPr>
        <w:tblW w:w="0" w:type="auto"/>
        <w:tblCellMar>
          <w:top w:w="15" w:type="dxa"/>
          <w:left w:w="15" w:type="dxa"/>
          <w:bottom w:w="15" w:type="dxa"/>
          <w:right w:w="15" w:type="dxa"/>
        </w:tblCellMar>
        <w:tblLook w:val="0000" w:firstRow="0" w:lastRow="0" w:firstColumn="0" w:lastColumn="0" w:noHBand="0" w:noVBand="0"/>
      </w:tblPr>
      <w:tblGrid>
        <w:gridCol w:w="810"/>
        <w:gridCol w:w="8857"/>
      </w:tblGrid>
      <w:tr w:rsidR="00161D54" w:rsidRPr="00BC0A06" w14:paraId="3959460C" w14:textId="77777777" w:rsidTr="00DA2F37">
        <w:tc>
          <w:tcPr>
            <w:tcW w:w="0" w:type="auto"/>
            <w:gridSpan w:val="2"/>
            <w:shd w:val="clear" w:color="auto" w:fill="FFFFFF"/>
          </w:tcPr>
          <w:p w14:paraId="43C3607C"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Подраздел 12. Кабинет изобразительного искусства</w:t>
            </w:r>
          </w:p>
        </w:tc>
      </w:tr>
      <w:tr w:rsidR="00161D54" w:rsidRPr="00BC0A06" w14:paraId="42194502" w14:textId="77777777" w:rsidTr="00DA2F37">
        <w:tc>
          <w:tcPr>
            <w:tcW w:w="0" w:type="auto"/>
            <w:gridSpan w:val="2"/>
            <w:shd w:val="clear" w:color="auto" w:fill="FFFFFF"/>
          </w:tcPr>
          <w:p w14:paraId="30E0FB66"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Специализированная мебель и системы хранения</w:t>
            </w:r>
          </w:p>
        </w:tc>
      </w:tr>
      <w:tr w:rsidR="00161D54" w:rsidRPr="00BC0A06" w14:paraId="68B7C57A" w14:textId="77777777" w:rsidTr="00DA2F37">
        <w:tc>
          <w:tcPr>
            <w:tcW w:w="0" w:type="auto"/>
            <w:gridSpan w:val="2"/>
            <w:shd w:val="clear" w:color="auto" w:fill="FFFFFF"/>
          </w:tcPr>
          <w:p w14:paraId="5E79261B"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Основное оборудование</w:t>
            </w:r>
          </w:p>
        </w:tc>
      </w:tr>
      <w:tr w:rsidR="00161D54" w:rsidRPr="00BC0A06" w14:paraId="50E1FE2D" w14:textId="77777777" w:rsidTr="00DA2F37">
        <w:tc>
          <w:tcPr>
            <w:tcW w:w="0" w:type="auto"/>
            <w:shd w:val="clear" w:color="auto" w:fill="FFFFFF"/>
          </w:tcPr>
          <w:p w14:paraId="6D1FDA3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2.12.1.</w:t>
            </w:r>
          </w:p>
        </w:tc>
        <w:tc>
          <w:tcPr>
            <w:tcW w:w="0" w:type="auto"/>
            <w:shd w:val="clear" w:color="auto" w:fill="FFFFFF"/>
          </w:tcPr>
          <w:p w14:paraId="7A029A2F"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Стол ученический одноместный, регулируемый по высоте и углу наклона столешницы</w:t>
            </w:r>
          </w:p>
        </w:tc>
      </w:tr>
      <w:tr w:rsidR="00161D54" w:rsidRPr="00BC0A06" w14:paraId="358AAB2E" w14:textId="77777777" w:rsidTr="00DA2F37">
        <w:tc>
          <w:tcPr>
            <w:tcW w:w="0" w:type="auto"/>
            <w:gridSpan w:val="2"/>
            <w:shd w:val="clear" w:color="auto" w:fill="FFFFFF"/>
          </w:tcPr>
          <w:p w14:paraId="08E0DCFE"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Дополнительное вариативное оборудование</w:t>
            </w:r>
          </w:p>
        </w:tc>
      </w:tr>
      <w:tr w:rsidR="00161D54" w:rsidRPr="00BC0A06" w14:paraId="4D418DFB" w14:textId="77777777" w:rsidTr="00DA2F37">
        <w:tc>
          <w:tcPr>
            <w:tcW w:w="0" w:type="auto"/>
            <w:shd w:val="clear" w:color="auto" w:fill="FFFFFF"/>
          </w:tcPr>
          <w:p w14:paraId="23D5D250"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2.12.2.</w:t>
            </w:r>
          </w:p>
        </w:tc>
        <w:tc>
          <w:tcPr>
            <w:tcW w:w="0" w:type="auto"/>
            <w:shd w:val="clear" w:color="auto" w:fill="FFFFFF"/>
          </w:tcPr>
          <w:p w14:paraId="5CF20F4B"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Мольберт/Этюдник художественный</w:t>
            </w:r>
          </w:p>
        </w:tc>
      </w:tr>
      <w:tr w:rsidR="00161D54" w:rsidRPr="00BC0A06" w14:paraId="0FF86894" w14:textId="77777777" w:rsidTr="00DA2F37">
        <w:tc>
          <w:tcPr>
            <w:tcW w:w="0" w:type="auto"/>
            <w:shd w:val="clear" w:color="auto" w:fill="FFFFFF"/>
          </w:tcPr>
          <w:p w14:paraId="66F0B8F0"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2.12.3.</w:t>
            </w:r>
          </w:p>
        </w:tc>
        <w:tc>
          <w:tcPr>
            <w:tcW w:w="0" w:type="auto"/>
            <w:shd w:val="clear" w:color="auto" w:fill="FFFFFF"/>
          </w:tcPr>
          <w:p w14:paraId="3BF3B876"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Стул складной для рисования на пленэре</w:t>
            </w:r>
          </w:p>
        </w:tc>
      </w:tr>
      <w:tr w:rsidR="00161D54" w:rsidRPr="00BC0A06" w14:paraId="3D106C6D" w14:textId="77777777" w:rsidTr="00DA2F37">
        <w:tc>
          <w:tcPr>
            <w:tcW w:w="0" w:type="auto"/>
            <w:shd w:val="clear" w:color="auto" w:fill="FFFFFF"/>
          </w:tcPr>
          <w:p w14:paraId="47D0A3D9"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2.12.4.</w:t>
            </w:r>
          </w:p>
        </w:tc>
        <w:tc>
          <w:tcPr>
            <w:tcW w:w="0" w:type="auto"/>
            <w:shd w:val="clear" w:color="auto" w:fill="FFFFFF"/>
          </w:tcPr>
          <w:p w14:paraId="2A2A8A8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Подставка для натюрморта</w:t>
            </w:r>
          </w:p>
        </w:tc>
      </w:tr>
      <w:tr w:rsidR="00161D54" w:rsidRPr="00BC0A06" w14:paraId="6F49D9BF" w14:textId="77777777" w:rsidTr="00DA2F37">
        <w:tc>
          <w:tcPr>
            <w:tcW w:w="0" w:type="auto"/>
            <w:gridSpan w:val="2"/>
            <w:shd w:val="clear" w:color="auto" w:fill="FFFFFF"/>
          </w:tcPr>
          <w:p w14:paraId="3A1C6B36"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Технические средства</w:t>
            </w:r>
          </w:p>
        </w:tc>
      </w:tr>
      <w:tr w:rsidR="00161D54" w:rsidRPr="00BC0A06" w14:paraId="7015E454" w14:textId="77777777" w:rsidTr="00DA2F37">
        <w:tc>
          <w:tcPr>
            <w:tcW w:w="0" w:type="auto"/>
            <w:gridSpan w:val="2"/>
            <w:shd w:val="clear" w:color="auto" w:fill="FFFFFF"/>
          </w:tcPr>
          <w:p w14:paraId="7F335A23"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Дополнительное вариативное оборудование</w:t>
            </w:r>
          </w:p>
        </w:tc>
      </w:tr>
      <w:tr w:rsidR="00161D54" w:rsidRPr="00BC0A06" w14:paraId="04B82FE4" w14:textId="77777777" w:rsidTr="00DA2F37">
        <w:tc>
          <w:tcPr>
            <w:tcW w:w="0" w:type="auto"/>
            <w:shd w:val="clear" w:color="auto" w:fill="FFFFFF"/>
          </w:tcPr>
          <w:p w14:paraId="12E54ED9"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2.12.5.</w:t>
            </w:r>
          </w:p>
        </w:tc>
        <w:tc>
          <w:tcPr>
            <w:tcW w:w="0" w:type="auto"/>
            <w:shd w:val="clear" w:color="auto" w:fill="FFFFFF"/>
          </w:tcPr>
          <w:p w14:paraId="020E96B4"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Планшетный компьютер (лицензионное программное обеспечение, образовательный контент, система защиты от вредоносной информации)</w:t>
            </w:r>
          </w:p>
        </w:tc>
      </w:tr>
      <w:tr w:rsidR="00161D54" w:rsidRPr="00BC0A06" w14:paraId="6CA89BD7" w14:textId="77777777" w:rsidTr="00DA2F37">
        <w:tc>
          <w:tcPr>
            <w:tcW w:w="0" w:type="auto"/>
            <w:shd w:val="clear" w:color="auto" w:fill="FFFFFF"/>
          </w:tcPr>
          <w:p w14:paraId="2911EFA9"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2.12.6.</w:t>
            </w:r>
          </w:p>
        </w:tc>
        <w:tc>
          <w:tcPr>
            <w:tcW w:w="0" w:type="auto"/>
            <w:shd w:val="clear" w:color="auto" w:fill="FFFFFF"/>
          </w:tcPr>
          <w:p w14:paraId="3023E8D9"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Фотоаппарат</w:t>
            </w:r>
          </w:p>
        </w:tc>
      </w:tr>
      <w:tr w:rsidR="00161D54" w:rsidRPr="00BC0A06" w14:paraId="0AE10799" w14:textId="77777777" w:rsidTr="00DA2F37">
        <w:tc>
          <w:tcPr>
            <w:tcW w:w="0" w:type="auto"/>
            <w:shd w:val="clear" w:color="auto" w:fill="FFFFFF"/>
          </w:tcPr>
          <w:p w14:paraId="1B6F88D9"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2.12.7.</w:t>
            </w:r>
          </w:p>
        </w:tc>
        <w:tc>
          <w:tcPr>
            <w:tcW w:w="0" w:type="auto"/>
            <w:shd w:val="clear" w:color="auto" w:fill="FFFFFF"/>
          </w:tcPr>
          <w:p w14:paraId="20E1A0C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Цифровая видеокамера</w:t>
            </w:r>
          </w:p>
        </w:tc>
      </w:tr>
      <w:tr w:rsidR="00161D54" w:rsidRPr="00BC0A06" w14:paraId="012D0490" w14:textId="77777777" w:rsidTr="00DA2F37">
        <w:tc>
          <w:tcPr>
            <w:tcW w:w="0" w:type="auto"/>
            <w:shd w:val="clear" w:color="auto" w:fill="FFFFFF"/>
          </w:tcPr>
          <w:p w14:paraId="75ED393E"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2.12.8.</w:t>
            </w:r>
          </w:p>
        </w:tc>
        <w:tc>
          <w:tcPr>
            <w:tcW w:w="0" w:type="auto"/>
            <w:shd w:val="clear" w:color="auto" w:fill="FFFFFF"/>
          </w:tcPr>
          <w:p w14:paraId="28B9F65D"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Софит для постановочного света</w:t>
            </w:r>
          </w:p>
        </w:tc>
      </w:tr>
      <w:tr w:rsidR="00161D54" w:rsidRPr="00BC0A06" w14:paraId="303034AC" w14:textId="77777777" w:rsidTr="00DA2F37">
        <w:tc>
          <w:tcPr>
            <w:tcW w:w="0" w:type="auto"/>
            <w:gridSpan w:val="2"/>
            <w:shd w:val="clear" w:color="auto" w:fill="FFFFFF"/>
          </w:tcPr>
          <w:p w14:paraId="3714B35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Демонстрационное оборудование и приборы</w:t>
            </w:r>
          </w:p>
        </w:tc>
      </w:tr>
      <w:tr w:rsidR="00161D54" w:rsidRPr="00BC0A06" w14:paraId="68D11BD8" w14:textId="77777777" w:rsidTr="00DA2F37">
        <w:tc>
          <w:tcPr>
            <w:tcW w:w="0" w:type="auto"/>
            <w:gridSpan w:val="2"/>
            <w:shd w:val="clear" w:color="auto" w:fill="FFFFFF"/>
          </w:tcPr>
          <w:p w14:paraId="44616E4B"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Основное оборудование</w:t>
            </w:r>
          </w:p>
        </w:tc>
      </w:tr>
      <w:tr w:rsidR="00161D54" w:rsidRPr="00BC0A06" w14:paraId="0F5764FA" w14:textId="77777777" w:rsidTr="00DA2F37">
        <w:tc>
          <w:tcPr>
            <w:tcW w:w="0" w:type="auto"/>
            <w:shd w:val="clear" w:color="auto" w:fill="FFFFFF"/>
          </w:tcPr>
          <w:p w14:paraId="39261D30"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2.12.9.</w:t>
            </w:r>
          </w:p>
        </w:tc>
        <w:tc>
          <w:tcPr>
            <w:tcW w:w="0" w:type="auto"/>
            <w:shd w:val="clear" w:color="auto" w:fill="FFFFFF"/>
          </w:tcPr>
          <w:p w14:paraId="063A8D9D"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Готовальня</w:t>
            </w:r>
          </w:p>
        </w:tc>
      </w:tr>
      <w:tr w:rsidR="00161D54" w:rsidRPr="00BC0A06" w14:paraId="4E450DD2" w14:textId="77777777" w:rsidTr="00DA2F37">
        <w:tc>
          <w:tcPr>
            <w:tcW w:w="0" w:type="auto"/>
            <w:shd w:val="clear" w:color="auto" w:fill="FFFFFF"/>
          </w:tcPr>
          <w:p w14:paraId="26C9935A"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2.12.10.</w:t>
            </w:r>
          </w:p>
        </w:tc>
        <w:tc>
          <w:tcPr>
            <w:tcW w:w="0" w:type="auto"/>
            <w:shd w:val="clear" w:color="auto" w:fill="FFFFFF"/>
          </w:tcPr>
          <w:p w14:paraId="1E26B6F1"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Линейка чертежная,</w:t>
            </w:r>
          </w:p>
        </w:tc>
      </w:tr>
      <w:tr w:rsidR="00161D54" w:rsidRPr="00BC0A06" w14:paraId="32B1656F" w14:textId="77777777" w:rsidTr="00DA2F37">
        <w:tc>
          <w:tcPr>
            <w:tcW w:w="0" w:type="auto"/>
            <w:gridSpan w:val="2"/>
            <w:shd w:val="clear" w:color="auto" w:fill="FFFFFF"/>
          </w:tcPr>
          <w:p w14:paraId="4A301C10"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Модели</w:t>
            </w:r>
          </w:p>
        </w:tc>
      </w:tr>
      <w:tr w:rsidR="00161D54" w:rsidRPr="00BC0A06" w14:paraId="73610911" w14:textId="77777777" w:rsidTr="00DA2F37">
        <w:tc>
          <w:tcPr>
            <w:tcW w:w="0" w:type="auto"/>
            <w:gridSpan w:val="2"/>
            <w:shd w:val="clear" w:color="auto" w:fill="FFFFFF"/>
          </w:tcPr>
          <w:p w14:paraId="5A8D2213"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Основное оборудование</w:t>
            </w:r>
          </w:p>
        </w:tc>
      </w:tr>
      <w:tr w:rsidR="00161D54" w:rsidRPr="00BC0A06" w14:paraId="30087153" w14:textId="77777777" w:rsidTr="00DA2F37">
        <w:tc>
          <w:tcPr>
            <w:tcW w:w="0" w:type="auto"/>
            <w:shd w:val="clear" w:color="auto" w:fill="FFFFFF"/>
          </w:tcPr>
          <w:p w14:paraId="6CA5CD08"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2.12.11.</w:t>
            </w:r>
          </w:p>
        </w:tc>
        <w:tc>
          <w:tcPr>
            <w:tcW w:w="0" w:type="auto"/>
            <w:shd w:val="clear" w:color="auto" w:fill="FFFFFF"/>
          </w:tcPr>
          <w:p w14:paraId="2FB78F7D"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Комплект гипсовых моделей геометрических тел</w:t>
            </w:r>
          </w:p>
        </w:tc>
      </w:tr>
      <w:tr w:rsidR="00161D54" w:rsidRPr="00BC0A06" w14:paraId="4C5206CE" w14:textId="77777777" w:rsidTr="00DA2F37">
        <w:tc>
          <w:tcPr>
            <w:tcW w:w="0" w:type="auto"/>
            <w:shd w:val="clear" w:color="auto" w:fill="FFFFFF"/>
          </w:tcPr>
          <w:p w14:paraId="4EF0387F"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2.12.12.</w:t>
            </w:r>
          </w:p>
        </w:tc>
        <w:tc>
          <w:tcPr>
            <w:tcW w:w="0" w:type="auto"/>
            <w:shd w:val="clear" w:color="auto" w:fill="FFFFFF"/>
          </w:tcPr>
          <w:p w14:paraId="70B43494"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Комплект гипсовых моделей для натюрморта</w:t>
            </w:r>
          </w:p>
        </w:tc>
      </w:tr>
      <w:tr w:rsidR="00161D54" w:rsidRPr="00BC0A06" w14:paraId="525B7B04" w14:textId="77777777" w:rsidTr="00DA2F37">
        <w:tc>
          <w:tcPr>
            <w:tcW w:w="0" w:type="auto"/>
            <w:shd w:val="clear" w:color="auto" w:fill="FFFFFF"/>
          </w:tcPr>
          <w:p w14:paraId="01DBDC30"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2.12.13.</w:t>
            </w:r>
          </w:p>
        </w:tc>
        <w:tc>
          <w:tcPr>
            <w:tcW w:w="0" w:type="auto"/>
            <w:shd w:val="clear" w:color="auto" w:fill="FFFFFF"/>
          </w:tcPr>
          <w:p w14:paraId="6A9ADE9F"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Комплект гипсовых моделей головы</w:t>
            </w:r>
          </w:p>
        </w:tc>
      </w:tr>
      <w:tr w:rsidR="00161D54" w:rsidRPr="00BC0A06" w14:paraId="7071F4B2" w14:textId="77777777" w:rsidTr="00DA2F37">
        <w:tc>
          <w:tcPr>
            <w:tcW w:w="0" w:type="auto"/>
            <w:shd w:val="clear" w:color="auto" w:fill="FFFFFF"/>
          </w:tcPr>
          <w:p w14:paraId="1A8B1F99"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2.12.14.</w:t>
            </w:r>
          </w:p>
        </w:tc>
        <w:tc>
          <w:tcPr>
            <w:tcW w:w="0" w:type="auto"/>
            <w:shd w:val="clear" w:color="auto" w:fill="FFFFFF"/>
          </w:tcPr>
          <w:p w14:paraId="6647ED9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Комплект гипсовых моделей растений</w:t>
            </w:r>
          </w:p>
        </w:tc>
      </w:tr>
      <w:tr w:rsidR="00161D54" w:rsidRPr="00BC0A06" w14:paraId="48F25FCE" w14:textId="77777777" w:rsidTr="00DA2F37">
        <w:tc>
          <w:tcPr>
            <w:tcW w:w="0" w:type="auto"/>
            <w:shd w:val="clear" w:color="auto" w:fill="FFFFFF"/>
          </w:tcPr>
          <w:p w14:paraId="5EC537C4"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2.12.15.</w:t>
            </w:r>
          </w:p>
        </w:tc>
        <w:tc>
          <w:tcPr>
            <w:tcW w:w="0" w:type="auto"/>
            <w:shd w:val="clear" w:color="auto" w:fill="FFFFFF"/>
          </w:tcPr>
          <w:p w14:paraId="4EF931A5"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Комплект муляжей фруктов и овощей</w:t>
            </w:r>
          </w:p>
        </w:tc>
      </w:tr>
      <w:tr w:rsidR="00161D54" w:rsidRPr="00BC0A06" w14:paraId="187D4CE0" w14:textId="77777777" w:rsidTr="00DA2F37">
        <w:tc>
          <w:tcPr>
            <w:tcW w:w="0" w:type="auto"/>
            <w:shd w:val="clear" w:color="auto" w:fill="FFFFFF"/>
          </w:tcPr>
          <w:p w14:paraId="15524C03"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2.12.16.</w:t>
            </w:r>
          </w:p>
        </w:tc>
        <w:tc>
          <w:tcPr>
            <w:tcW w:w="0" w:type="auto"/>
            <w:shd w:val="clear" w:color="auto" w:fill="FFFFFF"/>
          </w:tcPr>
          <w:p w14:paraId="113AD154"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Муляжи съедобных и ядовитых грибов</w:t>
            </w:r>
          </w:p>
        </w:tc>
      </w:tr>
      <w:tr w:rsidR="00161D54" w:rsidRPr="00BC0A06" w14:paraId="47910861" w14:textId="77777777" w:rsidTr="00DA2F37">
        <w:tc>
          <w:tcPr>
            <w:tcW w:w="0" w:type="auto"/>
            <w:gridSpan w:val="2"/>
            <w:shd w:val="clear" w:color="auto" w:fill="FFFFFF"/>
          </w:tcPr>
          <w:p w14:paraId="19FADA2F"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Подраздел 13. Кабинет музыки</w:t>
            </w:r>
          </w:p>
        </w:tc>
      </w:tr>
      <w:tr w:rsidR="00161D54" w:rsidRPr="00BC0A06" w14:paraId="3DE40DD0" w14:textId="77777777" w:rsidTr="00DA2F37">
        <w:tc>
          <w:tcPr>
            <w:tcW w:w="0" w:type="auto"/>
            <w:gridSpan w:val="2"/>
            <w:shd w:val="clear" w:color="auto" w:fill="FFFFFF"/>
          </w:tcPr>
          <w:p w14:paraId="21FB39C5"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Специализированная мебель и системы хранения</w:t>
            </w:r>
          </w:p>
        </w:tc>
      </w:tr>
      <w:tr w:rsidR="00161D54" w:rsidRPr="00BC0A06" w14:paraId="2A5CF427" w14:textId="77777777" w:rsidTr="00DA2F37">
        <w:tc>
          <w:tcPr>
            <w:tcW w:w="0" w:type="auto"/>
            <w:gridSpan w:val="2"/>
            <w:shd w:val="clear" w:color="auto" w:fill="FFFFFF"/>
          </w:tcPr>
          <w:p w14:paraId="70F2B6D5"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Основное оборудование</w:t>
            </w:r>
          </w:p>
        </w:tc>
      </w:tr>
      <w:tr w:rsidR="00161D54" w:rsidRPr="00BC0A06" w14:paraId="7A4EA368" w14:textId="77777777" w:rsidTr="00DA2F37">
        <w:tc>
          <w:tcPr>
            <w:tcW w:w="0" w:type="auto"/>
            <w:shd w:val="clear" w:color="auto" w:fill="FFFFFF"/>
          </w:tcPr>
          <w:p w14:paraId="4B0F4FDD"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2.13.1.</w:t>
            </w:r>
          </w:p>
        </w:tc>
        <w:tc>
          <w:tcPr>
            <w:tcW w:w="0" w:type="auto"/>
            <w:shd w:val="clear" w:color="auto" w:fill="FFFFFF"/>
          </w:tcPr>
          <w:p w14:paraId="2577A701"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Стул ученический с пюпитром и полкой для учебных принадлежностей</w:t>
            </w:r>
          </w:p>
        </w:tc>
      </w:tr>
      <w:tr w:rsidR="00161D54" w:rsidRPr="00BC0A06" w14:paraId="652F5839" w14:textId="77777777" w:rsidTr="00DA2F37">
        <w:tc>
          <w:tcPr>
            <w:tcW w:w="0" w:type="auto"/>
            <w:gridSpan w:val="2"/>
            <w:shd w:val="clear" w:color="auto" w:fill="FFFFFF"/>
          </w:tcPr>
          <w:p w14:paraId="35DFC903"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Технические средства</w:t>
            </w:r>
          </w:p>
        </w:tc>
      </w:tr>
      <w:tr w:rsidR="00161D54" w:rsidRPr="00BC0A06" w14:paraId="2D25558F" w14:textId="77777777" w:rsidTr="00DA2F37">
        <w:tc>
          <w:tcPr>
            <w:tcW w:w="0" w:type="auto"/>
            <w:gridSpan w:val="2"/>
            <w:shd w:val="clear" w:color="auto" w:fill="FFFFFF"/>
          </w:tcPr>
          <w:p w14:paraId="64585E44"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Дополнительное вариативное оборудование</w:t>
            </w:r>
          </w:p>
        </w:tc>
      </w:tr>
      <w:tr w:rsidR="00161D54" w:rsidRPr="00BC0A06" w14:paraId="29A78A7C" w14:textId="77777777" w:rsidTr="00DA2F37">
        <w:tc>
          <w:tcPr>
            <w:tcW w:w="0" w:type="auto"/>
            <w:shd w:val="clear" w:color="auto" w:fill="FFFFFF"/>
          </w:tcPr>
          <w:p w14:paraId="0C501649"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2.13.2.</w:t>
            </w:r>
          </w:p>
        </w:tc>
        <w:tc>
          <w:tcPr>
            <w:tcW w:w="0" w:type="auto"/>
            <w:shd w:val="clear" w:color="auto" w:fill="FFFFFF"/>
          </w:tcPr>
          <w:p w14:paraId="77739EFF"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Планшетный компьютер (лицензионное программное обеспечение,</w:t>
            </w:r>
          </w:p>
        </w:tc>
      </w:tr>
      <w:tr w:rsidR="00161D54" w:rsidRPr="00BC0A06" w14:paraId="26B455E8" w14:textId="77777777" w:rsidTr="00DA2F37">
        <w:tc>
          <w:tcPr>
            <w:tcW w:w="0" w:type="auto"/>
            <w:shd w:val="clear" w:color="auto" w:fill="FFFFFF"/>
          </w:tcPr>
          <w:p w14:paraId="1B78759D"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   </w:t>
            </w:r>
          </w:p>
        </w:tc>
        <w:tc>
          <w:tcPr>
            <w:tcW w:w="0" w:type="auto"/>
            <w:shd w:val="clear" w:color="auto" w:fill="FFFFFF"/>
          </w:tcPr>
          <w:p w14:paraId="7744D535"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образовательный контент, система защиты от вредоносной информации)</w:t>
            </w:r>
          </w:p>
        </w:tc>
      </w:tr>
      <w:tr w:rsidR="00161D54" w:rsidRPr="00BC0A06" w14:paraId="708A131A" w14:textId="77777777" w:rsidTr="00DA2F37">
        <w:tc>
          <w:tcPr>
            <w:tcW w:w="0" w:type="auto"/>
            <w:shd w:val="clear" w:color="auto" w:fill="FFFFFF"/>
          </w:tcPr>
          <w:p w14:paraId="6F505E4D"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2.13.3.</w:t>
            </w:r>
          </w:p>
        </w:tc>
        <w:tc>
          <w:tcPr>
            <w:tcW w:w="0" w:type="auto"/>
            <w:shd w:val="clear" w:color="auto" w:fill="FFFFFF"/>
          </w:tcPr>
          <w:p w14:paraId="793E9293"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 xml:space="preserve">Интерактивный конструктор для решения экспериментальных задач с набором звуков и инструментов для составления ритмических рисунков и микширования </w:t>
            </w:r>
            <w:r w:rsidRPr="00BC0A06">
              <w:rPr>
                <w:rFonts w:ascii="Times New Roman" w:hAnsi="Times New Roman"/>
                <w:sz w:val="24"/>
                <w:szCs w:val="24"/>
              </w:rPr>
              <w:lastRenderedPageBreak/>
              <w:t>звуков</w:t>
            </w:r>
          </w:p>
        </w:tc>
      </w:tr>
      <w:tr w:rsidR="00161D54" w:rsidRPr="00BC0A06" w14:paraId="6863F454" w14:textId="77777777" w:rsidTr="00DA2F37">
        <w:tc>
          <w:tcPr>
            <w:tcW w:w="0" w:type="auto"/>
            <w:gridSpan w:val="2"/>
            <w:shd w:val="clear" w:color="auto" w:fill="FFFFFF"/>
          </w:tcPr>
          <w:p w14:paraId="7C0BB677"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lastRenderedPageBreak/>
              <w:t>Демонстрационное оборудование и приборы (музыкальные инструменты)</w:t>
            </w:r>
          </w:p>
        </w:tc>
      </w:tr>
      <w:tr w:rsidR="00161D54" w:rsidRPr="00BC0A06" w14:paraId="0D287897" w14:textId="77777777" w:rsidTr="00DA2F37">
        <w:tc>
          <w:tcPr>
            <w:tcW w:w="0" w:type="auto"/>
            <w:gridSpan w:val="2"/>
            <w:shd w:val="clear" w:color="auto" w:fill="FFFFFF"/>
          </w:tcPr>
          <w:p w14:paraId="5DA13985"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Основное оборудование</w:t>
            </w:r>
          </w:p>
        </w:tc>
      </w:tr>
      <w:tr w:rsidR="00161D54" w:rsidRPr="00BC0A06" w14:paraId="7887D102" w14:textId="77777777" w:rsidTr="00DA2F37">
        <w:tc>
          <w:tcPr>
            <w:tcW w:w="0" w:type="auto"/>
            <w:shd w:val="clear" w:color="auto" w:fill="FFFFFF"/>
          </w:tcPr>
          <w:p w14:paraId="64A6E117"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2.13.4.</w:t>
            </w:r>
          </w:p>
        </w:tc>
        <w:tc>
          <w:tcPr>
            <w:tcW w:w="0" w:type="auto"/>
            <w:shd w:val="clear" w:color="auto" w:fill="FFFFFF"/>
          </w:tcPr>
          <w:p w14:paraId="71161DF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Музыкальный центр</w:t>
            </w:r>
          </w:p>
        </w:tc>
      </w:tr>
      <w:tr w:rsidR="00161D54" w:rsidRPr="00BC0A06" w14:paraId="5A97417D" w14:textId="77777777" w:rsidTr="00DA2F37">
        <w:tc>
          <w:tcPr>
            <w:tcW w:w="0" w:type="auto"/>
            <w:shd w:val="clear" w:color="auto" w:fill="FFFFFF"/>
          </w:tcPr>
          <w:p w14:paraId="0D6A42EC"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2.13.5.</w:t>
            </w:r>
          </w:p>
        </w:tc>
        <w:tc>
          <w:tcPr>
            <w:tcW w:w="0" w:type="auto"/>
            <w:shd w:val="clear" w:color="auto" w:fill="FFFFFF"/>
          </w:tcPr>
          <w:p w14:paraId="409621B0"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Набор шумовых инструментов</w:t>
            </w:r>
          </w:p>
        </w:tc>
      </w:tr>
      <w:tr w:rsidR="00161D54" w:rsidRPr="00BC0A06" w14:paraId="0F92927C" w14:textId="77777777" w:rsidTr="00DA2F37">
        <w:tc>
          <w:tcPr>
            <w:tcW w:w="0" w:type="auto"/>
            <w:shd w:val="clear" w:color="auto" w:fill="FFFFFF"/>
          </w:tcPr>
          <w:p w14:paraId="77B84F78"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2.13.6.</w:t>
            </w:r>
          </w:p>
        </w:tc>
        <w:tc>
          <w:tcPr>
            <w:tcW w:w="0" w:type="auto"/>
            <w:shd w:val="clear" w:color="auto" w:fill="FFFFFF"/>
          </w:tcPr>
          <w:p w14:paraId="74CDA07B"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Пианино акустическое/цифровое</w:t>
            </w:r>
          </w:p>
        </w:tc>
      </w:tr>
      <w:tr w:rsidR="00161D54" w:rsidRPr="00BC0A06" w14:paraId="1959D1A9" w14:textId="77777777" w:rsidTr="00DA2F37">
        <w:tc>
          <w:tcPr>
            <w:tcW w:w="0" w:type="auto"/>
            <w:shd w:val="clear" w:color="auto" w:fill="FFFFFF"/>
          </w:tcPr>
          <w:p w14:paraId="050A660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2.13.7.</w:t>
            </w:r>
          </w:p>
        </w:tc>
        <w:tc>
          <w:tcPr>
            <w:tcW w:w="0" w:type="auto"/>
            <w:shd w:val="clear" w:color="auto" w:fill="FFFFFF"/>
          </w:tcPr>
          <w:p w14:paraId="7AF80EB9"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Детский барабан</w:t>
            </w:r>
          </w:p>
        </w:tc>
      </w:tr>
      <w:tr w:rsidR="00161D54" w:rsidRPr="00BC0A06" w14:paraId="2FBB20A0" w14:textId="77777777" w:rsidTr="00DA2F37">
        <w:tc>
          <w:tcPr>
            <w:tcW w:w="0" w:type="auto"/>
            <w:shd w:val="clear" w:color="auto" w:fill="FFFFFF"/>
          </w:tcPr>
          <w:p w14:paraId="25CCFD03"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2.13.8.</w:t>
            </w:r>
          </w:p>
        </w:tc>
        <w:tc>
          <w:tcPr>
            <w:tcW w:w="0" w:type="auto"/>
            <w:shd w:val="clear" w:color="auto" w:fill="FFFFFF"/>
          </w:tcPr>
          <w:p w14:paraId="441333E8"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Тамбурин</w:t>
            </w:r>
          </w:p>
        </w:tc>
      </w:tr>
      <w:tr w:rsidR="00161D54" w:rsidRPr="00BC0A06" w14:paraId="407F610A" w14:textId="77777777" w:rsidTr="00DA2F37">
        <w:tc>
          <w:tcPr>
            <w:tcW w:w="0" w:type="auto"/>
            <w:shd w:val="clear" w:color="auto" w:fill="FFFFFF"/>
          </w:tcPr>
          <w:p w14:paraId="38DF6FB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2.13.9.</w:t>
            </w:r>
          </w:p>
        </w:tc>
        <w:tc>
          <w:tcPr>
            <w:tcW w:w="0" w:type="auto"/>
            <w:shd w:val="clear" w:color="auto" w:fill="FFFFFF"/>
          </w:tcPr>
          <w:p w14:paraId="6ECCC3C5"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Ксилофон</w:t>
            </w:r>
          </w:p>
        </w:tc>
      </w:tr>
      <w:tr w:rsidR="00161D54" w:rsidRPr="00BC0A06" w14:paraId="0780CF29" w14:textId="77777777" w:rsidTr="00DA2F37">
        <w:tc>
          <w:tcPr>
            <w:tcW w:w="0" w:type="auto"/>
            <w:shd w:val="clear" w:color="auto" w:fill="FFFFFF"/>
          </w:tcPr>
          <w:p w14:paraId="71BA9BDD"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2.13.10.</w:t>
            </w:r>
          </w:p>
        </w:tc>
        <w:tc>
          <w:tcPr>
            <w:tcW w:w="0" w:type="auto"/>
            <w:shd w:val="clear" w:color="auto" w:fill="FFFFFF"/>
          </w:tcPr>
          <w:p w14:paraId="1EFA685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Треугольник</w:t>
            </w:r>
          </w:p>
        </w:tc>
      </w:tr>
      <w:tr w:rsidR="00161D54" w:rsidRPr="00BC0A06" w14:paraId="103390C6" w14:textId="77777777" w:rsidTr="00DA2F37">
        <w:tc>
          <w:tcPr>
            <w:tcW w:w="0" w:type="auto"/>
            <w:shd w:val="clear" w:color="auto" w:fill="FFFFFF"/>
          </w:tcPr>
          <w:p w14:paraId="7398024D"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2.13.11.</w:t>
            </w:r>
          </w:p>
        </w:tc>
        <w:tc>
          <w:tcPr>
            <w:tcW w:w="0" w:type="auto"/>
            <w:shd w:val="clear" w:color="auto" w:fill="FFFFFF"/>
          </w:tcPr>
          <w:p w14:paraId="299D3CD5"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Набор колокольчиков</w:t>
            </w:r>
          </w:p>
        </w:tc>
      </w:tr>
      <w:tr w:rsidR="00161D54" w:rsidRPr="00BC0A06" w14:paraId="2E00F07B" w14:textId="77777777" w:rsidTr="00DA2F37">
        <w:tc>
          <w:tcPr>
            <w:tcW w:w="0" w:type="auto"/>
            <w:shd w:val="clear" w:color="auto" w:fill="FFFFFF"/>
          </w:tcPr>
          <w:p w14:paraId="2545A3CB"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2.13.12.</w:t>
            </w:r>
          </w:p>
        </w:tc>
        <w:tc>
          <w:tcPr>
            <w:tcW w:w="0" w:type="auto"/>
            <w:shd w:val="clear" w:color="auto" w:fill="FFFFFF"/>
          </w:tcPr>
          <w:p w14:paraId="7BA96E7F"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Флейта</w:t>
            </w:r>
          </w:p>
        </w:tc>
      </w:tr>
      <w:tr w:rsidR="00161D54" w:rsidRPr="00BC0A06" w14:paraId="330209B8" w14:textId="77777777" w:rsidTr="00DA2F37">
        <w:tc>
          <w:tcPr>
            <w:tcW w:w="0" w:type="auto"/>
            <w:shd w:val="clear" w:color="auto" w:fill="FFFFFF"/>
          </w:tcPr>
          <w:p w14:paraId="75165959"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2.13.13.</w:t>
            </w:r>
          </w:p>
        </w:tc>
        <w:tc>
          <w:tcPr>
            <w:tcW w:w="0" w:type="auto"/>
            <w:shd w:val="clear" w:color="auto" w:fill="FFFFFF"/>
          </w:tcPr>
          <w:p w14:paraId="756EB426"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Балалайка</w:t>
            </w:r>
          </w:p>
        </w:tc>
      </w:tr>
      <w:tr w:rsidR="00161D54" w:rsidRPr="00BC0A06" w14:paraId="0372426E" w14:textId="77777777" w:rsidTr="00DA2F37">
        <w:tc>
          <w:tcPr>
            <w:tcW w:w="0" w:type="auto"/>
            <w:shd w:val="clear" w:color="auto" w:fill="FFFFFF"/>
          </w:tcPr>
          <w:p w14:paraId="703BB1AE"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2.13.14.</w:t>
            </w:r>
          </w:p>
        </w:tc>
        <w:tc>
          <w:tcPr>
            <w:tcW w:w="0" w:type="auto"/>
            <w:shd w:val="clear" w:color="auto" w:fill="FFFFFF"/>
          </w:tcPr>
          <w:p w14:paraId="3D1C583F"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Трещотка</w:t>
            </w:r>
          </w:p>
        </w:tc>
      </w:tr>
      <w:tr w:rsidR="00161D54" w:rsidRPr="00BC0A06" w14:paraId="55A6986C" w14:textId="77777777" w:rsidTr="00DA2F37">
        <w:tc>
          <w:tcPr>
            <w:tcW w:w="0" w:type="auto"/>
            <w:shd w:val="clear" w:color="auto" w:fill="FFFFFF"/>
          </w:tcPr>
          <w:p w14:paraId="516B2BC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2.13.15.</w:t>
            </w:r>
          </w:p>
        </w:tc>
        <w:tc>
          <w:tcPr>
            <w:tcW w:w="0" w:type="auto"/>
            <w:shd w:val="clear" w:color="auto" w:fill="FFFFFF"/>
          </w:tcPr>
          <w:p w14:paraId="177A9B5A"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Бубен</w:t>
            </w:r>
          </w:p>
        </w:tc>
      </w:tr>
      <w:tr w:rsidR="00161D54" w:rsidRPr="00BC0A06" w14:paraId="4E81ABF1" w14:textId="77777777" w:rsidTr="00DA2F37">
        <w:tc>
          <w:tcPr>
            <w:tcW w:w="0" w:type="auto"/>
            <w:shd w:val="clear" w:color="auto" w:fill="FFFFFF"/>
          </w:tcPr>
          <w:p w14:paraId="7332411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2.13.16.</w:t>
            </w:r>
          </w:p>
        </w:tc>
        <w:tc>
          <w:tcPr>
            <w:tcW w:w="0" w:type="auto"/>
            <w:shd w:val="clear" w:color="auto" w:fill="FFFFFF"/>
          </w:tcPr>
          <w:p w14:paraId="69F7479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Свистулька</w:t>
            </w:r>
          </w:p>
        </w:tc>
      </w:tr>
      <w:tr w:rsidR="00161D54" w:rsidRPr="00BC0A06" w14:paraId="7F2EC7FF" w14:textId="77777777" w:rsidTr="00DA2F37">
        <w:tc>
          <w:tcPr>
            <w:tcW w:w="0" w:type="auto"/>
            <w:shd w:val="clear" w:color="auto" w:fill="FFFFFF"/>
          </w:tcPr>
          <w:p w14:paraId="5FAE18B6"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2.13.17.</w:t>
            </w:r>
          </w:p>
        </w:tc>
        <w:tc>
          <w:tcPr>
            <w:tcW w:w="0" w:type="auto"/>
            <w:shd w:val="clear" w:color="auto" w:fill="FFFFFF"/>
          </w:tcPr>
          <w:p w14:paraId="34F6E7FE"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Жалейка</w:t>
            </w:r>
          </w:p>
        </w:tc>
      </w:tr>
      <w:tr w:rsidR="00161D54" w:rsidRPr="00BC0A06" w14:paraId="2A55198E" w14:textId="77777777" w:rsidTr="00DA2F37">
        <w:tc>
          <w:tcPr>
            <w:tcW w:w="0" w:type="auto"/>
            <w:shd w:val="clear" w:color="auto" w:fill="FFFFFF"/>
          </w:tcPr>
          <w:p w14:paraId="40BB81D7"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2.13.18.</w:t>
            </w:r>
          </w:p>
        </w:tc>
        <w:tc>
          <w:tcPr>
            <w:tcW w:w="0" w:type="auto"/>
            <w:shd w:val="clear" w:color="auto" w:fill="FFFFFF"/>
          </w:tcPr>
          <w:p w14:paraId="7470E6D9"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Рубель</w:t>
            </w:r>
          </w:p>
        </w:tc>
      </w:tr>
      <w:tr w:rsidR="00161D54" w:rsidRPr="00BC0A06" w14:paraId="389CB833" w14:textId="77777777" w:rsidTr="00DA2F37">
        <w:tc>
          <w:tcPr>
            <w:tcW w:w="0" w:type="auto"/>
            <w:shd w:val="clear" w:color="auto" w:fill="FFFFFF"/>
          </w:tcPr>
          <w:p w14:paraId="1DC226D8"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2.13.19.</w:t>
            </w:r>
          </w:p>
        </w:tc>
        <w:tc>
          <w:tcPr>
            <w:tcW w:w="0" w:type="auto"/>
            <w:shd w:val="clear" w:color="auto" w:fill="FFFFFF"/>
          </w:tcPr>
          <w:p w14:paraId="3C58E02B"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Свирель</w:t>
            </w:r>
          </w:p>
        </w:tc>
      </w:tr>
      <w:tr w:rsidR="00161D54" w:rsidRPr="00BC0A06" w14:paraId="62200773" w14:textId="77777777" w:rsidTr="00DA2F37">
        <w:tc>
          <w:tcPr>
            <w:tcW w:w="0" w:type="auto"/>
            <w:shd w:val="clear" w:color="auto" w:fill="FFFFFF"/>
          </w:tcPr>
          <w:p w14:paraId="6F53498D"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2.13.20.</w:t>
            </w:r>
          </w:p>
        </w:tc>
        <w:tc>
          <w:tcPr>
            <w:tcW w:w="0" w:type="auto"/>
            <w:shd w:val="clear" w:color="auto" w:fill="FFFFFF"/>
          </w:tcPr>
          <w:p w14:paraId="69399BEF"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Рожок</w:t>
            </w:r>
          </w:p>
        </w:tc>
      </w:tr>
      <w:tr w:rsidR="00161D54" w:rsidRPr="00BC0A06" w14:paraId="56B4313B" w14:textId="77777777" w:rsidTr="00DA2F37">
        <w:tc>
          <w:tcPr>
            <w:tcW w:w="0" w:type="auto"/>
            <w:gridSpan w:val="2"/>
            <w:shd w:val="clear" w:color="auto" w:fill="FFFFFF"/>
          </w:tcPr>
          <w:p w14:paraId="01CAA8A3"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Дополнительное вариативное оборудование</w:t>
            </w:r>
          </w:p>
        </w:tc>
      </w:tr>
      <w:tr w:rsidR="00161D54" w:rsidRPr="00BC0A06" w14:paraId="18CD7E79" w14:textId="77777777" w:rsidTr="00DA2F37">
        <w:tc>
          <w:tcPr>
            <w:tcW w:w="0" w:type="auto"/>
            <w:shd w:val="clear" w:color="auto" w:fill="FFFFFF"/>
          </w:tcPr>
          <w:p w14:paraId="59D1913B"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2.13.21.</w:t>
            </w:r>
          </w:p>
        </w:tc>
        <w:tc>
          <w:tcPr>
            <w:tcW w:w="0" w:type="auto"/>
            <w:shd w:val="clear" w:color="auto" w:fill="FFFFFF"/>
          </w:tcPr>
          <w:p w14:paraId="57BD6B6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Баян ученический</w:t>
            </w:r>
          </w:p>
        </w:tc>
      </w:tr>
      <w:tr w:rsidR="00161D54" w:rsidRPr="00BC0A06" w14:paraId="768FA96B" w14:textId="77777777" w:rsidTr="00DA2F37">
        <w:tc>
          <w:tcPr>
            <w:tcW w:w="0" w:type="auto"/>
            <w:shd w:val="clear" w:color="auto" w:fill="FFFFFF"/>
          </w:tcPr>
          <w:p w14:paraId="1E79A2B4"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2.13.22.</w:t>
            </w:r>
          </w:p>
        </w:tc>
        <w:tc>
          <w:tcPr>
            <w:tcW w:w="0" w:type="auto"/>
            <w:shd w:val="clear" w:color="auto" w:fill="FFFFFF"/>
          </w:tcPr>
          <w:p w14:paraId="3B639674"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Ударная установка</w:t>
            </w:r>
          </w:p>
        </w:tc>
      </w:tr>
      <w:tr w:rsidR="00161D54" w:rsidRPr="00BC0A06" w14:paraId="254A9891" w14:textId="77777777" w:rsidTr="00DA2F37">
        <w:tc>
          <w:tcPr>
            <w:tcW w:w="0" w:type="auto"/>
            <w:shd w:val="clear" w:color="auto" w:fill="FFFFFF"/>
          </w:tcPr>
          <w:p w14:paraId="00636071"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2.13.23.</w:t>
            </w:r>
          </w:p>
        </w:tc>
        <w:tc>
          <w:tcPr>
            <w:tcW w:w="0" w:type="auto"/>
            <w:shd w:val="clear" w:color="auto" w:fill="FFFFFF"/>
          </w:tcPr>
          <w:p w14:paraId="7F77782F"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Скрипка 3/4</w:t>
            </w:r>
          </w:p>
        </w:tc>
      </w:tr>
      <w:tr w:rsidR="00161D54" w:rsidRPr="00BC0A06" w14:paraId="24E58200" w14:textId="77777777" w:rsidTr="00DA2F37">
        <w:tc>
          <w:tcPr>
            <w:tcW w:w="0" w:type="auto"/>
            <w:shd w:val="clear" w:color="auto" w:fill="FFFFFF"/>
          </w:tcPr>
          <w:p w14:paraId="39CBAD58"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2.13.24.</w:t>
            </w:r>
          </w:p>
        </w:tc>
        <w:tc>
          <w:tcPr>
            <w:tcW w:w="0" w:type="auto"/>
            <w:shd w:val="clear" w:color="auto" w:fill="FFFFFF"/>
          </w:tcPr>
          <w:p w14:paraId="55C5EB6C"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Труба</w:t>
            </w:r>
          </w:p>
        </w:tc>
      </w:tr>
      <w:tr w:rsidR="00161D54" w:rsidRPr="00BC0A06" w14:paraId="68C48220" w14:textId="77777777" w:rsidTr="00DA2F37">
        <w:tc>
          <w:tcPr>
            <w:tcW w:w="0" w:type="auto"/>
            <w:shd w:val="clear" w:color="auto" w:fill="FFFFFF"/>
          </w:tcPr>
          <w:p w14:paraId="13B905D5"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2.13.25.</w:t>
            </w:r>
          </w:p>
        </w:tc>
        <w:tc>
          <w:tcPr>
            <w:tcW w:w="0" w:type="auto"/>
            <w:shd w:val="clear" w:color="auto" w:fill="FFFFFF"/>
          </w:tcPr>
          <w:p w14:paraId="3C2168F6"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Кларнет</w:t>
            </w:r>
          </w:p>
        </w:tc>
      </w:tr>
      <w:tr w:rsidR="00161D54" w:rsidRPr="00BC0A06" w14:paraId="3AB4578B" w14:textId="77777777" w:rsidTr="00DA2F37">
        <w:tc>
          <w:tcPr>
            <w:tcW w:w="0" w:type="auto"/>
            <w:shd w:val="clear" w:color="auto" w:fill="FFFFFF"/>
          </w:tcPr>
          <w:p w14:paraId="55C100E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2.13.26.</w:t>
            </w:r>
          </w:p>
        </w:tc>
        <w:tc>
          <w:tcPr>
            <w:tcW w:w="0" w:type="auto"/>
            <w:shd w:val="clear" w:color="auto" w:fill="FFFFFF"/>
          </w:tcPr>
          <w:p w14:paraId="684BB039"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Гусли</w:t>
            </w:r>
          </w:p>
        </w:tc>
      </w:tr>
      <w:tr w:rsidR="00161D54" w:rsidRPr="00BC0A06" w14:paraId="2110CA73" w14:textId="77777777" w:rsidTr="00DA2F37">
        <w:tc>
          <w:tcPr>
            <w:tcW w:w="0" w:type="auto"/>
            <w:shd w:val="clear" w:color="auto" w:fill="FFFFFF"/>
          </w:tcPr>
          <w:p w14:paraId="338F4B5C"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2.13.27.</w:t>
            </w:r>
          </w:p>
        </w:tc>
        <w:tc>
          <w:tcPr>
            <w:tcW w:w="0" w:type="auto"/>
            <w:shd w:val="clear" w:color="auto" w:fill="FFFFFF"/>
          </w:tcPr>
          <w:p w14:paraId="1B4AD66D"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Домра</w:t>
            </w:r>
          </w:p>
        </w:tc>
      </w:tr>
      <w:tr w:rsidR="00161D54" w:rsidRPr="00BC0A06" w14:paraId="77877EDE" w14:textId="77777777" w:rsidTr="00DA2F37">
        <w:tc>
          <w:tcPr>
            <w:tcW w:w="0" w:type="auto"/>
            <w:gridSpan w:val="2"/>
            <w:shd w:val="clear" w:color="auto" w:fill="FFFFFF"/>
          </w:tcPr>
          <w:p w14:paraId="1C334FC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Демонстрационные учебно-наглядные пособия</w:t>
            </w:r>
          </w:p>
        </w:tc>
      </w:tr>
      <w:tr w:rsidR="00161D54" w:rsidRPr="00BC0A06" w14:paraId="3D4555E4" w14:textId="77777777" w:rsidTr="00DA2F37">
        <w:tc>
          <w:tcPr>
            <w:tcW w:w="0" w:type="auto"/>
            <w:gridSpan w:val="2"/>
            <w:shd w:val="clear" w:color="auto" w:fill="FFFFFF"/>
          </w:tcPr>
          <w:p w14:paraId="241B1019"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Основное оборудование</w:t>
            </w:r>
          </w:p>
        </w:tc>
      </w:tr>
      <w:tr w:rsidR="00161D54" w:rsidRPr="00BC0A06" w14:paraId="074D14B6" w14:textId="77777777" w:rsidTr="00DA2F37">
        <w:tc>
          <w:tcPr>
            <w:tcW w:w="0" w:type="auto"/>
            <w:shd w:val="clear" w:color="auto" w:fill="FFFFFF"/>
          </w:tcPr>
          <w:p w14:paraId="27FCD84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2.13.28.</w:t>
            </w:r>
          </w:p>
        </w:tc>
        <w:tc>
          <w:tcPr>
            <w:tcW w:w="0" w:type="auto"/>
            <w:shd w:val="clear" w:color="auto" w:fill="FFFFFF"/>
          </w:tcPr>
          <w:p w14:paraId="2A0119F2"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Комплект портретов отечественных и зарубежных композиторов</w:t>
            </w:r>
          </w:p>
        </w:tc>
      </w:tr>
    </w:tbl>
    <w:p w14:paraId="33203BA5" w14:textId="77777777" w:rsidR="00161D54" w:rsidRPr="00BC0A06" w:rsidRDefault="00161D54" w:rsidP="00BC0A06">
      <w:pPr>
        <w:pStyle w:val="a5"/>
        <w:spacing w:after="0" w:line="240" w:lineRule="auto"/>
        <w:ind w:left="0"/>
        <w:jc w:val="both"/>
        <w:rPr>
          <w:rFonts w:ascii="Times New Roman" w:hAnsi="Times New Roman"/>
          <w:b/>
          <w:bCs/>
          <w:sz w:val="24"/>
          <w:szCs w:val="24"/>
        </w:rPr>
      </w:pPr>
    </w:p>
    <w:p w14:paraId="769D0540" w14:textId="77777777" w:rsidR="00161D54" w:rsidRPr="00BC0A06" w:rsidRDefault="00161D54" w:rsidP="00EC2DBC">
      <w:pPr>
        <w:pStyle w:val="a5"/>
        <w:spacing w:after="0" w:line="240" w:lineRule="auto"/>
        <w:ind w:left="0"/>
        <w:jc w:val="both"/>
        <w:rPr>
          <w:rFonts w:ascii="Times New Roman" w:hAnsi="Times New Roman"/>
          <w:b/>
          <w:bCs/>
          <w:sz w:val="24"/>
          <w:szCs w:val="24"/>
        </w:rPr>
      </w:pPr>
      <w:r>
        <w:rPr>
          <w:rFonts w:ascii="Times New Roman" w:hAnsi="Times New Roman"/>
          <w:b/>
          <w:bCs/>
          <w:sz w:val="24"/>
          <w:szCs w:val="24"/>
        </w:rPr>
        <w:t>7. </w:t>
      </w:r>
      <w:r w:rsidRPr="00BC0A06">
        <w:rPr>
          <w:rFonts w:ascii="Times New Roman" w:hAnsi="Times New Roman"/>
          <w:b/>
          <w:bCs/>
          <w:sz w:val="24"/>
          <w:szCs w:val="24"/>
        </w:rPr>
        <w:t>Учебно-методическое обеспечение преподавания предмета (учебники, учебные пособия, методические материалы).</w:t>
      </w:r>
    </w:p>
    <w:p w14:paraId="00DF6011" w14:textId="77777777" w:rsidR="00161D54" w:rsidRPr="00BC0A06" w:rsidRDefault="00161D54" w:rsidP="00BC0A06">
      <w:pPr>
        <w:pStyle w:val="a5"/>
        <w:spacing w:after="0" w:line="240" w:lineRule="auto"/>
        <w:ind w:left="0"/>
        <w:jc w:val="both"/>
        <w:rPr>
          <w:rFonts w:ascii="Times New Roman" w:hAnsi="Times New Roman"/>
          <w:b/>
          <w:bCs/>
          <w:sz w:val="24"/>
          <w:szCs w:val="24"/>
        </w:rPr>
      </w:pPr>
    </w:p>
    <w:p w14:paraId="14750A60" w14:textId="77777777" w:rsidR="00161D54" w:rsidRDefault="00161D54" w:rsidP="00EC2DBC">
      <w:pPr>
        <w:pStyle w:val="a7"/>
        <w:shd w:val="clear" w:color="auto" w:fill="FFFFFF"/>
        <w:spacing w:before="0" w:beforeAutospacing="0" w:after="0" w:afterAutospacing="0"/>
        <w:ind w:firstLine="540"/>
        <w:jc w:val="both"/>
        <w:rPr>
          <w:color w:val="333333"/>
          <w:szCs w:val="24"/>
        </w:rPr>
      </w:pPr>
      <w:r w:rsidRPr="00BC0A06">
        <w:rPr>
          <w:szCs w:val="24"/>
        </w:rPr>
        <w:t>Для выбора учебников и пособий необходимо обратиться к Федеральному перечню учебников, которые разрешены к использованию, и который был утвержден</w:t>
      </w:r>
      <w:r w:rsidRPr="00BC0A06">
        <w:rPr>
          <w:color w:val="333333"/>
          <w:szCs w:val="24"/>
        </w:rPr>
        <w:t xml:space="preserve"> </w:t>
      </w:r>
      <w:hyperlink r:id="rId23" w:history="1">
        <w:r w:rsidRPr="00BC0A06">
          <w:rPr>
            <w:rStyle w:val="a9"/>
            <w:b/>
            <w:bCs/>
            <w:szCs w:val="24"/>
          </w:rPr>
          <w:t xml:space="preserve">приказом </w:t>
        </w:r>
        <w:proofErr w:type="spellStart"/>
        <w:r w:rsidRPr="00BC0A06">
          <w:rPr>
            <w:rStyle w:val="a9"/>
            <w:b/>
            <w:bCs/>
            <w:szCs w:val="24"/>
          </w:rPr>
          <w:t>Минпросвещения</w:t>
        </w:r>
        <w:proofErr w:type="spellEnd"/>
        <w:r w:rsidRPr="00BC0A06">
          <w:rPr>
            <w:rStyle w:val="a9"/>
            <w:b/>
            <w:bCs/>
            <w:szCs w:val="24"/>
          </w:rPr>
          <w:t xml:space="preserve"> России от 21.09.2022 года под номером 858.</w:t>
        </w:r>
      </w:hyperlink>
    </w:p>
    <w:p w14:paraId="691BC011" w14:textId="77777777" w:rsidR="00161D54" w:rsidRDefault="00161D54" w:rsidP="00EC2DBC">
      <w:pPr>
        <w:pStyle w:val="a7"/>
        <w:shd w:val="clear" w:color="auto" w:fill="FFFFFF"/>
        <w:spacing w:before="0" w:beforeAutospacing="0" w:after="0" w:afterAutospacing="0"/>
        <w:ind w:firstLine="540"/>
        <w:jc w:val="both"/>
      </w:pPr>
      <w:r w:rsidRPr="00BC0A06">
        <w:rPr>
          <w:color w:val="333333"/>
        </w:rPr>
        <w:t>У</w:t>
      </w:r>
      <w:r w:rsidRPr="00BC0A06">
        <w:t>чебники и пособия могут быть предоставлены как в печатной, так и в электронной форме.</w:t>
      </w:r>
      <w:r w:rsidRPr="00BC0A06">
        <w:rPr>
          <w:color w:val="333333"/>
        </w:rPr>
        <w:t xml:space="preserve"> </w:t>
      </w:r>
      <w:r w:rsidRPr="00BC0A06">
        <w:t>Если в учебнике отсутствуют отдельные темы, которые необходимо изучить в соответствии с программой, учитель может использовать другой учебник из Федерального перечня.</w:t>
      </w:r>
      <w:r w:rsidRPr="00BC0A06">
        <w:rPr>
          <w:color w:val="333333"/>
        </w:rPr>
        <w:t xml:space="preserve"> </w:t>
      </w:r>
      <w:r w:rsidRPr="00BC0A06">
        <w:t>Помимо обычных учебников, можно также использовать конспекты занятий, электронные образовательные ресурсы, распечатки электронных версий рабочих тетрадей или организовывать проектно-исследовательскую деятельность, чтобы изучать новый материал.</w:t>
      </w:r>
    </w:p>
    <w:p w14:paraId="68A4448C" w14:textId="77777777" w:rsidR="00161D54" w:rsidRPr="00BC0A06" w:rsidRDefault="00161D54" w:rsidP="00BC0A06">
      <w:pPr>
        <w:pStyle w:val="a5"/>
        <w:spacing w:after="0" w:line="240" w:lineRule="auto"/>
        <w:ind w:left="0" w:firstLine="360"/>
        <w:jc w:val="both"/>
        <w:rPr>
          <w:rFonts w:ascii="Times New Roman" w:hAnsi="Times New Roman"/>
          <w:sz w:val="24"/>
          <w:szCs w:val="24"/>
        </w:rPr>
      </w:pPr>
    </w:p>
    <w:p w14:paraId="00E69477" w14:textId="77777777" w:rsidR="00161D54" w:rsidRPr="00BC0A06" w:rsidRDefault="00161D54" w:rsidP="00EC2DBC">
      <w:pPr>
        <w:pStyle w:val="a5"/>
        <w:spacing w:after="0" w:line="240" w:lineRule="auto"/>
        <w:ind w:left="0"/>
        <w:jc w:val="both"/>
        <w:rPr>
          <w:rFonts w:ascii="Times New Roman" w:hAnsi="Times New Roman"/>
          <w:b/>
          <w:bCs/>
          <w:sz w:val="24"/>
          <w:szCs w:val="24"/>
        </w:rPr>
      </w:pPr>
      <w:r>
        <w:rPr>
          <w:rFonts w:ascii="Times New Roman" w:hAnsi="Times New Roman"/>
          <w:b/>
          <w:sz w:val="24"/>
          <w:szCs w:val="24"/>
        </w:rPr>
        <w:t>8. </w:t>
      </w:r>
      <w:r w:rsidRPr="00BC0A06">
        <w:rPr>
          <w:rFonts w:ascii="Times New Roman" w:hAnsi="Times New Roman"/>
          <w:b/>
          <w:sz w:val="24"/>
          <w:szCs w:val="24"/>
        </w:rPr>
        <w:t>Цифровые и электронные образовательные ресурсы.</w:t>
      </w:r>
    </w:p>
    <w:p w14:paraId="28DA5866" w14:textId="77777777" w:rsidR="00161D54" w:rsidRPr="00BC0A06" w:rsidRDefault="00161D54" w:rsidP="00BC0A06">
      <w:pPr>
        <w:shd w:val="clear" w:color="auto" w:fill="FFFFFF"/>
        <w:spacing w:after="0" w:line="240" w:lineRule="auto"/>
        <w:ind w:firstLine="567"/>
        <w:jc w:val="both"/>
        <w:rPr>
          <w:rFonts w:ascii="Times New Roman" w:hAnsi="Times New Roman"/>
          <w:b/>
          <w:color w:val="212121"/>
          <w:sz w:val="24"/>
          <w:szCs w:val="24"/>
        </w:rPr>
      </w:pPr>
      <w:r w:rsidRPr="00BC0A06">
        <w:rPr>
          <w:rFonts w:ascii="Times New Roman" w:hAnsi="Times New Roman"/>
          <w:sz w:val="24"/>
          <w:szCs w:val="24"/>
        </w:rPr>
        <w:t>Использование информационно-образовательных технологий</w:t>
      </w:r>
      <w:r w:rsidRPr="00BC0A06">
        <w:rPr>
          <w:rFonts w:ascii="Times New Roman" w:hAnsi="Times New Roman"/>
          <w:b/>
          <w:color w:val="212121"/>
          <w:sz w:val="24"/>
          <w:szCs w:val="24"/>
        </w:rPr>
        <w:t xml:space="preserve"> </w:t>
      </w:r>
      <w:r w:rsidRPr="00BC0A06">
        <w:rPr>
          <w:rFonts w:ascii="Times New Roman" w:hAnsi="Times New Roman"/>
          <w:sz w:val="24"/>
          <w:szCs w:val="24"/>
        </w:rPr>
        <w:t>открывает для учителя новые возможности в преподавании своего</w:t>
      </w:r>
      <w:r w:rsidRPr="00BC0A06">
        <w:rPr>
          <w:rFonts w:ascii="Times New Roman" w:hAnsi="Times New Roman"/>
          <w:b/>
          <w:color w:val="212121"/>
          <w:sz w:val="24"/>
          <w:szCs w:val="24"/>
        </w:rPr>
        <w:t xml:space="preserve"> </w:t>
      </w:r>
      <w:r w:rsidRPr="00BC0A06">
        <w:rPr>
          <w:rFonts w:ascii="Times New Roman" w:hAnsi="Times New Roman"/>
          <w:sz w:val="24"/>
          <w:szCs w:val="24"/>
        </w:rPr>
        <w:t xml:space="preserve">предмета, позволяет повысить результативность </w:t>
      </w:r>
      <w:r w:rsidRPr="00BC0A06">
        <w:rPr>
          <w:rFonts w:ascii="Times New Roman" w:hAnsi="Times New Roman"/>
          <w:sz w:val="24"/>
          <w:szCs w:val="24"/>
        </w:rPr>
        <w:lastRenderedPageBreak/>
        <w:t>обучения,</w:t>
      </w:r>
      <w:r w:rsidRPr="00BC0A06">
        <w:rPr>
          <w:rFonts w:ascii="Times New Roman" w:hAnsi="Times New Roman"/>
          <w:b/>
          <w:color w:val="212121"/>
          <w:sz w:val="24"/>
          <w:szCs w:val="24"/>
        </w:rPr>
        <w:t xml:space="preserve"> </w:t>
      </w:r>
      <w:r w:rsidRPr="00BC0A06">
        <w:rPr>
          <w:rFonts w:ascii="Times New Roman" w:hAnsi="Times New Roman"/>
          <w:sz w:val="24"/>
          <w:szCs w:val="24"/>
        </w:rPr>
        <w:t>интеллектуальный уровень учащихся, привить навыки самообучения,</w:t>
      </w:r>
      <w:r w:rsidRPr="00BC0A06">
        <w:rPr>
          <w:rFonts w:ascii="Times New Roman" w:hAnsi="Times New Roman"/>
          <w:b/>
          <w:color w:val="212121"/>
          <w:sz w:val="24"/>
          <w:szCs w:val="24"/>
        </w:rPr>
        <w:t xml:space="preserve"> </w:t>
      </w:r>
      <w:r w:rsidRPr="00BC0A06">
        <w:rPr>
          <w:rFonts w:ascii="Times New Roman" w:hAnsi="Times New Roman"/>
          <w:sz w:val="24"/>
          <w:szCs w:val="24"/>
        </w:rPr>
        <w:t>саморегуляции, самоорганизации, облегчить решение практических задач.</w:t>
      </w:r>
      <w:r w:rsidRPr="00BC0A06">
        <w:rPr>
          <w:rFonts w:ascii="Times New Roman" w:hAnsi="Times New Roman"/>
          <w:b/>
          <w:color w:val="212121"/>
          <w:sz w:val="24"/>
          <w:szCs w:val="24"/>
        </w:rPr>
        <w:t xml:space="preserve"> </w:t>
      </w:r>
    </w:p>
    <w:p w14:paraId="5B7DF940" w14:textId="77777777" w:rsidR="00161D54" w:rsidRPr="0012511A" w:rsidRDefault="00161D54" w:rsidP="0012511A">
      <w:pPr>
        <w:spacing w:after="0" w:line="240" w:lineRule="auto"/>
        <w:ind w:firstLine="567"/>
        <w:jc w:val="both"/>
        <w:rPr>
          <w:rFonts w:ascii="Times New Roman" w:hAnsi="Times New Roman"/>
          <w:sz w:val="24"/>
          <w:szCs w:val="24"/>
        </w:rPr>
      </w:pPr>
      <w:r w:rsidRPr="00BC0A06">
        <w:rPr>
          <w:rFonts w:ascii="Times New Roman" w:hAnsi="Times New Roman"/>
          <w:sz w:val="24"/>
          <w:szCs w:val="24"/>
        </w:rPr>
        <w:t>Материалы представленные ниже помогут педагогам в организации обучения в форматах офлайн и онлайн.</w:t>
      </w:r>
    </w:p>
    <w:p w14:paraId="0ACFFA70" w14:textId="77777777" w:rsidR="00161D54" w:rsidRPr="00BC0A06" w:rsidRDefault="003160E5" w:rsidP="00BC0A06">
      <w:pPr>
        <w:pStyle w:val="a7"/>
        <w:shd w:val="clear" w:color="auto" w:fill="FFFFFF"/>
        <w:spacing w:before="0" w:beforeAutospacing="0" w:after="0" w:afterAutospacing="0"/>
        <w:jc w:val="both"/>
        <w:rPr>
          <w:szCs w:val="24"/>
          <w:shd w:val="clear" w:color="auto" w:fill="FFFFFF"/>
        </w:rPr>
      </w:pPr>
      <w:r>
        <w:rPr>
          <w:noProof/>
        </w:rPr>
        <w:pict w14:anchorId="0A3D8A98">
          <v:shape id="Рисунок 3" o:spid="_x0000_s1026" type="#_x0000_t75" style="position:absolute;left:0;text-align:left;margin-left:328.2pt;margin-top:14.5pt;width:157.7pt;height:96.4pt;z-index:-3;visibility:visible" wrapcoords="-103 0 -103 21265 21600 21265 21600 0 -103 0">
            <v:imagedata r:id="rId24" o:title=""/>
            <w10:wrap type="through"/>
          </v:shape>
        </w:pict>
      </w:r>
      <w:r w:rsidR="00161D54" w:rsidRPr="00BC0A06">
        <w:rPr>
          <w:b/>
          <w:szCs w:val="24"/>
          <w:shd w:val="clear" w:color="auto" w:fill="FFFFFF"/>
        </w:rPr>
        <w:t xml:space="preserve">«Российская электронная школа» </w:t>
      </w:r>
      <w:hyperlink r:id="rId25" w:history="1">
        <w:r w:rsidR="00161D54" w:rsidRPr="00BC0A06">
          <w:rPr>
            <w:rStyle w:val="a9"/>
            <w:b/>
            <w:szCs w:val="24"/>
            <w:shd w:val="clear" w:color="auto" w:fill="FFFFFF"/>
          </w:rPr>
          <w:t>https://resh.edu.ru/</w:t>
        </w:r>
      </w:hyperlink>
      <w:r w:rsidR="00161D54" w:rsidRPr="00BC0A06">
        <w:rPr>
          <w:b/>
          <w:szCs w:val="24"/>
          <w:shd w:val="clear" w:color="auto" w:fill="FFFFFF"/>
        </w:rPr>
        <w:t xml:space="preserve"> </w:t>
      </w:r>
      <w:r w:rsidR="00161D54" w:rsidRPr="00BC0A06">
        <w:rPr>
          <w:szCs w:val="24"/>
          <w:shd w:val="clear" w:color="auto" w:fill="FFFFFF"/>
        </w:rPr>
        <w:t xml:space="preserve">создается в рамках исполнения подпункта «б» пункта 1 Перечня поручений Президента Российской Федерации от 2 января 2016 г. № Пр-15ГС с целью обеспечения массового использования дидактических и методических образовательных ресурсов в образовательной деятельности всеми участниками образовательных отношений: обучающимися, родителями (законными представителями) несовершеннолетних обучающихся, педагогическими работниками, организациями, осуществляющими образовательную деятельность. </w:t>
      </w:r>
    </w:p>
    <w:p w14:paraId="67C73EF3" w14:textId="77777777" w:rsidR="00161D54" w:rsidRPr="00BC0A06" w:rsidRDefault="00161D54" w:rsidP="00BC0A06">
      <w:pPr>
        <w:pStyle w:val="a7"/>
        <w:shd w:val="clear" w:color="auto" w:fill="FFFFFF"/>
        <w:spacing w:before="0" w:beforeAutospacing="0" w:after="0" w:afterAutospacing="0"/>
        <w:ind w:firstLine="567"/>
        <w:jc w:val="both"/>
        <w:rPr>
          <w:szCs w:val="24"/>
        </w:rPr>
      </w:pPr>
      <w:r w:rsidRPr="00BC0A06">
        <w:rPr>
          <w:szCs w:val="24"/>
        </w:rPr>
        <w:t>«Российская электронная школа» – это интерактивные уроки по всему школьному курсу с 1 по 11 класс от лучших учителей страны, созданные для того, чтобы у каждого ребёнка была возможность получить бесплатное качественное общее образование.</w:t>
      </w:r>
    </w:p>
    <w:p w14:paraId="61C6ED2E" w14:textId="77777777" w:rsidR="00161D54" w:rsidRPr="00BC0A06" w:rsidRDefault="00161D54" w:rsidP="00BC0A06">
      <w:pPr>
        <w:pStyle w:val="a7"/>
        <w:shd w:val="clear" w:color="auto" w:fill="FFFFFF"/>
        <w:spacing w:before="0" w:beforeAutospacing="0" w:after="0" w:afterAutospacing="0"/>
        <w:ind w:firstLine="567"/>
        <w:jc w:val="both"/>
        <w:rPr>
          <w:szCs w:val="24"/>
        </w:rPr>
      </w:pPr>
      <w:r w:rsidRPr="00BC0A06">
        <w:rPr>
          <w:szCs w:val="24"/>
        </w:rPr>
        <w:t>Интерактивные уроки «Российской электронной школы» строятся на основе специально разработанных авторских программ, успешно прошедших независимую экспертизу. Эти уроки полностью соответствуют федеральным государственным образовательным стандартам (ФГОС) и примерной основной образовательной программе общего образования.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 и ЕГЭ.</w:t>
      </w:r>
    </w:p>
    <w:p w14:paraId="2785F60C" w14:textId="77777777" w:rsidR="00161D54" w:rsidRPr="00BC0A06" w:rsidRDefault="00161D54" w:rsidP="00BC0A06">
      <w:pPr>
        <w:shd w:val="clear" w:color="auto" w:fill="FFFFFF"/>
        <w:spacing w:after="0" w:line="240" w:lineRule="auto"/>
        <w:ind w:firstLine="567"/>
        <w:jc w:val="both"/>
        <w:rPr>
          <w:rFonts w:ascii="Times New Roman" w:hAnsi="Times New Roman"/>
          <w:sz w:val="24"/>
          <w:szCs w:val="24"/>
        </w:rPr>
      </w:pPr>
      <w:r w:rsidRPr="00BC0A06">
        <w:rPr>
          <w:rFonts w:ascii="Times New Roman" w:hAnsi="Times New Roman"/>
          <w:sz w:val="24"/>
          <w:szCs w:val="24"/>
        </w:rPr>
        <w:t>На ресурсе собрана обширная библиотека дополнительных материалов Минкультуры России (театральные постановки, фильмотека, музыкальные произведения, биографии знаменитых людей), которые также можно использовать для изучения различных тем на уроках искусства и МХК.</w:t>
      </w:r>
    </w:p>
    <w:p w14:paraId="593CF942" w14:textId="77777777" w:rsidR="00161D54" w:rsidRPr="00BC0A06" w:rsidRDefault="003160E5" w:rsidP="00BC0A06">
      <w:pPr>
        <w:spacing w:after="0" w:line="240" w:lineRule="auto"/>
        <w:rPr>
          <w:rFonts w:ascii="Times New Roman" w:hAnsi="Times New Roman"/>
          <w:b/>
          <w:sz w:val="24"/>
          <w:szCs w:val="24"/>
        </w:rPr>
      </w:pPr>
      <w:r>
        <w:rPr>
          <w:noProof/>
        </w:rPr>
        <w:pict w14:anchorId="75FAB1D2">
          <v:shape id="Рисунок 4" o:spid="_x0000_s1027" type="#_x0000_t75" alt="logo" href="http://fcior.edu.ru/" style="position:absolute;margin-left:412.55pt;margin-top:2.55pt;width:75.6pt;height:64.05pt;z-index:-2;visibility:visible" wrapcoords="10265 0 2780 254 -214 1525 -214 19313 1925 20329 7699 20329 9838 21346 10265 21346 11121 21346 11549 21346 13473 20329 19461 20329 21600 19313 21600 1525 18606 254 11121 0 10265 0" o:button="t">
            <v:fill o:detectmouseclick="t"/>
            <v:imagedata r:id="rId26" o:title=""/>
            <w10:wrap type="through"/>
          </v:shape>
        </w:pict>
      </w:r>
      <w:r w:rsidR="00161D54" w:rsidRPr="00BC0A06">
        <w:rPr>
          <w:rFonts w:ascii="Times New Roman" w:hAnsi="Times New Roman"/>
          <w:b/>
          <w:sz w:val="24"/>
          <w:szCs w:val="24"/>
        </w:rPr>
        <w:t>Федеральный центр информационно-образовательных ресурсов.</w:t>
      </w:r>
    </w:p>
    <w:p w14:paraId="13333D15" w14:textId="77777777" w:rsidR="00161D54" w:rsidRPr="00BC0A06" w:rsidRDefault="00161D54" w:rsidP="00BC0A06">
      <w:pPr>
        <w:shd w:val="clear" w:color="auto" w:fill="FFFFFF"/>
        <w:spacing w:after="0" w:line="240" w:lineRule="auto"/>
        <w:ind w:firstLine="567"/>
        <w:jc w:val="both"/>
        <w:rPr>
          <w:rFonts w:ascii="Times New Roman" w:hAnsi="Times New Roman"/>
          <w:color w:val="000000"/>
          <w:sz w:val="24"/>
          <w:szCs w:val="24"/>
          <w:shd w:val="clear" w:color="auto" w:fill="FFFFFF"/>
        </w:rPr>
      </w:pPr>
      <w:r w:rsidRPr="00BC0A06">
        <w:rPr>
          <w:rFonts w:ascii="Times New Roman" w:hAnsi="Times New Roman"/>
          <w:color w:val="000000"/>
          <w:sz w:val="24"/>
          <w:szCs w:val="24"/>
          <w:shd w:val="clear" w:color="auto" w:fill="FFFFFF"/>
        </w:rPr>
        <w:t>Проект федерального центра информационно-образовательных ресурсов (ФЦИОР</w:t>
      </w:r>
      <w:r w:rsidRPr="00BC0A06">
        <w:rPr>
          <w:rFonts w:ascii="Times New Roman" w:hAnsi="Times New Roman"/>
          <w:color w:val="000000"/>
          <w:sz w:val="24"/>
          <w:szCs w:val="24"/>
          <w:shd w:val="clear" w:color="auto" w:fill="F5F6F8"/>
        </w:rPr>
        <w:t xml:space="preserve">) </w:t>
      </w:r>
      <w:hyperlink r:id="rId27" w:history="1">
        <w:r w:rsidRPr="00BC0A06">
          <w:rPr>
            <w:rStyle w:val="a9"/>
            <w:rFonts w:ascii="Times New Roman" w:hAnsi="Times New Roman"/>
            <w:sz w:val="24"/>
            <w:szCs w:val="24"/>
            <w:shd w:val="clear" w:color="auto" w:fill="FFFFFF"/>
          </w:rPr>
          <w:t>http://</w:t>
        </w:r>
        <w:r w:rsidRPr="00BC0A06">
          <w:rPr>
            <w:rStyle w:val="a9"/>
            <w:rFonts w:ascii="Times New Roman" w:hAnsi="Times New Roman"/>
            <w:b/>
            <w:bCs/>
            <w:sz w:val="24"/>
            <w:szCs w:val="24"/>
            <w:shd w:val="clear" w:color="auto" w:fill="FFFFFF"/>
          </w:rPr>
          <w:t>fcior</w:t>
        </w:r>
        <w:r w:rsidRPr="00BC0A06">
          <w:rPr>
            <w:rStyle w:val="a9"/>
            <w:rFonts w:ascii="Times New Roman" w:hAnsi="Times New Roman"/>
            <w:sz w:val="24"/>
            <w:szCs w:val="24"/>
            <w:shd w:val="clear" w:color="auto" w:fill="FFFFFF"/>
          </w:rPr>
          <w:t>.</w:t>
        </w:r>
        <w:r w:rsidRPr="00BC0A06">
          <w:rPr>
            <w:rStyle w:val="a9"/>
            <w:rFonts w:ascii="Times New Roman" w:hAnsi="Times New Roman"/>
            <w:b/>
            <w:bCs/>
            <w:sz w:val="24"/>
            <w:szCs w:val="24"/>
            <w:shd w:val="clear" w:color="auto" w:fill="FFFFFF"/>
          </w:rPr>
          <w:t>edu</w:t>
        </w:r>
        <w:r w:rsidRPr="00BC0A06">
          <w:rPr>
            <w:rStyle w:val="a9"/>
            <w:rFonts w:ascii="Times New Roman" w:hAnsi="Times New Roman"/>
            <w:sz w:val="24"/>
            <w:szCs w:val="24"/>
            <w:shd w:val="clear" w:color="auto" w:fill="FFFFFF"/>
          </w:rPr>
          <w:t>.</w:t>
        </w:r>
        <w:r w:rsidRPr="00BC0A06">
          <w:rPr>
            <w:rStyle w:val="a9"/>
            <w:rFonts w:ascii="Times New Roman" w:hAnsi="Times New Roman"/>
            <w:b/>
            <w:bCs/>
            <w:sz w:val="24"/>
            <w:szCs w:val="24"/>
            <w:shd w:val="clear" w:color="auto" w:fill="FFFFFF"/>
          </w:rPr>
          <w:t>ru</w:t>
        </w:r>
        <w:r w:rsidRPr="00BC0A06">
          <w:rPr>
            <w:rStyle w:val="a9"/>
            <w:rFonts w:ascii="Times New Roman" w:hAnsi="Times New Roman"/>
            <w:sz w:val="24"/>
            <w:szCs w:val="24"/>
            <w:shd w:val="clear" w:color="auto" w:fill="FFFFFF"/>
          </w:rPr>
          <w:t>/</w:t>
        </w:r>
      </w:hyperlink>
      <w:r w:rsidRPr="00BC0A06">
        <w:rPr>
          <w:rFonts w:ascii="Times New Roman" w:hAnsi="Times New Roman"/>
          <w:color w:val="333333"/>
          <w:sz w:val="24"/>
          <w:szCs w:val="24"/>
          <w:shd w:val="clear" w:color="auto" w:fill="FFFFFF"/>
        </w:rPr>
        <w:t xml:space="preserve"> </w:t>
      </w:r>
      <w:r w:rsidRPr="00BC0A06">
        <w:rPr>
          <w:rFonts w:ascii="Times New Roman" w:hAnsi="Times New Roman"/>
          <w:color w:val="000000"/>
          <w:sz w:val="24"/>
          <w:szCs w:val="24"/>
          <w:shd w:val="clear" w:color="auto" w:fill="FFFFFF"/>
        </w:rPr>
        <w:t>направлен на распространение электронных образовательных ресурсов и сервисов для всех уровней и ступеней образования.</w:t>
      </w:r>
    </w:p>
    <w:p w14:paraId="2FBB1BE2" w14:textId="77777777" w:rsidR="00161D54" w:rsidRPr="00BC0A06" w:rsidRDefault="00161D54" w:rsidP="00BC0A06">
      <w:pPr>
        <w:spacing w:after="0" w:line="240" w:lineRule="auto"/>
        <w:ind w:firstLine="567"/>
        <w:jc w:val="both"/>
        <w:rPr>
          <w:rFonts w:ascii="Times New Roman" w:hAnsi="Times New Roman"/>
          <w:color w:val="000000"/>
          <w:sz w:val="24"/>
          <w:szCs w:val="24"/>
          <w:shd w:val="clear" w:color="auto" w:fill="FFFFFF"/>
        </w:rPr>
      </w:pPr>
      <w:r w:rsidRPr="00BC0A06">
        <w:rPr>
          <w:rFonts w:ascii="Times New Roman" w:hAnsi="Times New Roman"/>
          <w:color w:val="000000"/>
          <w:sz w:val="24"/>
          <w:szCs w:val="24"/>
          <w:shd w:val="clear" w:color="auto" w:fill="FFFFFF"/>
        </w:rPr>
        <w:t xml:space="preserve">В материалах сервиса представлена подборка учебных модулей по предметам «Музыка», «Изобразительное искусство», «Мировая художественная культура». </w:t>
      </w:r>
    </w:p>
    <w:p w14:paraId="38296AFE" w14:textId="77777777" w:rsidR="00161D54" w:rsidRPr="00BC0A06" w:rsidRDefault="00161D54" w:rsidP="00BC0A06">
      <w:pPr>
        <w:spacing w:after="0" w:line="240" w:lineRule="auto"/>
        <w:ind w:firstLine="567"/>
        <w:jc w:val="both"/>
        <w:rPr>
          <w:rFonts w:ascii="Times New Roman" w:hAnsi="Times New Roman"/>
          <w:color w:val="000000"/>
          <w:sz w:val="24"/>
          <w:szCs w:val="24"/>
          <w:shd w:val="clear" w:color="auto" w:fill="FFFFFF"/>
        </w:rPr>
      </w:pPr>
      <w:r w:rsidRPr="00BC0A06">
        <w:rPr>
          <w:rFonts w:ascii="Times New Roman" w:hAnsi="Times New Roman"/>
          <w:color w:val="000000"/>
          <w:sz w:val="24"/>
          <w:szCs w:val="24"/>
          <w:shd w:val="clear" w:color="auto" w:fill="FFFFFF"/>
        </w:rPr>
        <w:t xml:space="preserve">ЦОР в данной коллекции представлен основными типами: </w:t>
      </w:r>
    </w:p>
    <w:p w14:paraId="27FA6D77" w14:textId="77777777" w:rsidR="00161D54" w:rsidRPr="00BC0A06" w:rsidRDefault="00161D54" w:rsidP="00BC0A06">
      <w:pPr>
        <w:spacing w:after="0" w:line="240" w:lineRule="auto"/>
        <w:jc w:val="both"/>
        <w:rPr>
          <w:rFonts w:ascii="Times New Roman" w:hAnsi="Times New Roman"/>
          <w:color w:val="000000"/>
          <w:sz w:val="24"/>
          <w:szCs w:val="24"/>
          <w:shd w:val="clear" w:color="auto" w:fill="FFFFFF"/>
        </w:rPr>
      </w:pPr>
      <w:r w:rsidRPr="00BC0A06">
        <w:rPr>
          <w:rFonts w:ascii="Times New Roman" w:hAnsi="Times New Roman"/>
          <w:color w:val="000000"/>
          <w:sz w:val="24"/>
          <w:szCs w:val="24"/>
          <w:shd w:val="clear" w:color="auto" w:fill="FFFFFF"/>
        </w:rPr>
        <w:t>- информационный (направленный на формирование новых знаний);</w:t>
      </w:r>
    </w:p>
    <w:p w14:paraId="4D4623E1" w14:textId="77777777" w:rsidR="00161D54" w:rsidRPr="00BC0A06" w:rsidRDefault="00161D54" w:rsidP="00BC0A06">
      <w:pPr>
        <w:spacing w:after="0" w:line="240" w:lineRule="auto"/>
        <w:jc w:val="both"/>
        <w:rPr>
          <w:rFonts w:ascii="Times New Roman" w:hAnsi="Times New Roman"/>
          <w:color w:val="000000"/>
          <w:sz w:val="24"/>
          <w:szCs w:val="24"/>
          <w:shd w:val="clear" w:color="auto" w:fill="FFFFFF"/>
        </w:rPr>
      </w:pPr>
      <w:r w:rsidRPr="00BC0A06">
        <w:rPr>
          <w:rFonts w:ascii="Times New Roman" w:hAnsi="Times New Roman"/>
          <w:color w:val="000000"/>
          <w:sz w:val="24"/>
          <w:szCs w:val="24"/>
          <w:shd w:val="clear" w:color="auto" w:fill="FFFFFF"/>
        </w:rPr>
        <w:t>- практический (направленный на закрепление знаний и отработку умений применять полученные знания в различных ситуациях);</w:t>
      </w:r>
    </w:p>
    <w:p w14:paraId="16DB4AAE" w14:textId="77777777" w:rsidR="00161D54" w:rsidRPr="00BC0A06" w:rsidRDefault="00161D54" w:rsidP="00BC0A06">
      <w:pPr>
        <w:spacing w:after="0" w:line="240" w:lineRule="auto"/>
        <w:jc w:val="both"/>
        <w:rPr>
          <w:rFonts w:ascii="Times New Roman" w:hAnsi="Times New Roman"/>
          <w:b/>
          <w:sz w:val="24"/>
          <w:szCs w:val="24"/>
          <w:shd w:val="clear" w:color="auto" w:fill="FFFFFF"/>
        </w:rPr>
      </w:pPr>
      <w:r w:rsidRPr="00BC0A06">
        <w:rPr>
          <w:rFonts w:ascii="Times New Roman" w:hAnsi="Times New Roman"/>
          <w:color w:val="000000"/>
          <w:sz w:val="24"/>
          <w:szCs w:val="24"/>
          <w:shd w:val="clear" w:color="auto" w:fill="FFFFFF"/>
        </w:rPr>
        <w:t>- контрольный (направленный на проверку знаний).</w:t>
      </w:r>
    </w:p>
    <w:p w14:paraId="75CCA3D0" w14:textId="77777777" w:rsidR="00161D54" w:rsidRPr="00BC0A06" w:rsidRDefault="00161D54" w:rsidP="00BC0A06">
      <w:pPr>
        <w:spacing w:after="0" w:line="240" w:lineRule="auto"/>
        <w:rPr>
          <w:rFonts w:ascii="Times New Roman" w:hAnsi="Times New Roman"/>
          <w:b/>
          <w:sz w:val="24"/>
          <w:szCs w:val="24"/>
          <w:shd w:val="clear" w:color="auto" w:fill="FFFFFF"/>
        </w:rPr>
      </w:pPr>
      <w:r w:rsidRPr="00BC0A06">
        <w:rPr>
          <w:rFonts w:ascii="Times New Roman" w:hAnsi="Times New Roman"/>
          <w:b/>
          <w:sz w:val="24"/>
          <w:szCs w:val="24"/>
          <w:shd w:val="clear" w:color="auto" w:fill="FFFFFF"/>
        </w:rPr>
        <w:t xml:space="preserve">Единая коллекция цифровых образовательных ресурсов. </w:t>
      </w:r>
    </w:p>
    <w:p w14:paraId="46B56204" w14:textId="77777777" w:rsidR="00161D54" w:rsidRPr="00BC0A06" w:rsidRDefault="003160E5" w:rsidP="00BC0A06">
      <w:pPr>
        <w:spacing w:after="0" w:line="240" w:lineRule="auto"/>
        <w:rPr>
          <w:rFonts w:ascii="Times New Roman" w:hAnsi="Times New Roman"/>
          <w:b/>
          <w:sz w:val="24"/>
          <w:szCs w:val="24"/>
          <w:shd w:val="clear" w:color="auto" w:fill="FFFFFF"/>
        </w:rPr>
      </w:pPr>
      <w:hyperlink r:id="rId28" w:history="1">
        <w:r w:rsidR="00161D54" w:rsidRPr="00BC0A06">
          <w:rPr>
            <w:rStyle w:val="a9"/>
            <w:rFonts w:ascii="Times New Roman" w:hAnsi="Times New Roman"/>
            <w:b/>
            <w:sz w:val="24"/>
            <w:szCs w:val="24"/>
            <w:shd w:val="clear" w:color="auto" w:fill="FFFFFF"/>
          </w:rPr>
          <w:t>http://school-collection.edu.ru/</w:t>
        </w:r>
      </w:hyperlink>
    </w:p>
    <w:p w14:paraId="377E0C3E" w14:textId="77777777" w:rsidR="00161D54" w:rsidRPr="00BC0A06" w:rsidRDefault="00161D54" w:rsidP="00BC0A06">
      <w:pPr>
        <w:shd w:val="clear" w:color="auto" w:fill="FFFFFF"/>
        <w:spacing w:before="75" w:after="75" w:line="240" w:lineRule="auto"/>
        <w:ind w:right="150"/>
        <w:jc w:val="both"/>
        <w:rPr>
          <w:rFonts w:ascii="Times New Roman" w:hAnsi="Times New Roman"/>
          <w:color w:val="000000"/>
          <w:sz w:val="24"/>
          <w:szCs w:val="24"/>
        </w:rPr>
      </w:pPr>
      <w:r w:rsidRPr="00BC0A06">
        <w:rPr>
          <w:rFonts w:ascii="Times New Roman" w:hAnsi="Times New Roman"/>
          <w:color w:val="000000"/>
          <w:sz w:val="24"/>
          <w:szCs w:val="24"/>
        </w:rPr>
        <w:t>Коллекция сформирована по предметно-тематическому принципу и состоит из нескольких разделов. В разделе</w:t>
      </w:r>
      <w:r w:rsidRPr="00BC0A06">
        <w:rPr>
          <w:rFonts w:ascii="Times New Roman" w:hAnsi="Times New Roman"/>
          <w:b/>
          <w:bCs/>
          <w:color w:val="000000"/>
          <w:sz w:val="24"/>
          <w:szCs w:val="24"/>
        </w:rPr>
        <w:t xml:space="preserve"> Каталог ЦОР </w:t>
      </w:r>
      <w:r w:rsidRPr="00BC0A06">
        <w:rPr>
          <w:rFonts w:ascii="Times New Roman" w:hAnsi="Times New Roman"/>
          <w:bCs/>
          <w:color w:val="000000"/>
          <w:sz w:val="24"/>
          <w:szCs w:val="24"/>
        </w:rPr>
        <w:t>представлены:</w:t>
      </w:r>
    </w:p>
    <w:p w14:paraId="79A889BA" w14:textId="77777777" w:rsidR="00161D54" w:rsidRPr="00BC0A06" w:rsidRDefault="00161D54" w:rsidP="00BC0A06">
      <w:pPr>
        <w:shd w:val="clear" w:color="auto" w:fill="FFFFFF"/>
        <w:spacing w:after="0" w:line="240" w:lineRule="auto"/>
        <w:ind w:right="150"/>
        <w:jc w:val="both"/>
        <w:rPr>
          <w:rFonts w:ascii="Times New Roman" w:hAnsi="Times New Roman"/>
          <w:color w:val="000000"/>
          <w:sz w:val="24"/>
          <w:szCs w:val="24"/>
        </w:rPr>
      </w:pPr>
      <w:r w:rsidRPr="00BC0A06">
        <w:rPr>
          <w:rFonts w:ascii="Times New Roman" w:hAnsi="Times New Roman"/>
          <w:color w:val="000000"/>
          <w:sz w:val="24"/>
          <w:szCs w:val="24"/>
        </w:rPr>
        <w:t>- наборы цифровых ресурсов к учебникам;</w:t>
      </w:r>
    </w:p>
    <w:p w14:paraId="51B8914A" w14:textId="77777777" w:rsidR="00161D54" w:rsidRPr="00BC0A06" w:rsidRDefault="00161D54" w:rsidP="00BC0A06">
      <w:pPr>
        <w:shd w:val="clear" w:color="auto" w:fill="FFFFFF"/>
        <w:spacing w:after="0" w:line="240" w:lineRule="auto"/>
        <w:ind w:right="150"/>
        <w:jc w:val="both"/>
        <w:rPr>
          <w:rFonts w:ascii="Times New Roman" w:hAnsi="Times New Roman"/>
          <w:color w:val="000000"/>
          <w:sz w:val="24"/>
          <w:szCs w:val="24"/>
        </w:rPr>
      </w:pPr>
      <w:r w:rsidRPr="00BC0A06">
        <w:rPr>
          <w:rFonts w:ascii="Times New Roman" w:hAnsi="Times New Roman"/>
          <w:color w:val="000000"/>
          <w:sz w:val="24"/>
          <w:szCs w:val="24"/>
        </w:rPr>
        <w:t>- поурочные планирования;</w:t>
      </w:r>
    </w:p>
    <w:p w14:paraId="30AAB34D" w14:textId="77777777" w:rsidR="00161D54" w:rsidRPr="00BC0A06" w:rsidRDefault="00161D54" w:rsidP="00BC0A06">
      <w:pPr>
        <w:shd w:val="clear" w:color="auto" w:fill="FFFFFF"/>
        <w:spacing w:after="0" w:line="240" w:lineRule="auto"/>
        <w:ind w:right="150"/>
        <w:jc w:val="both"/>
        <w:rPr>
          <w:rFonts w:ascii="Times New Roman" w:hAnsi="Times New Roman"/>
          <w:color w:val="000000"/>
          <w:sz w:val="24"/>
          <w:szCs w:val="24"/>
        </w:rPr>
      </w:pPr>
      <w:r w:rsidRPr="00BC0A06">
        <w:rPr>
          <w:rFonts w:ascii="Times New Roman" w:hAnsi="Times New Roman"/>
          <w:color w:val="000000"/>
          <w:sz w:val="24"/>
          <w:szCs w:val="24"/>
        </w:rPr>
        <w:t>- методические рекомендации;</w:t>
      </w:r>
    </w:p>
    <w:p w14:paraId="1FAD6EA3" w14:textId="77777777" w:rsidR="00161D54" w:rsidRPr="00BC0A06" w:rsidRDefault="00161D54" w:rsidP="00BC0A06">
      <w:pPr>
        <w:shd w:val="clear" w:color="auto" w:fill="FFFFFF"/>
        <w:spacing w:after="0" w:line="240" w:lineRule="auto"/>
        <w:ind w:right="150"/>
        <w:jc w:val="both"/>
        <w:rPr>
          <w:rFonts w:ascii="Times New Roman" w:hAnsi="Times New Roman"/>
          <w:color w:val="000000"/>
          <w:sz w:val="24"/>
          <w:szCs w:val="24"/>
        </w:rPr>
      </w:pPr>
      <w:r w:rsidRPr="00BC0A06">
        <w:rPr>
          <w:rFonts w:ascii="Times New Roman" w:hAnsi="Times New Roman"/>
          <w:color w:val="000000"/>
          <w:sz w:val="24"/>
          <w:szCs w:val="24"/>
        </w:rPr>
        <w:t>- инновационные учебные материалы;</w:t>
      </w:r>
    </w:p>
    <w:p w14:paraId="5B7A18A3" w14:textId="77777777" w:rsidR="00161D54" w:rsidRPr="00BC0A06" w:rsidRDefault="00161D54" w:rsidP="00BC0A06">
      <w:pPr>
        <w:shd w:val="clear" w:color="auto" w:fill="FFFFFF"/>
        <w:spacing w:after="0" w:line="240" w:lineRule="auto"/>
        <w:ind w:right="150"/>
        <w:jc w:val="both"/>
        <w:rPr>
          <w:rFonts w:ascii="Times New Roman" w:hAnsi="Times New Roman"/>
          <w:color w:val="000000"/>
          <w:sz w:val="24"/>
          <w:szCs w:val="24"/>
        </w:rPr>
      </w:pPr>
      <w:r w:rsidRPr="00BC0A06">
        <w:rPr>
          <w:rFonts w:ascii="Times New Roman" w:hAnsi="Times New Roman"/>
          <w:color w:val="000000"/>
          <w:sz w:val="24"/>
          <w:szCs w:val="24"/>
        </w:rPr>
        <w:t>- инструменты учебной деятельности;</w:t>
      </w:r>
    </w:p>
    <w:p w14:paraId="7610129B" w14:textId="77777777" w:rsidR="00161D54" w:rsidRPr="00BC0A06" w:rsidRDefault="00161D54" w:rsidP="00BC0A06">
      <w:pPr>
        <w:shd w:val="clear" w:color="auto" w:fill="FFFFFF"/>
        <w:spacing w:after="0" w:line="240" w:lineRule="auto"/>
        <w:ind w:right="150"/>
        <w:jc w:val="both"/>
        <w:rPr>
          <w:rFonts w:ascii="Times New Roman" w:hAnsi="Times New Roman"/>
          <w:color w:val="000000"/>
          <w:sz w:val="24"/>
          <w:szCs w:val="24"/>
        </w:rPr>
      </w:pPr>
      <w:r w:rsidRPr="00BC0A06">
        <w:rPr>
          <w:rFonts w:ascii="Times New Roman" w:hAnsi="Times New Roman"/>
          <w:color w:val="000000"/>
          <w:sz w:val="24"/>
          <w:szCs w:val="24"/>
        </w:rPr>
        <w:t>- электронные издания;</w:t>
      </w:r>
    </w:p>
    <w:p w14:paraId="61A6CC01" w14:textId="77777777" w:rsidR="00161D54" w:rsidRPr="00BC0A06" w:rsidRDefault="003160E5" w:rsidP="00BC0A06">
      <w:pPr>
        <w:shd w:val="clear" w:color="auto" w:fill="FFFFFF"/>
        <w:spacing w:after="75" w:line="240" w:lineRule="auto"/>
        <w:ind w:right="150"/>
        <w:jc w:val="both"/>
        <w:rPr>
          <w:rFonts w:ascii="Times New Roman" w:hAnsi="Times New Roman"/>
          <w:color w:val="000000"/>
          <w:sz w:val="24"/>
          <w:szCs w:val="24"/>
        </w:rPr>
      </w:pPr>
      <w:r>
        <w:rPr>
          <w:noProof/>
        </w:rPr>
        <w:pict w14:anchorId="2D84C5DE">
          <v:shape id="Рисунок 5" o:spid="_x0000_s1028" type="#_x0000_t75" alt="logo" style="position:absolute;left:0;text-align:left;margin-left:319.1pt;margin-top:7.55pt;width:168.3pt;height:40.2pt;z-index:-1;visibility:visible;mso-position-horizontal-relative:margin" wrapcoords="1446 400 868 2000 -96 6400 -96 14000 771 19600 1446 21200 1543 21200 3568 21200 18804 21200 18514 19600 21504 19200 21311 13200 13018 13200 21407 10000 21600 2400 19671 2000 3761 400 1446 400">
            <v:imagedata r:id="rId29" o:title=""/>
            <w10:wrap type="through" anchorx="margin"/>
          </v:shape>
        </w:pict>
      </w:r>
      <w:r w:rsidR="00161D54" w:rsidRPr="00BC0A06">
        <w:rPr>
          <w:rFonts w:ascii="Times New Roman" w:hAnsi="Times New Roman"/>
          <w:color w:val="000000"/>
          <w:sz w:val="24"/>
          <w:szCs w:val="24"/>
        </w:rPr>
        <w:t>- коллекции.</w:t>
      </w:r>
    </w:p>
    <w:p w14:paraId="56ED1A67" w14:textId="77777777" w:rsidR="00161D54" w:rsidRPr="00BC0A06" w:rsidRDefault="00161D54" w:rsidP="00BC0A06">
      <w:pPr>
        <w:spacing w:after="0" w:line="240" w:lineRule="auto"/>
        <w:rPr>
          <w:rFonts w:ascii="Times New Roman" w:hAnsi="Times New Roman"/>
          <w:b/>
          <w:sz w:val="24"/>
          <w:szCs w:val="24"/>
        </w:rPr>
      </w:pPr>
      <w:r w:rsidRPr="00BC0A06">
        <w:rPr>
          <w:rFonts w:ascii="Times New Roman" w:hAnsi="Times New Roman"/>
          <w:b/>
          <w:sz w:val="24"/>
          <w:szCs w:val="24"/>
        </w:rPr>
        <w:t xml:space="preserve">Современный учительский портал. </w:t>
      </w:r>
      <w:hyperlink r:id="rId30" w:history="1">
        <w:r w:rsidRPr="00BC0A06">
          <w:rPr>
            <w:rStyle w:val="a9"/>
            <w:rFonts w:ascii="Times New Roman" w:hAnsi="Times New Roman"/>
            <w:b/>
            <w:sz w:val="24"/>
            <w:szCs w:val="24"/>
          </w:rPr>
          <w:t>https://easyen.ru/</w:t>
        </w:r>
      </w:hyperlink>
    </w:p>
    <w:p w14:paraId="611ACBAA" w14:textId="77777777" w:rsidR="00161D54" w:rsidRPr="00BC0A06" w:rsidRDefault="00161D54" w:rsidP="00BC0A06">
      <w:pPr>
        <w:spacing w:after="0" w:line="240" w:lineRule="auto"/>
        <w:ind w:firstLine="567"/>
        <w:jc w:val="both"/>
        <w:rPr>
          <w:rFonts w:ascii="Times New Roman" w:hAnsi="Times New Roman"/>
          <w:sz w:val="24"/>
          <w:szCs w:val="24"/>
        </w:rPr>
      </w:pPr>
      <w:r w:rsidRPr="00BC0A06">
        <w:rPr>
          <w:rFonts w:ascii="Times New Roman" w:hAnsi="Times New Roman"/>
          <w:sz w:val="24"/>
          <w:szCs w:val="24"/>
        </w:rPr>
        <w:lastRenderedPageBreak/>
        <w:t>Материалы представлены по начальной, основной и средней школе.</w:t>
      </w:r>
    </w:p>
    <w:p w14:paraId="5C042853" w14:textId="77777777" w:rsidR="00161D54" w:rsidRPr="00B60F8A" w:rsidRDefault="00161D54" w:rsidP="00BC0A06">
      <w:pPr>
        <w:spacing w:after="0" w:line="240" w:lineRule="auto"/>
        <w:rPr>
          <w:rFonts w:ascii="Times New Roman" w:hAnsi="Times New Roman"/>
          <w:sz w:val="24"/>
          <w:szCs w:val="24"/>
          <w:u w:val="single"/>
        </w:rPr>
      </w:pPr>
      <w:r w:rsidRPr="00B60F8A">
        <w:rPr>
          <w:rFonts w:ascii="Times New Roman" w:hAnsi="Times New Roman"/>
          <w:sz w:val="24"/>
          <w:szCs w:val="24"/>
          <w:u w:val="single"/>
        </w:rPr>
        <w:t>Начальная школа:</w:t>
      </w:r>
    </w:p>
    <w:p w14:paraId="268BE3C0" w14:textId="77777777" w:rsidR="00161D54" w:rsidRPr="00BC0A06" w:rsidRDefault="003160E5" w:rsidP="00BC0A06">
      <w:pPr>
        <w:spacing w:after="0" w:line="240" w:lineRule="auto"/>
        <w:rPr>
          <w:rFonts w:ascii="Times New Roman" w:hAnsi="Times New Roman"/>
          <w:sz w:val="24"/>
          <w:szCs w:val="24"/>
          <w:u w:val="single"/>
        </w:rPr>
      </w:pPr>
      <w:hyperlink r:id="rId31" w:history="1">
        <w:r w:rsidR="00161D54" w:rsidRPr="00BC0A06">
          <w:rPr>
            <w:rStyle w:val="a9"/>
            <w:rFonts w:ascii="Times New Roman" w:hAnsi="Times New Roman"/>
            <w:bCs/>
            <w:sz w:val="24"/>
            <w:szCs w:val="24"/>
          </w:rPr>
          <w:t>ИЗО ИСКУССТВО</w:t>
        </w:r>
      </w:hyperlink>
    </w:p>
    <w:p w14:paraId="5FAD104B"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 </w:t>
      </w:r>
      <w:hyperlink r:id="rId32" w:history="1">
        <w:r w:rsidRPr="00BC0A06">
          <w:rPr>
            <w:rStyle w:val="a9"/>
            <w:rFonts w:ascii="Times New Roman" w:hAnsi="Times New Roman"/>
            <w:sz w:val="24"/>
            <w:szCs w:val="24"/>
          </w:rPr>
          <w:t>Всё ИЗО</w:t>
        </w:r>
      </w:hyperlink>
      <w:r w:rsidRPr="00BC0A06">
        <w:rPr>
          <w:rFonts w:ascii="Times New Roman" w:hAnsi="Times New Roman"/>
          <w:sz w:val="24"/>
          <w:szCs w:val="24"/>
        </w:rPr>
        <w:br/>
        <w:t>• </w:t>
      </w:r>
      <w:hyperlink r:id="rId33" w:history="1">
        <w:r w:rsidRPr="00BC0A06">
          <w:rPr>
            <w:rStyle w:val="a9"/>
            <w:rFonts w:ascii="Times New Roman" w:hAnsi="Times New Roman"/>
            <w:sz w:val="24"/>
            <w:szCs w:val="24"/>
          </w:rPr>
          <w:t>ИЗО 1 класс</w:t>
        </w:r>
      </w:hyperlink>
      <w:r w:rsidRPr="00BC0A06">
        <w:rPr>
          <w:rFonts w:ascii="Times New Roman" w:hAnsi="Times New Roman"/>
          <w:sz w:val="24"/>
          <w:szCs w:val="24"/>
        </w:rPr>
        <w:br/>
        <w:t>• </w:t>
      </w:r>
      <w:hyperlink r:id="rId34" w:history="1">
        <w:r w:rsidRPr="00BC0A06">
          <w:rPr>
            <w:rStyle w:val="a9"/>
            <w:rFonts w:ascii="Times New Roman" w:hAnsi="Times New Roman"/>
            <w:sz w:val="24"/>
            <w:szCs w:val="24"/>
          </w:rPr>
          <w:t>ИЗО 2 класс</w:t>
        </w:r>
      </w:hyperlink>
      <w:r w:rsidRPr="00BC0A06">
        <w:rPr>
          <w:rFonts w:ascii="Times New Roman" w:hAnsi="Times New Roman"/>
          <w:sz w:val="24"/>
          <w:szCs w:val="24"/>
        </w:rPr>
        <w:br/>
        <w:t>• </w:t>
      </w:r>
      <w:hyperlink r:id="rId35" w:history="1">
        <w:r w:rsidRPr="00BC0A06">
          <w:rPr>
            <w:rStyle w:val="a9"/>
            <w:rFonts w:ascii="Times New Roman" w:hAnsi="Times New Roman"/>
            <w:sz w:val="24"/>
            <w:szCs w:val="24"/>
          </w:rPr>
          <w:t>ИЗО 3 класс</w:t>
        </w:r>
      </w:hyperlink>
      <w:r w:rsidRPr="00BC0A06">
        <w:rPr>
          <w:rFonts w:ascii="Times New Roman" w:hAnsi="Times New Roman"/>
          <w:sz w:val="24"/>
          <w:szCs w:val="24"/>
        </w:rPr>
        <w:br/>
        <w:t>• </w:t>
      </w:r>
      <w:hyperlink r:id="rId36" w:history="1">
        <w:r w:rsidRPr="00BC0A06">
          <w:rPr>
            <w:rStyle w:val="a9"/>
            <w:rFonts w:ascii="Times New Roman" w:hAnsi="Times New Roman"/>
            <w:sz w:val="24"/>
            <w:szCs w:val="24"/>
          </w:rPr>
          <w:t>ИЗО 4 класс</w:t>
        </w:r>
      </w:hyperlink>
    </w:p>
    <w:p w14:paraId="0D56FB65" w14:textId="77777777" w:rsidR="00161D54" w:rsidRPr="00BC0A06" w:rsidRDefault="003160E5" w:rsidP="00BC0A06">
      <w:pPr>
        <w:spacing w:after="0" w:line="240" w:lineRule="auto"/>
        <w:rPr>
          <w:rFonts w:ascii="Times New Roman" w:hAnsi="Times New Roman"/>
          <w:sz w:val="24"/>
          <w:szCs w:val="24"/>
        </w:rPr>
      </w:pPr>
      <w:hyperlink r:id="rId37" w:history="1">
        <w:r w:rsidR="00161D54" w:rsidRPr="00BC0A06">
          <w:rPr>
            <w:rStyle w:val="a9"/>
            <w:rFonts w:ascii="Times New Roman" w:hAnsi="Times New Roman"/>
            <w:bCs/>
            <w:sz w:val="24"/>
            <w:szCs w:val="24"/>
          </w:rPr>
          <w:t>МУЗЫКА</w:t>
        </w:r>
      </w:hyperlink>
    </w:p>
    <w:p w14:paraId="5CF7059E" w14:textId="77777777" w:rsidR="00161D54" w:rsidRPr="00BC0A06" w:rsidRDefault="00161D54" w:rsidP="00B60F8A">
      <w:pPr>
        <w:spacing w:after="0" w:line="240" w:lineRule="auto"/>
        <w:rPr>
          <w:rFonts w:ascii="Times New Roman" w:hAnsi="Times New Roman"/>
          <w:sz w:val="24"/>
          <w:szCs w:val="24"/>
        </w:rPr>
      </w:pPr>
      <w:r w:rsidRPr="00BC0A06">
        <w:rPr>
          <w:rFonts w:ascii="Times New Roman" w:hAnsi="Times New Roman"/>
          <w:sz w:val="24"/>
          <w:szCs w:val="24"/>
        </w:rPr>
        <w:t>• </w:t>
      </w:r>
      <w:hyperlink r:id="rId38" w:history="1">
        <w:r w:rsidRPr="00BC0A06">
          <w:rPr>
            <w:rStyle w:val="a9"/>
            <w:rFonts w:ascii="Times New Roman" w:hAnsi="Times New Roman"/>
            <w:sz w:val="24"/>
            <w:szCs w:val="24"/>
          </w:rPr>
          <w:t>Вся музыка</w:t>
        </w:r>
      </w:hyperlink>
      <w:r w:rsidRPr="00BC0A06">
        <w:rPr>
          <w:rFonts w:ascii="Times New Roman" w:hAnsi="Times New Roman"/>
          <w:sz w:val="24"/>
          <w:szCs w:val="24"/>
        </w:rPr>
        <w:br/>
        <w:t>• </w:t>
      </w:r>
      <w:hyperlink r:id="rId39" w:history="1">
        <w:r w:rsidRPr="00BC0A06">
          <w:rPr>
            <w:rStyle w:val="a9"/>
            <w:rFonts w:ascii="Times New Roman" w:hAnsi="Times New Roman"/>
            <w:sz w:val="24"/>
            <w:szCs w:val="24"/>
          </w:rPr>
          <w:t>Материалы для уроков</w:t>
        </w:r>
      </w:hyperlink>
    </w:p>
    <w:p w14:paraId="0B9F5385" w14:textId="77777777" w:rsidR="00161D54" w:rsidRPr="00BC0A06" w:rsidRDefault="00161D54" w:rsidP="00BC0A06">
      <w:pPr>
        <w:spacing w:after="0" w:line="240" w:lineRule="auto"/>
        <w:rPr>
          <w:rFonts w:ascii="Times New Roman" w:hAnsi="Times New Roman"/>
          <w:sz w:val="24"/>
          <w:szCs w:val="24"/>
        </w:rPr>
      </w:pPr>
      <w:r w:rsidRPr="00B60F8A">
        <w:rPr>
          <w:rFonts w:ascii="Times New Roman" w:hAnsi="Times New Roman"/>
          <w:sz w:val="24"/>
          <w:szCs w:val="24"/>
          <w:u w:val="single"/>
        </w:rPr>
        <w:t>Основная и средняя школа:</w:t>
      </w:r>
      <w:r w:rsidRPr="00B60F8A">
        <w:rPr>
          <w:rFonts w:ascii="Times New Roman" w:hAnsi="Times New Roman"/>
          <w:sz w:val="24"/>
          <w:szCs w:val="24"/>
          <w:u w:val="single"/>
        </w:rPr>
        <w:br/>
      </w:r>
      <w:hyperlink r:id="rId40" w:history="1">
        <w:r w:rsidRPr="00BC0A06">
          <w:rPr>
            <w:rStyle w:val="a9"/>
            <w:rFonts w:ascii="Times New Roman" w:hAnsi="Times New Roman"/>
            <w:bCs/>
            <w:sz w:val="24"/>
            <w:szCs w:val="24"/>
          </w:rPr>
          <w:t>ИЗО, МХК</w:t>
        </w:r>
      </w:hyperlink>
    </w:p>
    <w:p w14:paraId="7A53D5FA" w14:textId="77777777" w:rsidR="00161D54" w:rsidRPr="00BC0A06" w:rsidRDefault="00161D54" w:rsidP="00BC0A06">
      <w:pPr>
        <w:spacing w:after="0" w:line="240" w:lineRule="auto"/>
        <w:rPr>
          <w:rFonts w:ascii="Times New Roman" w:hAnsi="Times New Roman"/>
          <w:sz w:val="24"/>
          <w:szCs w:val="24"/>
        </w:rPr>
      </w:pPr>
      <w:r w:rsidRPr="00BC0A06">
        <w:rPr>
          <w:rFonts w:ascii="Times New Roman" w:hAnsi="Times New Roman"/>
          <w:sz w:val="24"/>
          <w:szCs w:val="24"/>
        </w:rPr>
        <w:t>• </w:t>
      </w:r>
      <w:hyperlink r:id="rId41" w:history="1">
        <w:r w:rsidRPr="00BC0A06">
          <w:rPr>
            <w:rStyle w:val="a9"/>
            <w:rFonts w:ascii="Times New Roman" w:hAnsi="Times New Roman"/>
            <w:sz w:val="24"/>
            <w:szCs w:val="24"/>
          </w:rPr>
          <w:t>Разработки уроков</w:t>
        </w:r>
      </w:hyperlink>
      <w:r w:rsidRPr="00BC0A06">
        <w:rPr>
          <w:rFonts w:ascii="Times New Roman" w:hAnsi="Times New Roman"/>
          <w:sz w:val="24"/>
          <w:szCs w:val="24"/>
        </w:rPr>
        <w:br/>
        <w:t>• </w:t>
      </w:r>
      <w:hyperlink r:id="rId42" w:history="1">
        <w:r w:rsidRPr="00BC0A06">
          <w:rPr>
            <w:rStyle w:val="a9"/>
            <w:rFonts w:ascii="Times New Roman" w:hAnsi="Times New Roman"/>
            <w:sz w:val="24"/>
            <w:szCs w:val="24"/>
          </w:rPr>
          <w:t>Методика преподавания</w:t>
        </w:r>
      </w:hyperlink>
    </w:p>
    <w:p w14:paraId="7D44CEA7" w14:textId="77777777" w:rsidR="00161D54" w:rsidRPr="00BC0A06" w:rsidRDefault="003160E5" w:rsidP="00BC0A06">
      <w:pPr>
        <w:spacing w:after="0" w:line="240" w:lineRule="auto"/>
        <w:rPr>
          <w:rFonts w:ascii="Times New Roman" w:hAnsi="Times New Roman"/>
          <w:sz w:val="24"/>
          <w:szCs w:val="24"/>
          <w:u w:val="single"/>
        </w:rPr>
      </w:pPr>
      <w:hyperlink r:id="rId43" w:history="1">
        <w:r w:rsidR="00161D54" w:rsidRPr="00BC0A06">
          <w:rPr>
            <w:rStyle w:val="a9"/>
            <w:rFonts w:ascii="Times New Roman" w:hAnsi="Times New Roman"/>
            <w:bCs/>
            <w:sz w:val="24"/>
            <w:szCs w:val="24"/>
          </w:rPr>
          <w:t>МУЗЫКА</w:t>
        </w:r>
      </w:hyperlink>
    </w:p>
    <w:p w14:paraId="53B8E02B" w14:textId="77777777" w:rsidR="00161D54" w:rsidRPr="00BC0A06" w:rsidRDefault="00161D54" w:rsidP="00BC0A06">
      <w:pPr>
        <w:spacing w:line="240" w:lineRule="auto"/>
        <w:rPr>
          <w:rFonts w:ascii="Times New Roman" w:hAnsi="Times New Roman"/>
          <w:sz w:val="24"/>
          <w:szCs w:val="24"/>
        </w:rPr>
      </w:pPr>
      <w:r w:rsidRPr="00BC0A06">
        <w:rPr>
          <w:rFonts w:ascii="Times New Roman" w:hAnsi="Times New Roman"/>
          <w:sz w:val="24"/>
          <w:szCs w:val="24"/>
        </w:rPr>
        <w:t>• </w:t>
      </w:r>
      <w:hyperlink r:id="rId44" w:history="1">
        <w:r w:rsidRPr="00BC0A06">
          <w:rPr>
            <w:rStyle w:val="a9"/>
            <w:rFonts w:ascii="Times New Roman" w:hAnsi="Times New Roman"/>
            <w:sz w:val="24"/>
            <w:szCs w:val="24"/>
          </w:rPr>
          <w:t>Разработки уроков</w:t>
        </w:r>
      </w:hyperlink>
      <w:r w:rsidRPr="00BC0A06">
        <w:rPr>
          <w:rFonts w:ascii="Times New Roman" w:hAnsi="Times New Roman"/>
          <w:sz w:val="24"/>
          <w:szCs w:val="24"/>
        </w:rPr>
        <w:br/>
        <w:t>• </w:t>
      </w:r>
      <w:hyperlink r:id="rId45" w:history="1">
        <w:r w:rsidRPr="00BC0A06">
          <w:rPr>
            <w:rStyle w:val="a9"/>
            <w:rFonts w:ascii="Times New Roman" w:hAnsi="Times New Roman"/>
            <w:sz w:val="24"/>
            <w:szCs w:val="24"/>
          </w:rPr>
          <w:t>Методика преподавания</w:t>
        </w:r>
      </w:hyperlink>
    </w:p>
    <w:p w14:paraId="767CA311" w14:textId="77777777" w:rsidR="00161D54" w:rsidRPr="00CF640B" w:rsidRDefault="00161D54" w:rsidP="00EE71CE">
      <w:pPr>
        <w:autoSpaceDE w:val="0"/>
        <w:autoSpaceDN w:val="0"/>
        <w:adjustRightInd w:val="0"/>
        <w:spacing w:after="0" w:line="240" w:lineRule="auto"/>
        <w:rPr>
          <w:rFonts w:ascii="Times New Roman" w:hAnsi="Times New Roman"/>
          <w:color w:val="0563C2"/>
          <w:sz w:val="24"/>
          <w:szCs w:val="24"/>
        </w:rPr>
      </w:pPr>
      <w:r w:rsidRPr="00B60F8A">
        <w:rPr>
          <w:rFonts w:ascii="Times New Roman" w:hAnsi="Times New Roman"/>
          <w:b/>
          <w:color w:val="000000"/>
          <w:sz w:val="24"/>
          <w:szCs w:val="24"/>
        </w:rPr>
        <w:t>«Единое окно доступа к образовательным ресурсам»</w:t>
      </w:r>
      <w:r>
        <w:rPr>
          <w:rFonts w:ascii="Times New Roman" w:hAnsi="Times New Roman"/>
          <w:b/>
          <w:color w:val="000000"/>
          <w:sz w:val="24"/>
          <w:szCs w:val="24"/>
        </w:rPr>
        <w:t xml:space="preserve"> </w:t>
      </w:r>
      <w:r w:rsidRPr="00CF640B">
        <w:rPr>
          <w:rFonts w:ascii="Times New Roman" w:hAnsi="Times New Roman"/>
          <w:color w:val="000000"/>
          <w:sz w:val="24"/>
          <w:szCs w:val="24"/>
        </w:rPr>
        <w:t xml:space="preserve"> </w:t>
      </w:r>
      <w:hyperlink r:id="rId46" w:history="1">
        <w:r w:rsidRPr="00CF640B">
          <w:rPr>
            <w:rStyle w:val="a9"/>
            <w:rFonts w:ascii="Times New Roman" w:hAnsi="Times New Roman"/>
            <w:sz w:val="24"/>
            <w:szCs w:val="24"/>
          </w:rPr>
          <w:t>http://window.edu.ru/</w:t>
        </w:r>
      </w:hyperlink>
      <w:r w:rsidRPr="00CF640B">
        <w:rPr>
          <w:rFonts w:ascii="Times New Roman" w:hAnsi="Times New Roman"/>
          <w:color w:val="0563C2"/>
          <w:sz w:val="24"/>
          <w:szCs w:val="24"/>
        </w:rPr>
        <w:t xml:space="preserve"> </w:t>
      </w:r>
    </w:p>
    <w:p w14:paraId="2688AE07" w14:textId="77777777" w:rsidR="00161D54" w:rsidRPr="00CF640B" w:rsidRDefault="00161D54" w:rsidP="00EE71CE">
      <w:pPr>
        <w:autoSpaceDE w:val="0"/>
        <w:autoSpaceDN w:val="0"/>
        <w:adjustRightInd w:val="0"/>
        <w:spacing w:after="0" w:line="240" w:lineRule="auto"/>
        <w:rPr>
          <w:rFonts w:ascii="Times New Roman" w:hAnsi="Times New Roman"/>
          <w:color w:val="0563C2"/>
          <w:sz w:val="24"/>
          <w:szCs w:val="24"/>
        </w:rPr>
      </w:pPr>
      <w:r w:rsidRPr="00B60F8A">
        <w:rPr>
          <w:rFonts w:ascii="Times New Roman" w:hAnsi="Times New Roman"/>
          <w:b/>
          <w:color w:val="000000"/>
          <w:sz w:val="24"/>
          <w:szCs w:val="24"/>
        </w:rPr>
        <w:t>«Единая коллекция цифровых образовательных ресурсов»</w:t>
      </w:r>
      <w:r>
        <w:rPr>
          <w:rFonts w:ascii="Times New Roman" w:hAnsi="Times New Roman"/>
          <w:color w:val="000000"/>
          <w:sz w:val="24"/>
          <w:szCs w:val="24"/>
        </w:rPr>
        <w:t xml:space="preserve"> </w:t>
      </w:r>
      <w:r w:rsidRPr="00CF640B">
        <w:rPr>
          <w:rFonts w:ascii="Times New Roman" w:hAnsi="Times New Roman"/>
          <w:color w:val="000000"/>
          <w:sz w:val="24"/>
          <w:szCs w:val="24"/>
        </w:rPr>
        <w:t xml:space="preserve"> </w:t>
      </w:r>
      <w:hyperlink r:id="rId47" w:history="1">
        <w:r w:rsidRPr="00CF640B">
          <w:rPr>
            <w:rStyle w:val="a9"/>
            <w:rFonts w:ascii="Times New Roman" w:hAnsi="Times New Roman"/>
            <w:sz w:val="24"/>
            <w:szCs w:val="24"/>
          </w:rPr>
          <w:t>http://school-collektion.edu/ru</w:t>
        </w:r>
      </w:hyperlink>
    </w:p>
    <w:p w14:paraId="6488F6EA" w14:textId="77777777" w:rsidR="00161D54" w:rsidRPr="00CF640B" w:rsidRDefault="00161D54" w:rsidP="00EE71CE">
      <w:pPr>
        <w:autoSpaceDE w:val="0"/>
        <w:autoSpaceDN w:val="0"/>
        <w:adjustRightInd w:val="0"/>
        <w:spacing w:after="0" w:line="240" w:lineRule="auto"/>
        <w:rPr>
          <w:rFonts w:ascii="Times New Roman" w:hAnsi="Times New Roman"/>
          <w:color w:val="0563C2"/>
          <w:sz w:val="24"/>
          <w:szCs w:val="24"/>
        </w:rPr>
      </w:pPr>
      <w:r w:rsidRPr="00CF640B">
        <w:rPr>
          <w:rFonts w:ascii="Times New Roman" w:hAnsi="Times New Roman"/>
          <w:color w:val="000000"/>
          <w:sz w:val="24"/>
          <w:szCs w:val="24"/>
        </w:rPr>
        <w:t>«</w:t>
      </w:r>
      <w:r w:rsidRPr="00B60F8A">
        <w:rPr>
          <w:rFonts w:ascii="Times New Roman" w:hAnsi="Times New Roman"/>
          <w:b/>
          <w:color w:val="000000"/>
          <w:sz w:val="24"/>
          <w:szCs w:val="24"/>
        </w:rPr>
        <w:t>Федеральный центр информационных образовательных ресурсов»</w:t>
      </w:r>
      <w:r>
        <w:rPr>
          <w:rFonts w:ascii="Times New Roman" w:hAnsi="Times New Roman"/>
          <w:color w:val="000000"/>
          <w:sz w:val="24"/>
          <w:szCs w:val="24"/>
        </w:rPr>
        <w:t xml:space="preserve">  </w:t>
      </w:r>
      <w:r w:rsidRPr="00CF640B">
        <w:rPr>
          <w:rFonts w:ascii="Times New Roman" w:hAnsi="Times New Roman"/>
          <w:color w:val="0563C2"/>
          <w:sz w:val="24"/>
          <w:szCs w:val="24"/>
        </w:rPr>
        <w:t>http://fcior.edu.ru</w:t>
      </w:r>
      <w:r w:rsidRPr="00CF640B">
        <w:rPr>
          <w:rFonts w:ascii="Times New Roman" w:hAnsi="Times New Roman"/>
          <w:color w:val="000000"/>
          <w:sz w:val="24"/>
          <w:szCs w:val="24"/>
        </w:rPr>
        <w:t xml:space="preserve">, </w:t>
      </w:r>
      <w:hyperlink r:id="rId48" w:history="1">
        <w:r w:rsidRPr="00CF640B">
          <w:rPr>
            <w:rStyle w:val="a9"/>
            <w:rFonts w:ascii="Times New Roman" w:hAnsi="Times New Roman"/>
            <w:sz w:val="24"/>
            <w:szCs w:val="24"/>
          </w:rPr>
          <w:t>http://eor.edu.ru</w:t>
        </w:r>
      </w:hyperlink>
    </w:p>
    <w:p w14:paraId="75756DEF" w14:textId="77777777" w:rsidR="00161D54" w:rsidRPr="00CF640B" w:rsidRDefault="00161D54" w:rsidP="00EE71CE">
      <w:pPr>
        <w:autoSpaceDE w:val="0"/>
        <w:autoSpaceDN w:val="0"/>
        <w:adjustRightInd w:val="0"/>
        <w:spacing w:after="0" w:line="240" w:lineRule="auto"/>
        <w:rPr>
          <w:rFonts w:ascii="Times New Roman" w:hAnsi="Times New Roman"/>
          <w:color w:val="0563C2"/>
          <w:sz w:val="24"/>
          <w:szCs w:val="24"/>
        </w:rPr>
      </w:pPr>
      <w:r w:rsidRPr="00B60F8A">
        <w:rPr>
          <w:rFonts w:ascii="Times New Roman" w:hAnsi="Times New Roman"/>
          <w:b/>
          <w:color w:val="000000"/>
          <w:sz w:val="24"/>
          <w:szCs w:val="24"/>
        </w:rPr>
        <w:t>Каталог образовательных ресурсов сети Интернет для школы</w:t>
      </w:r>
      <w:r w:rsidRPr="00CF640B">
        <w:rPr>
          <w:rFonts w:ascii="Times New Roman" w:hAnsi="Times New Roman"/>
          <w:color w:val="000000"/>
          <w:sz w:val="24"/>
          <w:szCs w:val="24"/>
        </w:rPr>
        <w:t xml:space="preserve"> </w:t>
      </w:r>
      <w:hyperlink r:id="rId49" w:history="1">
        <w:r w:rsidRPr="00CF640B">
          <w:rPr>
            <w:rStyle w:val="a9"/>
            <w:rFonts w:ascii="Times New Roman" w:hAnsi="Times New Roman"/>
            <w:sz w:val="24"/>
            <w:szCs w:val="24"/>
          </w:rPr>
          <w:t>http://katalog.iot.ru/</w:t>
        </w:r>
      </w:hyperlink>
    </w:p>
    <w:p w14:paraId="35075E7D" w14:textId="77777777" w:rsidR="00161D54" w:rsidRDefault="00161D54" w:rsidP="00EE71CE">
      <w:pPr>
        <w:autoSpaceDE w:val="0"/>
        <w:autoSpaceDN w:val="0"/>
        <w:adjustRightInd w:val="0"/>
        <w:spacing w:after="0" w:line="240" w:lineRule="auto"/>
        <w:rPr>
          <w:rFonts w:ascii="Times New Roman" w:hAnsi="Times New Roman"/>
          <w:color w:val="0563C2"/>
          <w:sz w:val="24"/>
          <w:szCs w:val="24"/>
        </w:rPr>
      </w:pPr>
      <w:r w:rsidRPr="00B60F8A">
        <w:rPr>
          <w:rFonts w:ascii="Times New Roman" w:hAnsi="Times New Roman"/>
          <w:b/>
          <w:color w:val="000000"/>
          <w:sz w:val="24"/>
          <w:szCs w:val="24"/>
        </w:rPr>
        <w:t>Библиотека материалов для начальной школы</w:t>
      </w:r>
      <w:r w:rsidRPr="00CF640B">
        <w:rPr>
          <w:rFonts w:ascii="Times New Roman" w:hAnsi="Times New Roman"/>
          <w:color w:val="000000"/>
          <w:sz w:val="24"/>
          <w:szCs w:val="24"/>
        </w:rPr>
        <w:t xml:space="preserve"> </w:t>
      </w:r>
      <w:hyperlink r:id="rId50" w:history="1">
        <w:r w:rsidRPr="00274D63">
          <w:rPr>
            <w:rStyle w:val="a9"/>
            <w:rFonts w:ascii="Times New Roman" w:hAnsi="Times New Roman"/>
            <w:sz w:val="24"/>
            <w:szCs w:val="24"/>
          </w:rPr>
          <w:t>http://www.nachalka.com/biblioteka</w:t>
        </w:r>
      </w:hyperlink>
    </w:p>
    <w:p w14:paraId="76C0B434" w14:textId="77777777" w:rsidR="00161D54" w:rsidRDefault="00161D54" w:rsidP="00EE71CE">
      <w:pPr>
        <w:autoSpaceDE w:val="0"/>
        <w:autoSpaceDN w:val="0"/>
        <w:adjustRightInd w:val="0"/>
        <w:spacing w:after="0" w:line="240" w:lineRule="auto"/>
        <w:rPr>
          <w:rFonts w:ascii="Times New Roman" w:hAnsi="Times New Roman"/>
          <w:color w:val="0563C2"/>
          <w:sz w:val="24"/>
          <w:szCs w:val="24"/>
        </w:rPr>
      </w:pPr>
      <w:r w:rsidRPr="00B60F8A">
        <w:rPr>
          <w:rFonts w:ascii="Times New Roman" w:hAnsi="Times New Roman"/>
          <w:b/>
          <w:color w:val="000000"/>
          <w:sz w:val="24"/>
          <w:szCs w:val="24"/>
        </w:rPr>
        <w:t>Каталог образовательных ресурсов сети «Интернет»</w:t>
      </w:r>
      <w:r>
        <w:rPr>
          <w:rFonts w:ascii="Times New Roman" w:hAnsi="Times New Roman"/>
          <w:color w:val="000000"/>
          <w:sz w:val="24"/>
          <w:szCs w:val="24"/>
        </w:rPr>
        <w:t xml:space="preserve"> </w:t>
      </w:r>
      <w:hyperlink r:id="rId51" w:history="1">
        <w:r w:rsidRPr="00274D63">
          <w:rPr>
            <w:rStyle w:val="a9"/>
            <w:rFonts w:ascii="Times New Roman" w:hAnsi="Times New Roman"/>
            <w:sz w:val="24"/>
            <w:szCs w:val="24"/>
          </w:rPr>
          <w:t>http://catalog.iot.ru</w:t>
        </w:r>
      </w:hyperlink>
    </w:p>
    <w:p w14:paraId="59CE2414" w14:textId="77777777" w:rsidR="00161D54" w:rsidRDefault="00161D54" w:rsidP="00EE71CE">
      <w:pPr>
        <w:autoSpaceDE w:val="0"/>
        <w:autoSpaceDN w:val="0"/>
        <w:adjustRightInd w:val="0"/>
        <w:spacing w:after="0" w:line="240" w:lineRule="auto"/>
        <w:rPr>
          <w:rFonts w:ascii="Times New Roman" w:hAnsi="Times New Roman"/>
          <w:color w:val="0563C2"/>
          <w:sz w:val="24"/>
          <w:szCs w:val="24"/>
        </w:rPr>
      </w:pPr>
      <w:r w:rsidRPr="00B60F8A">
        <w:rPr>
          <w:rFonts w:ascii="Times New Roman" w:hAnsi="Times New Roman"/>
          <w:b/>
          <w:color w:val="000000"/>
          <w:sz w:val="24"/>
          <w:szCs w:val="24"/>
        </w:rPr>
        <w:t>Российский образовательный портал</w:t>
      </w:r>
      <w:r>
        <w:rPr>
          <w:rFonts w:ascii="Times New Roman" w:hAnsi="Times New Roman"/>
          <w:color w:val="000000"/>
          <w:sz w:val="24"/>
          <w:szCs w:val="24"/>
        </w:rPr>
        <w:t xml:space="preserve"> </w:t>
      </w:r>
      <w:hyperlink r:id="rId52" w:history="1">
        <w:r w:rsidRPr="00274D63">
          <w:rPr>
            <w:rStyle w:val="a9"/>
            <w:rFonts w:ascii="Times New Roman" w:hAnsi="Times New Roman"/>
            <w:sz w:val="24"/>
            <w:szCs w:val="24"/>
          </w:rPr>
          <w:t>http://www.school.edu.ru</w:t>
        </w:r>
      </w:hyperlink>
    </w:p>
    <w:p w14:paraId="544AF067" w14:textId="77777777" w:rsidR="00161D54" w:rsidRDefault="00161D54" w:rsidP="00EE71CE">
      <w:pPr>
        <w:autoSpaceDE w:val="0"/>
        <w:autoSpaceDN w:val="0"/>
        <w:adjustRightInd w:val="0"/>
        <w:spacing w:after="0" w:line="240" w:lineRule="auto"/>
      </w:pPr>
      <w:r w:rsidRPr="00B60F8A">
        <w:rPr>
          <w:rFonts w:ascii="Times New Roman" w:hAnsi="Times New Roman"/>
          <w:b/>
          <w:color w:val="000000"/>
          <w:sz w:val="24"/>
          <w:szCs w:val="24"/>
        </w:rPr>
        <w:t>Портал «Российское образование</w:t>
      </w:r>
      <w:r>
        <w:rPr>
          <w:rFonts w:ascii="Times New Roman" w:hAnsi="Times New Roman"/>
          <w:color w:val="000000"/>
          <w:sz w:val="24"/>
          <w:szCs w:val="24"/>
        </w:rPr>
        <w:t xml:space="preserve"> </w:t>
      </w:r>
      <w:hyperlink r:id="rId53" w:history="1">
        <w:r w:rsidRPr="00F95799">
          <w:rPr>
            <w:rStyle w:val="a9"/>
            <w:rFonts w:ascii="Times New Roman" w:hAnsi="Times New Roman"/>
            <w:sz w:val="24"/>
            <w:szCs w:val="24"/>
          </w:rPr>
          <w:t>http://www.edu.ru</w:t>
        </w:r>
      </w:hyperlink>
    </w:p>
    <w:p w14:paraId="59F570CA" w14:textId="77777777" w:rsidR="00161D54" w:rsidRPr="00BC0A06" w:rsidRDefault="00161D54" w:rsidP="00BC0A06">
      <w:pPr>
        <w:pStyle w:val="a5"/>
        <w:spacing w:after="0" w:line="240" w:lineRule="auto"/>
        <w:ind w:left="0"/>
        <w:jc w:val="both"/>
        <w:rPr>
          <w:rFonts w:ascii="Times New Roman" w:hAnsi="Times New Roman"/>
          <w:b/>
          <w:bCs/>
          <w:sz w:val="24"/>
          <w:szCs w:val="24"/>
        </w:rPr>
      </w:pPr>
    </w:p>
    <w:p w14:paraId="37F4D943" w14:textId="77777777" w:rsidR="00161D54" w:rsidRPr="00BC0A06" w:rsidRDefault="00161D54" w:rsidP="00B60F8A">
      <w:pPr>
        <w:pStyle w:val="a5"/>
        <w:spacing w:after="0" w:line="240" w:lineRule="auto"/>
        <w:ind w:left="0"/>
        <w:jc w:val="both"/>
        <w:rPr>
          <w:rFonts w:ascii="Times New Roman" w:hAnsi="Times New Roman"/>
          <w:b/>
          <w:bCs/>
          <w:sz w:val="24"/>
          <w:szCs w:val="24"/>
        </w:rPr>
      </w:pPr>
      <w:r>
        <w:rPr>
          <w:rFonts w:ascii="Times New Roman" w:hAnsi="Times New Roman"/>
          <w:b/>
          <w:bCs/>
          <w:sz w:val="24"/>
          <w:szCs w:val="24"/>
        </w:rPr>
        <w:t>8. </w:t>
      </w:r>
      <w:r w:rsidRPr="00BC0A06">
        <w:rPr>
          <w:rFonts w:ascii="Times New Roman" w:hAnsi="Times New Roman"/>
          <w:b/>
          <w:bCs/>
          <w:sz w:val="24"/>
          <w:szCs w:val="24"/>
        </w:rPr>
        <w:t>Особенности организации внеурочной деятельности по предмету.</w:t>
      </w:r>
    </w:p>
    <w:p w14:paraId="473FBE0D" w14:textId="77777777" w:rsidR="00161D54" w:rsidRPr="00BC0A06" w:rsidRDefault="00161D54" w:rsidP="00BC0A06">
      <w:pPr>
        <w:pStyle w:val="Default"/>
      </w:pPr>
    </w:p>
    <w:p w14:paraId="736AC2F9" w14:textId="77777777" w:rsidR="00161D54" w:rsidRPr="00BC0A06" w:rsidRDefault="00161D54" w:rsidP="00BC0A06">
      <w:pPr>
        <w:pStyle w:val="Default"/>
        <w:ind w:firstLine="360"/>
        <w:jc w:val="both"/>
        <w:rPr>
          <w:u w:val="single"/>
        </w:rPr>
      </w:pPr>
      <w:r w:rsidRPr="00BC0A06">
        <w:t xml:space="preserve"> Дополнительное образование в области искусства представлено в образовательных организациях достаточно широко: это могут быть занятия школьников в различных творческих объединениях – музыкальных, хоровых или танцевальных студиях, театральных кружках, драматических и музыкальных театрах, кружках художественного творчества, журналистских, поэтических или писательских клубах и т.п. </w:t>
      </w:r>
      <w:r w:rsidRPr="00BC0A06">
        <w:rPr>
          <w:u w:val="single"/>
        </w:rPr>
        <w:t>Главная их цель – раскрытие творческих способностей школьников, расширение предметных знаний, формирование у них чувства вкуса и умения ценить прекрасное, формирование ценностного отношения к культуре, формирование жизненной позиции обучающихся средствами искусства.</w:t>
      </w:r>
    </w:p>
    <w:p w14:paraId="61C6CAE2" w14:textId="77777777" w:rsidR="00161D54" w:rsidRDefault="00161D54" w:rsidP="00976336">
      <w:pPr>
        <w:pStyle w:val="Default"/>
        <w:ind w:firstLine="540"/>
        <w:jc w:val="both"/>
      </w:pPr>
      <w:r w:rsidRPr="00BC0A06">
        <w:t xml:space="preserve">Однако есть опасность постепенного перехода предметной области «Искусство» в досуговую, развлекательную деятельность. Важно развести обязанности учителя-предметника и педагога дополнительного образования, если учитель профессионально может совмещать то и другое поле деятельности, то для школы – это находка. А вот взаимозамещение в ущерб уроку или занятию дополнительного образования в высшей степени </w:t>
      </w:r>
      <w:proofErr w:type="spellStart"/>
      <w:r w:rsidRPr="00BC0A06">
        <w:t>антипрофессионально</w:t>
      </w:r>
      <w:proofErr w:type="spellEnd"/>
      <w:r w:rsidRPr="00BC0A06">
        <w:t xml:space="preserve">. </w:t>
      </w:r>
    </w:p>
    <w:p w14:paraId="226226D5" w14:textId="77777777" w:rsidR="00161D54" w:rsidRDefault="00161D54" w:rsidP="00976336">
      <w:pPr>
        <w:pStyle w:val="Default"/>
        <w:ind w:firstLine="540"/>
        <w:jc w:val="both"/>
      </w:pPr>
      <w:r w:rsidRPr="00BC0A06">
        <w:t xml:space="preserve">Предметная область «Искусство» в дополнительном образовании может включать следующие </w:t>
      </w:r>
      <w:r>
        <w:t>направления</w:t>
      </w:r>
      <w:r w:rsidRPr="00BC0A06">
        <w:t xml:space="preserve">: </w:t>
      </w:r>
    </w:p>
    <w:p w14:paraId="2A786DFB" w14:textId="77777777" w:rsidR="00161D54" w:rsidRDefault="00161D54" w:rsidP="00976336">
      <w:pPr>
        <w:pStyle w:val="Default"/>
        <w:ind w:firstLine="540"/>
        <w:jc w:val="both"/>
      </w:pPr>
      <w:r w:rsidRPr="00BC0A06">
        <w:t xml:space="preserve">– пластические искусства (живопись, графика, скульптура, архитектура, дизайн, декоративно-прикладное искусство); </w:t>
      </w:r>
    </w:p>
    <w:p w14:paraId="691FFD4A" w14:textId="77777777" w:rsidR="00161D54" w:rsidRDefault="00161D54" w:rsidP="00976336">
      <w:pPr>
        <w:pStyle w:val="Default"/>
        <w:ind w:firstLine="540"/>
        <w:jc w:val="both"/>
      </w:pPr>
      <w:r w:rsidRPr="00BC0A06">
        <w:t xml:space="preserve">– музыка (вокальная, инструментальная, вокально-инструментальная); </w:t>
      </w:r>
    </w:p>
    <w:p w14:paraId="0B44E830" w14:textId="77777777" w:rsidR="00161D54" w:rsidRDefault="00161D54" w:rsidP="00976336">
      <w:pPr>
        <w:pStyle w:val="Default"/>
        <w:ind w:firstLine="540"/>
        <w:jc w:val="both"/>
      </w:pPr>
      <w:r w:rsidRPr="00BC0A06">
        <w:t xml:space="preserve">– хореография (народная, классическая, современная, бальная); </w:t>
      </w:r>
    </w:p>
    <w:p w14:paraId="6D8C26EB" w14:textId="77777777" w:rsidR="00161D54" w:rsidRDefault="00161D54" w:rsidP="00976336">
      <w:pPr>
        <w:pStyle w:val="Default"/>
        <w:ind w:firstLine="540"/>
        <w:jc w:val="both"/>
      </w:pPr>
      <w:r w:rsidRPr="00BC0A06">
        <w:t xml:space="preserve">– театр (музыкальный, драматический, кукольный); </w:t>
      </w:r>
    </w:p>
    <w:p w14:paraId="34BDE907" w14:textId="77777777" w:rsidR="00161D54" w:rsidRDefault="00161D54" w:rsidP="00976336">
      <w:pPr>
        <w:pStyle w:val="Default"/>
        <w:ind w:firstLine="540"/>
        <w:jc w:val="both"/>
      </w:pPr>
      <w:r w:rsidRPr="00BC0A06">
        <w:t xml:space="preserve">– фотоискусство (художественное фото, цифровое фото); </w:t>
      </w:r>
    </w:p>
    <w:p w14:paraId="74A17B7F" w14:textId="77777777" w:rsidR="00161D54" w:rsidRDefault="00161D54" w:rsidP="00976336">
      <w:pPr>
        <w:pStyle w:val="Default"/>
        <w:ind w:firstLine="540"/>
        <w:jc w:val="both"/>
      </w:pPr>
      <w:r w:rsidRPr="00BC0A06">
        <w:lastRenderedPageBreak/>
        <w:t>– кино (художественное, документальное, научно-популярное, анимационное);</w:t>
      </w:r>
    </w:p>
    <w:p w14:paraId="720B9BB0" w14:textId="77777777" w:rsidR="00161D54" w:rsidRPr="00BC0A06" w:rsidRDefault="00161D54" w:rsidP="00976336">
      <w:pPr>
        <w:pStyle w:val="Default"/>
        <w:ind w:firstLine="540"/>
        <w:jc w:val="both"/>
      </w:pPr>
      <w:r w:rsidRPr="00BC0A06">
        <w:t xml:space="preserve">– компьютерная анимация, компьютерный дизайн, электронная музыка (аранжировка, сочинение, импровизация, веб-дизайн). </w:t>
      </w:r>
    </w:p>
    <w:p w14:paraId="4260A626" w14:textId="77777777" w:rsidR="00161D54" w:rsidRDefault="00161D54" w:rsidP="00976336">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 xml:space="preserve">Необходимо, чтобы все формы художественного творчества были доступны учащимся по выбору. Условием успешной реализации этой части образования является сотрудничество с учреждениями дополнительного образования и культуры (музыкальными и художественными школами, школами искусств, музеями, театрами), находящимися в непосредственной близости с общеобразовательными организациями. </w:t>
      </w:r>
    </w:p>
    <w:p w14:paraId="10D2D959" w14:textId="77777777" w:rsidR="00161D54" w:rsidRPr="00BC0A06" w:rsidRDefault="00161D54" w:rsidP="00976336">
      <w:pPr>
        <w:pStyle w:val="a5"/>
        <w:spacing w:after="0" w:line="240" w:lineRule="auto"/>
        <w:ind w:left="0" w:firstLine="540"/>
        <w:jc w:val="both"/>
        <w:rPr>
          <w:rFonts w:ascii="Times New Roman" w:hAnsi="Times New Roman"/>
          <w:sz w:val="24"/>
          <w:szCs w:val="24"/>
        </w:rPr>
      </w:pPr>
      <w:r w:rsidRPr="00BC0A06">
        <w:rPr>
          <w:rFonts w:ascii="Times New Roman" w:hAnsi="Times New Roman"/>
          <w:sz w:val="24"/>
          <w:szCs w:val="24"/>
        </w:rPr>
        <w:t xml:space="preserve">В зависимости от конкретных условий реализации основной общеобразовательной программы, числа обучающихся и их возрастных особенностей </w:t>
      </w:r>
      <w:r w:rsidRPr="00976336">
        <w:rPr>
          <w:rFonts w:ascii="Times New Roman" w:hAnsi="Times New Roman"/>
          <w:b/>
          <w:sz w:val="24"/>
          <w:szCs w:val="24"/>
        </w:rPr>
        <w:t>допускается формирование учебных групп из обучающихся разных классов в пределах одного уровня образования.</w:t>
      </w:r>
      <w:r w:rsidRPr="00BC0A06">
        <w:rPr>
          <w:rFonts w:ascii="Times New Roman" w:hAnsi="Times New Roman"/>
          <w:sz w:val="24"/>
          <w:szCs w:val="24"/>
        </w:rPr>
        <w:t xml:space="preserve"> Разновозрастный характер групп, в которых проходят внеурочные занятия школьников, имеет свои достоинства, связанные, прежде всего, с получаемым ребенком важным социальным опытом взаимодействия со старшими и младшими школьниками, возможностью учиться у старших, помогать и заботиться о младших. </w:t>
      </w:r>
    </w:p>
    <w:p w14:paraId="03E8E122" w14:textId="77777777" w:rsidR="00161D54" w:rsidRPr="00BC0A06" w:rsidRDefault="00161D54" w:rsidP="00976336">
      <w:pPr>
        <w:autoSpaceDE w:val="0"/>
        <w:autoSpaceDN w:val="0"/>
        <w:adjustRightInd w:val="0"/>
        <w:spacing w:after="0" w:line="240" w:lineRule="auto"/>
        <w:ind w:firstLine="540"/>
        <w:jc w:val="both"/>
        <w:rPr>
          <w:rFonts w:ascii="Times New Roman" w:hAnsi="Times New Roman"/>
          <w:sz w:val="24"/>
          <w:szCs w:val="24"/>
        </w:rPr>
      </w:pPr>
      <w:r w:rsidRPr="00BC0A06">
        <w:rPr>
          <w:rFonts w:ascii="Times New Roman" w:hAnsi="Times New Roman"/>
          <w:sz w:val="24"/>
          <w:szCs w:val="24"/>
        </w:rPr>
        <w:t xml:space="preserve">Организуя внеурочную деятельность школьников, педагогу рекомендуется придерживаться следующих принципов: </w:t>
      </w:r>
      <w:r w:rsidRPr="00BC0A06">
        <w:rPr>
          <w:rFonts w:ascii="Times New Roman" w:hAnsi="Times New Roman"/>
          <w:i/>
          <w:iCs/>
          <w:sz w:val="24"/>
          <w:szCs w:val="24"/>
        </w:rPr>
        <w:t>Интерес</w:t>
      </w:r>
      <w:r w:rsidRPr="00BC0A06">
        <w:rPr>
          <w:rFonts w:ascii="Times New Roman" w:hAnsi="Times New Roman"/>
          <w:sz w:val="24"/>
          <w:szCs w:val="24"/>
        </w:rPr>
        <w:t>.</w:t>
      </w:r>
      <w:r w:rsidRPr="00976336">
        <w:rPr>
          <w:rFonts w:ascii="Times New Roman" w:hAnsi="Times New Roman"/>
          <w:i/>
          <w:iCs/>
          <w:sz w:val="24"/>
          <w:szCs w:val="24"/>
        </w:rPr>
        <w:t xml:space="preserve"> </w:t>
      </w:r>
      <w:r w:rsidRPr="00BC0A06">
        <w:rPr>
          <w:rFonts w:ascii="Times New Roman" w:hAnsi="Times New Roman"/>
          <w:i/>
          <w:iCs/>
          <w:sz w:val="24"/>
          <w:szCs w:val="24"/>
        </w:rPr>
        <w:t>Сотрудничество</w:t>
      </w:r>
      <w:r w:rsidRPr="00BC0A06">
        <w:rPr>
          <w:rFonts w:ascii="Times New Roman" w:hAnsi="Times New Roman"/>
          <w:sz w:val="24"/>
          <w:szCs w:val="24"/>
        </w:rPr>
        <w:t>.</w:t>
      </w:r>
      <w:r w:rsidRPr="00976336">
        <w:rPr>
          <w:rFonts w:ascii="Times New Roman" w:hAnsi="Times New Roman"/>
          <w:i/>
          <w:iCs/>
          <w:sz w:val="24"/>
          <w:szCs w:val="24"/>
        </w:rPr>
        <w:t xml:space="preserve"> </w:t>
      </w:r>
      <w:r w:rsidRPr="00BC0A06">
        <w:rPr>
          <w:rFonts w:ascii="Times New Roman" w:hAnsi="Times New Roman"/>
          <w:i/>
          <w:iCs/>
          <w:sz w:val="24"/>
          <w:szCs w:val="24"/>
        </w:rPr>
        <w:t>Доверие</w:t>
      </w:r>
      <w:r w:rsidRPr="00BC0A06">
        <w:rPr>
          <w:rFonts w:ascii="Times New Roman" w:hAnsi="Times New Roman"/>
          <w:sz w:val="24"/>
          <w:szCs w:val="24"/>
        </w:rPr>
        <w:t>.</w:t>
      </w:r>
      <w:r w:rsidRPr="00976336">
        <w:rPr>
          <w:rFonts w:ascii="Times New Roman" w:hAnsi="Times New Roman"/>
          <w:i/>
          <w:iCs/>
          <w:sz w:val="24"/>
          <w:szCs w:val="24"/>
        </w:rPr>
        <w:t xml:space="preserve"> </w:t>
      </w:r>
      <w:proofErr w:type="spellStart"/>
      <w:r w:rsidRPr="00BC0A06">
        <w:rPr>
          <w:rFonts w:ascii="Times New Roman" w:hAnsi="Times New Roman"/>
          <w:i/>
          <w:iCs/>
          <w:sz w:val="24"/>
          <w:szCs w:val="24"/>
        </w:rPr>
        <w:t>Неназидательность</w:t>
      </w:r>
      <w:proofErr w:type="spellEnd"/>
      <w:r w:rsidRPr="00BC0A06">
        <w:rPr>
          <w:rFonts w:ascii="Times New Roman" w:hAnsi="Times New Roman"/>
          <w:i/>
          <w:iCs/>
          <w:sz w:val="24"/>
          <w:szCs w:val="24"/>
        </w:rPr>
        <w:t>.</w:t>
      </w:r>
    </w:p>
    <w:p w14:paraId="181198DD" w14:textId="77777777" w:rsidR="00161D54" w:rsidRPr="00BC0A06" w:rsidRDefault="00161D54" w:rsidP="00976336">
      <w:pPr>
        <w:pStyle w:val="a5"/>
        <w:spacing w:after="0" w:line="240" w:lineRule="auto"/>
        <w:ind w:left="0" w:firstLine="540"/>
        <w:jc w:val="both"/>
        <w:rPr>
          <w:rFonts w:ascii="Times New Roman" w:hAnsi="Times New Roman"/>
          <w:b/>
          <w:sz w:val="24"/>
          <w:szCs w:val="24"/>
        </w:rPr>
      </w:pPr>
      <w:r w:rsidRPr="00BC0A06">
        <w:rPr>
          <w:rFonts w:ascii="Times New Roman" w:hAnsi="Times New Roman"/>
          <w:b/>
          <w:sz w:val="24"/>
          <w:szCs w:val="24"/>
        </w:rPr>
        <w:t>Обращаем внимание на недопустимость тенденции вымывания  предметной области «Искусство» во внеклассное и дополнительное образование. Особенно это касается школ с углубленным изучением отдельных предметов.</w:t>
      </w:r>
    </w:p>
    <w:p w14:paraId="76222302" w14:textId="77777777" w:rsidR="00161D54" w:rsidRPr="00BC0A06" w:rsidRDefault="00161D54" w:rsidP="00BC0A06">
      <w:pPr>
        <w:pStyle w:val="a5"/>
        <w:spacing w:after="0" w:line="240" w:lineRule="auto"/>
        <w:ind w:left="0" w:firstLine="360"/>
        <w:jc w:val="both"/>
        <w:rPr>
          <w:rFonts w:ascii="Times New Roman" w:hAnsi="Times New Roman"/>
          <w:b/>
          <w:bCs/>
          <w:sz w:val="24"/>
          <w:szCs w:val="24"/>
        </w:rPr>
      </w:pPr>
    </w:p>
    <w:p w14:paraId="16A603EF" w14:textId="77777777" w:rsidR="00161D54" w:rsidRDefault="00161D54" w:rsidP="00B60F8A">
      <w:pPr>
        <w:pStyle w:val="a5"/>
        <w:spacing w:after="0" w:line="240" w:lineRule="auto"/>
        <w:ind w:left="0"/>
        <w:jc w:val="both"/>
        <w:rPr>
          <w:rFonts w:ascii="Times New Roman" w:hAnsi="Times New Roman"/>
          <w:b/>
          <w:bCs/>
          <w:sz w:val="24"/>
          <w:szCs w:val="24"/>
        </w:rPr>
      </w:pPr>
      <w:r>
        <w:rPr>
          <w:rFonts w:ascii="Times New Roman" w:hAnsi="Times New Roman"/>
          <w:b/>
          <w:bCs/>
          <w:sz w:val="24"/>
          <w:szCs w:val="24"/>
        </w:rPr>
        <w:t>9. </w:t>
      </w:r>
      <w:r w:rsidRPr="00BC0A06">
        <w:rPr>
          <w:rFonts w:ascii="Times New Roman" w:hAnsi="Times New Roman"/>
          <w:b/>
          <w:bCs/>
          <w:sz w:val="24"/>
          <w:szCs w:val="24"/>
        </w:rPr>
        <w:t>Основные направления работы муниципального методического объединения учителей-предметников в 2023/2024 учебном году.</w:t>
      </w:r>
    </w:p>
    <w:p w14:paraId="79F19334" w14:textId="77777777" w:rsidR="00161D54" w:rsidRPr="00BC0A06" w:rsidRDefault="00161D54" w:rsidP="002946D7">
      <w:pPr>
        <w:pStyle w:val="a5"/>
        <w:spacing w:after="0" w:line="240" w:lineRule="auto"/>
        <w:ind w:left="360"/>
        <w:jc w:val="both"/>
        <w:rPr>
          <w:rFonts w:ascii="Times New Roman" w:hAnsi="Times New Roman"/>
          <w:b/>
          <w:bCs/>
          <w:sz w:val="24"/>
          <w:szCs w:val="24"/>
        </w:rPr>
      </w:pPr>
    </w:p>
    <w:p w14:paraId="43A9389D" w14:textId="77777777" w:rsidR="00161D54" w:rsidRDefault="00161D54" w:rsidP="00D74310">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sidRPr="002946D7">
        <w:rPr>
          <w:rFonts w:ascii="Times New Roman" w:hAnsi="Times New Roman"/>
          <w:sz w:val="24"/>
          <w:szCs w:val="24"/>
        </w:rPr>
        <w:t>В целях обеспечения реализации мероприятий федерального проекта «Современная школа» национального проекта «Образование» в части создания условий для развития кадрового потенциала и профессионального роста педагогических работников и управленческих кадров системы образования в РФ создана и функционирует Единая федеральная система научно-методического сопровождения педагогических работников и управленческих кадров (далее – ЕФС). Во всех субъектах РФ, в т.ч. в Республике Крым создана Региональная система научно-методического сопровождения педагогических работников и управленческих кадров, (далее – РС НМС) одним из субъектов которой на муниципальном уровне является муниципальное методическое объединение учителей-предметников.</w:t>
      </w:r>
    </w:p>
    <w:p w14:paraId="4DEDA94A" w14:textId="77777777" w:rsidR="00161D54" w:rsidRDefault="00161D54" w:rsidP="00D74310">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sidRPr="002946D7">
        <w:rPr>
          <w:rFonts w:ascii="Times New Roman" w:hAnsi="Times New Roman"/>
          <w:sz w:val="24"/>
          <w:szCs w:val="24"/>
        </w:rPr>
        <w:t>Положение о РС НМС в Республике Крым определяет функции муниципального методического объединения:</w:t>
      </w:r>
    </w:p>
    <w:p w14:paraId="318455F3" w14:textId="77777777" w:rsidR="00161D54" w:rsidRDefault="00161D54" w:rsidP="00D74310">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Pr>
          <w:rFonts w:ascii="Times New Roman" w:hAnsi="Times New Roman"/>
          <w:sz w:val="24"/>
          <w:szCs w:val="24"/>
        </w:rPr>
        <w:t>– </w:t>
      </w:r>
      <w:r w:rsidRPr="002946D7">
        <w:rPr>
          <w:rFonts w:ascii="Times New Roman" w:hAnsi="Times New Roman"/>
          <w:sz w:val="24"/>
          <w:szCs w:val="24"/>
        </w:rPr>
        <w:t>осуществление методической поддержки педагогических работников по наиболее актуальным вопросам обучения и воспитания;</w:t>
      </w:r>
    </w:p>
    <w:p w14:paraId="3CE20B7E" w14:textId="77777777" w:rsidR="00161D54" w:rsidRDefault="00161D54" w:rsidP="00D74310">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Pr>
          <w:rFonts w:ascii="Times New Roman" w:hAnsi="Times New Roman"/>
          <w:sz w:val="24"/>
          <w:szCs w:val="24"/>
        </w:rPr>
        <w:t>– </w:t>
      </w:r>
      <w:r w:rsidRPr="002946D7">
        <w:rPr>
          <w:rFonts w:ascii="Times New Roman" w:hAnsi="Times New Roman"/>
          <w:sz w:val="24"/>
          <w:szCs w:val="24"/>
        </w:rPr>
        <w:t>создание среды для мотивации педагогических работников к непрерывному совершенствованию и саморазвитию.</w:t>
      </w:r>
    </w:p>
    <w:p w14:paraId="46DFADCD" w14:textId="77777777" w:rsidR="00161D54" w:rsidRDefault="00161D54" w:rsidP="00063982">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sidRPr="002946D7">
        <w:rPr>
          <w:rFonts w:ascii="Times New Roman" w:hAnsi="Times New Roman"/>
          <w:sz w:val="24"/>
          <w:szCs w:val="24"/>
        </w:rPr>
        <w:t xml:space="preserve">Муниципальным методическим объединениям учителей предметной области «Искусство» рекомендовано организовать деятельность в соответствии с Комплексом мер (дорожная карта) по функционированию региональной системы научно-методического сопровождения педагогических работников и управленческих кадров </w:t>
      </w:r>
      <w:r>
        <w:rPr>
          <w:rFonts w:ascii="Times New Roman" w:hAnsi="Times New Roman"/>
          <w:sz w:val="24"/>
          <w:szCs w:val="24"/>
        </w:rPr>
        <w:t>в Республике Крым на 2023/</w:t>
      </w:r>
      <w:r w:rsidRPr="002946D7">
        <w:rPr>
          <w:rFonts w:ascii="Times New Roman" w:hAnsi="Times New Roman"/>
          <w:sz w:val="24"/>
          <w:szCs w:val="24"/>
        </w:rPr>
        <w:t>2024 годы, утвержденной приказом Министерства образования, науки и молодежи Республики Крым от</w:t>
      </w:r>
      <w:r>
        <w:rPr>
          <w:rFonts w:ascii="Times New Roman" w:hAnsi="Times New Roman"/>
          <w:sz w:val="24"/>
          <w:szCs w:val="24"/>
        </w:rPr>
        <w:t xml:space="preserve"> </w:t>
      </w:r>
      <w:r w:rsidRPr="002946D7">
        <w:rPr>
          <w:rFonts w:ascii="Times New Roman" w:hAnsi="Times New Roman"/>
          <w:sz w:val="24"/>
          <w:szCs w:val="24"/>
        </w:rPr>
        <w:t> 17</w:t>
      </w:r>
      <w:r>
        <w:rPr>
          <w:rFonts w:ascii="Times New Roman" w:hAnsi="Times New Roman"/>
          <w:sz w:val="24"/>
          <w:szCs w:val="24"/>
        </w:rPr>
        <w:t>.05.2023 № </w:t>
      </w:r>
      <w:r w:rsidRPr="002946D7">
        <w:rPr>
          <w:rFonts w:ascii="Times New Roman" w:hAnsi="Times New Roman"/>
          <w:sz w:val="24"/>
          <w:szCs w:val="24"/>
        </w:rPr>
        <w:t xml:space="preserve">885 </w:t>
      </w:r>
      <w:r w:rsidRPr="007565BA">
        <w:rPr>
          <w:rFonts w:ascii="Times New Roman" w:hAnsi="Times New Roman"/>
          <w:sz w:val="24"/>
          <w:szCs w:val="24"/>
        </w:rPr>
        <w:t xml:space="preserve"> </w:t>
      </w:r>
      <w:hyperlink r:id="rId54" w:history="1">
        <w:r w:rsidRPr="007565BA">
          <w:rPr>
            <w:rStyle w:val="a9"/>
            <w:rFonts w:ascii="Times New Roman" w:hAnsi="Times New Roman"/>
            <w:sz w:val="24"/>
            <w:szCs w:val="24"/>
          </w:rPr>
          <w:t>https://www.krippo.ru/files/cnpp/885.pdf</w:t>
        </w:r>
      </w:hyperlink>
    </w:p>
    <w:p w14:paraId="0E1B60D3" w14:textId="77777777" w:rsidR="00161D54" w:rsidRPr="002946D7" w:rsidRDefault="00161D54" w:rsidP="007565BA">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jc w:val="both"/>
        <w:rPr>
          <w:rFonts w:ascii="Times New Roman" w:hAnsi="Times New Roman"/>
          <w:sz w:val="24"/>
          <w:szCs w:val="24"/>
        </w:rPr>
      </w:pPr>
      <w:r w:rsidRPr="002946D7">
        <w:rPr>
          <w:rFonts w:ascii="Times New Roman" w:hAnsi="Times New Roman"/>
          <w:sz w:val="24"/>
          <w:szCs w:val="24"/>
        </w:rPr>
        <w:t>по направлениям:</w:t>
      </w:r>
    </w:p>
    <w:p w14:paraId="4B5E3FD7" w14:textId="77777777" w:rsidR="00161D54" w:rsidRPr="002946D7" w:rsidRDefault="00161D54" w:rsidP="002946D7">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jc w:val="both"/>
        <w:rPr>
          <w:rFonts w:ascii="Times New Roman" w:hAnsi="Times New Roman"/>
          <w:sz w:val="24"/>
          <w:szCs w:val="24"/>
        </w:rPr>
      </w:pPr>
      <w:r w:rsidRPr="002946D7">
        <w:rPr>
          <w:rFonts w:ascii="Times New Roman" w:hAnsi="Times New Roman"/>
          <w:sz w:val="24"/>
          <w:szCs w:val="24"/>
        </w:rPr>
        <w:t>–</w:t>
      </w:r>
      <w:r>
        <w:rPr>
          <w:rFonts w:ascii="Times New Roman" w:hAnsi="Times New Roman"/>
          <w:sz w:val="24"/>
          <w:szCs w:val="24"/>
        </w:rPr>
        <w:t> </w:t>
      </w:r>
      <w:r w:rsidRPr="002946D7">
        <w:rPr>
          <w:rFonts w:ascii="Times New Roman" w:hAnsi="Times New Roman"/>
          <w:sz w:val="24"/>
          <w:szCs w:val="24"/>
        </w:rPr>
        <w:t>наставничество, в том числе профессиональная адаптация вновь назначенных педагогических работников (стаж работы до 3 лет);</w:t>
      </w:r>
    </w:p>
    <w:p w14:paraId="79C3F5FE" w14:textId="77777777" w:rsidR="00161D54" w:rsidRPr="002946D7" w:rsidRDefault="00161D54" w:rsidP="002946D7">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jc w:val="both"/>
        <w:rPr>
          <w:rFonts w:ascii="Times New Roman" w:hAnsi="Times New Roman"/>
          <w:sz w:val="24"/>
          <w:szCs w:val="24"/>
        </w:rPr>
      </w:pPr>
      <w:r w:rsidRPr="002946D7">
        <w:rPr>
          <w:rFonts w:ascii="Times New Roman" w:hAnsi="Times New Roman"/>
          <w:sz w:val="24"/>
          <w:szCs w:val="24"/>
        </w:rPr>
        <w:t>– Всероссийская олимпиада школьников по искусству (мировой художественной культуре;</w:t>
      </w:r>
    </w:p>
    <w:p w14:paraId="6DC0F7C6" w14:textId="77777777" w:rsidR="00161D54" w:rsidRPr="002946D7" w:rsidRDefault="00161D54" w:rsidP="002946D7">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jc w:val="both"/>
        <w:rPr>
          <w:rFonts w:ascii="Times New Roman" w:hAnsi="Times New Roman"/>
          <w:sz w:val="24"/>
          <w:szCs w:val="24"/>
        </w:rPr>
      </w:pPr>
      <w:r w:rsidRPr="002946D7">
        <w:rPr>
          <w:rFonts w:ascii="Times New Roman" w:hAnsi="Times New Roman"/>
          <w:sz w:val="24"/>
          <w:szCs w:val="24"/>
        </w:rPr>
        <w:t xml:space="preserve">– </w:t>
      </w:r>
      <w:r>
        <w:rPr>
          <w:rFonts w:ascii="Times New Roman" w:hAnsi="Times New Roman"/>
          <w:sz w:val="24"/>
          <w:szCs w:val="24"/>
        </w:rPr>
        <w:t>республиканский</w:t>
      </w:r>
      <w:r w:rsidRPr="002946D7">
        <w:rPr>
          <w:rFonts w:ascii="Times New Roman" w:hAnsi="Times New Roman"/>
          <w:sz w:val="24"/>
          <w:szCs w:val="24"/>
        </w:rPr>
        <w:t xml:space="preserve"> творческий конкурс «Шаг к Олимпу;</w:t>
      </w:r>
    </w:p>
    <w:p w14:paraId="1EEE535A" w14:textId="77777777" w:rsidR="00161D54" w:rsidRPr="00976336" w:rsidRDefault="00161D54" w:rsidP="002946D7">
      <w:pPr>
        <w:pStyle w:val="Style5"/>
        <w:widowControl/>
        <w:spacing w:line="240" w:lineRule="auto"/>
        <w:jc w:val="both"/>
      </w:pPr>
      <w:r w:rsidRPr="002946D7">
        <w:lastRenderedPageBreak/>
        <w:t>–</w:t>
      </w:r>
      <w:r>
        <w:t xml:space="preserve"> республиканский </w:t>
      </w:r>
      <w:r w:rsidRPr="002946D7">
        <w:t>конкурс</w:t>
      </w:r>
      <w:r>
        <w:rPr>
          <w:b/>
          <w:bCs/>
          <w:iCs/>
          <w:sz w:val="28"/>
          <w:szCs w:val="28"/>
        </w:rPr>
        <w:t xml:space="preserve"> </w:t>
      </w:r>
      <w:r w:rsidRPr="002946D7">
        <w:t xml:space="preserve">вокальных, хоровых и инструментальных коллективов </w:t>
      </w:r>
      <w:r>
        <w:t xml:space="preserve"> о</w:t>
      </w:r>
      <w:r w:rsidRPr="002946D7">
        <w:t>б</w:t>
      </w:r>
      <w:r>
        <w:t>щеобразова</w:t>
      </w:r>
      <w:r w:rsidRPr="002946D7">
        <w:t xml:space="preserve">тельных организаций «Крымский аккорд»; </w:t>
      </w:r>
    </w:p>
    <w:p w14:paraId="3800773E" w14:textId="77777777" w:rsidR="00161D54" w:rsidRPr="002946D7" w:rsidRDefault="00161D54" w:rsidP="002946D7">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jc w:val="both"/>
        <w:rPr>
          <w:rFonts w:ascii="Times New Roman" w:hAnsi="Times New Roman"/>
          <w:sz w:val="24"/>
          <w:szCs w:val="24"/>
        </w:rPr>
      </w:pPr>
      <w:r w:rsidRPr="002946D7">
        <w:rPr>
          <w:rFonts w:ascii="Times New Roman" w:hAnsi="Times New Roman"/>
          <w:sz w:val="24"/>
          <w:szCs w:val="24"/>
        </w:rPr>
        <w:t>– разработка учебных, научно-методических и дидактических материалов;</w:t>
      </w:r>
    </w:p>
    <w:p w14:paraId="04EB4D4F" w14:textId="77777777" w:rsidR="00161D54" w:rsidRPr="002946D7" w:rsidRDefault="00161D54" w:rsidP="002946D7">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jc w:val="both"/>
        <w:rPr>
          <w:rFonts w:ascii="Times New Roman" w:hAnsi="Times New Roman"/>
          <w:sz w:val="24"/>
          <w:szCs w:val="24"/>
        </w:rPr>
      </w:pPr>
      <w:r>
        <w:rPr>
          <w:rFonts w:ascii="Times New Roman" w:hAnsi="Times New Roman"/>
          <w:sz w:val="24"/>
          <w:szCs w:val="24"/>
        </w:rPr>
        <w:t>– </w:t>
      </w:r>
      <w:r w:rsidRPr="002946D7">
        <w:rPr>
          <w:rFonts w:ascii="Times New Roman" w:hAnsi="Times New Roman"/>
          <w:sz w:val="24"/>
          <w:szCs w:val="24"/>
        </w:rPr>
        <w:t>методическое сопровождение педагогических работников, имеющих профессиональные дефициты и затруднения;</w:t>
      </w:r>
    </w:p>
    <w:p w14:paraId="520183A0" w14:textId="77777777" w:rsidR="00161D54" w:rsidRPr="002946D7" w:rsidRDefault="00161D54" w:rsidP="002946D7">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jc w:val="both"/>
        <w:rPr>
          <w:rFonts w:ascii="Times New Roman" w:hAnsi="Times New Roman"/>
          <w:sz w:val="24"/>
          <w:szCs w:val="24"/>
        </w:rPr>
      </w:pPr>
      <w:r w:rsidRPr="002946D7">
        <w:rPr>
          <w:rFonts w:ascii="Times New Roman" w:hAnsi="Times New Roman"/>
          <w:sz w:val="24"/>
          <w:szCs w:val="24"/>
        </w:rPr>
        <w:t>– выявление, изучение, обобщение и распространение передового педагогического опыта;</w:t>
      </w:r>
    </w:p>
    <w:p w14:paraId="1F23663F" w14:textId="77777777" w:rsidR="00161D54" w:rsidRPr="002946D7" w:rsidRDefault="00161D54" w:rsidP="002946D7">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jc w:val="both"/>
        <w:rPr>
          <w:rFonts w:ascii="Times New Roman" w:hAnsi="Times New Roman"/>
          <w:sz w:val="24"/>
          <w:szCs w:val="24"/>
        </w:rPr>
      </w:pPr>
      <w:r w:rsidRPr="002946D7">
        <w:rPr>
          <w:rFonts w:ascii="Times New Roman" w:hAnsi="Times New Roman"/>
          <w:sz w:val="24"/>
          <w:szCs w:val="24"/>
        </w:rPr>
        <w:t>– обмен успешными образовательными практиками;</w:t>
      </w:r>
    </w:p>
    <w:p w14:paraId="2C163F8D" w14:textId="77777777" w:rsidR="00161D54" w:rsidRDefault="00161D54" w:rsidP="002946D7">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jc w:val="both"/>
        <w:rPr>
          <w:rFonts w:ascii="Times New Roman" w:hAnsi="Times New Roman"/>
          <w:sz w:val="24"/>
          <w:szCs w:val="24"/>
        </w:rPr>
      </w:pPr>
      <w:r>
        <w:rPr>
          <w:rFonts w:ascii="Times New Roman" w:hAnsi="Times New Roman"/>
          <w:sz w:val="24"/>
          <w:szCs w:val="24"/>
        </w:rPr>
        <w:t>– </w:t>
      </w:r>
      <w:r w:rsidRPr="002946D7">
        <w:rPr>
          <w:rFonts w:ascii="Times New Roman" w:hAnsi="Times New Roman"/>
          <w:sz w:val="24"/>
          <w:szCs w:val="24"/>
        </w:rPr>
        <w:t>организация взаимодействия образовательных организаций с целью обмена опытом и передовыми технологиями в сфере образования</w:t>
      </w:r>
      <w:r>
        <w:rPr>
          <w:rFonts w:ascii="Times New Roman" w:hAnsi="Times New Roman"/>
          <w:sz w:val="24"/>
          <w:szCs w:val="24"/>
        </w:rPr>
        <w:t>;</w:t>
      </w:r>
    </w:p>
    <w:p w14:paraId="6C90D4B1" w14:textId="77777777" w:rsidR="00161D54" w:rsidRDefault="00161D54" w:rsidP="00605BCB">
      <w:pPr>
        <w:pStyle w:val="Default"/>
        <w:jc w:val="both"/>
        <w:rPr>
          <w:lang w:eastAsia="ru-RU"/>
        </w:rPr>
      </w:pPr>
      <w:r w:rsidRPr="002946D7">
        <w:t>–</w:t>
      </w:r>
      <w:r>
        <w:rPr>
          <w:lang w:eastAsia="ru-RU"/>
        </w:rPr>
        <w:t> развитие хорового движения в муниципальных образованиях: создание хоровых коллективов, совершенствование певческих навыков обучающихся в процессе хорового пения, участие в республиканских и всероссийских конкурсах хоровых коллективов;</w:t>
      </w:r>
    </w:p>
    <w:p w14:paraId="0B3C8DA7" w14:textId="77777777" w:rsidR="00161D54" w:rsidRDefault="00161D54" w:rsidP="00605BCB">
      <w:pPr>
        <w:pStyle w:val="Default"/>
        <w:jc w:val="both"/>
        <w:rPr>
          <w:lang w:eastAsia="ru-RU"/>
        </w:rPr>
      </w:pPr>
      <w:r w:rsidRPr="002946D7">
        <w:t>–</w:t>
      </w:r>
      <w:r>
        <w:rPr>
          <w:lang w:eastAsia="ru-RU"/>
        </w:rPr>
        <w:t xml:space="preserve"> создание инструментальных коллективов (оркестров, ансамблей);</w:t>
      </w:r>
      <w:r w:rsidRPr="00CF640B">
        <w:rPr>
          <w:lang w:eastAsia="ru-RU"/>
        </w:rPr>
        <w:t xml:space="preserve"> </w:t>
      </w:r>
    </w:p>
    <w:p w14:paraId="2D13032E" w14:textId="77777777" w:rsidR="00161D54" w:rsidRDefault="00161D54" w:rsidP="00605BCB">
      <w:pPr>
        <w:pStyle w:val="Default"/>
        <w:jc w:val="both"/>
        <w:rPr>
          <w:lang w:eastAsia="ru-RU"/>
        </w:rPr>
      </w:pPr>
      <w:r w:rsidRPr="002946D7">
        <w:t>–</w:t>
      </w:r>
      <w:r>
        <w:rPr>
          <w:lang w:eastAsia="ru-RU"/>
        </w:rPr>
        <w:t> взаимодействие общеобразовательных организаций с учреждениями дополнительного образования и учреждениями культуры;</w:t>
      </w:r>
    </w:p>
    <w:p w14:paraId="4D6DC870" w14:textId="77777777" w:rsidR="00161D54" w:rsidRDefault="00161D54" w:rsidP="00EE71CE">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jc w:val="both"/>
        <w:rPr>
          <w:rFonts w:ascii="Times New Roman" w:hAnsi="Times New Roman"/>
          <w:sz w:val="24"/>
          <w:szCs w:val="24"/>
        </w:rPr>
      </w:pPr>
      <w:r w:rsidRPr="002946D7">
        <w:rPr>
          <w:rFonts w:ascii="Times New Roman" w:hAnsi="Times New Roman"/>
          <w:sz w:val="24"/>
          <w:szCs w:val="24"/>
        </w:rPr>
        <w:t>–</w:t>
      </w:r>
      <w:r>
        <w:rPr>
          <w:rFonts w:ascii="Times New Roman" w:hAnsi="Times New Roman"/>
          <w:sz w:val="24"/>
          <w:szCs w:val="24"/>
        </w:rPr>
        <w:t> повышение квалификации педагогических работников в форме республиканских вокально-хоровых и инструментальных тренингов (участие в республиканском хоре «Крымский аккорд и народном ансамбле «Экспромт»).</w:t>
      </w:r>
    </w:p>
    <w:p w14:paraId="07AF4A88" w14:textId="77777777" w:rsidR="00161D54" w:rsidRPr="00703830" w:rsidRDefault="00161D54" w:rsidP="00703830">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sidRPr="00703830">
        <w:rPr>
          <w:rFonts w:ascii="Times New Roman" w:hAnsi="Times New Roman"/>
          <w:b/>
          <w:sz w:val="24"/>
          <w:szCs w:val="24"/>
        </w:rPr>
        <w:t>Особое внимание</w:t>
      </w:r>
      <w:r w:rsidRPr="00703830">
        <w:rPr>
          <w:rFonts w:ascii="Times New Roman" w:hAnsi="Times New Roman"/>
          <w:sz w:val="24"/>
          <w:szCs w:val="24"/>
        </w:rPr>
        <w:t xml:space="preserve"> </w:t>
      </w:r>
      <w:r w:rsidRPr="00703830">
        <w:rPr>
          <w:rFonts w:ascii="Times New Roman" w:hAnsi="Times New Roman"/>
          <w:b/>
          <w:sz w:val="24"/>
          <w:szCs w:val="24"/>
        </w:rPr>
        <w:t>следует обратить на качество урока.</w:t>
      </w:r>
      <w:r w:rsidRPr="00703830">
        <w:rPr>
          <w:rFonts w:ascii="Times New Roman" w:hAnsi="Times New Roman"/>
          <w:sz w:val="24"/>
          <w:szCs w:val="24"/>
        </w:rPr>
        <w:t xml:space="preserve"> По итогам проведенного Педагогического ринга «Грани таланта» в части оценивания качества урока сделаны следующие выводы:</w:t>
      </w:r>
    </w:p>
    <w:p w14:paraId="6ACAEEB6" w14:textId="77777777" w:rsidR="00161D54" w:rsidRPr="00703830" w:rsidRDefault="00161D54" w:rsidP="00703830">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sidRPr="00703830">
        <w:rPr>
          <w:rFonts w:ascii="Times New Roman" w:hAnsi="Times New Roman"/>
          <w:sz w:val="24"/>
          <w:szCs w:val="24"/>
        </w:rPr>
        <w:t>- уроки проводятся в традиционной форме;</w:t>
      </w:r>
    </w:p>
    <w:p w14:paraId="0634BBE0" w14:textId="77777777" w:rsidR="00161D54" w:rsidRPr="00703830" w:rsidRDefault="00161D54" w:rsidP="00703830">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sidRPr="00703830">
        <w:rPr>
          <w:rFonts w:ascii="Times New Roman" w:hAnsi="Times New Roman"/>
          <w:sz w:val="24"/>
          <w:szCs w:val="24"/>
        </w:rPr>
        <w:t>- занятия носят информационный характер, основным источником информации является рассказ учителя;</w:t>
      </w:r>
    </w:p>
    <w:p w14:paraId="30182850" w14:textId="77777777" w:rsidR="00161D54" w:rsidRPr="00703830" w:rsidRDefault="00161D54" w:rsidP="00703830">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sidRPr="00703830">
        <w:rPr>
          <w:rFonts w:ascii="Times New Roman" w:hAnsi="Times New Roman"/>
          <w:sz w:val="24"/>
          <w:szCs w:val="24"/>
        </w:rPr>
        <w:t>- </w:t>
      </w:r>
      <w:r>
        <w:rPr>
          <w:rFonts w:ascii="Times New Roman" w:hAnsi="Times New Roman"/>
          <w:sz w:val="24"/>
          <w:szCs w:val="24"/>
        </w:rPr>
        <w:t>нерационально используются методы и приемы системно-деятельностного подхода в ущерб практической части</w:t>
      </w:r>
      <w:r w:rsidRPr="00703830">
        <w:rPr>
          <w:rFonts w:ascii="Times New Roman" w:hAnsi="Times New Roman"/>
          <w:sz w:val="24"/>
          <w:szCs w:val="24"/>
        </w:rPr>
        <w:t>;</w:t>
      </w:r>
    </w:p>
    <w:p w14:paraId="29CF57C9" w14:textId="77777777" w:rsidR="00161D54" w:rsidRPr="00703830" w:rsidRDefault="00161D54" w:rsidP="00703830">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sidRPr="00703830">
        <w:rPr>
          <w:rFonts w:ascii="Times New Roman" w:hAnsi="Times New Roman"/>
          <w:sz w:val="24"/>
          <w:szCs w:val="24"/>
        </w:rPr>
        <w:t xml:space="preserve">- не учитывается специфика построения уроков искусства; </w:t>
      </w:r>
    </w:p>
    <w:p w14:paraId="126781E1" w14:textId="77777777" w:rsidR="00161D54" w:rsidRPr="00703830" w:rsidRDefault="00161D54" w:rsidP="00703830">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sidRPr="00703830">
        <w:rPr>
          <w:rFonts w:ascii="Times New Roman" w:hAnsi="Times New Roman"/>
          <w:sz w:val="24"/>
          <w:szCs w:val="24"/>
        </w:rPr>
        <w:t>- анализ-интерпретация художественного произведения как один из основных видов работы на уроке искусства у большинства учителей отсутствует;</w:t>
      </w:r>
    </w:p>
    <w:p w14:paraId="27EE4FA2" w14:textId="77777777" w:rsidR="00161D54" w:rsidRPr="00703830" w:rsidRDefault="00161D54" w:rsidP="00703830">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sidRPr="00703830">
        <w:rPr>
          <w:rFonts w:ascii="Times New Roman" w:hAnsi="Times New Roman"/>
          <w:sz w:val="24"/>
          <w:szCs w:val="24"/>
        </w:rPr>
        <w:t>- нравственная проблема слабо разрабатывается в процессе урока;</w:t>
      </w:r>
    </w:p>
    <w:p w14:paraId="7C71CAD8" w14:textId="77777777" w:rsidR="00161D54" w:rsidRDefault="00161D54" w:rsidP="00703830">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sidRPr="00A702EE">
        <w:rPr>
          <w:rFonts w:ascii="Times New Roman" w:hAnsi="Times New Roman"/>
          <w:sz w:val="24"/>
          <w:szCs w:val="24"/>
        </w:rPr>
        <w:t>- формально проводится оценочная деятельность.</w:t>
      </w:r>
    </w:p>
    <w:p w14:paraId="347FCE3C" w14:textId="77777777" w:rsidR="00161D54" w:rsidRPr="00A702EE" w:rsidRDefault="00161D54" w:rsidP="00A702EE">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spacing w:after="0" w:line="240" w:lineRule="auto"/>
        <w:ind w:right="2" w:firstLine="540"/>
        <w:jc w:val="both"/>
        <w:rPr>
          <w:rFonts w:ascii="Times New Roman" w:hAnsi="Times New Roman"/>
          <w:sz w:val="24"/>
          <w:szCs w:val="24"/>
        </w:rPr>
      </w:pPr>
      <w:r w:rsidRPr="00A702EE">
        <w:rPr>
          <w:rFonts w:ascii="Times New Roman" w:hAnsi="Times New Roman"/>
          <w:sz w:val="24"/>
          <w:szCs w:val="24"/>
        </w:rPr>
        <w:t>Ниже дается рейтинговая таблица результатов участия педагогических работников в конкурсной программе ринга.</w:t>
      </w:r>
    </w:p>
    <w:p w14:paraId="2617A0C0" w14:textId="77777777" w:rsidR="00161D54" w:rsidRPr="00063982" w:rsidRDefault="0029088E" w:rsidP="00063982">
      <w:pPr>
        <w:pStyle w:val="a5"/>
        <w:spacing w:after="0" w:line="240" w:lineRule="auto"/>
        <w:ind w:left="-540"/>
        <w:jc w:val="both"/>
        <w:rPr>
          <w:rFonts w:ascii="Times New Roman" w:hAnsi="Times New Roman"/>
          <w:b/>
          <w:bCs/>
          <w:sz w:val="24"/>
          <w:szCs w:val="24"/>
        </w:rPr>
      </w:pPr>
      <w:r>
        <w:pict w14:anchorId="59A7A3CC">
          <v:shape id="_x0000_i1031" type="#_x0000_t75" style="width:538.2pt;height:279.6pt">
            <v:imagedata r:id="rId55" o:title=""/>
          </v:shape>
        </w:pict>
      </w:r>
    </w:p>
    <w:p w14:paraId="737EAE21" w14:textId="77777777" w:rsidR="00161D54" w:rsidRPr="00BC0A06" w:rsidRDefault="0029088E" w:rsidP="00B60F8A">
      <w:pPr>
        <w:autoSpaceDE w:val="0"/>
        <w:autoSpaceDN w:val="0"/>
        <w:adjustRightInd w:val="0"/>
        <w:spacing w:after="0" w:line="240" w:lineRule="auto"/>
        <w:ind w:left="-540"/>
        <w:jc w:val="both"/>
        <w:rPr>
          <w:rFonts w:ascii="Times New Roman" w:hAnsi="Times New Roman"/>
          <w:b/>
          <w:bCs/>
          <w:sz w:val="24"/>
          <w:szCs w:val="24"/>
        </w:rPr>
      </w:pPr>
      <w:r>
        <w:rPr>
          <w:rFonts w:ascii="Times New Roman" w:hAnsi="Times New Roman"/>
          <w:b/>
          <w:bCs/>
          <w:sz w:val="24"/>
          <w:szCs w:val="24"/>
        </w:rPr>
        <w:lastRenderedPageBreak/>
        <w:pict w14:anchorId="0F43B443">
          <v:shape id="_x0000_i1032" type="#_x0000_t75" style="width:522pt;height:250.8pt">
            <v:imagedata r:id="rId56" o:title=""/>
          </v:shape>
        </w:pict>
      </w:r>
    </w:p>
    <w:p w14:paraId="5DEB13A9" w14:textId="77777777" w:rsidR="00161D54" w:rsidRDefault="00161D54" w:rsidP="00AD21B6">
      <w:pPr>
        <w:pStyle w:val="Pa7"/>
        <w:jc w:val="both"/>
        <w:rPr>
          <w:rFonts w:ascii="Times New Roman" w:hAnsi="Times New Roman"/>
          <w:b/>
          <w:color w:val="000000"/>
          <w:sz w:val="12"/>
          <w:szCs w:val="12"/>
        </w:rPr>
      </w:pPr>
    </w:p>
    <w:p w14:paraId="1E5E14FC" w14:textId="77777777" w:rsidR="00161D54" w:rsidRDefault="00161D54" w:rsidP="00AD21B6">
      <w:pPr>
        <w:shd w:val="clear" w:color="auto" w:fill="FFFFFF"/>
        <w:spacing w:after="0"/>
        <w:rPr>
          <w:rFonts w:ascii="Times New Roman" w:hAnsi="Times New Roman"/>
          <w:sz w:val="24"/>
          <w:szCs w:val="24"/>
        </w:rPr>
      </w:pPr>
    </w:p>
    <w:p w14:paraId="1A57D22E" w14:textId="77777777" w:rsidR="00161D54" w:rsidRDefault="00161D54" w:rsidP="00AD21B6">
      <w:pPr>
        <w:shd w:val="clear" w:color="auto" w:fill="FFFFFF"/>
        <w:spacing w:after="0"/>
        <w:rPr>
          <w:rFonts w:ascii="Times New Roman" w:hAnsi="Times New Roman"/>
          <w:sz w:val="24"/>
          <w:szCs w:val="24"/>
        </w:rPr>
      </w:pPr>
    </w:p>
    <w:tbl>
      <w:tblPr>
        <w:tblW w:w="0" w:type="auto"/>
        <w:tblInd w:w="4248" w:type="dxa"/>
        <w:tblLook w:val="01E0" w:firstRow="1" w:lastRow="1" w:firstColumn="1" w:lastColumn="1" w:noHBand="0" w:noVBand="0"/>
      </w:tblPr>
      <w:tblGrid>
        <w:gridCol w:w="5605"/>
      </w:tblGrid>
      <w:tr w:rsidR="00161D54" w14:paraId="356F43A7" w14:textId="77777777" w:rsidTr="003160E5">
        <w:tc>
          <w:tcPr>
            <w:tcW w:w="5605" w:type="dxa"/>
            <w:shd w:val="clear" w:color="auto" w:fill="auto"/>
          </w:tcPr>
          <w:p w14:paraId="3626DEE4" w14:textId="77777777" w:rsidR="00161D54" w:rsidRPr="003160E5" w:rsidRDefault="00161D54" w:rsidP="003160E5">
            <w:pPr>
              <w:shd w:val="clear" w:color="auto" w:fill="FFFFFF"/>
              <w:spacing w:after="0"/>
              <w:jc w:val="right"/>
              <w:rPr>
                <w:rFonts w:ascii="Times New Roman" w:eastAsia="Calibri" w:hAnsi="Times New Roman"/>
                <w:sz w:val="24"/>
                <w:szCs w:val="24"/>
              </w:rPr>
            </w:pPr>
            <w:r w:rsidRPr="003160E5">
              <w:rPr>
                <w:rFonts w:ascii="Times New Roman" w:eastAsia="Calibri" w:hAnsi="Times New Roman"/>
                <w:sz w:val="24"/>
                <w:szCs w:val="24"/>
              </w:rPr>
              <w:t xml:space="preserve">Методист  центра НППМПР </w:t>
            </w:r>
          </w:p>
          <w:p w14:paraId="0C41A2CE" w14:textId="77777777" w:rsidR="00161D54" w:rsidRPr="003160E5" w:rsidRDefault="00161D54" w:rsidP="003160E5">
            <w:pPr>
              <w:shd w:val="clear" w:color="auto" w:fill="FFFFFF"/>
              <w:spacing w:after="0"/>
              <w:jc w:val="right"/>
              <w:rPr>
                <w:rFonts w:ascii="Times New Roman" w:eastAsia="Calibri" w:hAnsi="Times New Roman"/>
                <w:sz w:val="24"/>
                <w:szCs w:val="24"/>
              </w:rPr>
            </w:pPr>
            <w:r w:rsidRPr="003160E5">
              <w:rPr>
                <w:rFonts w:ascii="Times New Roman" w:eastAsia="Calibri" w:hAnsi="Times New Roman"/>
                <w:sz w:val="24"/>
                <w:szCs w:val="24"/>
              </w:rPr>
              <w:t xml:space="preserve">(непрерывного повышения профессионального мастерства педагогических работников)  </w:t>
            </w:r>
          </w:p>
          <w:p w14:paraId="4D0F615F" w14:textId="77777777" w:rsidR="00161D54" w:rsidRPr="003160E5" w:rsidRDefault="00161D54" w:rsidP="003160E5">
            <w:pPr>
              <w:shd w:val="clear" w:color="auto" w:fill="FFFFFF"/>
              <w:spacing w:after="0"/>
              <w:jc w:val="right"/>
              <w:rPr>
                <w:rFonts w:ascii="Times New Roman" w:eastAsia="Calibri" w:hAnsi="Times New Roman"/>
                <w:sz w:val="24"/>
                <w:szCs w:val="24"/>
              </w:rPr>
            </w:pPr>
            <w:r w:rsidRPr="003160E5">
              <w:rPr>
                <w:rFonts w:ascii="Times New Roman" w:eastAsia="Calibri" w:hAnsi="Times New Roman"/>
                <w:sz w:val="24"/>
                <w:szCs w:val="24"/>
              </w:rPr>
              <w:t xml:space="preserve">О.А. </w:t>
            </w:r>
            <w:proofErr w:type="spellStart"/>
            <w:r w:rsidRPr="003160E5">
              <w:rPr>
                <w:rFonts w:ascii="Times New Roman" w:eastAsia="Calibri" w:hAnsi="Times New Roman"/>
                <w:sz w:val="24"/>
                <w:szCs w:val="24"/>
              </w:rPr>
              <w:t>Ромазан</w:t>
            </w:r>
            <w:proofErr w:type="spellEnd"/>
          </w:p>
          <w:p w14:paraId="62175D9D" w14:textId="77777777" w:rsidR="00161D54" w:rsidRPr="003160E5" w:rsidRDefault="00161D54" w:rsidP="003160E5">
            <w:pPr>
              <w:spacing w:after="0"/>
              <w:jc w:val="right"/>
              <w:rPr>
                <w:rFonts w:ascii="Times New Roman" w:eastAsia="Calibri" w:hAnsi="Times New Roman"/>
                <w:sz w:val="24"/>
                <w:szCs w:val="24"/>
              </w:rPr>
            </w:pPr>
          </w:p>
        </w:tc>
      </w:tr>
    </w:tbl>
    <w:p w14:paraId="08831B90" w14:textId="77777777" w:rsidR="00161D54" w:rsidRPr="00AD21B6" w:rsidRDefault="00161D54" w:rsidP="00976336">
      <w:pPr>
        <w:shd w:val="clear" w:color="auto" w:fill="FFFFFF"/>
        <w:spacing w:after="0"/>
        <w:jc w:val="right"/>
        <w:rPr>
          <w:rFonts w:ascii="Times New Roman" w:hAnsi="Times New Roman"/>
          <w:sz w:val="24"/>
          <w:szCs w:val="24"/>
        </w:rPr>
      </w:pPr>
      <w:r>
        <w:rPr>
          <w:rFonts w:ascii="Times New Roman" w:hAnsi="Times New Roman"/>
          <w:sz w:val="24"/>
          <w:szCs w:val="24"/>
        </w:rPr>
        <w:t xml:space="preserve"> </w:t>
      </w:r>
    </w:p>
    <w:p w14:paraId="28C51824" w14:textId="77777777" w:rsidR="00161D54" w:rsidRPr="00AD21B6" w:rsidRDefault="00161D54">
      <w:pPr>
        <w:rPr>
          <w:rFonts w:ascii="Times New Roman" w:hAnsi="Times New Roman"/>
          <w:sz w:val="24"/>
          <w:szCs w:val="24"/>
        </w:rPr>
      </w:pPr>
    </w:p>
    <w:sectPr w:rsidR="00161D54" w:rsidRPr="00AD21B6" w:rsidSect="00023CA0">
      <w:footerReference w:type="default" r:id="rId57"/>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102FE" w14:textId="77777777" w:rsidR="003160E5" w:rsidRDefault="003160E5" w:rsidP="00A964F4">
      <w:pPr>
        <w:spacing w:after="0" w:line="240" w:lineRule="auto"/>
      </w:pPr>
      <w:r>
        <w:separator/>
      </w:r>
    </w:p>
  </w:endnote>
  <w:endnote w:type="continuationSeparator" w:id="0">
    <w:p w14:paraId="0FCE54A4" w14:textId="77777777" w:rsidR="003160E5" w:rsidRDefault="003160E5" w:rsidP="00A96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Estrangelo Edessa">
    <w:panose1 w:val="00000000000000000000"/>
    <w:charset w:val="00"/>
    <w:family w:val="script"/>
    <w:pitch w:val="variable"/>
    <w:sig w:usb0="80002043" w:usb1="00000000" w:usb2="00000080" w:usb3="00000000" w:csb0="00000001" w:csb1="00000000"/>
  </w:font>
  <w:font w:name="SchoolBookSanPin">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E8F04" w14:textId="77777777" w:rsidR="00161D54" w:rsidRDefault="003160E5">
    <w:pPr>
      <w:pStyle w:val="ac"/>
      <w:jc w:val="center"/>
    </w:pPr>
    <w:r>
      <w:fldChar w:fldCharType="begin"/>
    </w:r>
    <w:r>
      <w:instrText xml:space="preserve"> PAGE   \* MERGEFORMAT </w:instrText>
    </w:r>
    <w:r>
      <w:fldChar w:fldCharType="separate"/>
    </w:r>
    <w:r w:rsidR="00161D54">
      <w:rPr>
        <w:noProof/>
      </w:rPr>
      <w:t>1</w:t>
    </w:r>
    <w:r>
      <w:rPr>
        <w:noProof/>
      </w:rPr>
      <w:fldChar w:fldCharType="end"/>
    </w:r>
  </w:p>
  <w:p w14:paraId="15F183D1" w14:textId="77777777" w:rsidR="00161D54" w:rsidRDefault="00161D5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878CA" w14:textId="77777777" w:rsidR="003160E5" w:rsidRDefault="003160E5" w:rsidP="00A964F4">
      <w:pPr>
        <w:spacing w:after="0" w:line="240" w:lineRule="auto"/>
      </w:pPr>
      <w:r>
        <w:separator/>
      </w:r>
    </w:p>
  </w:footnote>
  <w:footnote w:type="continuationSeparator" w:id="0">
    <w:p w14:paraId="4012117D" w14:textId="77777777" w:rsidR="003160E5" w:rsidRDefault="003160E5" w:rsidP="00A964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669"/>
    <w:multiLevelType w:val="multilevel"/>
    <w:tmpl w:val="B726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40F0D"/>
    <w:multiLevelType w:val="multilevel"/>
    <w:tmpl w:val="3AB2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1A2C72"/>
    <w:multiLevelType w:val="multilevel"/>
    <w:tmpl w:val="ACB41CA4"/>
    <w:lvl w:ilvl="0">
      <w:start w:val="1"/>
      <w:numFmt w:val="decimal"/>
      <w:lvlText w:val="%1."/>
      <w:lvlJc w:val="left"/>
      <w:pPr>
        <w:ind w:left="720" w:hanging="360"/>
      </w:pPr>
      <w:rPr>
        <w:rFonts w:cs="Times New Roman" w:hint="default"/>
      </w:rPr>
    </w:lvl>
    <w:lvl w:ilvl="1">
      <w:start w:val="1"/>
      <w:numFmt w:val="decimal"/>
      <w:isLgl/>
      <w:lvlText w:val="%1.%2."/>
      <w:lvlJc w:val="left"/>
      <w:pPr>
        <w:ind w:left="862" w:hanging="720"/>
      </w:pPr>
      <w:rPr>
        <w:rFonts w:cs="Times New Roman" w:hint="default"/>
        <w:sz w:val="24"/>
        <w:szCs w:val="24"/>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 w15:restartNumberingAfterBreak="0">
    <w:nsid w:val="09262D54"/>
    <w:multiLevelType w:val="multilevel"/>
    <w:tmpl w:val="68A8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187EDE"/>
    <w:multiLevelType w:val="multilevel"/>
    <w:tmpl w:val="BA96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555DD2"/>
    <w:multiLevelType w:val="multilevel"/>
    <w:tmpl w:val="0938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500C61"/>
    <w:multiLevelType w:val="multilevel"/>
    <w:tmpl w:val="3C86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6C2ED9"/>
    <w:multiLevelType w:val="hybridMultilevel"/>
    <w:tmpl w:val="F4C279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93D789C"/>
    <w:multiLevelType w:val="multilevel"/>
    <w:tmpl w:val="7AB4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D17093"/>
    <w:multiLevelType w:val="multilevel"/>
    <w:tmpl w:val="2C865FF4"/>
    <w:lvl w:ilvl="0">
      <w:start w:val="1"/>
      <w:numFmt w:val="decimal"/>
      <w:lvlText w:val="%1."/>
      <w:lvlJc w:val="left"/>
      <w:pPr>
        <w:ind w:left="705" w:hanging="7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15:restartNumberingAfterBreak="0">
    <w:nsid w:val="22D173A2"/>
    <w:multiLevelType w:val="hybridMultilevel"/>
    <w:tmpl w:val="1E200812"/>
    <w:lvl w:ilvl="0" w:tplc="FB6ABCFA">
      <w:start w:val="3"/>
      <w:numFmt w:val="decimal"/>
      <w:lvlText w:val="%1."/>
      <w:lvlJc w:val="left"/>
      <w:pPr>
        <w:tabs>
          <w:tab w:val="num" w:pos="720"/>
        </w:tabs>
        <w:ind w:left="720" w:hanging="360"/>
      </w:pPr>
      <w:rPr>
        <w:rFonts w:cs="Times New Roman" w:hint="default"/>
        <w:i w:val="0"/>
        <w:u w:val="singl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37A36FA"/>
    <w:multiLevelType w:val="multilevel"/>
    <w:tmpl w:val="8CB8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2821A4"/>
    <w:multiLevelType w:val="multilevel"/>
    <w:tmpl w:val="68E47D4E"/>
    <w:lvl w:ilvl="0">
      <w:start w:val="1"/>
      <w:numFmt w:val="decimal"/>
      <w:lvlText w:val="%1."/>
      <w:lvlJc w:val="left"/>
      <w:pPr>
        <w:ind w:left="432" w:hanging="432"/>
      </w:pPr>
      <w:rPr>
        <w:b/>
        <w:bCs w:val="0"/>
      </w:rPr>
    </w:lvl>
    <w:lvl w:ilvl="1">
      <w:start w:val="3"/>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3" w15:restartNumberingAfterBreak="0">
    <w:nsid w:val="282C487F"/>
    <w:multiLevelType w:val="multilevel"/>
    <w:tmpl w:val="E432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531B9F"/>
    <w:multiLevelType w:val="multilevel"/>
    <w:tmpl w:val="D67E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CD05B8"/>
    <w:multiLevelType w:val="multilevel"/>
    <w:tmpl w:val="2CB6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4E4DBE"/>
    <w:multiLevelType w:val="hybridMultilevel"/>
    <w:tmpl w:val="8734376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DF84B38"/>
    <w:multiLevelType w:val="multilevel"/>
    <w:tmpl w:val="B1B2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C175BB"/>
    <w:multiLevelType w:val="multilevel"/>
    <w:tmpl w:val="9D38EF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9644D7"/>
    <w:multiLevelType w:val="hybridMultilevel"/>
    <w:tmpl w:val="4A5E459E"/>
    <w:lvl w:ilvl="0" w:tplc="FAA41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C3A3D12"/>
    <w:multiLevelType w:val="multilevel"/>
    <w:tmpl w:val="8026A9D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15:restartNumberingAfterBreak="0">
    <w:nsid w:val="458F42BD"/>
    <w:multiLevelType w:val="multilevel"/>
    <w:tmpl w:val="31A2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CC28D5"/>
    <w:multiLevelType w:val="multilevel"/>
    <w:tmpl w:val="4FE8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BB0728"/>
    <w:multiLevelType w:val="multilevel"/>
    <w:tmpl w:val="62DC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8A00BF"/>
    <w:multiLevelType w:val="multilevel"/>
    <w:tmpl w:val="92485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D81B32"/>
    <w:multiLevelType w:val="multilevel"/>
    <w:tmpl w:val="0A98B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336E56"/>
    <w:multiLevelType w:val="multilevel"/>
    <w:tmpl w:val="6A8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A011E3"/>
    <w:multiLevelType w:val="multilevel"/>
    <w:tmpl w:val="A44E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2B4465"/>
    <w:multiLevelType w:val="multilevel"/>
    <w:tmpl w:val="0EAA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791C55"/>
    <w:multiLevelType w:val="multilevel"/>
    <w:tmpl w:val="5416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385AF8"/>
    <w:multiLevelType w:val="multilevel"/>
    <w:tmpl w:val="603C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7F01D8"/>
    <w:multiLevelType w:val="multilevel"/>
    <w:tmpl w:val="F4A27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5E44B7"/>
    <w:multiLevelType w:val="multilevel"/>
    <w:tmpl w:val="B52E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D772A0"/>
    <w:multiLevelType w:val="multilevel"/>
    <w:tmpl w:val="59F4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31"/>
  </w:num>
  <w:num w:numId="3">
    <w:abstractNumId w:val="10"/>
  </w:num>
  <w:num w:numId="4">
    <w:abstractNumId w:val="17"/>
  </w:num>
  <w:num w:numId="5">
    <w:abstractNumId w:val="27"/>
  </w:num>
  <w:num w:numId="6">
    <w:abstractNumId w:val="29"/>
  </w:num>
  <w:num w:numId="7">
    <w:abstractNumId w:val="11"/>
  </w:num>
  <w:num w:numId="8">
    <w:abstractNumId w:val="4"/>
  </w:num>
  <w:num w:numId="9">
    <w:abstractNumId w:val="26"/>
  </w:num>
  <w:num w:numId="10">
    <w:abstractNumId w:val="23"/>
  </w:num>
  <w:num w:numId="11">
    <w:abstractNumId w:val="21"/>
  </w:num>
  <w:num w:numId="12">
    <w:abstractNumId w:val="24"/>
  </w:num>
  <w:num w:numId="13">
    <w:abstractNumId w:val="15"/>
  </w:num>
  <w:num w:numId="14">
    <w:abstractNumId w:val="1"/>
  </w:num>
  <w:num w:numId="15">
    <w:abstractNumId w:val="2"/>
  </w:num>
  <w:num w:numId="16">
    <w:abstractNumId w:val="9"/>
  </w:num>
  <w:num w:numId="17">
    <w:abstractNumId w:val="7"/>
  </w:num>
  <w:num w:numId="18">
    <w:abstractNumId w:val="16"/>
  </w:num>
  <w:num w:numId="19">
    <w:abstractNumId w:val="32"/>
  </w:num>
  <w:num w:numId="20">
    <w:abstractNumId w:val="3"/>
  </w:num>
  <w:num w:numId="21">
    <w:abstractNumId w:val="0"/>
  </w:num>
  <w:num w:numId="22">
    <w:abstractNumId w:val="6"/>
  </w:num>
  <w:num w:numId="23">
    <w:abstractNumId w:val="30"/>
  </w:num>
  <w:num w:numId="24">
    <w:abstractNumId w:val="5"/>
  </w:num>
  <w:num w:numId="25">
    <w:abstractNumId w:val="22"/>
  </w:num>
  <w:num w:numId="26">
    <w:abstractNumId w:val="13"/>
  </w:num>
  <w:num w:numId="27">
    <w:abstractNumId w:val="28"/>
  </w:num>
  <w:num w:numId="28">
    <w:abstractNumId w:val="8"/>
  </w:num>
  <w:num w:numId="29">
    <w:abstractNumId w:val="33"/>
  </w:num>
  <w:num w:numId="30">
    <w:abstractNumId w:val="14"/>
  </w:num>
  <w:num w:numId="31">
    <w:abstractNumId w:val="20"/>
  </w:num>
  <w:num w:numId="32">
    <w:abstractNumId w:val="19"/>
  </w:num>
  <w:num w:numId="33">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25B69"/>
    <w:rsid w:val="00001A51"/>
    <w:rsid w:val="00006053"/>
    <w:rsid w:val="00006C72"/>
    <w:rsid w:val="00007703"/>
    <w:rsid w:val="00010403"/>
    <w:rsid w:val="00010C09"/>
    <w:rsid w:val="000111DC"/>
    <w:rsid w:val="00011979"/>
    <w:rsid w:val="00013586"/>
    <w:rsid w:val="00014356"/>
    <w:rsid w:val="000211B2"/>
    <w:rsid w:val="00023B7B"/>
    <w:rsid w:val="00023CA0"/>
    <w:rsid w:val="000267C6"/>
    <w:rsid w:val="000268F3"/>
    <w:rsid w:val="000334E7"/>
    <w:rsid w:val="00034F87"/>
    <w:rsid w:val="00035415"/>
    <w:rsid w:val="000375C4"/>
    <w:rsid w:val="00046844"/>
    <w:rsid w:val="0005159E"/>
    <w:rsid w:val="00053F07"/>
    <w:rsid w:val="000547C1"/>
    <w:rsid w:val="00063548"/>
    <w:rsid w:val="00063982"/>
    <w:rsid w:val="00065AE9"/>
    <w:rsid w:val="000675DF"/>
    <w:rsid w:val="00071B04"/>
    <w:rsid w:val="00072566"/>
    <w:rsid w:val="00077FD5"/>
    <w:rsid w:val="000802AD"/>
    <w:rsid w:val="00081419"/>
    <w:rsid w:val="00081E46"/>
    <w:rsid w:val="000829A9"/>
    <w:rsid w:val="000914CE"/>
    <w:rsid w:val="000949E0"/>
    <w:rsid w:val="000A3494"/>
    <w:rsid w:val="000A4622"/>
    <w:rsid w:val="000B212D"/>
    <w:rsid w:val="000B7BB3"/>
    <w:rsid w:val="000C20D3"/>
    <w:rsid w:val="000D048A"/>
    <w:rsid w:val="000D0AD9"/>
    <w:rsid w:val="000D3FEB"/>
    <w:rsid w:val="000D4C33"/>
    <w:rsid w:val="000D60E6"/>
    <w:rsid w:val="000E0C54"/>
    <w:rsid w:val="000E4FC2"/>
    <w:rsid w:val="000F06FA"/>
    <w:rsid w:val="000F10DB"/>
    <w:rsid w:val="000F5E0E"/>
    <w:rsid w:val="001008D4"/>
    <w:rsid w:val="00103608"/>
    <w:rsid w:val="00106069"/>
    <w:rsid w:val="001070AC"/>
    <w:rsid w:val="001131AD"/>
    <w:rsid w:val="00117410"/>
    <w:rsid w:val="00121B6F"/>
    <w:rsid w:val="00122B7A"/>
    <w:rsid w:val="0012511A"/>
    <w:rsid w:val="00125B69"/>
    <w:rsid w:val="00125C38"/>
    <w:rsid w:val="001277D5"/>
    <w:rsid w:val="00130F6A"/>
    <w:rsid w:val="001371DD"/>
    <w:rsid w:val="0013735A"/>
    <w:rsid w:val="00137AC2"/>
    <w:rsid w:val="00140AD0"/>
    <w:rsid w:val="00142070"/>
    <w:rsid w:val="0014431D"/>
    <w:rsid w:val="00145878"/>
    <w:rsid w:val="00151447"/>
    <w:rsid w:val="0015268B"/>
    <w:rsid w:val="00154417"/>
    <w:rsid w:val="00155FEC"/>
    <w:rsid w:val="001561F2"/>
    <w:rsid w:val="001563F4"/>
    <w:rsid w:val="00157487"/>
    <w:rsid w:val="0015792F"/>
    <w:rsid w:val="00160044"/>
    <w:rsid w:val="00161276"/>
    <w:rsid w:val="00161D54"/>
    <w:rsid w:val="00166163"/>
    <w:rsid w:val="00167A52"/>
    <w:rsid w:val="00167ADC"/>
    <w:rsid w:val="0017039E"/>
    <w:rsid w:val="00173DED"/>
    <w:rsid w:val="00175E07"/>
    <w:rsid w:val="00181E20"/>
    <w:rsid w:val="001838D2"/>
    <w:rsid w:val="0018503C"/>
    <w:rsid w:val="00190574"/>
    <w:rsid w:val="00190BD7"/>
    <w:rsid w:val="0019637C"/>
    <w:rsid w:val="0019662E"/>
    <w:rsid w:val="001A0DB7"/>
    <w:rsid w:val="001A7C9D"/>
    <w:rsid w:val="001B4733"/>
    <w:rsid w:val="001C3F3D"/>
    <w:rsid w:val="001D3C90"/>
    <w:rsid w:val="001D40A7"/>
    <w:rsid w:val="001D42FB"/>
    <w:rsid w:val="001D73FB"/>
    <w:rsid w:val="001D7682"/>
    <w:rsid w:val="001E211A"/>
    <w:rsid w:val="001E569D"/>
    <w:rsid w:val="001E78E5"/>
    <w:rsid w:val="001E7AB4"/>
    <w:rsid w:val="001F2E95"/>
    <w:rsid w:val="001F3415"/>
    <w:rsid w:val="001F5DBC"/>
    <w:rsid w:val="001F6D66"/>
    <w:rsid w:val="001F7A08"/>
    <w:rsid w:val="001F7C51"/>
    <w:rsid w:val="00201F6B"/>
    <w:rsid w:val="00202239"/>
    <w:rsid w:val="002046A0"/>
    <w:rsid w:val="00204E45"/>
    <w:rsid w:val="00205D5D"/>
    <w:rsid w:val="00205E4C"/>
    <w:rsid w:val="002107AE"/>
    <w:rsid w:val="00211905"/>
    <w:rsid w:val="00213CC5"/>
    <w:rsid w:val="00220A4A"/>
    <w:rsid w:val="00224D78"/>
    <w:rsid w:val="00224FCC"/>
    <w:rsid w:val="00226D3E"/>
    <w:rsid w:val="002270C9"/>
    <w:rsid w:val="00240508"/>
    <w:rsid w:val="002411ED"/>
    <w:rsid w:val="00241E02"/>
    <w:rsid w:val="0024224B"/>
    <w:rsid w:val="002472D1"/>
    <w:rsid w:val="0024748C"/>
    <w:rsid w:val="00247F7E"/>
    <w:rsid w:val="002505E0"/>
    <w:rsid w:val="002543C2"/>
    <w:rsid w:val="00254D59"/>
    <w:rsid w:val="00265E1D"/>
    <w:rsid w:val="002669D5"/>
    <w:rsid w:val="002679B4"/>
    <w:rsid w:val="00272AAD"/>
    <w:rsid w:val="00274D63"/>
    <w:rsid w:val="00283696"/>
    <w:rsid w:val="00284A85"/>
    <w:rsid w:val="002862A4"/>
    <w:rsid w:val="0028724A"/>
    <w:rsid w:val="0029088E"/>
    <w:rsid w:val="002946D7"/>
    <w:rsid w:val="0029545B"/>
    <w:rsid w:val="00297E1D"/>
    <w:rsid w:val="002A1A26"/>
    <w:rsid w:val="002A1F18"/>
    <w:rsid w:val="002A2123"/>
    <w:rsid w:val="002A24BE"/>
    <w:rsid w:val="002A510C"/>
    <w:rsid w:val="002B0840"/>
    <w:rsid w:val="002B3C79"/>
    <w:rsid w:val="002B65A2"/>
    <w:rsid w:val="002B7F8D"/>
    <w:rsid w:val="002C1430"/>
    <w:rsid w:val="002C3CC6"/>
    <w:rsid w:val="002C5A0B"/>
    <w:rsid w:val="002C69E6"/>
    <w:rsid w:val="002C7AE7"/>
    <w:rsid w:val="002C7EDA"/>
    <w:rsid w:val="002D1FA2"/>
    <w:rsid w:val="002D5FE9"/>
    <w:rsid w:val="002D65CB"/>
    <w:rsid w:val="002E0110"/>
    <w:rsid w:val="002E274D"/>
    <w:rsid w:val="002E3ADA"/>
    <w:rsid w:val="002E7A7E"/>
    <w:rsid w:val="002E7CF9"/>
    <w:rsid w:val="002F1332"/>
    <w:rsid w:val="002F3C07"/>
    <w:rsid w:val="002F4FA4"/>
    <w:rsid w:val="002F74A2"/>
    <w:rsid w:val="00300141"/>
    <w:rsid w:val="003016E4"/>
    <w:rsid w:val="00302969"/>
    <w:rsid w:val="00303168"/>
    <w:rsid w:val="003044CD"/>
    <w:rsid w:val="003060EF"/>
    <w:rsid w:val="00310262"/>
    <w:rsid w:val="003117A5"/>
    <w:rsid w:val="003119E0"/>
    <w:rsid w:val="00314B6A"/>
    <w:rsid w:val="003160E5"/>
    <w:rsid w:val="0032170C"/>
    <w:rsid w:val="0032398E"/>
    <w:rsid w:val="003242CA"/>
    <w:rsid w:val="003256BA"/>
    <w:rsid w:val="003258F5"/>
    <w:rsid w:val="003316F6"/>
    <w:rsid w:val="00340EFE"/>
    <w:rsid w:val="00343AD2"/>
    <w:rsid w:val="003465E8"/>
    <w:rsid w:val="00350ED4"/>
    <w:rsid w:val="0035316D"/>
    <w:rsid w:val="00363013"/>
    <w:rsid w:val="0036309B"/>
    <w:rsid w:val="0036393B"/>
    <w:rsid w:val="00364903"/>
    <w:rsid w:val="0036528D"/>
    <w:rsid w:val="00375B55"/>
    <w:rsid w:val="00375FAE"/>
    <w:rsid w:val="00376C4B"/>
    <w:rsid w:val="00376F25"/>
    <w:rsid w:val="003772AE"/>
    <w:rsid w:val="00383CFB"/>
    <w:rsid w:val="00383FC9"/>
    <w:rsid w:val="00387156"/>
    <w:rsid w:val="00391532"/>
    <w:rsid w:val="00391620"/>
    <w:rsid w:val="00391F29"/>
    <w:rsid w:val="003929C9"/>
    <w:rsid w:val="00392F17"/>
    <w:rsid w:val="0039411F"/>
    <w:rsid w:val="00395541"/>
    <w:rsid w:val="003A1DF4"/>
    <w:rsid w:val="003A4E12"/>
    <w:rsid w:val="003B2839"/>
    <w:rsid w:val="003B42EB"/>
    <w:rsid w:val="003C258B"/>
    <w:rsid w:val="003C27C8"/>
    <w:rsid w:val="003C2A87"/>
    <w:rsid w:val="003C3DA7"/>
    <w:rsid w:val="003C7F1C"/>
    <w:rsid w:val="003D1CC6"/>
    <w:rsid w:val="003D40A4"/>
    <w:rsid w:val="003D7EA1"/>
    <w:rsid w:val="003E0226"/>
    <w:rsid w:val="003E0B78"/>
    <w:rsid w:val="003E0C22"/>
    <w:rsid w:val="003E3649"/>
    <w:rsid w:val="003E4DE8"/>
    <w:rsid w:val="003E6F3B"/>
    <w:rsid w:val="003F1A35"/>
    <w:rsid w:val="003F2621"/>
    <w:rsid w:val="003F507C"/>
    <w:rsid w:val="003F7DF9"/>
    <w:rsid w:val="003F7EE5"/>
    <w:rsid w:val="004010F2"/>
    <w:rsid w:val="00403065"/>
    <w:rsid w:val="00406345"/>
    <w:rsid w:val="004068C1"/>
    <w:rsid w:val="0040775D"/>
    <w:rsid w:val="0041358C"/>
    <w:rsid w:val="0041709C"/>
    <w:rsid w:val="004210F2"/>
    <w:rsid w:val="0042496E"/>
    <w:rsid w:val="00427032"/>
    <w:rsid w:val="004274CD"/>
    <w:rsid w:val="004334EC"/>
    <w:rsid w:val="00433BAD"/>
    <w:rsid w:val="004363B1"/>
    <w:rsid w:val="004412CB"/>
    <w:rsid w:val="00442849"/>
    <w:rsid w:val="004454FC"/>
    <w:rsid w:val="00461550"/>
    <w:rsid w:val="0046185C"/>
    <w:rsid w:val="00466685"/>
    <w:rsid w:val="00470196"/>
    <w:rsid w:val="00471512"/>
    <w:rsid w:val="004754E8"/>
    <w:rsid w:val="00475EC4"/>
    <w:rsid w:val="004828C8"/>
    <w:rsid w:val="00484F47"/>
    <w:rsid w:val="0048719D"/>
    <w:rsid w:val="004902AC"/>
    <w:rsid w:val="00493147"/>
    <w:rsid w:val="00494B87"/>
    <w:rsid w:val="004954CD"/>
    <w:rsid w:val="004A0388"/>
    <w:rsid w:val="004A4B04"/>
    <w:rsid w:val="004B7C61"/>
    <w:rsid w:val="004C03B2"/>
    <w:rsid w:val="004C0817"/>
    <w:rsid w:val="004C20A7"/>
    <w:rsid w:val="004C3921"/>
    <w:rsid w:val="004C585D"/>
    <w:rsid w:val="004C78C1"/>
    <w:rsid w:val="004C7AB4"/>
    <w:rsid w:val="004D195C"/>
    <w:rsid w:val="004D540B"/>
    <w:rsid w:val="004E05C9"/>
    <w:rsid w:val="004F08D7"/>
    <w:rsid w:val="004F1DD6"/>
    <w:rsid w:val="004F2D47"/>
    <w:rsid w:val="004F42AE"/>
    <w:rsid w:val="00500D53"/>
    <w:rsid w:val="00505A50"/>
    <w:rsid w:val="0051304F"/>
    <w:rsid w:val="00516FA4"/>
    <w:rsid w:val="0052001B"/>
    <w:rsid w:val="005237E8"/>
    <w:rsid w:val="0052781D"/>
    <w:rsid w:val="00532397"/>
    <w:rsid w:val="005323DA"/>
    <w:rsid w:val="005323DF"/>
    <w:rsid w:val="00535563"/>
    <w:rsid w:val="00536953"/>
    <w:rsid w:val="00537373"/>
    <w:rsid w:val="00537B5F"/>
    <w:rsid w:val="0054203F"/>
    <w:rsid w:val="0054373C"/>
    <w:rsid w:val="00545FD5"/>
    <w:rsid w:val="00546350"/>
    <w:rsid w:val="00546943"/>
    <w:rsid w:val="00546956"/>
    <w:rsid w:val="00546B2C"/>
    <w:rsid w:val="00547247"/>
    <w:rsid w:val="00547E1F"/>
    <w:rsid w:val="00552E96"/>
    <w:rsid w:val="00554DA4"/>
    <w:rsid w:val="0055753E"/>
    <w:rsid w:val="00560294"/>
    <w:rsid w:val="005618F1"/>
    <w:rsid w:val="00570028"/>
    <w:rsid w:val="005703A7"/>
    <w:rsid w:val="00582054"/>
    <w:rsid w:val="005848C0"/>
    <w:rsid w:val="00585CEA"/>
    <w:rsid w:val="00585EEB"/>
    <w:rsid w:val="00587F4F"/>
    <w:rsid w:val="005939A9"/>
    <w:rsid w:val="00595405"/>
    <w:rsid w:val="00597130"/>
    <w:rsid w:val="00597815"/>
    <w:rsid w:val="005A26AD"/>
    <w:rsid w:val="005A2F68"/>
    <w:rsid w:val="005A3E10"/>
    <w:rsid w:val="005A5DA9"/>
    <w:rsid w:val="005B6355"/>
    <w:rsid w:val="005B6AD4"/>
    <w:rsid w:val="005B6F0D"/>
    <w:rsid w:val="005B7AD7"/>
    <w:rsid w:val="005C20B5"/>
    <w:rsid w:val="005C3258"/>
    <w:rsid w:val="005C5856"/>
    <w:rsid w:val="005C58EB"/>
    <w:rsid w:val="005C6BA8"/>
    <w:rsid w:val="005D0A10"/>
    <w:rsid w:val="005D5276"/>
    <w:rsid w:val="005D72D0"/>
    <w:rsid w:val="005E0629"/>
    <w:rsid w:val="005E16B8"/>
    <w:rsid w:val="005E29A7"/>
    <w:rsid w:val="005E37A1"/>
    <w:rsid w:val="005E3A25"/>
    <w:rsid w:val="005F4356"/>
    <w:rsid w:val="005F44B0"/>
    <w:rsid w:val="005F6042"/>
    <w:rsid w:val="005F653F"/>
    <w:rsid w:val="006006A6"/>
    <w:rsid w:val="00600BA5"/>
    <w:rsid w:val="00601466"/>
    <w:rsid w:val="006053E4"/>
    <w:rsid w:val="00605BCB"/>
    <w:rsid w:val="00611728"/>
    <w:rsid w:val="00614338"/>
    <w:rsid w:val="006155A8"/>
    <w:rsid w:val="0062061E"/>
    <w:rsid w:val="00621740"/>
    <w:rsid w:val="0062588F"/>
    <w:rsid w:val="00625FD5"/>
    <w:rsid w:val="00626208"/>
    <w:rsid w:val="00627E8D"/>
    <w:rsid w:val="00630695"/>
    <w:rsid w:val="00631C6B"/>
    <w:rsid w:val="006349ED"/>
    <w:rsid w:val="00635179"/>
    <w:rsid w:val="006375F0"/>
    <w:rsid w:val="00641B87"/>
    <w:rsid w:val="00642636"/>
    <w:rsid w:val="006458EA"/>
    <w:rsid w:val="00646DFD"/>
    <w:rsid w:val="006520C8"/>
    <w:rsid w:val="00655D80"/>
    <w:rsid w:val="00656444"/>
    <w:rsid w:val="0066491A"/>
    <w:rsid w:val="0066620F"/>
    <w:rsid w:val="00666DCA"/>
    <w:rsid w:val="00670D48"/>
    <w:rsid w:val="0067108F"/>
    <w:rsid w:val="00671544"/>
    <w:rsid w:val="006715D3"/>
    <w:rsid w:val="0067483D"/>
    <w:rsid w:val="0067591F"/>
    <w:rsid w:val="006775E0"/>
    <w:rsid w:val="00677685"/>
    <w:rsid w:val="006847B7"/>
    <w:rsid w:val="00687024"/>
    <w:rsid w:val="00687D0E"/>
    <w:rsid w:val="00690BDB"/>
    <w:rsid w:val="0069123A"/>
    <w:rsid w:val="006A4088"/>
    <w:rsid w:val="006A70E3"/>
    <w:rsid w:val="006B5CAB"/>
    <w:rsid w:val="006C2793"/>
    <w:rsid w:val="006C419E"/>
    <w:rsid w:val="006C56BD"/>
    <w:rsid w:val="006C618D"/>
    <w:rsid w:val="006C675A"/>
    <w:rsid w:val="006D5BA2"/>
    <w:rsid w:val="006E33FF"/>
    <w:rsid w:val="006E5ACC"/>
    <w:rsid w:val="006E5C4F"/>
    <w:rsid w:val="006F3C84"/>
    <w:rsid w:val="006F42A3"/>
    <w:rsid w:val="006F42D0"/>
    <w:rsid w:val="006F6031"/>
    <w:rsid w:val="007033DE"/>
    <w:rsid w:val="00703830"/>
    <w:rsid w:val="00704999"/>
    <w:rsid w:val="00713593"/>
    <w:rsid w:val="00714292"/>
    <w:rsid w:val="00714E72"/>
    <w:rsid w:val="00715982"/>
    <w:rsid w:val="00715995"/>
    <w:rsid w:val="0071604F"/>
    <w:rsid w:val="00717371"/>
    <w:rsid w:val="00720D2E"/>
    <w:rsid w:val="0072322D"/>
    <w:rsid w:val="0072397B"/>
    <w:rsid w:val="00730561"/>
    <w:rsid w:val="0073120D"/>
    <w:rsid w:val="00731347"/>
    <w:rsid w:val="007317E8"/>
    <w:rsid w:val="00734E69"/>
    <w:rsid w:val="007412F3"/>
    <w:rsid w:val="00742096"/>
    <w:rsid w:val="00742261"/>
    <w:rsid w:val="007425B2"/>
    <w:rsid w:val="007513B8"/>
    <w:rsid w:val="00751B56"/>
    <w:rsid w:val="00752995"/>
    <w:rsid w:val="00755928"/>
    <w:rsid w:val="007565BA"/>
    <w:rsid w:val="00770AF7"/>
    <w:rsid w:val="00772F0D"/>
    <w:rsid w:val="00773EEA"/>
    <w:rsid w:val="007760AE"/>
    <w:rsid w:val="00776750"/>
    <w:rsid w:val="007772F8"/>
    <w:rsid w:val="0077744B"/>
    <w:rsid w:val="00787C5A"/>
    <w:rsid w:val="007909CA"/>
    <w:rsid w:val="0079516E"/>
    <w:rsid w:val="007A37D6"/>
    <w:rsid w:val="007A54A3"/>
    <w:rsid w:val="007A6061"/>
    <w:rsid w:val="007A6DB6"/>
    <w:rsid w:val="007B1212"/>
    <w:rsid w:val="007B2C2A"/>
    <w:rsid w:val="007B7159"/>
    <w:rsid w:val="007B7512"/>
    <w:rsid w:val="007B7606"/>
    <w:rsid w:val="007C100B"/>
    <w:rsid w:val="007C40C3"/>
    <w:rsid w:val="007C7ABE"/>
    <w:rsid w:val="007D0898"/>
    <w:rsid w:val="007E0A2F"/>
    <w:rsid w:val="007E2011"/>
    <w:rsid w:val="007E24AD"/>
    <w:rsid w:val="007E3653"/>
    <w:rsid w:val="007F1F69"/>
    <w:rsid w:val="007F2B72"/>
    <w:rsid w:val="007F2F0E"/>
    <w:rsid w:val="007F4D7B"/>
    <w:rsid w:val="0080464B"/>
    <w:rsid w:val="00807351"/>
    <w:rsid w:val="008102A5"/>
    <w:rsid w:val="00814436"/>
    <w:rsid w:val="008224F7"/>
    <w:rsid w:val="008267C3"/>
    <w:rsid w:val="00826843"/>
    <w:rsid w:val="008302B1"/>
    <w:rsid w:val="00832B88"/>
    <w:rsid w:val="008334C9"/>
    <w:rsid w:val="008338E4"/>
    <w:rsid w:val="00835511"/>
    <w:rsid w:val="00836DD4"/>
    <w:rsid w:val="00837CFB"/>
    <w:rsid w:val="00840CB3"/>
    <w:rsid w:val="0084173B"/>
    <w:rsid w:val="00841E68"/>
    <w:rsid w:val="00843D76"/>
    <w:rsid w:val="00844B9F"/>
    <w:rsid w:val="00844D94"/>
    <w:rsid w:val="00854A51"/>
    <w:rsid w:val="00855F9B"/>
    <w:rsid w:val="00857B00"/>
    <w:rsid w:val="008604BE"/>
    <w:rsid w:val="0086114E"/>
    <w:rsid w:val="00865821"/>
    <w:rsid w:val="00870DF4"/>
    <w:rsid w:val="008732A7"/>
    <w:rsid w:val="008748A7"/>
    <w:rsid w:val="00876211"/>
    <w:rsid w:val="00877099"/>
    <w:rsid w:val="00880643"/>
    <w:rsid w:val="00883592"/>
    <w:rsid w:val="00886E5B"/>
    <w:rsid w:val="00887945"/>
    <w:rsid w:val="0089397F"/>
    <w:rsid w:val="008A2B01"/>
    <w:rsid w:val="008A62FC"/>
    <w:rsid w:val="008A74F8"/>
    <w:rsid w:val="008B098B"/>
    <w:rsid w:val="008B2FEB"/>
    <w:rsid w:val="008B3BA0"/>
    <w:rsid w:val="008B5DA4"/>
    <w:rsid w:val="008C0351"/>
    <w:rsid w:val="008C04DD"/>
    <w:rsid w:val="008C15DF"/>
    <w:rsid w:val="008C2CFA"/>
    <w:rsid w:val="008C301F"/>
    <w:rsid w:val="008C30D9"/>
    <w:rsid w:val="008C4541"/>
    <w:rsid w:val="008C5856"/>
    <w:rsid w:val="008D0E4C"/>
    <w:rsid w:val="008D5FD5"/>
    <w:rsid w:val="008D6B48"/>
    <w:rsid w:val="008E1C0D"/>
    <w:rsid w:val="008E6DC6"/>
    <w:rsid w:val="008E7753"/>
    <w:rsid w:val="008F1EB6"/>
    <w:rsid w:val="008F1F50"/>
    <w:rsid w:val="008F30B2"/>
    <w:rsid w:val="008F3AC5"/>
    <w:rsid w:val="008F63FE"/>
    <w:rsid w:val="00901672"/>
    <w:rsid w:val="0090175E"/>
    <w:rsid w:val="0090194E"/>
    <w:rsid w:val="009024BB"/>
    <w:rsid w:val="00906004"/>
    <w:rsid w:val="00910A42"/>
    <w:rsid w:val="0091119B"/>
    <w:rsid w:val="00911841"/>
    <w:rsid w:val="00911EB8"/>
    <w:rsid w:val="00912D9C"/>
    <w:rsid w:val="00914C9D"/>
    <w:rsid w:val="009157FD"/>
    <w:rsid w:val="00915BF3"/>
    <w:rsid w:val="009161CA"/>
    <w:rsid w:val="009169B9"/>
    <w:rsid w:val="00923CA2"/>
    <w:rsid w:val="00923EA7"/>
    <w:rsid w:val="00924AD7"/>
    <w:rsid w:val="009250C8"/>
    <w:rsid w:val="009251B6"/>
    <w:rsid w:val="009328D8"/>
    <w:rsid w:val="009429A9"/>
    <w:rsid w:val="00944609"/>
    <w:rsid w:val="009463BE"/>
    <w:rsid w:val="00952312"/>
    <w:rsid w:val="00957CC2"/>
    <w:rsid w:val="0096078E"/>
    <w:rsid w:val="0096084E"/>
    <w:rsid w:val="00966354"/>
    <w:rsid w:val="00970EBA"/>
    <w:rsid w:val="00973A34"/>
    <w:rsid w:val="00974D96"/>
    <w:rsid w:val="00975E22"/>
    <w:rsid w:val="00976336"/>
    <w:rsid w:val="00976AC8"/>
    <w:rsid w:val="00976B39"/>
    <w:rsid w:val="009800AA"/>
    <w:rsid w:val="00982F10"/>
    <w:rsid w:val="00983067"/>
    <w:rsid w:val="0098316A"/>
    <w:rsid w:val="00986C43"/>
    <w:rsid w:val="009873E3"/>
    <w:rsid w:val="00987F2E"/>
    <w:rsid w:val="0099303B"/>
    <w:rsid w:val="0099322B"/>
    <w:rsid w:val="00996E6D"/>
    <w:rsid w:val="009970DB"/>
    <w:rsid w:val="009A46B6"/>
    <w:rsid w:val="009A7636"/>
    <w:rsid w:val="009A7B44"/>
    <w:rsid w:val="009A7FA3"/>
    <w:rsid w:val="009A7FCB"/>
    <w:rsid w:val="009B621E"/>
    <w:rsid w:val="009C2431"/>
    <w:rsid w:val="009C2EB1"/>
    <w:rsid w:val="009C3502"/>
    <w:rsid w:val="009C36FF"/>
    <w:rsid w:val="009C3D81"/>
    <w:rsid w:val="009C6683"/>
    <w:rsid w:val="009D1286"/>
    <w:rsid w:val="009D491E"/>
    <w:rsid w:val="009D58FD"/>
    <w:rsid w:val="009D5EFF"/>
    <w:rsid w:val="009D65F2"/>
    <w:rsid w:val="009E1E8D"/>
    <w:rsid w:val="009E3C7A"/>
    <w:rsid w:val="009E4E3A"/>
    <w:rsid w:val="009F75AF"/>
    <w:rsid w:val="00A02A00"/>
    <w:rsid w:val="00A03973"/>
    <w:rsid w:val="00A05182"/>
    <w:rsid w:val="00A07A16"/>
    <w:rsid w:val="00A148C0"/>
    <w:rsid w:val="00A14E67"/>
    <w:rsid w:val="00A16CAB"/>
    <w:rsid w:val="00A203B2"/>
    <w:rsid w:val="00A24072"/>
    <w:rsid w:val="00A307F6"/>
    <w:rsid w:val="00A33611"/>
    <w:rsid w:val="00A34527"/>
    <w:rsid w:val="00A361EF"/>
    <w:rsid w:val="00A4208D"/>
    <w:rsid w:val="00A43158"/>
    <w:rsid w:val="00A440FC"/>
    <w:rsid w:val="00A51365"/>
    <w:rsid w:val="00A51730"/>
    <w:rsid w:val="00A51754"/>
    <w:rsid w:val="00A5251C"/>
    <w:rsid w:val="00A54BCF"/>
    <w:rsid w:val="00A619AF"/>
    <w:rsid w:val="00A619C4"/>
    <w:rsid w:val="00A64A44"/>
    <w:rsid w:val="00A65073"/>
    <w:rsid w:val="00A662E6"/>
    <w:rsid w:val="00A66E70"/>
    <w:rsid w:val="00A702EE"/>
    <w:rsid w:val="00A70918"/>
    <w:rsid w:val="00A71DC2"/>
    <w:rsid w:val="00A74DEA"/>
    <w:rsid w:val="00A7568E"/>
    <w:rsid w:val="00A7594B"/>
    <w:rsid w:val="00A75A4E"/>
    <w:rsid w:val="00A77EC8"/>
    <w:rsid w:val="00A824C7"/>
    <w:rsid w:val="00A920A1"/>
    <w:rsid w:val="00A941B0"/>
    <w:rsid w:val="00A964F4"/>
    <w:rsid w:val="00A96BE3"/>
    <w:rsid w:val="00A970D2"/>
    <w:rsid w:val="00AA0BC9"/>
    <w:rsid w:val="00AA514E"/>
    <w:rsid w:val="00AA56AD"/>
    <w:rsid w:val="00AA69AC"/>
    <w:rsid w:val="00AA6C80"/>
    <w:rsid w:val="00AA7975"/>
    <w:rsid w:val="00AB0796"/>
    <w:rsid w:val="00AB4E4D"/>
    <w:rsid w:val="00AB628A"/>
    <w:rsid w:val="00AB721A"/>
    <w:rsid w:val="00AC1003"/>
    <w:rsid w:val="00AC1BEC"/>
    <w:rsid w:val="00AC4570"/>
    <w:rsid w:val="00AC4661"/>
    <w:rsid w:val="00AC4C3E"/>
    <w:rsid w:val="00AC5D76"/>
    <w:rsid w:val="00AC6FA4"/>
    <w:rsid w:val="00AC7986"/>
    <w:rsid w:val="00AD17BA"/>
    <w:rsid w:val="00AD21B6"/>
    <w:rsid w:val="00AD4FCA"/>
    <w:rsid w:val="00AD5B9A"/>
    <w:rsid w:val="00AD5E26"/>
    <w:rsid w:val="00AD6088"/>
    <w:rsid w:val="00AD7CFC"/>
    <w:rsid w:val="00AE1CA3"/>
    <w:rsid w:val="00AE3857"/>
    <w:rsid w:val="00AF0A26"/>
    <w:rsid w:val="00AF2B67"/>
    <w:rsid w:val="00AF46F6"/>
    <w:rsid w:val="00B00904"/>
    <w:rsid w:val="00B00A2F"/>
    <w:rsid w:val="00B02D8E"/>
    <w:rsid w:val="00B039FE"/>
    <w:rsid w:val="00B04A56"/>
    <w:rsid w:val="00B0691B"/>
    <w:rsid w:val="00B11366"/>
    <w:rsid w:val="00B116F6"/>
    <w:rsid w:val="00B12530"/>
    <w:rsid w:val="00B12B78"/>
    <w:rsid w:val="00B12F22"/>
    <w:rsid w:val="00B13EE5"/>
    <w:rsid w:val="00B15E70"/>
    <w:rsid w:val="00B16325"/>
    <w:rsid w:val="00B163BC"/>
    <w:rsid w:val="00B16DEA"/>
    <w:rsid w:val="00B214DE"/>
    <w:rsid w:val="00B33505"/>
    <w:rsid w:val="00B377F9"/>
    <w:rsid w:val="00B41481"/>
    <w:rsid w:val="00B41A99"/>
    <w:rsid w:val="00B41D05"/>
    <w:rsid w:val="00B42198"/>
    <w:rsid w:val="00B42237"/>
    <w:rsid w:val="00B426FE"/>
    <w:rsid w:val="00B42BF6"/>
    <w:rsid w:val="00B5129E"/>
    <w:rsid w:val="00B5267C"/>
    <w:rsid w:val="00B53C44"/>
    <w:rsid w:val="00B60F8A"/>
    <w:rsid w:val="00B62D95"/>
    <w:rsid w:val="00B6605B"/>
    <w:rsid w:val="00B66A42"/>
    <w:rsid w:val="00B66E96"/>
    <w:rsid w:val="00B73F73"/>
    <w:rsid w:val="00B750D7"/>
    <w:rsid w:val="00B77317"/>
    <w:rsid w:val="00B90BAA"/>
    <w:rsid w:val="00B92D4F"/>
    <w:rsid w:val="00B95C07"/>
    <w:rsid w:val="00BA3BD8"/>
    <w:rsid w:val="00BB2190"/>
    <w:rsid w:val="00BB289E"/>
    <w:rsid w:val="00BB391C"/>
    <w:rsid w:val="00BB47FD"/>
    <w:rsid w:val="00BB51F5"/>
    <w:rsid w:val="00BC0A06"/>
    <w:rsid w:val="00BC0F05"/>
    <w:rsid w:val="00BC4AA5"/>
    <w:rsid w:val="00BC543A"/>
    <w:rsid w:val="00BC637A"/>
    <w:rsid w:val="00BC66A7"/>
    <w:rsid w:val="00BC6C8D"/>
    <w:rsid w:val="00BC7E51"/>
    <w:rsid w:val="00BD0431"/>
    <w:rsid w:val="00BD5525"/>
    <w:rsid w:val="00BD6890"/>
    <w:rsid w:val="00BD71BE"/>
    <w:rsid w:val="00BE0B2D"/>
    <w:rsid w:val="00BE1D43"/>
    <w:rsid w:val="00BE6065"/>
    <w:rsid w:val="00BE7504"/>
    <w:rsid w:val="00BF1952"/>
    <w:rsid w:val="00BF1AC4"/>
    <w:rsid w:val="00BF2C96"/>
    <w:rsid w:val="00BF3320"/>
    <w:rsid w:val="00BF3AA7"/>
    <w:rsid w:val="00BF3E4A"/>
    <w:rsid w:val="00BF419D"/>
    <w:rsid w:val="00BF634F"/>
    <w:rsid w:val="00BF74E1"/>
    <w:rsid w:val="00C00BC5"/>
    <w:rsid w:val="00C033FA"/>
    <w:rsid w:val="00C06040"/>
    <w:rsid w:val="00C16DD2"/>
    <w:rsid w:val="00C23786"/>
    <w:rsid w:val="00C24F7E"/>
    <w:rsid w:val="00C2672A"/>
    <w:rsid w:val="00C26BD6"/>
    <w:rsid w:val="00C34F9D"/>
    <w:rsid w:val="00C368E3"/>
    <w:rsid w:val="00C37251"/>
    <w:rsid w:val="00C37D27"/>
    <w:rsid w:val="00C4272E"/>
    <w:rsid w:val="00C432BD"/>
    <w:rsid w:val="00C44F1B"/>
    <w:rsid w:val="00C474D6"/>
    <w:rsid w:val="00C4760A"/>
    <w:rsid w:val="00C50CB8"/>
    <w:rsid w:val="00C526AD"/>
    <w:rsid w:val="00C52DE2"/>
    <w:rsid w:val="00C53594"/>
    <w:rsid w:val="00C56D38"/>
    <w:rsid w:val="00C61F63"/>
    <w:rsid w:val="00C63FCC"/>
    <w:rsid w:val="00C66BBF"/>
    <w:rsid w:val="00C74A48"/>
    <w:rsid w:val="00C77AC5"/>
    <w:rsid w:val="00C8373C"/>
    <w:rsid w:val="00C85179"/>
    <w:rsid w:val="00C871C6"/>
    <w:rsid w:val="00C9140C"/>
    <w:rsid w:val="00C91F4A"/>
    <w:rsid w:val="00C952FA"/>
    <w:rsid w:val="00C964E4"/>
    <w:rsid w:val="00C96E45"/>
    <w:rsid w:val="00CA1B0E"/>
    <w:rsid w:val="00CA4C0A"/>
    <w:rsid w:val="00CB54FE"/>
    <w:rsid w:val="00CB5B3A"/>
    <w:rsid w:val="00CC3326"/>
    <w:rsid w:val="00CD4105"/>
    <w:rsid w:val="00CD4746"/>
    <w:rsid w:val="00CD4A9C"/>
    <w:rsid w:val="00CD6998"/>
    <w:rsid w:val="00CE0761"/>
    <w:rsid w:val="00CE08AC"/>
    <w:rsid w:val="00CE1839"/>
    <w:rsid w:val="00CE3F5A"/>
    <w:rsid w:val="00CF0794"/>
    <w:rsid w:val="00CF0A4C"/>
    <w:rsid w:val="00CF14C6"/>
    <w:rsid w:val="00CF640B"/>
    <w:rsid w:val="00CF7783"/>
    <w:rsid w:val="00CF7E7A"/>
    <w:rsid w:val="00CF7F6D"/>
    <w:rsid w:val="00D025EE"/>
    <w:rsid w:val="00D035E3"/>
    <w:rsid w:val="00D13D11"/>
    <w:rsid w:val="00D144DB"/>
    <w:rsid w:val="00D14DFF"/>
    <w:rsid w:val="00D1549E"/>
    <w:rsid w:val="00D15CF8"/>
    <w:rsid w:val="00D20442"/>
    <w:rsid w:val="00D22206"/>
    <w:rsid w:val="00D25E3A"/>
    <w:rsid w:val="00D30CA5"/>
    <w:rsid w:val="00D343FF"/>
    <w:rsid w:val="00D42CF0"/>
    <w:rsid w:val="00D4339E"/>
    <w:rsid w:val="00D43DF1"/>
    <w:rsid w:val="00D44488"/>
    <w:rsid w:val="00D54EDB"/>
    <w:rsid w:val="00D555AB"/>
    <w:rsid w:val="00D6004E"/>
    <w:rsid w:val="00D72465"/>
    <w:rsid w:val="00D73310"/>
    <w:rsid w:val="00D74310"/>
    <w:rsid w:val="00D74808"/>
    <w:rsid w:val="00D83476"/>
    <w:rsid w:val="00D90A8B"/>
    <w:rsid w:val="00D917C9"/>
    <w:rsid w:val="00D91E6B"/>
    <w:rsid w:val="00D92AAC"/>
    <w:rsid w:val="00D92B79"/>
    <w:rsid w:val="00D93D91"/>
    <w:rsid w:val="00DA064B"/>
    <w:rsid w:val="00DA2F37"/>
    <w:rsid w:val="00DA321D"/>
    <w:rsid w:val="00DA4418"/>
    <w:rsid w:val="00DA47D4"/>
    <w:rsid w:val="00DB2E1E"/>
    <w:rsid w:val="00DB3A45"/>
    <w:rsid w:val="00DB53E1"/>
    <w:rsid w:val="00DB55B6"/>
    <w:rsid w:val="00DB5D93"/>
    <w:rsid w:val="00DB651F"/>
    <w:rsid w:val="00DB78C1"/>
    <w:rsid w:val="00DB7A9C"/>
    <w:rsid w:val="00DC309E"/>
    <w:rsid w:val="00DC712F"/>
    <w:rsid w:val="00DC7466"/>
    <w:rsid w:val="00DC796C"/>
    <w:rsid w:val="00DD0ABE"/>
    <w:rsid w:val="00DD32CF"/>
    <w:rsid w:val="00DD6488"/>
    <w:rsid w:val="00DD7F59"/>
    <w:rsid w:val="00DF0167"/>
    <w:rsid w:val="00DF6573"/>
    <w:rsid w:val="00DF7CC5"/>
    <w:rsid w:val="00DF7E3D"/>
    <w:rsid w:val="00E0141A"/>
    <w:rsid w:val="00E025F3"/>
    <w:rsid w:val="00E03E31"/>
    <w:rsid w:val="00E110FB"/>
    <w:rsid w:val="00E129B5"/>
    <w:rsid w:val="00E23937"/>
    <w:rsid w:val="00E31237"/>
    <w:rsid w:val="00E31E78"/>
    <w:rsid w:val="00E36815"/>
    <w:rsid w:val="00E40E9F"/>
    <w:rsid w:val="00E42545"/>
    <w:rsid w:val="00E43CE1"/>
    <w:rsid w:val="00E46773"/>
    <w:rsid w:val="00E468E1"/>
    <w:rsid w:val="00E520DB"/>
    <w:rsid w:val="00E52F0F"/>
    <w:rsid w:val="00E578DC"/>
    <w:rsid w:val="00E601D3"/>
    <w:rsid w:val="00E6050B"/>
    <w:rsid w:val="00E62947"/>
    <w:rsid w:val="00E630D3"/>
    <w:rsid w:val="00E644ED"/>
    <w:rsid w:val="00E67138"/>
    <w:rsid w:val="00E75800"/>
    <w:rsid w:val="00E758A5"/>
    <w:rsid w:val="00E80D96"/>
    <w:rsid w:val="00E81065"/>
    <w:rsid w:val="00E82379"/>
    <w:rsid w:val="00E84161"/>
    <w:rsid w:val="00E87E41"/>
    <w:rsid w:val="00E906BF"/>
    <w:rsid w:val="00E9485E"/>
    <w:rsid w:val="00E9587C"/>
    <w:rsid w:val="00E96D26"/>
    <w:rsid w:val="00EA13E5"/>
    <w:rsid w:val="00EA3566"/>
    <w:rsid w:val="00EA383D"/>
    <w:rsid w:val="00EA4501"/>
    <w:rsid w:val="00EA5D8D"/>
    <w:rsid w:val="00EA6F8B"/>
    <w:rsid w:val="00EB5001"/>
    <w:rsid w:val="00EB6796"/>
    <w:rsid w:val="00EC08A7"/>
    <w:rsid w:val="00EC294C"/>
    <w:rsid w:val="00EC2DBC"/>
    <w:rsid w:val="00EC562B"/>
    <w:rsid w:val="00EC5D69"/>
    <w:rsid w:val="00EC7258"/>
    <w:rsid w:val="00ED2EB3"/>
    <w:rsid w:val="00ED41C5"/>
    <w:rsid w:val="00ED6BC4"/>
    <w:rsid w:val="00EE0EA2"/>
    <w:rsid w:val="00EE130C"/>
    <w:rsid w:val="00EE2EF5"/>
    <w:rsid w:val="00EE3D8A"/>
    <w:rsid w:val="00EE71CE"/>
    <w:rsid w:val="00EF0386"/>
    <w:rsid w:val="00EF0A2A"/>
    <w:rsid w:val="00EF36D2"/>
    <w:rsid w:val="00EF79D2"/>
    <w:rsid w:val="00F002C8"/>
    <w:rsid w:val="00F042DE"/>
    <w:rsid w:val="00F069C9"/>
    <w:rsid w:val="00F06A84"/>
    <w:rsid w:val="00F07464"/>
    <w:rsid w:val="00F108F7"/>
    <w:rsid w:val="00F210B5"/>
    <w:rsid w:val="00F2326A"/>
    <w:rsid w:val="00F32F02"/>
    <w:rsid w:val="00F3478E"/>
    <w:rsid w:val="00F353E6"/>
    <w:rsid w:val="00F35E09"/>
    <w:rsid w:val="00F37125"/>
    <w:rsid w:val="00F40341"/>
    <w:rsid w:val="00F40534"/>
    <w:rsid w:val="00F44278"/>
    <w:rsid w:val="00F446A2"/>
    <w:rsid w:val="00F46A20"/>
    <w:rsid w:val="00F50C37"/>
    <w:rsid w:val="00F51D0D"/>
    <w:rsid w:val="00F535BA"/>
    <w:rsid w:val="00F5612D"/>
    <w:rsid w:val="00F5698D"/>
    <w:rsid w:val="00F6355E"/>
    <w:rsid w:val="00F6525E"/>
    <w:rsid w:val="00F65D3B"/>
    <w:rsid w:val="00F72BF9"/>
    <w:rsid w:val="00F750A4"/>
    <w:rsid w:val="00F75DD4"/>
    <w:rsid w:val="00F80EC0"/>
    <w:rsid w:val="00F84E69"/>
    <w:rsid w:val="00F92A70"/>
    <w:rsid w:val="00F95799"/>
    <w:rsid w:val="00F95E23"/>
    <w:rsid w:val="00FA008D"/>
    <w:rsid w:val="00FA016C"/>
    <w:rsid w:val="00FA1660"/>
    <w:rsid w:val="00FA4B7D"/>
    <w:rsid w:val="00FA7507"/>
    <w:rsid w:val="00FB00DA"/>
    <w:rsid w:val="00FB1F0D"/>
    <w:rsid w:val="00FB4243"/>
    <w:rsid w:val="00FB4578"/>
    <w:rsid w:val="00FC11EF"/>
    <w:rsid w:val="00FC248C"/>
    <w:rsid w:val="00FC2E90"/>
    <w:rsid w:val="00FC4C55"/>
    <w:rsid w:val="00FC6B64"/>
    <w:rsid w:val="00FD0211"/>
    <w:rsid w:val="00FD1806"/>
    <w:rsid w:val="00FD3D4A"/>
    <w:rsid w:val="00FD79D9"/>
    <w:rsid w:val="00FE0D86"/>
    <w:rsid w:val="00FE12F7"/>
    <w:rsid w:val="00FE1A82"/>
    <w:rsid w:val="00FE72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4:docId w14:val="5848C684"/>
  <w15:docId w15:val="{B2220EFA-592F-4921-9F4E-A572FC5D5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5B69"/>
    <w:pPr>
      <w:spacing w:after="200" w:line="276" w:lineRule="auto"/>
    </w:pPr>
    <w:rPr>
      <w:rFonts w:eastAsia="Times New Roman"/>
      <w:sz w:val="22"/>
      <w:szCs w:val="22"/>
    </w:rPr>
  </w:style>
  <w:style w:type="paragraph" w:styleId="1">
    <w:name w:val="heading 1"/>
    <w:basedOn w:val="a"/>
    <w:next w:val="a"/>
    <w:link w:val="10"/>
    <w:uiPriority w:val="99"/>
    <w:qFormat/>
    <w:rsid w:val="00125B69"/>
    <w:pPr>
      <w:keepNext/>
      <w:spacing w:before="240" w:after="60" w:line="240" w:lineRule="auto"/>
      <w:outlineLvl w:val="0"/>
    </w:pPr>
    <w:rPr>
      <w:rFonts w:ascii="Calibri Light" w:eastAsia="Calibri" w:hAnsi="Calibri Light"/>
      <w:b/>
      <w:kern w:val="32"/>
      <w:sz w:val="32"/>
      <w:szCs w:val="20"/>
    </w:rPr>
  </w:style>
  <w:style w:type="paragraph" w:styleId="2">
    <w:name w:val="heading 2"/>
    <w:basedOn w:val="a"/>
    <w:next w:val="a"/>
    <w:link w:val="20"/>
    <w:uiPriority w:val="99"/>
    <w:qFormat/>
    <w:locked/>
    <w:rsid w:val="00442849"/>
    <w:pPr>
      <w:keepNext/>
      <w:spacing w:before="240" w:after="60"/>
      <w:outlineLvl w:val="1"/>
    </w:pPr>
    <w:rPr>
      <w:rFonts w:ascii="Cambria" w:eastAsia="Calibri" w:hAnsi="Cambria"/>
      <w:b/>
      <w:i/>
      <w:sz w:val="28"/>
      <w:szCs w:val="20"/>
    </w:rPr>
  </w:style>
  <w:style w:type="paragraph" w:styleId="3">
    <w:name w:val="heading 3"/>
    <w:basedOn w:val="a"/>
    <w:next w:val="a"/>
    <w:link w:val="30"/>
    <w:uiPriority w:val="99"/>
    <w:qFormat/>
    <w:locked/>
    <w:rsid w:val="0005159E"/>
    <w:pPr>
      <w:keepNext/>
      <w:spacing w:before="240" w:after="60"/>
      <w:outlineLvl w:val="2"/>
    </w:pPr>
    <w:rPr>
      <w:rFonts w:ascii="Cambria" w:eastAsia="Calibri" w:hAnsi="Cambria"/>
      <w:b/>
      <w:sz w:val="26"/>
      <w:szCs w:val="20"/>
    </w:rPr>
  </w:style>
  <w:style w:type="paragraph" w:styleId="5">
    <w:name w:val="heading 5"/>
    <w:basedOn w:val="a"/>
    <w:next w:val="a"/>
    <w:link w:val="50"/>
    <w:uiPriority w:val="99"/>
    <w:qFormat/>
    <w:locked/>
    <w:rsid w:val="00340EFE"/>
    <w:pPr>
      <w:keepNext/>
      <w:keepLines/>
      <w:spacing w:before="40" w:after="0"/>
      <w:outlineLvl w:val="4"/>
    </w:pPr>
    <w:rPr>
      <w:rFonts w:ascii="Cambria" w:eastAsia="Calibri" w:hAnsi="Cambria"/>
      <w:color w:val="365F9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25B69"/>
    <w:rPr>
      <w:rFonts w:ascii="Calibri Light" w:hAnsi="Calibri Light" w:cs="Times New Roman"/>
      <w:b/>
      <w:kern w:val="32"/>
      <w:sz w:val="32"/>
      <w:lang w:eastAsia="ru-RU"/>
    </w:rPr>
  </w:style>
  <w:style w:type="character" w:customStyle="1" w:styleId="20">
    <w:name w:val="Заголовок 2 Знак"/>
    <w:link w:val="2"/>
    <w:uiPriority w:val="99"/>
    <w:locked/>
    <w:rsid w:val="00442849"/>
    <w:rPr>
      <w:rFonts w:ascii="Cambria" w:hAnsi="Cambria" w:cs="Times New Roman"/>
      <w:b/>
      <w:i/>
      <w:sz w:val="28"/>
    </w:rPr>
  </w:style>
  <w:style w:type="character" w:customStyle="1" w:styleId="30">
    <w:name w:val="Заголовок 3 Знак"/>
    <w:link w:val="3"/>
    <w:uiPriority w:val="99"/>
    <w:semiHidden/>
    <w:locked/>
    <w:rsid w:val="0005159E"/>
    <w:rPr>
      <w:rFonts w:ascii="Cambria" w:hAnsi="Cambria" w:cs="Times New Roman"/>
      <w:b/>
      <w:sz w:val="26"/>
    </w:rPr>
  </w:style>
  <w:style w:type="character" w:customStyle="1" w:styleId="50">
    <w:name w:val="Заголовок 5 Знак"/>
    <w:link w:val="5"/>
    <w:uiPriority w:val="99"/>
    <w:semiHidden/>
    <w:locked/>
    <w:rsid w:val="00340EFE"/>
    <w:rPr>
      <w:rFonts w:ascii="Cambria" w:hAnsi="Cambria" w:cs="Times New Roman"/>
      <w:color w:val="365F91"/>
      <w:sz w:val="22"/>
    </w:rPr>
  </w:style>
  <w:style w:type="character" w:customStyle="1" w:styleId="BodyTextChar">
    <w:name w:val="Body Text Char"/>
    <w:uiPriority w:val="99"/>
    <w:locked/>
    <w:rsid w:val="00125B69"/>
    <w:rPr>
      <w:shd w:val="clear" w:color="auto" w:fill="FFFFFF"/>
    </w:rPr>
  </w:style>
  <w:style w:type="paragraph" w:styleId="a3">
    <w:name w:val="Body Text"/>
    <w:basedOn w:val="a"/>
    <w:link w:val="a4"/>
    <w:uiPriority w:val="99"/>
    <w:rsid w:val="00125B69"/>
    <w:pPr>
      <w:shd w:val="clear" w:color="auto" w:fill="FFFFFF"/>
      <w:spacing w:after="120" w:line="211" w:lineRule="exact"/>
      <w:jc w:val="right"/>
    </w:pPr>
    <w:rPr>
      <w:sz w:val="20"/>
      <w:szCs w:val="20"/>
    </w:rPr>
  </w:style>
  <w:style w:type="character" w:customStyle="1" w:styleId="BodyTextChar1">
    <w:name w:val="Body Text Char1"/>
    <w:uiPriority w:val="99"/>
    <w:semiHidden/>
    <w:locked/>
    <w:rsid w:val="00532397"/>
    <w:rPr>
      <w:rFonts w:eastAsia="Times New Roman" w:cs="Times New Roman"/>
    </w:rPr>
  </w:style>
  <w:style w:type="character" w:customStyle="1" w:styleId="a4">
    <w:name w:val="Основной текст Знак"/>
    <w:link w:val="a3"/>
    <w:uiPriority w:val="99"/>
    <w:semiHidden/>
    <w:locked/>
    <w:rsid w:val="00125B69"/>
    <w:rPr>
      <w:rFonts w:eastAsia="Times New Roman"/>
      <w:lang w:eastAsia="ru-RU"/>
    </w:rPr>
  </w:style>
  <w:style w:type="paragraph" w:styleId="a5">
    <w:name w:val="List Paragraph"/>
    <w:basedOn w:val="a"/>
    <w:link w:val="a6"/>
    <w:uiPriority w:val="34"/>
    <w:qFormat/>
    <w:rsid w:val="00125B69"/>
    <w:pPr>
      <w:ind w:left="720"/>
      <w:contextualSpacing/>
    </w:pPr>
  </w:style>
  <w:style w:type="paragraph" w:styleId="a7">
    <w:name w:val="Normal (Web)"/>
    <w:basedOn w:val="a"/>
    <w:link w:val="a8"/>
    <w:uiPriority w:val="99"/>
    <w:rsid w:val="00125B69"/>
    <w:pPr>
      <w:spacing w:before="100" w:beforeAutospacing="1" w:after="100" w:afterAutospacing="1" w:line="240" w:lineRule="auto"/>
    </w:pPr>
    <w:rPr>
      <w:rFonts w:ascii="Times New Roman" w:eastAsia="Calibri" w:hAnsi="Times New Roman"/>
      <w:sz w:val="24"/>
      <w:szCs w:val="20"/>
    </w:rPr>
  </w:style>
  <w:style w:type="character" w:styleId="a9">
    <w:name w:val="Hyperlink"/>
    <w:uiPriority w:val="99"/>
    <w:rsid w:val="00125B69"/>
    <w:rPr>
      <w:rFonts w:cs="Times New Roman"/>
      <w:color w:val="0000FF"/>
      <w:u w:val="single"/>
    </w:rPr>
  </w:style>
  <w:style w:type="character" w:customStyle="1" w:styleId="apple-converted-space">
    <w:name w:val="apple-converted-space"/>
    <w:uiPriority w:val="99"/>
    <w:rsid w:val="00125B69"/>
  </w:style>
  <w:style w:type="character" w:customStyle="1" w:styleId="a8">
    <w:name w:val="Обычный (веб) Знак"/>
    <w:link w:val="a7"/>
    <w:uiPriority w:val="99"/>
    <w:locked/>
    <w:rsid w:val="00125B69"/>
    <w:rPr>
      <w:rFonts w:ascii="Times New Roman" w:hAnsi="Times New Roman"/>
      <w:sz w:val="24"/>
      <w:lang w:eastAsia="ru-RU"/>
    </w:rPr>
  </w:style>
  <w:style w:type="paragraph" w:customStyle="1" w:styleId="name">
    <w:name w:val="name"/>
    <w:basedOn w:val="a"/>
    <w:uiPriority w:val="99"/>
    <w:rsid w:val="00350ED4"/>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466685"/>
    <w:pPr>
      <w:autoSpaceDE w:val="0"/>
      <w:autoSpaceDN w:val="0"/>
      <w:adjustRightInd w:val="0"/>
    </w:pPr>
    <w:rPr>
      <w:rFonts w:ascii="Times New Roman" w:hAnsi="Times New Roman"/>
      <w:color w:val="000000"/>
      <w:sz w:val="24"/>
      <w:szCs w:val="24"/>
      <w:lang w:eastAsia="en-US"/>
    </w:rPr>
  </w:style>
  <w:style w:type="paragraph" w:styleId="aa">
    <w:name w:val="header"/>
    <w:basedOn w:val="a"/>
    <w:link w:val="ab"/>
    <w:uiPriority w:val="99"/>
    <w:rsid w:val="00A964F4"/>
    <w:pPr>
      <w:tabs>
        <w:tab w:val="center" w:pos="4513"/>
        <w:tab w:val="right" w:pos="9026"/>
      </w:tabs>
      <w:spacing w:after="0" w:line="240" w:lineRule="auto"/>
    </w:pPr>
    <w:rPr>
      <w:sz w:val="20"/>
      <w:szCs w:val="20"/>
    </w:rPr>
  </w:style>
  <w:style w:type="character" w:customStyle="1" w:styleId="ab">
    <w:name w:val="Верхний колонтитул Знак"/>
    <w:link w:val="aa"/>
    <w:uiPriority w:val="99"/>
    <w:locked/>
    <w:rsid w:val="00A964F4"/>
    <w:rPr>
      <w:rFonts w:eastAsia="Times New Roman" w:cs="Times New Roman"/>
      <w:lang w:eastAsia="ru-RU"/>
    </w:rPr>
  </w:style>
  <w:style w:type="paragraph" w:styleId="ac">
    <w:name w:val="footer"/>
    <w:basedOn w:val="a"/>
    <w:link w:val="ad"/>
    <w:uiPriority w:val="99"/>
    <w:rsid w:val="00A964F4"/>
    <w:pPr>
      <w:tabs>
        <w:tab w:val="center" w:pos="4513"/>
        <w:tab w:val="right" w:pos="9026"/>
      </w:tabs>
      <w:spacing w:after="0" w:line="240" w:lineRule="auto"/>
    </w:pPr>
    <w:rPr>
      <w:sz w:val="20"/>
      <w:szCs w:val="20"/>
    </w:rPr>
  </w:style>
  <w:style w:type="character" w:customStyle="1" w:styleId="ad">
    <w:name w:val="Нижний колонтитул Знак"/>
    <w:link w:val="ac"/>
    <w:uiPriority w:val="99"/>
    <w:locked/>
    <w:rsid w:val="00A964F4"/>
    <w:rPr>
      <w:rFonts w:eastAsia="Times New Roman" w:cs="Times New Roman"/>
      <w:lang w:eastAsia="ru-RU"/>
    </w:rPr>
  </w:style>
  <w:style w:type="table" w:styleId="ae">
    <w:name w:val="Table Grid"/>
    <w:basedOn w:val="a1"/>
    <w:uiPriority w:val="99"/>
    <w:rsid w:val="000A34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Strong"/>
    <w:uiPriority w:val="99"/>
    <w:qFormat/>
    <w:rsid w:val="00807351"/>
    <w:rPr>
      <w:rFonts w:cs="Times New Roman"/>
      <w:b/>
    </w:rPr>
  </w:style>
  <w:style w:type="character" w:styleId="af0">
    <w:name w:val="annotation reference"/>
    <w:uiPriority w:val="99"/>
    <w:semiHidden/>
    <w:rsid w:val="002F1332"/>
    <w:rPr>
      <w:rFonts w:cs="Times New Roman"/>
      <w:sz w:val="16"/>
    </w:rPr>
  </w:style>
  <w:style w:type="paragraph" w:styleId="af1">
    <w:name w:val="annotation text"/>
    <w:basedOn w:val="a"/>
    <w:link w:val="af2"/>
    <w:uiPriority w:val="99"/>
    <w:semiHidden/>
    <w:rsid w:val="002F1332"/>
    <w:rPr>
      <w:sz w:val="20"/>
      <w:szCs w:val="20"/>
    </w:rPr>
  </w:style>
  <w:style w:type="character" w:customStyle="1" w:styleId="af2">
    <w:name w:val="Текст примечания Знак"/>
    <w:link w:val="af1"/>
    <w:uiPriority w:val="99"/>
    <w:semiHidden/>
    <w:locked/>
    <w:rsid w:val="00532397"/>
    <w:rPr>
      <w:rFonts w:eastAsia="Times New Roman" w:cs="Times New Roman"/>
      <w:sz w:val="20"/>
    </w:rPr>
  </w:style>
  <w:style w:type="paragraph" w:styleId="af3">
    <w:name w:val="annotation subject"/>
    <w:basedOn w:val="af1"/>
    <w:next w:val="af1"/>
    <w:link w:val="af4"/>
    <w:uiPriority w:val="99"/>
    <w:semiHidden/>
    <w:rsid w:val="002F1332"/>
    <w:rPr>
      <w:b/>
    </w:rPr>
  </w:style>
  <w:style w:type="character" w:customStyle="1" w:styleId="af4">
    <w:name w:val="Тема примечания Знак"/>
    <w:link w:val="af3"/>
    <w:uiPriority w:val="99"/>
    <w:semiHidden/>
    <w:locked/>
    <w:rsid w:val="00532397"/>
    <w:rPr>
      <w:rFonts w:eastAsia="Times New Roman" w:cs="Times New Roman"/>
      <w:b/>
      <w:sz w:val="20"/>
    </w:rPr>
  </w:style>
  <w:style w:type="paragraph" w:styleId="af5">
    <w:name w:val="Balloon Text"/>
    <w:basedOn w:val="a"/>
    <w:link w:val="af6"/>
    <w:uiPriority w:val="99"/>
    <w:semiHidden/>
    <w:rsid w:val="002F1332"/>
    <w:rPr>
      <w:rFonts w:ascii="Times New Roman" w:eastAsia="Calibri" w:hAnsi="Times New Roman"/>
      <w:sz w:val="2"/>
      <w:szCs w:val="20"/>
    </w:rPr>
  </w:style>
  <w:style w:type="character" w:customStyle="1" w:styleId="af6">
    <w:name w:val="Текст выноски Знак"/>
    <w:link w:val="af5"/>
    <w:uiPriority w:val="99"/>
    <w:semiHidden/>
    <w:locked/>
    <w:rsid w:val="00532397"/>
    <w:rPr>
      <w:rFonts w:ascii="Times New Roman" w:hAnsi="Times New Roman" w:cs="Times New Roman"/>
      <w:sz w:val="2"/>
    </w:rPr>
  </w:style>
  <w:style w:type="paragraph" w:styleId="af7">
    <w:name w:val="No Spacing"/>
    <w:uiPriority w:val="99"/>
    <w:qFormat/>
    <w:rsid w:val="008D0E4C"/>
    <w:rPr>
      <w:sz w:val="22"/>
      <w:szCs w:val="22"/>
      <w:lang w:eastAsia="en-US"/>
    </w:rPr>
  </w:style>
  <w:style w:type="character" w:customStyle="1" w:styleId="nowrap">
    <w:name w:val="nowrap"/>
    <w:uiPriority w:val="99"/>
    <w:rsid w:val="00442849"/>
  </w:style>
  <w:style w:type="paragraph" w:customStyle="1" w:styleId="kr-sidebar-blockcontent-title">
    <w:name w:val="kr-sidebar-block__content-title"/>
    <w:basedOn w:val="a"/>
    <w:uiPriority w:val="99"/>
    <w:rsid w:val="00442849"/>
    <w:pPr>
      <w:spacing w:before="100" w:beforeAutospacing="1" w:after="100" w:afterAutospacing="1" w:line="240" w:lineRule="auto"/>
    </w:pPr>
    <w:rPr>
      <w:rFonts w:ascii="Times New Roman" w:hAnsi="Times New Roman"/>
      <w:sz w:val="24"/>
      <w:szCs w:val="24"/>
    </w:rPr>
  </w:style>
  <w:style w:type="paragraph" w:customStyle="1" w:styleId="v-library-new-title">
    <w:name w:val="v-library-new-title"/>
    <w:basedOn w:val="a"/>
    <w:uiPriority w:val="99"/>
    <w:rsid w:val="00442849"/>
    <w:pPr>
      <w:spacing w:before="100" w:beforeAutospacing="1" w:after="100" w:afterAutospacing="1" w:line="240" w:lineRule="auto"/>
    </w:pPr>
    <w:rPr>
      <w:rFonts w:ascii="Times New Roman" w:hAnsi="Times New Roman"/>
      <w:sz w:val="24"/>
      <w:szCs w:val="24"/>
    </w:rPr>
  </w:style>
  <w:style w:type="character" w:customStyle="1" w:styleId="kr-color-red">
    <w:name w:val="kr-color-red"/>
    <w:uiPriority w:val="99"/>
    <w:rsid w:val="00442849"/>
  </w:style>
  <w:style w:type="paragraph" w:styleId="21">
    <w:name w:val="Body Text 2"/>
    <w:basedOn w:val="a"/>
    <w:link w:val="22"/>
    <w:uiPriority w:val="99"/>
    <w:rsid w:val="00AF46F6"/>
    <w:pPr>
      <w:spacing w:after="120" w:line="480" w:lineRule="auto"/>
    </w:pPr>
    <w:rPr>
      <w:rFonts w:ascii="Times New Roman" w:eastAsia="Calibri" w:hAnsi="Times New Roman"/>
      <w:sz w:val="24"/>
      <w:szCs w:val="20"/>
    </w:rPr>
  </w:style>
  <w:style w:type="character" w:customStyle="1" w:styleId="22">
    <w:name w:val="Основной текст 2 Знак"/>
    <w:link w:val="21"/>
    <w:uiPriority w:val="99"/>
    <w:locked/>
    <w:rsid w:val="00AF46F6"/>
    <w:rPr>
      <w:rFonts w:ascii="Times New Roman" w:hAnsi="Times New Roman" w:cs="Times New Roman"/>
      <w:sz w:val="24"/>
    </w:rPr>
  </w:style>
  <w:style w:type="paragraph" w:customStyle="1" w:styleId="rtejustify">
    <w:name w:val="rtejustify"/>
    <w:basedOn w:val="a"/>
    <w:uiPriority w:val="99"/>
    <w:rsid w:val="00106069"/>
    <w:pPr>
      <w:spacing w:before="100" w:beforeAutospacing="1" w:after="100" w:afterAutospacing="1" w:line="240" w:lineRule="auto"/>
    </w:pPr>
    <w:rPr>
      <w:rFonts w:ascii="Times New Roman" w:hAnsi="Times New Roman"/>
      <w:sz w:val="24"/>
      <w:szCs w:val="24"/>
    </w:rPr>
  </w:style>
  <w:style w:type="paragraph" w:customStyle="1" w:styleId="font8">
    <w:name w:val="font_8"/>
    <w:basedOn w:val="a"/>
    <w:uiPriority w:val="99"/>
    <w:rsid w:val="00053F07"/>
    <w:pPr>
      <w:spacing w:before="100" w:beforeAutospacing="1" w:after="100" w:afterAutospacing="1" w:line="240" w:lineRule="auto"/>
    </w:pPr>
    <w:rPr>
      <w:rFonts w:ascii="Times New Roman" w:eastAsia="Calibri" w:hAnsi="Times New Roman"/>
      <w:sz w:val="24"/>
      <w:szCs w:val="24"/>
    </w:rPr>
  </w:style>
  <w:style w:type="character" w:customStyle="1" w:styleId="color14">
    <w:name w:val="color_14"/>
    <w:uiPriority w:val="99"/>
    <w:rsid w:val="00053F07"/>
  </w:style>
  <w:style w:type="character" w:customStyle="1" w:styleId="wixguard">
    <w:name w:val="wixguard"/>
    <w:uiPriority w:val="99"/>
    <w:rsid w:val="00053F07"/>
  </w:style>
  <w:style w:type="paragraph" w:customStyle="1" w:styleId="11">
    <w:name w:val="Абзац списка1"/>
    <w:basedOn w:val="a"/>
    <w:uiPriority w:val="99"/>
    <w:rsid w:val="00611728"/>
    <w:pPr>
      <w:spacing w:after="0" w:line="240" w:lineRule="auto"/>
      <w:ind w:left="720"/>
      <w:contextualSpacing/>
    </w:pPr>
    <w:rPr>
      <w:rFonts w:ascii="Estrangelo Edessa" w:eastAsia="Calibri" w:hAnsi="Estrangelo Edessa" w:cs="Estrangelo Edessa"/>
      <w:sz w:val="28"/>
      <w:szCs w:val="28"/>
    </w:rPr>
  </w:style>
  <w:style w:type="character" w:styleId="af8">
    <w:name w:val="FollowedHyperlink"/>
    <w:uiPriority w:val="99"/>
    <w:semiHidden/>
    <w:rsid w:val="00AD5B9A"/>
    <w:rPr>
      <w:rFonts w:cs="Times New Roman"/>
      <w:color w:val="800080"/>
      <w:u w:val="single"/>
    </w:rPr>
  </w:style>
  <w:style w:type="character" w:styleId="af9">
    <w:name w:val="Emphasis"/>
    <w:uiPriority w:val="99"/>
    <w:qFormat/>
    <w:locked/>
    <w:rsid w:val="00DF0167"/>
    <w:rPr>
      <w:rFonts w:cs="Times New Roman"/>
      <w:i/>
    </w:rPr>
  </w:style>
  <w:style w:type="character" w:customStyle="1" w:styleId="woodmart-social-icon-name">
    <w:name w:val="woodmart-social-icon-name"/>
    <w:uiPriority w:val="99"/>
    <w:rsid w:val="0005159E"/>
  </w:style>
  <w:style w:type="paragraph" w:customStyle="1" w:styleId="must-log-in">
    <w:name w:val="must-log-in"/>
    <w:basedOn w:val="a"/>
    <w:uiPriority w:val="99"/>
    <w:rsid w:val="0005159E"/>
    <w:pPr>
      <w:spacing w:before="100" w:beforeAutospacing="1" w:after="100" w:afterAutospacing="1" w:line="240" w:lineRule="auto"/>
    </w:pPr>
    <w:rPr>
      <w:rFonts w:ascii="Times New Roman" w:hAnsi="Times New Roman"/>
      <w:sz w:val="24"/>
      <w:szCs w:val="24"/>
    </w:rPr>
  </w:style>
  <w:style w:type="character" w:customStyle="1" w:styleId="post-views-count">
    <w:name w:val="post-views-count"/>
    <w:uiPriority w:val="99"/>
    <w:rsid w:val="0005159E"/>
  </w:style>
  <w:style w:type="paragraph" w:customStyle="1" w:styleId="Style5">
    <w:name w:val="Style5"/>
    <w:basedOn w:val="a"/>
    <w:uiPriority w:val="99"/>
    <w:rsid w:val="00226D3E"/>
    <w:pPr>
      <w:widowControl w:val="0"/>
      <w:autoSpaceDE w:val="0"/>
      <w:autoSpaceDN w:val="0"/>
      <w:adjustRightInd w:val="0"/>
      <w:spacing w:after="0" w:line="321" w:lineRule="exact"/>
    </w:pPr>
    <w:rPr>
      <w:rFonts w:ascii="Times New Roman" w:eastAsia="Calibri" w:hAnsi="Times New Roman"/>
      <w:sz w:val="24"/>
      <w:szCs w:val="24"/>
    </w:rPr>
  </w:style>
  <w:style w:type="paragraph" w:customStyle="1" w:styleId="p3">
    <w:name w:val="p3"/>
    <w:basedOn w:val="a"/>
    <w:uiPriority w:val="99"/>
    <w:rsid w:val="00340EFE"/>
    <w:pPr>
      <w:spacing w:before="100" w:beforeAutospacing="1" w:after="100" w:afterAutospacing="1" w:line="240" w:lineRule="auto"/>
    </w:pPr>
    <w:rPr>
      <w:rFonts w:ascii="Times New Roman" w:hAnsi="Times New Roman"/>
      <w:sz w:val="24"/>
      <w:szCs w:val="24"/>
    </w:rPr>
  </w:style>
  <w:style w:type="character" w:customStyle="1" w:styleId="s1">
    <w:name w:val="s1"/>
    <w:uiPriority w:val="99"/>
    <w:rsid w:val="00340EFE"/>
  </w:style>
  <w:style w:type="paragraph" w:customStyle="1" w:styleId="p4">
    <w:name w:val="p4"/>
    <w:basedOn w:val="a"/>
    <w:uiPriority w:val="99"/>
    <w:rsid w:val="00340EFE"/>
    <w:pPr>
      <w:spacing w:before="100" w:beforeAutospacing="1" w:after="100" w:afterAutospacing="1" w:line="240" w:lineRule="auto"/>
    </w:pPr>
    <w:rPr>
      <w:rFonts w:ascii="Times New Roman" w:hAnsi="Times New Roman"/>
      <w:sz w:val="24"/>
      <w:szCs w:val="24"/>
    </w:rPr>
  </w:style>
  <w:style w:type="paragraph" w:customStyle="1" w:styleId="p6">
    <w:name w:val="p6"/>
    <w:basedOn w:val="a"/>
    <w:uiPriority w:val="99"/>
    <w:rsid w:val="00340EFE"/>
    <w:pPr>
      <w:spacing w:before="100" w:beforeAutospacing="1" w:after="100" w:afterAutospacing="1" w:line="240" w:lineRule="auto"/>
    </w:pPr>
    <w:rPr>
      <w:rFonts w:ascii="Times New Roman" w:hAnsi="Times New Roman"/>
      <w:sz w:val="24"/>
      <w:szCs w:val="24"/>
    </w:rPr>
  </w:style>
  <w:style w:type="character" w:customStyle="1" w:styleId="s3">
    <w:name w:val="s3"/>
    <w:uiPriority w:val="99"/>
    <w:rsid w:val="00DB2E1E"/>
  </w:style>
  <w:style w:type="paragraph" w:customStyle="1" w:styleId="p8">
    <w:name w:val="p8"/>
    <w:basedOn w:val="a"/>
    <w:uiPriority w:val="99"/>
    <w:rsid w:val="00DB2E1E"/>
    <w:pPr>
      <w:spacing w:before="100" w:beforeAutospacing="1" w:after="100" w:afterAutospacing="1" w:line="240" w:lineRule="auto"/>
    </w:pPr>
    <w:rPr>
      <w:rFonts w:ascii="Times New Roman" w:hAnsi="Times New Roman"/>
      <w:sz w:val="24"/>
      <w:szCs w:val="24"/>
    </w:rPr>
  </w:style>
  <w:style w:type="paragraph" w:customStyle="1" w:styleId="c4c12">
    <w:name w:val="c4 c12"/>
    <w:basedOn w:val="a"/>
    <w:uiPriority w:val="99"/>
    <w:rsid w:val="00C96E45"/>
    <w:pPr>
      <w:spacing w:before="100" w:beforeAutospacing="1" w:after="100" w:afterAutospacing="1" w:line="240" w:lineRule="auto"/>
    </w:pPr>
    <w:rPr>
      <w:rFonts w:ascii="Times New Roman" w:eastAsia="Calibri" w:hAnsi="Times New Roman"/>
      <w:sz w:val="24"/>
      <w:szCs w:val="24"/>
    </w:rPr>
  </w:style>
  <w:style w:type="character" w:customStyle="1" w:styleId="c5">
    <w:name w:val="c5"/>
    <w:uiPriority w:val="99"/>
    <w:rsid w:val="00C96E45"/>
  </w:style>
  <w:style w:type="paragraph" w:customStyle="1" w:styleId="c4">
    <w:name w:val="c4"/>
    <w:basedOn w:val="a"/>
    <w:uiPriority w:val="99"/>
    <w:rsid w:val="00383CFB"/>
    <w:pPr>
      <w:spacing w:before="100" w:beforeAutospacing="1" w:after="100" w:afterAutospacing="1" w:line="240" w:lineRule="auto"/>
    </w:pPr>
    <w:rPr>
      <w:rFonts w:ascii="Times New Roman" w:eastAsia="Calibri" w:hAnsi="Times New Roman"/>
      <w:sz w:val="24"/>
      <w:szCs w:val="24"/>
    </w:rPr>
  </w:style>
  <w:style w:type="paragraph" w:customStyle="1" w:styleId="c1">
    <w:name w:val="c1"/>
    <w:basedOn w:val="a"/>
    <w:uiPriority w:val="99"/>
    <w:rsid w:val="00383CFB"/>
    <w:pPr>
      <w:spacing w:before="100" w:beforeAutospacing="1" w:after="100" w:afterAutospacing="1" w:line="240" w:lineRule="auto"/>
    </w:pPr>
    <w:rPr>
      <w:rFonts w:ascii="Times New Roman" w:eastAsia="Calibri" w:hAnsi="Times New Roman"/>
      <w:sz w:val="24"/>
      <w:szCs w:val="24"/>
    </w:rPr>
  </w:style>
  <w:style w:type="paragraph" w:customStyle="1" w:styleId="c13">
    <w:name w:val="c13"/>
    <w:basedOn w:val="a"/>
    <w:uiPriority w:val="99"/>
    <w:rsid w:val="00383CFB"/>
    <w:pPr>
      <w:spacing w:before="100" w:beforeAutospacing="1" w:after="100" w:afterAutospacing="1" w:line="240" w:lineRule="auto"/>
    </w:pPr>
    <w:rPr>
      <w:rFonts w:ascii="Times New Roman" w:eastAsia="Calibri" w:hAnsi="Times New Roman"/>
      <w:sz w:val="24"/>
      <w:szCs w:val="24"/>
    </w:rPr>
  </w:style>
  <w:style w:type="character" w:customStyle="1" w:styleId="c18">
    <w:name w:val="c18"/>
    <w:uiPriority w:val="99"/>
    <w:rsid w:val="00383CFB"/>
  </w:style>
  <w:style w:type="character" w:customStyle="1" w:styleId="c9">
    <w:name w:val="c9"/>
    <w:uiPriority w:val="99"/>
    <w:rsid w:val="00383CFB"/>
  </w:style>
  <w:style w:type="paragraph" w:customStyle="1" w:styleId="c1c14">
    <w:name w:val="c1 c14"/>
    <w:basedOn w:val="a"/>
    <w:uiPriority w:val="99"/>
    <w:rsid w:val="00383CFB"/>
    <w:pPr>
      <w:spacing w:before="100" w:beforeAutospacing="1" w:after="100" w:afterAutospacing="1" w:line="240" w:lineRule="auto"/>
    </w:pPr>
    <w:rPr>
      <w:rFonts w:ascii="Times New Roman" w:eastAsia="Calibri" w:hAnsi="Times New Roman"/>
      <w:sz w:val="24"/>
      <w:szCs w:val="24"/>
    </w:rPr>
  </w:style>
  <w:style w:type="character" w:customStyle="1" w:styleId="c26">
    <w:name w:val="c26"/>
    <w:uiPriority w:val="99"/>
    <w:rsid w:val="00383CFB"/>
  </w:style>
  <w:style w:type="paragraph" w:customStyle="1" w:styleId="c1c8">
    <w:name w:val="c1 c8"/>
    <w:basedOn w:val="a"/>
    <w:uiPriority w:val="99"/>
    <w:rsid w:val="00383CFB"/>
    <w:pPr>
      <w:spacing w:before="100" w:beforeAutospacing="1" w:after="100" w:afterAutospacing="1" w:line="240" w:lineRule="auto"/>
    </w:pPr>
    <w:rPr>
      <w:rFonts w:ascii="Times New Roman" w:eastAsia="Calibri" w:hAnsi="Times New Roman"/>
      <w:sz w:val="24"/>
      <w:szCs w:val="24"/>
    </w:rPr>
  </w:style>
  <w:style w:type="paragraph" w:customStyle="1" w:styleId="Pa7">
    <w:name w:val="Pa7"/>
    <w:basedOn w:val="Default"/>
    <w:next w:val="Default"/>
    <w:uiPriority w:val="99"/>
    <w:rsid w:val="005E16B8"/>
    <w:pPr>
      <w:spacing w:line="201" w:lineRule="atLeast"/>
    </w:pPr>
    <w:rPr>
      <w:rFonts w:ascii="SchoolBookSanPin" w:hAnsi="SchoolBookSanPin"/>
      <w:color w:val="auto"/>
      <w:lang w:eastAsia="ru-RU"/>
    </w:rPr>
  </w:style>
  <w:style w:type="character" w:customStyle="1" w:styleId="12">
    <w:name w:val="Неразрешенное упоминание1"/>
    <w:uiPriority w:val="99"/>
    <w:semiHidden/>
    <w:rsid w:val="003929C9"/>
    <w:rPr>
      <w:color w:val="605E5C"/>
      <w:shd w:val="clear" w:color="auto" w:fill="E1DFDD"/>
    </w:rPr>
  </w:style>
  <w:style w:type="character" w:customStyle="1" w:styleId="23">
    <w:name w:val="Неразрешенное упоминание2"/>
    <w:uiPriority w:val="99"/>
    <w:semiHidden/>
    <w:rsid w:val="00F40534"/>
    <w:rPr>
      <w:color w:val="605E5C"/>
      <w:shd w:val="clear" w:color="auto" w:fill="E1DFDD"/>
    </w:rPr>
  </w:style>
  <w:style w:type="character" w:customStyle="1" w:styleId="a6">
    <w:name w:val="Абзац списка Знак"/>
    <w:link w:val="a5"/>
    <w:uiPriority w:val="34"/>
    <w:locked/>
    <w:rsid w:val="0029088E"/>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252168">
      <w:marLeft w:val="0"/>
      <w:marRight w:val="0"/>
      <w:marTop w:val="0"/>
      <w:marBottom w:val="0"/>
      <w:divBdr>
        <w:top w:val="none" w:sz="0" w:space="0" w:color="auto"/>
        <w:left w:val="none" w:sz="0" w:space="0" w:color="auto"/>
        <w:bottom w:val="none" w:sz="0" w:space="0" w:color="auto"/>
        <w:right w:val="none" w:sz="0" w:space="0" w:color="auto"/>
      </w:divBdr>
    </w:div>
    <w:div w:id="794252177">
      <w:marLeft w:val="0"/>
      <w:marRight w:val="0"/>
      <w:marTop w:val="0"/>
      <w:marBottom w:val="0"/>
      <w:divBdr>
        <w:top w:val="none" w:sz="0" w:space="0" w:color="auto"/>
        <w:left w:val="none" w:sz="0" w:space="0" w:color="auto"/>
        <w:bottom w:val="none" w:sz="0" w:space="0" w:color="auto"/>
        <w:right w:val="none" w:sz="0" w:space="0" w:color="auto"/>
      </w:divBdr>
    </w:div>
    <w:div w:id="794252178">
      <w:marLeft w:val="0"/>
      <w:marRight w:val="0"/>
      <w:marTop w:val="0"/>
      <w:marBottom w:val="0"/>
      <w:divBdr>
        <w:top w:val="none" w:sz="0" w:space="0" w:color="auto"/>
        <w:left w:val="none" w:sz="0" w:space="0" w:color="auto"/>
        <w:bottom w:val="none" w:sz="0" w:space="0" w:color="auto"/>
        <w:right w:val="none" w:sz="0" w:space="0" w:color="auto"/>
      </w:divBdr>
    </w:div>
    <w:div w:id="794252181">
      <w:marLeft w:val="0"/>
      <w:marRight w:val="0"/>
      <w:marTop w:val="0"/>
      <w:marBottom w:val="0"/>
      <w:divBdr>
        <w:top w:val="none" w:sz="0" w:space="0" w:color="auto"/>
        <w:left w:val="none" w:sz="0" w:space="0" w:color="auto"/>
        <w:bottom w:val="none" w:sz="0" w:space="0" w:color="auto"/>
        <w:right w:val="none" w:sz="0" w:space="0" w:color="auto"/>
      </w:divBdr>
    </w:div>
    <w:div w:id="794252186">
      <w:marLeft w:val="0"/>
      <w:marRight w:val="0"/>
      <w:marTop w:val="0"/>
      <w:marBottom w:val="0"/>
      <w:divBdr>
        <w:top w:val="none" w:sz="0" w:space="0" w:color="auto"/>
        <w:left w:val="none" w:sz="0" w:space="0" w:color="auto"/>
        <w:bottom w:val="none" w:sz="0" w:space="0" w:color="auto"/>
        <w:right w:val="none" w:sz="0" w:space="0" w:color="auto"/>
      </w:divBdr>
    </w:div>
    <w:div w:id="794252190">
      <w:marLeft w:val="0"/>
      <w:marRight w:val="0"/>
      <w:marTop w:val="0"/>
      <w:marBottom w:val="0"/>
      <w:divBdr>
        <w:top w:val="none" w:sz="0" w:space="0" w:color="auto"/>
        <w:left w:val="none" w:sz="0" w:space="0" w:color="auto"/>
        <w:bottom w:val="none" w:sz="0" w:space="0" w:color="auto"/>
        <w:right w:val="none" w:sz="0" w:space="0" w:color="auto"/>
      </w:divBdr>
    </w:div>
    <w:div w:id="794252191">
      <w:marLeft w:val="0"/>
      <w:marRight w:val="0"/>
      <w:marTop w:val="0"/>
      <w:marBottom w:val="0"/>
      <w:divBdr>
        <w:top w:val="none" w:sz="0" w:space="0" w:color="auto"/>
        <w:left w:val="none" w:sz="0" w:space="0" w:color="auto"/>
        <w:bottom w:val="none" w:sz="0" w:space="0" w:color="auto"/>
        <w:right w:val="none" w:sz="0" w:space="0" w:color="auto"/>
      </w:divBdr>
      <w:divsChild>
        <w:div w:id="794252290">
          <w:marLeft w:val="0"/>
          <w:marRight w:val="0"/>
          <w:marTop w:val="0"/>
          <w:marBottom w:val="0"/>
          <w:divBdr>
            <w:top w:val="single" w:sz="2" w:space="2" w:color="CCCCCC"/>
            <w:left w:val="single" w:sz="2" w:space="4" w:color="CCCCCC"/>
            <w:bottom w:val="single" w:sz="2" w:space="2" w:color="CCCCCC"/>
            <w:right w:val="single" w:sz="2" w:space="4" w:color="CCCCCC"/>
          </w:divBdr>
        </w:div>
      </w:divsChild>
    </w:div>
    <w:div w:id="794252199">
      <w:marLeft w:val="0"/>
      <w:marRight w:val="0"/>
      <w:marTop w:val="0"/>
      <w:marBottom w:val="0"/>
      <w:divBdr>
        <w:top w:val="none" w:sz="0" w:space="0" w:color="auto"/>
        <w:left w:val="none" w:sz="0" w:space="0" w:color="auto"/>
        <w:bottom w:val="none" w:sz="0" w:space="0" w:color="auto"/>
        <w:right w:val="none" w:sz="0" w:space="0" w:color="auto"/>
      </w:divBdr>
    </w:div>
    <w:div w:id="794252203">
      <w:marLeft w:val="0"/>
      <w:marRight w:val="0"/>
      <w:marTop w:val="0"/>
      <w:marBottom w:val="0"/>
      <w:divBdr>
        <w:top w:val="none" w:sz="0" w:space="0" w:color="auto"/>
        <w:left w:val="none" w:sz="0" w:space="0" w:color="auto"/>
        <w:bottom w:val="none" w:sz="0" w:space="0" w:color="auto"/>
        <w:right w:val="none" w:sz="0" w:space="0" w:color="auto"/>
      </w:divBdr>
    </w:div>
    <w:div w:id="794252204">
      <w:marLeft w:val="0"/>
      <w:marRight w:val="0"/>
      <w:marTop w:val="0"/>
      <w:marBottom w:val="0"/>
      <w:divBdr>
        <w:top w:val="none" w:sz="0" w:space="0" w:color="auto"/>
        <w:left w:val="none" w:sz="0" w:space="0" w:color="auto"/>
        <w:bottom w:val="none" w:sz="0" w:space="0" w:color="auto"/>
        <w:right w:val="none" w:sz="0" w:space="0" w:color="auto"/>
      </w:divBdr>
    </w:div>
    <w:div w:id="794252205">
      <w:marLeft w:val="0"/>
      <w:marRight w:val="0"/>
      <w:marTop w:val="0"/>
      <w:marBottom w:val="0"/>
      <w:divBdr>
        <w:top w:val="none" w:sz="0" w:space="0" w:color="auto"/>
        <w:left w:val="none" w:sz="0" w:space="0" w:color="auto"/>
        <w:bottom w:val="none" w:sz="0" w:space="0" w:color="auto"/>
        <w:right w:val="none" w:sz="0" w:space="0" w:color="auto"/>
      </w:divBdr>
    </w:div>
    <w:div w:id="794252212">
      <w:marLeft w:val="0"/>
      <w:marRight w:val="0"/>
      <w:marTop w:val="0"/>
      <w:marBottom w:val="0"/>
      <w:divBdr>
        <w:top w:val="none" w:sz="0" w:space="0" w:color="auto"/>
        <w:left w:val="none" w:sz="0" w:space="0" w:color="auto"/>
        <w:bottom w:val="none" w:sz="0" w:space="0" w:color="auto"/>
        <w:right w:val="none" w:sz="0" w:space="0" w:color="auto"/>
      </w:divBdr>
    </w:div>
    <w:div w:id="794252223">
      <w:marLeft w:val="0"/>
      <w:marRight w:val="0"/>
      <w:marTop w:val="0"/>
      <w:marBottom w:val="0"/>
      <w:divBdr>
        <w:top w:val="none" w:sz="0" w:space="0" w:color="auto"/>
        <w:left w:val="none" w:sz="0" w:space="0" w:color="auto"/>
        <w:bottom w:val="none" w:sz="0" w:space="0" w:color="auto"/>
        <w:right w:val="none" w:sz="0" w:space="0" w:color="auto"/>
      </w:divBdr>
    </w:div>
    <w:div w:id="794252252">
      <w:marLeft w:val="0"/>
      <w:marRight w:val="0"/>
      <w:marTop w:val="0"/>
      <w:marBottom w:val="0"/>
      <w:divBdr>
        <w:top w:val="none" w:sz="0" w:space="0" w:color="auto"/>
        <w:left w:val="none" w:sz="0" w:space="0" w:color="auto"/>
        <w:bottom w:val="none" w:sz="0" w:space="0" w:color="auto"/>
        <w:right w:val="none" w:sz="0" w:space="0" w:color="auto"/>
      </w:divBdr>
      <w:divsChild>
        <w:div w:id="794252254">
          <w:marLeft w:val="0"/>
          <w:marRight w:val="260"/>
          <w:marTop w:val="0"/>
          <w:marBottom w:val="0"/>
          <w:divBdr>
            <w:top w:val="none" w:sz="0" w:space="0" w:color="auto"/>
            <w:left w:val="none" w:sz="0" w:space="0" w:color="auto"/>
            <w:bottom w:val="none" w:sz="0" w:space="0" w:color="auto"/>
            <w:right w:val="none" w:sz="0" w:space="0" w:color="auto"/>
          </w:divBdr>
          <w:divsChild>
            <w:div w:id="794252247">
              <w:marLeft w:val="0"/>
              <w:marRight w:val="0"/>
              <w:marTop w:val="0"/>
              <w:marBottom w:val="0"/>
              <w:divBdr>
                <w:top w:val="none" w:sz="0" w:space="0" w:color="auto"/>
                <w:left w:val="none" w:sz="0" w:space="0" w:color="auto"/>
                <w:bottom w:val="none" w:sz="0" w:space="0" w:color="auto"/>
                <w:right w:val="none" w:sz="0" w:space="0" w:color="auto"/>
              </w:divBdr>
              <w:divsChild>
                <w:div w:id="794252216">
                  <w:marLeft w:val="0"/>
                  <w:marRight w:val="0"/>
                  <w:marTop w:val="0"/>
                  <w:marBottom w:val="0"/>
                  <w:divBdr>
                    <w:top w:val="none" w:sz="0" w:space="0" w:color="auto"/>
                    <w:left w:val="none" w:sz="0" w:space="0" w:color="auto"/>
                    <w:bottom w:val="none" w:sz="0" w:space="0" w:color="auto"/>
                    <w:right w:val="none" w:sz="0" w:space="0" w:color="auto"/>
                  </w:divBdr>
                  <w:divsChild>
                    <w:div w:id="794252222">
                      <w:marLeft w:val="0"/>
                      <w:marRight w:val="0"/>
                      <w:marTop w:val="0"/>
                      <w:marBottom w:val="0"/>
                      <w:divBdr>
                        <w:top w:val="none" w:sz="0" w:space="0" w:color="auto"/>
                        <w:left w:val="none" w:sz="0" w:space="0" w:color="auto"/>
                        <w:bottom w:val="none" w:sz="0" w:space="0" w:color="auto"/>
                        <w:right w:val="none" w:sz="0" w:space="0" w:color="auto"/>
                      </w:divBdr>
                      <w:divsChild>
                        <w:div w:id="794252238">
                          <w:marLeft w:val="0"/>
                          <w:marRight w:val="0"/>
                          <w:marTop w:val="194"/>
                          <w:marBottom w:val="0"/>
                          <w:divBdr>
                            <w:top w:val="none" w:sz="0" w:space="0" w:color="auto"/>
                            <w:left w:val="none" w:sz="0" w:space="0" w:color="auto"/>
                            <w:bottom w:val="none" w:sz="0" w:space="0" w:color="auto"/>
                            <w:right w:val="none" w:sz="0" w:space="0" w:color="auto"/>
                          </w:divBdr>
                        </w:div>
                      </w:divsChild>
                    </w:div>
                  </w:divsChild>
                </w:div>
                <w:div w:id="794252230">
                  <w:marLeft w:val="0"/>
                  <w:marRight w:val="0"/>
                  <w:marTop w:val="0"/>
                  <w:marBottom w:val="0"/>
                  <w:divBdr>
                    <w:top w:val="none" w:sz="0" w:space="0" w:color="auto"/>
                    <w:left w:val="none" w:sz="0" w:space="0" w:color="auto"/>
                    <w:bottom w:val="none" w:sz="0" w:space="0" w:color="auto"/>
                    <w:right w:val="none" w:sz="0" w:space="0" w:color="auto"/>
                  </w:divBdr>
                </w:div>
                <w:div w:id="794252235">
                  <w:marLeft w:val="0"/>
                  <w:marRight w:val="0"/>
                  <w:marTop w:val="0"/>
                  <w:marBottom w:val="324"/>
                  <w:divBdr>
                    <w:top w:val="none" w:sz="0" w:space="0" w:color="auto"/>
                    <w:left w:val="none" w:sz="0" w:space="0" w:color="auto"/>
                    <w:bottom w:val="none" w:sz="0" w:space="0" w:color="auto"/>
                    <w:right w:val="none" w:sz="0" w:space="0" w:color="auto"/>
                  </w:divBdr>
                  <w:divsChild>
                    <w:div w:id="794252249">
                      <w:marLeft w:val="0"/>
                      <w:marRight w:val="0"/>
                      <w:marTop w:val="0"/>
                      <w:marBottom w:val="0"/>
                      <w:divBdr>
                        <w:top w:val="none" w:sz="0" w:space="0" w:color="auto"/>
                        <w:left w:val="none" w:sz="0" w:space="0" w:color="auto"/>
                        <w:bottom w:val="none" w:sz="0" w:space="0" w:color="auto"/>
                        <w:right w:val="none" w:sz="0" w:space="0" w:color="auto"/>
                      </w:divBdr>
                      <w:divsChild>
                        <w:div w:id="794252240">
                          <w:marLeft w:val="0"/>
                          <w:marRight w:val="0"/>
                          <w:marTop w:val="0"/>
                          <w:marBottom w:val="0"/>
                          <w:divBdr>
                            <w:top w:val="none" w:sz="0" w:space="0" w:color="auto"/>
                            <w:left w:val="none" w:sz="0" w:space="0" w:color="auto"/>
                            <w:bottom w:val="none" w:sz="0" w:space="0" w:color="auto"/>
                            <w:right w:val="none" w:sz="0" w:space="0" w:color="auto"/>
                          </w:divBdr>
                          <w:divsChild>
                            <w:div w:id="794252275">
                              <w:marLeft w:val="0"/>
                              <w:marRight w:val="0"/>
                              <w:marTop w:val="0"/>
                              <w:marBottom w:val="0"/>
                              <w:divBdr>
                                <w:top w:val="none" w:sz="0" w:space="0" w:color="auto"/>
                                <w:left w:val="none" w:sz="0" w:space="0" w:color="auto"/>
                                <w:bottom w:val="none" w:sz="0" w:space="0" w:color="auto"/>
                                <w:right w:val="none" w:sz="0" w:space="0" w:color="auto"/>
                              </w:divBdr>
                              <w:divsChild>
                                <w:div w:id="7942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2242">
                          <w:marLeft w:val="0"/>
                          <w:marRight w:val="0"/>
                          <w:marTop w:val="0"/>
                          <w:marBottom w:val="0"/>
                          <w:divBdr>
                            <w:top w:val="none" w:sz="0" w:space="0" w:color="auto"/>
                            <w:left w:val="none" w:sz="0" w:space="0" w:color="auto"/>
                            <w:bottom w:val="none" w:sz="0" w:space="0" w:color="auto"/>
                            <w:right w:val="none" w:sz="0" w:space="0" w:color="auto"/>
                          </w:divBdr>
                          <w:divsChild>
                            <w:div w:id="794252228">
                              <w:marLeft w:val="0"/>
                              <w:marRight w:val="0"/>
                              <w:marTop w:val="0"/>
                              <w:marBottom w:val="0"/>
                              <w:divBdr>
                                <w:top w:val="none" w:sz="0" w:space="0" w:color="auto"/>
                                <w:left w:val="none" w:sz="0" w:space="0" w:color="auto"/>
                                <w:bottom w:val="none" w:sz="0" w:space="0" w:color="auto"/>
                                <w:right w:val="none" w:sz="0" w:space="0" w:color="auto"/>
                              </w:divBdr>
                              <w:divsChild>
                                <w:div w:id="794252243">
                                  <w:marLeft w:val="0"/>
                                  <w:marRight w:val="0"/>
                                  <w:marTop w:val="0"/>
                                  <w:marBottom w:val="0"/>
                                  <w:divBdr>
                                    <w:top w:val="none" w:sz="0" w:space="0" w:color="auto"/>
                                    <w:left w:val="none" w:sz="0" w:space="0" w:color="auto"/>
                                    <w:bottom w:val="none" w:sz="0" w:space="0" w:color="auto"/>
                                    <w:right w:val="none" w:sz="0" w:space="0" w:color="auto"/>
                                  </w:divBdr>
                                  <w:divsChild>
                                    <w:div w:id="7942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252237">
                  <w:marLeft w:val="0"/>
                  <w:marRight w:val="0"/>
                  <w:marTop w:val="0"/>
                  <w:marBottom w:val="324"/>
                  <w:divBdr>
                    <w:top w:val="none" w:sz="0" w:space="0" w:color="auto"/>
                    <w:left w:val="none" w:sz="0" w:space="0" w:color="auto"/>
                    <w:bottom w:val="none" w:sz="0" w:space="0" w:color="auto"/>
                    <w:right w:val="none" w:sz="0" w:space="0" w:color="auto"/>
                  </w:divBdr>
                  <w:divsChild>
                    <w:div w:id="794252239">
                      <w:marLeft w:val="0"/>
                      <w:marRight w:val="0"/>
                      <w:marTop w:val="0"/>
                      <w:marBottom w:val="0"/>
                      <w:divBdr>
                        <w:top w:val="none" w:sz="0" w:space="0" w:color="auto"/>
                        <w:left w:val="none" w:sz="0" w:space="0" w:color="auto"/>
                        <w:bottom w:val="none" w:sz="0" w:space="0" w:color="auto"/>
                        <w:right w:val="none" w:sz="0" w:space="0" w:color="auto"/>
                      </w:divBdr>
                    </w:div>
                    <w:div w:id="794252269">
                      <w:marLeft w:val="0"/>
                      <w:marRight w:val="0"/>
                      <w:marTop w:val="0"/>
                      <w:marBottom w:val="0"/>
                      <w:divBdr>
                        <w:top w:val="none" w:sz="0" w:space="0" w:color="auto"/>
                        <w:left w:val="none" w:sz="0" w:space="0" w:color="auto"/>
                        <w:bottom w:val="none" w:sz="0" w:space="0" w:color="auto"/>
                        <w:right w:val="none" w:sz="0" w:space="0" w:color="auto"/>
                      </w:divBdr>
                      <w:divsChild>
                        <w:div w:id="794252219">
                          <w:marLeft w:val="0"/>
                          <w:marRight w:val="0"/>
                          <w:marTop w:val="0"/>
                          <w:marBottom w:val="0"/>
                          <w:divBdr>
                            <w:top w:val="none" w:sz="0" w:space="0" w:color="auto"/>
                            <w:left w:val="none" w:sz="0" w:space="0" w:color="auto"/>
                            <w:bottom w:val="none" w:sz="0" w:space="0" w:color="auto"/>
                            <w:right w:val="none" w:sz="0" w:space="0" w:color="auto"/>
                          </w:divBdr>
                          <w:divsChild>
                            <w:div w:id="794252280">
                              <w:marLeft w:val="0"/>
                              <w:marRight w:val="0"/>
                              <w:marTop w:val="0"/>
                              <w:marBottom w:val="0"/>
                              <w:divBdr>
                                <w:top w:val="none" w:sz="0" w:space="0" w:color="auto"/>
                                <w:left w:val="none" w:sz="0" w:space="0" w:color="auto"/>
                                <w:bottom w:val="none" w:sz="0" w:space="0" w:color="auto"/>
                                <w:right w:val="none" w:sz="0" w:space="0" w:color="auto"/>
                              </w:divBdr>
                              <w:divsChild>
                                <w:div w:id="794252244">
                                  <w:marLeft w:val="0"/>
                                  <w:marRight w:val="0"/>
                                  <w:marTop w:val="0"/>
                                  <w:marBottom w:val="0"/>
                                  <w:divBdr>
                                    <w:top w:val="none" w:sz="0" w:space="0" w:color="auto"/>
                                    <w:left w:val="none" w:sz="0" w:space="0" w:color="auto"/>
                                    <w:bottom w:val="none" w:sz="0" w:space="0" w:color="auto"/>
                                    <w:right w:val="none" w:sz="0" w:space="0" w:color="auto"/>
                                  </w:divBdr>
                                  <w:divsChild>
                                    <w:div w:id="794252225">
                                      <w:marLeft w:val="0"/>
                                      <w:marRight w:val="140"/>
                                      <w:marTop w:val="0"/>
                                      <w:marBottom w:val="162"/>
                                      <w:divBdr>
                                        <w:top w:val="none" w:sz="0" w:space="0" w:color="auto"/>
                                        <w:left w:val="none" w:sz="0" w:space="0" w:color="auto"/>
                                        <w:bottom w:val="none" w:sz="0" w:space="0" w:color="auto"/>
                                        <w:right w:val="none" w:sz="0" w:space="0" w:color="auto"/>
                                      </w:divBdr>
                                      <w:divsChild>
                                        <w:div w:id="794252221">
                                          <w:marLeft w:val="0"/>
                                          <w:marRight w:val="0"/>
                                          <w:marTop w:val="0"/>
                                          <w:marBottom w:val="0"/>
                                          <w:divBdr>
                                            <w:top w:val="single" w:sz="6" w:space="12" w:color="EAEAEA"/>
                                            <w:left w:val="single" w:sz="6" w:space="12" w:color="EAEAEA"/>
                                            <w:bottom w:val="single" w:sz="6" w:space="12" w:color="EAEAEA"/>
                                            <w:right w:val="single" w:sz="6" w:space="12" w:color="EAEAEA"/>
                                          </w:divBdr>
                                        </w:div>
                                      </w:divsChild>
                                    </w:div>
                                    <w:div w:id="794252231">
                                      <w:marLeft w:val="0"/>
                                      <w:marRight w:val="140"/>
                                      <w:marTop w:val="0"/>
                                      <w:marBottom w:val="162"/>
                                      <w:divBdr>
                                        <w:top w:val="none" w:sz="0" w:space="0" w:color="auto"/>
                                        <w:left w:val="none" w:sz="0" w:space="0" w:color="auto"/>
                                        <w:bottom w:val="none" w:sz="0" w:space="0" w:color="auto"/>
                                        <w:right w:val="none" w:sz="0" w:space="0" w:color="auto"/>
                                      </w:divBdr>
                                      <w:divsChild>
                                        <w:div w:id="794252266">
                                          <w:marLeft w:val="0"/>
                                          <w:marRight w:val="0"/>
                                          <w:marTop w:val="0"/>
                                          <w:marBottom w:val="0"/>
                                          <w:divBdr>
                                            <w:top w:val="single" w:sz="6" w:space="12" w:color="EAEAEA"/>
                                            <w:left w:val="single" w:sz="6" w:space="12" w:color="EAEAEA"/>
                                            <w:bottom w:val="single" w:sz="6" w:space="12" w:color="EAEAEA"/>
                                            <w:right w:val="single" w:sz="6" w:space="12" w:color="EAEAEA"/>
                                          </w:divBdr>
                                        </w:div>
                                      </w:divsChild>
                                    </w:div>
                                    <w:div w:id="794252234">
                                      <w:marLeft w:val="0"/>
                                      <w:marRight w:val="0"/>
                                      <w:marTop w:val="0"/>
                                      <w:marBottom w:val="162"/>
                                      <w:divBdr>
                                        <w:top w:val="none" w:sz="0" w:space="0" w:color="auto"/>
                                        <w:left w:val="none" w:sz="0" w:space="0" w:color="auto"/>
                                        <w:bottom w:val="none" w:sz="0" w:space="0" w:color="auto"/>
                                        <w:right w:val="none" w:sz="0" w:space="0" w:color="auto"/>
                                      </w:divBdr>
                                      <w:divsChild>
                                        <w:div w:id="794252264">
                                          <w:marLeft w:val="0"/>
                                          <w:marRight w:val="0"/>
                                          <w:marTop w:val="0"/>
                                          <w:marBottom w:val="0"/>
                                          <w:divBdr>
                                            <w:top w:val="single" w:sz="6" w:space="12" w:color="EAEAEA"/>
                                            <w:left w:val="single" w:sz="6" w:space="12" w:color="EAEAEA"/>
                                            <w:bottom w:val="single" w:sz="6" w:space="12" w:color="EAEAEA"/>
                                            <w:right w:val="single" w:sz="6" w:space="12" w:color="EAEAEA"/>
                                          </w:divBdr>
                                        </w:div>
                                      </w:divsChild>
                                    </w:div>
                                    <w:div w:id="794252259">
                                      <w:marLeft w:val="0"/>
                                      <w:marRight w:val="0"/>
                                      <w:marTop w:val="0"/>
                                      <w:marBottom w:val="162"/>
                                      <w:divBdr>
                                        <w:top w:val="none" w:sz="0" w:space="0" w:color="auto"/>
                                        <w:left w:val="none" w:sz="0" w:space="0" w:color="auto"/>
                                        <w:bottom w:val="none" w:sz="0" w:space="0" w:color="auto"/>
                                        <w:right w:val="none" w:sz="0" w:space="0" w:color="auto"/>
                                      </w:divBdr>
                                      <w:divsChild>
                                        <w:div w:id="794252255">
                                          <w:marLeft w:val="0"/>
                                          <w:marRight w:val="0"/>
                                          <w:marTop w:val="0"/>
                                          <w:marBottom w:val="0"/>
                                          <w:divBdr>
                                            <w:top w:val="single" w:sz="6" w:space="12" w:color="EAEAEA"/>
                                            <w:left w:val="single" w:sz="6" w:space="12" w:color="EAEAEA"/>
                                            <w:bottom w:val="single" w:sz="6" w:space="12" w:color="EAEAEA"/>
                                            <w:right w:val="single" w:sz="6" w:space="12" w:color="EAEAEA"/>
                                          </w:divBdr>
                                        </w:div>
                                      </w:divsChild>
                                    </w:div>
                                    <w:div w:id="794252273">
                                      <w:marLeft w:val="0"/>
                                      <w:marRight w:val="140"/>
                                      <w:marTop w:val="0"/>
                                      <w:marBottom w:val="162"/>
                                      <w:divBdr>
                                        <w:top w:val="none" w:sz="0" w:space="0" w:color="auto"/>
                                        <w:left w:val="none" w:sz="0" w:space="0" w:color="auto"/>
                                        <w:bottom w:val="none" w:sz="0" w:space="0" w:color="auto"/>
                                        <w:right w:val="none" w:sz="0" w:space="0" w:color="auto"/>
                                      </w:divBdr>
                                      <w:divsChild>
                                        <w:div w:id="794252284">
                                          <w:marLeft w:val="0"/>
                                          <w:marRight w:val="0"/>
                                          <w:marTop w:val="0"/>
                                          <w:marBottom w:val="0"/>
                                          <w:divBdr>
                                            <w:top w:val="single" w:sz="6" w:space="10" w:color="EAEAEA"/>
                                            <w:left w:val="single" w:sz="6" w:space="0" w:color="EAEAEA"/>
                                            <w:bottom w:val="single" w:sz="6" w:space="9" w:color="EAEAEA"/>
                                            <w:right w:val="single" w:sz="6" w:space="0" w:color="EAEAEA"/>
                                          </w:divBdr>
                                        </w:div>
                                      </w:divsChild>
                                    </w:div>
                                    <w:div w:id="794252283">
                                      <w:marLeft w:val="0"/>
                                      <w:marRight w:val="140"/>
                                      <w:marTop w:val="0"/>
                                      <w:marBottom w:val="162"/>
                                      <w:divBdr>
                                        <w:top w:val="none" w:sz="0" w:space="0" w:color="auto"/>
                                        <w:left w:val="none" w:sz="0" w:space="0" w:color="auto"/>
                                        <w:bottom w:val="none" w:sz="0" w:space="0" w:color="auto"/>
                                        <w:right w:val="none" w:sz="0" w:space="0" w:color="auto"/>
                                      </w:divBdr>
                                      <w:divsChild>
                                        <w:div w:id="794252288">
                                          <w:marLeft w:val="0"/>
                                          <w:marRight w:val="0"/>
                                          <w:marTop w:val="0"/>
                                          <w:marBottom w:val="0"/>
                                          <w:divBdr>
                                            <w:top w:val="single" w:sz="6" w:space="12" w:color="EAEAEA"/>
                                            <w:left w:val="single" w:sz="6" w:space="12" w:color="EAEAEA"/>
                                            <w:bottom w:val="single" w:sz="6" w:space="12" w:color="EAEAEA"/>
                                            <w:right w:val="single" w:sz="6" w:space="12" w:color="EAEAEA"/>
                                          </w:divBdr>
                                        </w:div>
                                      </w:divsChild>
                                    </w:div>
                                    <w:div w:id="794252285">
                                      <w:marLeft w:val="0"/>
                                      <w:marRight w:val="140"/>
                                      <w:marTop w:val="0"/>
                                      <w:marBottom w:val="162"/>
                                      <w:divBdr>
                                        <w:top w:val="none" w:sz="0" w:space="0" w:color="auto"/>
                                        <w:left w:val="none" w:sz="0" w:space="0" w:color="auto"/>
                                        <w:bottom w:val="none" w:sz="0" w:space="0" w:color="auto"/>
                                        <w:right w:val="none" w:sz="0" w:space="0" w:color="auto"/>
                                      </w:divBdr>
                                      <w:divsChild>
                                        <w:div w:id="794252262">
                                          <w:marLeft w:val="0"/>
                                          <w:marRight w:val="0"/>
                                          <w:marTop w:val="0"/>
                                          <w:marBottom w:val="0"/>
                                          <w:divBdr>
                                            <w:top w:val="single" w:sz="6" w:space="12" w:color="EAEAEA"/>
                                            <w:left w:val="single" w:sz="6" w:space="12" w:color="EAEAEA"/>
                                            <w:bottom w:val="single" w:sz="6" w:space="12" w:color="EAEAEA"/>
                                            <w:right w:val="single" w:sz="6" w:space="12" w:color="EAEAEA"/>
                                          </w:divBdr>
                                        </w:div>
                                      </w:divsChild>
                                    </w:div>
                                    <w:div w:id="794252286">
                                      <w:marLeft w:val="0"/>
                                      <w:marRight w:val="140"/>
                                      <w:marTop w:val="0"/>
                                      <w:marBottom w:val="162"/>
                                      <w:divBdr>
                                        <w:top w:val="none" w:sz="0" w:space="0" w:color="auto"/>
                                        <w:left w:val="none" w:sz="0" w:space="0" w:color="auto"/>
                                        <w:bottom w:val="none" w:sz="0" w:space="0" w:color="auto"/>
                                        <w:right w:val="none" w:sz="0" w:space="0" w:color="auto"/>
                                      </w:divBdr>
                                      <w:divsChild>
                                        <w:div w:id="794252220">
                                          <w:marLeft w:val="0"/>
                                          <w:marRight w:val="0"/>
                                          <w:marTop w:val="0"/>
                                          <w:marBottom w:val="0"/>
                                          <w:divBdr>
                                            <w:top w:val="single" w:sz="6" w:space="12" w:color="EAEAEA"/>
                                            <w:left w:val="single" w:sz="6" w:space="12" w:color="EAEAEA"/>
                                            <w:bottom w:val="single" w:sz="6" w:space="12" w:color="EAEAEA"/>
                                            <w:right w:val="single" w:sz="6" w:space="12" w:color="EAEAEA"/>
                                          </w:divBdr>
                                        </w:div>
                                      </w:divsChild>
                                    </w:div>
                                  </w:divsChild>
                                </w:div>
                              </w:divsChild>
                            </w:div>
                          </w:divsChild>
                        </w:div>
                      </w:divsChild>
                    </w:div>
                  </w:divsChild>
                </w:div>
                <w:div w:id="794252250">
                  <w:marLeft w:val="0"/>
                  <w:marRight w:val="0"/>
                  <w:marTop w:val="0"/>
                  <w:marBottom w:val="324"/>
                  <w:divBdr>
                    <w:top w:val="none" w:sz="0" w:space="0" w:color="auto"/>
                    <w:left w:val="none" w:sz="0" w:space="0" w:color="auto"/>
                    <w:bottom w:val="none" w:sz="0" w:space="0" w:color="auto"/>
                    <w:right w:val="none" w:sz="0" w:space="0" w:color="auto"/>
                  </w:divBdr>
                  <w:divsChild>
                    <w:div w:id="794252246">
                      <w:marLeft w:val="0"/>
                      <w:marRight w:val="0"/>
                      <w:marTop w:val="0"/>
                      <w:marBottom w:val="0"/>
                      <w:divBdr>
                        <w:top w:val="none" w:sz="0" w:space="0" w:color="auto"/>
                        <w:left w:val="none" w:sz="0" w:space="0" w:color="auto"/>
                        <w:bottom w:val="none" w:sz="0" w:space="0" w:color="auto"/>
                        <w:right w:val="none" w:sz="0" w:space="0" w:color="auto"/>
                      </w:divBdr>
                    </w:div>
                    <w:div w:id="794252256">
                      <w:marLeft w:val="0"/>
                      <w:marRight w:val="0"/>
                      <w:marTop w:val="0"/>
                      <w:marBottom w:val="0"/>
                      <w:divBdr>
                        <w:top w:val="none" w:sz="0" w:space="0" w:color="auto"/>
                        <w:left w:val="none" w:sz="0" w:space="0" w:color="auto"/>
                        <w:bottom w:val="none" w:sz="0" w:space="0" w:color="auto"/>
                        <w:right w:val="none" w:sz="0" w:space="0" w:color="auto"/>
                      </w:divBdr>
                      <w:divsChild>
                        <w:div w:id="794252236">
                          <w:marLeft w:val="0"/>
                          <w:marRight w:val="0"/>
                          <w:marTop w:val="0"/>
                          <w:marBottom w:val="0"/>
                          <w:divBdr>
                            <w:top w:val="none" w:sz="0" w:space="0" w:color="auto"/>
                            <w:left w:val="none" w:sz="0" w:space="0" w:color="auto"/>
                            <w:bottom w:val="none" w:sz="0" w:space="0" w:color="auto"/>
                            <w:right w:val="none" w:sz="0" w:space="0" w:color="auto"/>
                          </w:divBdr>
                          <w:divsChild>
                            <w:div w:id="794252218">
                              <w:marLeft w:val="0"/>
                              <w:marRight w:val="0"/>
                              <w:marTop w:val="0"/>
                              <w:marBottom w:val="0"/>
                              <w:divBdr>
                                <w:top w:val="none" w:sz="0" w:space="0" w:color="auto"/>
                                <w:left w:val="none" w:sz="0" w:space="0" w:color="auto"/>
                                <w:bottom w:val="none" w:sz="0" w:space="0" w:color="auto"/>
                                <w:right w:val="none" w:sz="0" w:space="0" w:color="auto"/>
                              </w:divBdr>
                              <w:divsChild>
                                <w:div w:id="794252224">
                                  <w:marLeft w:val="0"/>
                                  <w:marRight w:val="0"/>
                                  <w:marTop w:val="0"/>
                                  <w:marBottom w:val="0"/>
                                  <w:divBdr>
                                    <w:top w:val="none" w:sz="0" w:space="0" w:color="auto"/>
                                    <w:left w:val="none" w:sz="0" w:space="0" w:color="auto"/>
                                    <w:bottom w:val="none" w:sz="0" w:space="0" w:color="auto"/>
                                    <w:right w:val="none" w:sz="0" w:space="0" w:color="auto"/>
                                  </w:divBdr>
                                  <w:divsChild>
                                    <w:div w:id="794252226">
                                      <w:marLeft w:val="0"/>
                                      <w:marRight w:val="0"/>
                                      <w:marTop w:val="0"/>
                                      <w:marBottom w:val="0"/>
                                      <w:divBdr>
                                        <w:top w:val="none" w:sz="0" w:space="0" w:color="auto"/>
                                        <w:left w:val="none" w:sz="0" w:space="0" w:color="auto"/>
                                        <w:bottom w:val="none" w:sz="0" w:space="0" w:color="auto"/>
                                        <w:right w:val="none" w:sz="0" w:space="0" w:color="auto"/>
                                      </w:divBdr>
                                    </w:div>
                                  </w:divsChild>
                                </w:div>
                                <w:div w:id="794252232">
                                  <w:marLeft w:val="0"/>
                                  <w:marRight w:val="0"/>
                                  <w:marTop w:val="0"/>
                                  <w:marBottom w:val="97"/>
                                  <w:divBdr>
                                    <w:top w:val="none" w:sz="0" w:space="0" w:color="auto"/>
                                    <w:left w:val="none" w:sz="0" w:space="0" w:color="auto"/>
                                    <w:bottom w:val="none" w:sz="0" w:space="0" w:color="auto"/>
                                    <w:right w:val="none" w:sz="0" w:space="0" w:color="auto"/>
                                  </w:divBdr>
                                </w:div>
                                <w:div w:id="794252267">
                                  <w:marLeft w:val="0"/>
                                  <w:marRight w:val="0"/>
                                  <w:marTop w:val="0"/>
                                  <w:marBottom w:val="162"/>
                                  <w:divBdr>
                                    <w:top w:val="none" w:sz="0" w:space="0" w:color="auto"/>
                                    <w:left w:val="none" w:sz="0" w:space="0" w:color="auto"/>
                                    <w:bottom w:val="none" w:sz="0" w:space="0" w:color="auto"/>
                                    <w:right w:val="none" w:sz="0" w:space="0" w:color="auto"/>
                                  </w:divBdr>
                                </w:div>
                              </w:divsChild>
                            </w:div>
                          </w:divsChild>
                        </w:div>
                      </w:divsChild>
                    </w:div>
                  </w:divsChild>
                </w:div>
                <w:div w:id="794252258">
                  <w:marLeft w:val="0"/>
                  <w:marRight w:val="0"/>
                  <w:marTop w:val="0"/>
                  <w:marBottom w:val="324"/>
                  <w:divBdr>
                    <w:top w:val="none" w:sz="0" w:space="0" w:color="auto"/>
                    <w:left w:val="none" w:sz="0" w:space="0" w:color="auto"/>
                    <w:bottom w:val="none" w:sz="0" w:space="0" w:color="auto"/>
                    <w:right w:val="none" w:sz="0" w:space="0" w:color="auto"/>
                  </w:divBdr>
                  <w:divsChild>
                    <w:div w:id="794252271">
                      <w:marLeft w:val="0"/>
                      <w:marRight w:val="0"/>
                      <w:marTop w:val="0"/>
                      <w:marBottom w:val="0"/>
                      <w:divBdr>
                        <w:top w:val="none" w:sz="0" w:space="0" w:color="auto"/>
                        <w:left w:val="none" w:sz="0" w:space="0" w:color="auto"/>
                        <w:bottom w:val="none" w:sz="0" w:space="0" w:color="auto"/>
                        <w:right w:val="none" w:sz="0" w:space="0" w:color="auto"/>
                      </w:divBdr>
                    </w:div>
                  </w:divsChild>
                </w:div>
                <w:div w:id="7942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2257">
          <w:marLeft w:val="0"/>
          <w:marRight w:val="0"/>
          <w:marTop w:val="0"/>
          <w:marBottom w:val="0"/>
          <w:divBdr>
            <w:top w:val="none" w:sz="0" w:space="0" w:color="auto"/>
            <w:left w:val="none" w:sz="0" w:space="0" w:color="auto"/>
            <w:bottom w:val="none" w:sz="0" w:space="0" w:color="auto"/>
            <w:right w:val="none" w:sz="0" w:space="0" w:color="auto"/>
          </w:divBdr>
          <w:divsChild>
            <w:div w:id="794252253">
              <w:marLeft w:val="0"/>
              <w:marRight w:val="0"/>
              <w:marTop w:val="0"/>
              <w:marBottom w:val="162"/>
              <w:divBdr>
                <w:top w:val="none" w:sz="0" w:space="0" w:color="auto"/>
                <w:left w:val="none" w:sz="0" w:space="0" w:color="auto"/>
                <w:bottom w:val="none" w:sz="0" w:space="0" w:color="auto"/>
                <w:right w:val="none" w:sz="0" w:space="0" w:color="auto"/>
              </w:divBdr>
              <w:divsChild>
                <w:div w:id="794252217">
                  <w:marLeft w:val="0"/>
                  <w:marRight w:val="0"/>
                  <w:marTop w:val="0"/>
                  <w:marBottom w:val="0"/>
                  <w:divBdr>
                    <w:top w:val="none" w:sz="0" w:space="0" w:color="auto"/>
                    <w:left w:val="none" w:sz="0" w:space="0" w:color="auto"/>
                    <w:bottom w:val="single" w:sz="6" w:space="0" w:color="DEDEDE"/>
                    <w:right w:val="none" w:sz="0" w:space="0" w:color="auto"/>
                  </w:divBdr>
                </w:div>
                <w:div w:id="794252260">
                  <w:marLeft w:val="0"/>
                  <w:marRight w:val="0"/>
                  <w:marTop w:val="0"/>
                  <w:marBottom w:val="0"/>
                  <w:divBdr>
                    <w:top w:val="none" w:sz="0" w:space="0" w:color="auto"/>
                    <w:left w:val="none" w:sz="0" w:space="0" w:color="auto"/>
                    <w:bottom w:val="none" w:sz="0" w:space="0" w:color="auto"/>
                    <w:right w:val="none" w:sz="0" w:space="0" w:color="auto"/>
                  </w:divBdr>
                </w:div>
                <w:div w:id="794252287">
                  <w:marLeft w:val="0"/>
                  <w:marRight w:val="0"/>
                  <w:marTop w:val="0"/>
                  <w:marBottom w:val="0"/>
                  <w:divBdr>
                    <w:top w:val="none" w:sz="0" w:space="0" w:color="auto"/>
                    <w:left w:val="none" w:sz="0" w:space="0" w:color="auto"/>
                    <w:bottom w:val="single" w:sz="6" w:space="0" w:color="DEDEDE"/>
                    <w:right w:val="none" w:sz="0" w:space="0" w:color="auto"/>
                  </w:divBdr>
                </w:div>
              </w:divsChild>
            </w:div>
            <w:div w:id="794252263">
              <w:marLeft w:val="0"/>
              <w:marRight w:val="0"/>
              <w:marTop w:val="0"/>
              <w:marBottom w:val="0"/>
              <w:divBdr>
                <w:top w:val="none" w:sz="0" w:space="0" w:color="auto"/>
                <w:left w:val="none" w:sz="0" w:space="0" w:color="auto"/>
                <w:bottom w:val="none" w:sz="0" w:space="0" w:color="auto"/>
                <w:right w:val="none" w:sz="0" w:space="0" w:color="auto"/>
              </w:divBdr>
              <w:divsChild>
                <w:div w:id="794252229">
                  <w:marLeft w:val="0"/>
                  <w:marRight w:val="0"/>
                  <w:marTop w:val="0"/>
                  <w:marBottom w:val="0"/>
                  <w:divBdr>
                    <w:top w:val="none" w:sz="0" w:space="0" w:color="auto"/>
                    <w:left w:val="none" w:sz="0" w:space="0" w:color="auto"/>
                    <w:bottom w:val="none" w:sz="0" w:space="0" w:color="auto"/>
                    <w:right w:val="none" w:sz="0" w:space="0" w:color="auto"/>
                  </w:divBdr>
                  <w:divsChild>
                    <w:div w:id="794252245">
                      <w:marLeft w:val="0"/>
                      <w:marRight w:val="0"/>
                      <w:marTop w:val="0"/>
                      <w:marBottom w:val="162"/>
                      <w:divBdr>
                        <w:top w:val="none" w:sz="0" w:space="0" w:color="auto"/>
                        <w:left w:val="none" w:sz="0" w:space="0" w:color="auto"/>
                        <w:bottom w:val="none" w:sz="0" w:space="0" w:color="auto"/>
                        <w:right w:val="none" w:sz="0" w:space="0" w:color="auto"/>
                      </w:divBdr>
                      <w:divsChild>
                        <w:div w:id="794252227">
                          <w:marLeft w:val="0"/>
                          <w:marRight w:val="0"/>
                          <w:marTop w:val="0"/>
                          <w:marBottom w:val="162"/>
                          <w:divBdr>
                            <w:top w:val="single" w:sz="6" w:space="11" w:color="C7F1A6"/>
                            <w:left w:val="single" w:sz="6" w:space="16" w:color="C7F1A6"/>
                            <w:bottom w:val="single" w:sz="6" w:space="15" w:color="C7F1A6"/>
                            <w:right w:val="single" w:sz="6" w:space="16" w:color="C7F1A6"/>
                          </w:divBdr>
                          <w:divsChild>
                            <w:div w:id="794252276">
                              <w:marLeft w:val="0"/>
                              <w:marRight w:val="0"/>
                              <w:marTop w:val="0"/>
                              <w:marBottom w:val="0"/>
                              <w:divBdr>
                                <w:top w:val="none" w:sz="0" w:space="0" w:color="auto"/>
                                <w:left w:val="none" w:sz="0" w:space="0" w:color="auto"/>
                                <w:bottom w:val="none" w:sz="0" w:space="0" w:color="auto"/>
                                <w:right w:val="none" w:sz="0" w:space="0" w:color="auto"/>
                              </w:divBdr>
                              <w:divsChild>
                                <w:div w:id="794252279">
                                  <w:marLeft w:val="0"/>
                                  <w:marRight w:val="0"/>
                                  <w:marTop w:val="0"/>
                                  <w:marBottom w:val="0"/>
                                  <w:divBdr>
                                    <w:top w:val="none" w:sz="0" w:space="0" w:color="auto"/>
                                    <w:left w:val="none" w:sz="0" w:space="0" w:color="auto"/>
                                    <w:bottom w:val="none" w:sz="0" w:space="0" w:color="auto"/>
                                    <w:right w:val="none" w:sz="0" w:space="0" w:color="auto"/>
                                  </w:divBdr>
                                  <w:divsChild>
                                    <w:div w:id="794252261">
                                      <w:marLeft w:val="0"/>
                                      <w:marRight w:val="0"/>
                                      <w:marTop w:val="0"/>
                                      <w:marBottom w:val="0"/>
                                      <w:divBdr>
                                        <w:top w:val="none" w:sz="0" w:space="0" w:color="auto"/>
                                        <w:left w:val="none" w:sz="0" w:space="0" w:color="auto"/>
                                        <w:bottom w:val="none" w:sz="0" w:space="0" w:color="auto"/>
                                        <w:right w:val="none" w:sz="0" w:space="0" w:color="auto"/>
                                      </w:divBdr>
                                    </w:div>
                                    <w:div w:id="7942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2270">
                          <w:marLeft w:val="0"/>
                          <w:marRight w:val="0"/>
                          <w:marTop w:val="0"/>
                          <w:marBottom w:val="0"/>
                          <w:divBdr>
                            <w:top w:val="none" w:sz="0" w:space="0" w:color="auto"/>
                            <w:left w:val="none" w:sz="0" w:space="0" w:color="auto"/>
                            <w:bottom w:val="none" w:sz="0" w:space="0" w:color="auto"/>
                            <w:right w:val="none" w:sz="0" w:space="0" w:color="auto"/>
                          </w:divBdr>
                          <w:divsChild>
                            <w:div w:id="794252248">
                              <w:marLeft w:val="0"/>
                              <w:marRight w:val="0"/>
                              <w:marTop w:val="0"/>
                              <w:marBottom w:val="162"/>
                              <w:divBdr>
                                <w:top w:val="single" w:sz="6" w:space="11" w:color="C7F1A6"/>
                                <w:left w:val="single" w:sz="6" w:space="16" w:color="C7F1A6"/>
                                <w:bottom w:val="single" w:sz="6" w:space="15" w:color="C7F1A6"/>
                                <w:right w:val="single" w:sz="6" w:space="16" w:color="C7F1A6"/>
                              </w:divBdr>
                              <w:divsChild>
                                <w:div w:id="794252251">
                                  <w:marLeft w:val="0"/>
                                  <w:marRight w:val="0"/>
                                  <w:marTop w:val="0"/>
                                  <w:marBottom w:val="0"/>
                                  <w:divBdr>
                                    <w:top w:val="none" w:sz="0" w:space="0" w:color="auto"/>
                                    <w:left w:val="none" w:sz="0" w:space="0" w:color="auto"/>
                                    <w:bottom w:val="none" w:sz="0" w:space="0" w:color="auto"/>
                                    <w:right w:val="none" w:sz="0" w:space="0" w:color="auto"/>
                                  </w:divBdr>
                                  <w:divsChild>
                                    <w:div w:id="794252241">
                                      <w:marLeft w:val="0"/>
                                      <w:marRight w:val="0"/>
                                      <w:marTop w:val="0"/>
                                      <w:marBottom w:val="0"/>
                                      <w:divBdr>
                                        <w:top w:val="none" w:sz="0" w:space="0" w:color="auto"/>
                                        <w:left w:val="none" w:sz="0" w:space="0" w:color="auto"/>
                                        <w:bottom w:val="none" w:sz="0" w:space="0" w:color="auto"/>
                                        <w:right w:val="none" w:sz="0" w:space="0" w:color="auto"/>
                                      </w:divBdr>
                                      <w:divsChild>
                                        <w:div w:id="794252265">
                                          <w:marLeft w:val="0"/>
                                          <w:marRight w:val="0"/>
                                          <w:marTop w:val="0"/>
                                          <w:marBottom w:val="0"/>
                                          <w:divBdr>
                                            <w:top w:val="none" w:sz="0" w:space="0" w:color="auto"/>
                                            <w:left w:val="none" w:sz="0" w:space="0" w:color="auto"/>
                                            <w:bottom w:val="none" w:sz="0" w:space="0" w:color="auto"/>
                                            <w:right w:val="none" w:sz="0" w:space="0" w:color="auto"/>
                                          </w:divBdr>
                                        </w:div>
                                        <w:div w:id="7942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252272">
                          <w:marLeft w:val="0"/>
                          <w:marRight w:val="0"/>
                          <w:marTop w:val="0"/>
                          <w:marBottom w:val="0"/>
                          <w:divBdr>
                            <w:top w:val="none" w:sz="0" w:space="0" w:color="auto"/>
                            <w:left w:val="none" w:sz="0" w:space="0" w:color="auto"/>
                            <w:bottom w:val="none" w:sz="0" w:space="0" w:color="auto"/>
                            <w:right w:val="none" w:sz="0" w:space="0" w:color="auto"/>
                          </w:divBdr>
                          <w:divsChild>
                            <w:div w:id="794252274">
                              <w:marLeft w:val="0"/>
                              <w:marRight w:val="0"/>
                              <w:marTop w:val="0"/>
                              <w:marBottom w:val="162"/>
                              <w:divBdr>
                                <w:top w:val="single" w:sz="6" w:space="11" w:color="C7F1A6"/>
                                <w:left w:val="single" w:sz="6" w:space="16" w:color="C7F1A6"/>
                                <w:bottom w:val="single" w:sz="6" w:space="15" w:color="C7F1A6"/>
                                <w:right w:val="single" w:sz="6" w:space="16" w:color="C7F1A6"/>
                              </w:divBdr>
                            </w:div>
                          </w:divsChild>
                        </w:div>
                      </w:divsChild>
                    </w:div>
                  </w:divsChild>
                </w:div>
              </w:divsChild>
            </w:div>
          </w:divsChild>
        </w:div>
      </w:divsChild>
    </w:div>
    <w:div w:id="794252281">
      <w:marLeft w:val="0"/>
      <w:marRight w:val="0"/>
      <w:marTop w:val="0"/>
      <w:marBottom w:val="0"/>
      <w:divBdr>
        <w:top w:val="none" w:sz="0" w:space="0" w:color="auto"/>
        <w:left w:val="none" w:sz="0" w:space="0" w:color="auto"/>
        <w:bottom w:val="none" w:sz="0" w:space="0" w:color="auto"/>
        <w:right w:val="none" w:sz="0" w:space="0" w:color="auto"/>
      </w:divBdr>
    </w:div>
    <w:div w:id="794252291">
      <w:marLeft w:val="0"/>
      <w:marRight w:val="0"/>
      <w:marTop w:val="0"/>
      <w:marBottom w:val="0"/>
      <w:divBdr>
        <w:top w:val="none" w:sz="0" w:space="0" w:color="auto"/>
        <w:left w:val="none" w:sz="0" w:space="0" w:color="auto"/>
        <w:bottom w:val="none" w:sz="0" w:space="0" w:color="auto"/>
        <w:right w:val="none" w:sz="0" w:space="0" w:color="auto"/>
      </w:divBdr>
      <w:divsChild>
        <w:div w:id="794252325">
          <w:marLeft w:val="0"/>
          <w:marRight w:val="0"/>
          <w:marTop w:val="0"/>
          <w:marBottom w:val="0"/>
          <w:divBdr>
            <w:top w:val="single" w:sz="2" w:space="2" w:color="CCCCCC"/>
            <w:left w:val="single" w:sz="2" w:space="4" w:color="CCCCCC"/>
            <w:bottom w:val="single" w:sz="2" w:space="2" w:color="CCCCCC"/>
            <w:right w:val="single" w:sz="2" w:space="4" w:color="CCCCCC"/>
          </w:divBdr>
        </w:div>
      </w:divsChild>
    </w:div>
    <w:div w:id="794252296">
      <w:marLeft w:val="0"/>
      <w:marRight w:val="0"/>
      <w:marTop w:val="0"/>
      <w:marBottom w:val="0"/>
      <w:divBdr>
        <w:top w:val="none" w:sz="0" w:space="0" w:color="auto"/>
        <w:left w:val="none" w:sz="0" w:space="0" w:color="auto"/>
        <w:bottom w:val="none" w:sz="0" w:space="0" w:color="auto"/>
        <w:right w:val="none" w:sz="0" w:space="0" w:color="auto"/>
      </w:divBdr>
    </w:div>
    <w:div w:id="794252297">
      <w:marLeft w:val="0"/>
      <w:marRight w:val="0"/>
      <w:marTop w:val="0"/>
      <w:marBottom w:val="0"/>
      <w:divBdr>
        <w:top w:val="none" w:sz="0" w:space="0" w:color="auto"/>
        <w:left w:val="none" w:sz="0" w:space="0" w:color="auto"/>
        <w:bottom w:val="none" w:sz="0" w:space="0" w:color="auto"/>
        <w:right w:val="none" w:sz="0" w:space="0" w:color="auto"/>
      </w:divBdr>
    </w:div>
    <w:div w:id="794252301">
      <w:marLeft w:val="0"/>
      <w:marRight w:val="0"/>
      <w:marTop w:val="0"/>
      <w:marBottom w:val="0"/>
      <w:divBdr>
        <w:top w:val="none" w:sz="0" w:space="0" w:color="auto"/>
        <w:left w:val="none" w:sz="0" w:space="0" w:color="auto"/>
        <w:bottom w:val="none" w:sz="0" w:space="0" w:color="auto"/>
        <w:right w:val="none" w:sz="0" w:space="0" w:color="auto"/>
      </w:divBdr>
    </w:div>
    <w:div w:id="794252308">
      <w:marLeft w:val="0"/>
      <w:marRight w:val="0"/>
      <w:marTop w:val="0"/>
      <w:marBottom w:val="0"/>
      <w:divBdr>
        <w:top w:val="none" w:sz="0" w:space="0" w:color="auto"/>
        <w:left w:val="none" w:sz="0" w:space="0" w:color="auto"/>
        <w:bottom w:val="none" w:sz="0" w:space="0" w:color="auto"/>
        <w:right w:val="none" w:sz="0" w:space="0" w:color="auto"/>
      </w:divBdr>
      <w:divsChild>
        <w:div w:id="794252175">
          <w:marLeft w:val="0"/>
          <w:marRight w:val="0"/>
          <w:marTop w:val="0"/>
          <w:marBottom w:val="0"/>
          <w:divBdr>
            <w:top w:val="none" w:sz="0" w:space="0" w:color="auto"/>
            <w:left w:val="none" w:sz="0" w:space="0" w:color="auto"/>
            <w:bottom w:val="none" w:sz="0" w:space="0" w:color="auto"/>
            <w:right w:val="none" w:sz="0" w:space="0" w:color="auto"/>
          </w:divBdr>
          <w:divsChild>
            <w:div w:id="794252198">
              <w:marLeft w:val="0"/>
              <w:marRight w:val="0"/>
              <w:marTop w:val="0"/>
              <w:marBottom w:val="0"/>
              <w:divBdr>
                <w:top w:val="none" w:sz="0" w:space="0" w:color="auto"/>
                <w:left w:val="none" w:sz="0" w:space="0" w:color="auto"/>
                <w:bottom w:val="none" w:sz="0" w:space="0" w:color="auto"/>
                <w:right w:val="none" w:sz="0" w:space="0" w:color="auto"/>
              </w:divBdr>
            </w:div>
          </w:divsChild>
        </w:div>
        <w:div w:id="794252294">
          <w:marLeft w:val="0"/>
          <w:marRight w:val="0"/>
          <w:marTop w:val="0"/>
          <w:marBottom w:val="0"/>
          <w:divBdr>
            <w:top w:val="none" w:sz="0" w:space="0" w:color="auto"/>
            <w:left w:val="none" w:sz="0" w:space="0" w:color="auto"/>
            <w:bottom w:val="none" w:sz="0" w:space="0" w:color="auto"/>
            <w:right w:val="none" w:sz="0" w:space="0" w:color="auto"/>
          </w:divBdr>
          <w:divsChild>
            <w:div w:id="794252319">
              <w:marLeft w:val="0"/>
              <w:marRight w:val="0"/>
              <w:marTop w:val="0"/>
              <w:marBottom w:val="0"/>
              <w:divBdr>
                <w:top w:val="none" w:sz="0" w:space="0" w:color="auto"/>
                <w:left w:val="none" w:sz="0" w:space="0" w:color="auto"/>
                <w:bottom w:val="none" w:sz="0" w:space="0" w:color="auto"/>
                <w:right w:val="none" w:sz="0" w:space="0" w:color="auto"/>
              </w:divBdr>
              <w:divsChild>
                <w:div w:id="794252300">
                  <w:marLeft w:val="0"/>
                  <w:marRight w:val="0"/>
                  <w:marTop w:val="0"/>
                  <w:marBottom w:val="0"/>
                  <w:divBdr>
                    <w:top w:val="none" w:sz="0" w:space="0" w:color="auto"/>
                    <w:left w:val="none" w:sz="0" w:space="0" w:color="auto"/>
                    <w:bottom w:val="none" w:sz="0" w:space="0" w:color="auto"/>
                    <w:right w:val="none" w:sz="0" w:space="0" w:color="auto"/>
                  </w:divBdr>
                </w:div>
                <w:div w:id="794252344">
                  <w:marLeft w:val="0"/>
                  <w:marRight w:val="0"/>
                  <w:marTop w:val="0"/>
                  <w:marBottom w:val="0"/>
                  <w:divBdr>
                    <w:top w:val="none" w:sz="0" w:space="0" w:color="auto"/>
                    <w:left w:val="none" w:sz="0" w:space="0" w:color="auto"/>
                    <w:bottom w:val="none" w:sz="0" w:space="0" w:color="auto"/>
                    <w:right w:val="none" w:sz="0" w:space="0" w:color="auto"/>
                  </w:divBdr>
                </w:div>
              </w:divsChild>
            </w:div>
            <w:div w:id="7942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2312">
      <w:marLeft w:val="0"/>
      <w:marRight w:val="0"/>
      <w:marTop w:val="0"/>
      <w:marBottom w:val="0"/>
      <w:divBdr>
        <w:top w:val="none" w:sz="0" w:space="0" w:color="auto"/>
        <w:left w:val="none" w:sz="0" w:space="0" w:color="auto"/>
        <w:bottom w:val="none" w:sz="0" w:space="0" w:color="auto"/>
        <w:right w:val="none" w:sz="0" w:space="0" w:color="auto"/>
      </w:divBdr>
    </w:div>
    <w:div w:id="794252314">
      <w:marLeft w:val="0"/>
      <w:marRight w:val="0"/>
      <w:marTop w:val="0"/>
      <w:marBottom w:val="0"/>
      <w:divBdr>
        <w:top w:val="none" w:sz="0" w:space="0" w:color="auto"/>
        <w:left w:val="none" w:sz="0" w:space="0" w:color="auto"/>
        <w:bottom w:val="none" w:sz="0" w:space="0" w:color="auto"/>
        <w:right w:val="none" w:sz="0" w:space="0" w:color="auto"/>
      </w:divBdr>
      <w:divsChild>
        <w:div w:id="794252179">
          <w:marLeft w:val="0"/>
          <w:marRight w:val="0"/>
          <w:marTop w:val="0"/>
          <w:marBottom w:val="0"/>
          <w:divBdr>
            <w:top w:val="none" w:sz="0" w:space="0" w:color="auto"/>
            <w:left w:val="none" w:sz="0" w:space="0" w:color="auto"/>
            <w:bottom w:val="none" w:sz="0" w:space="0" w:color="auto"/>
            <w:right w:val="none" w:sz="0" w:space="0" w:color="auto"/>
          </w:divBdr>
          <w:divsChild>
            <w:div w:id="794252358">
              <w:marLeft w:val="0"/>
              <w:marRight w:val="0"/>
              <w:marTop w:val="0"/>
              <w:marBottom w:val="0"/>
              <w:divBdr>
                <w:top w:val="none" w:sz="0" w:space="0" w:color="auto"/>
                <w:left w:val="none" w:sz="0" w:space="0" w:color="auto"/>
                <w:bottom w:val="none" w:sz="0" w:space="0" w:color="auto"/>
                <w:right w:val="none" w:sz="0" w:space="0" w:color="auto"/>
              </w:divBdr>
              <w:divsChild>
                <w:div w:id="794252370">
                  <w:marLeft w:val="0"/>
                  <w:marRight w:val="0"/>
                  <w:marTop w:val="0"/>
                  <w:marBottom w:val="0"/>
                  <w:divBdr>
                    <w:top w:val="none" w:sz="0" w:space="0" w:color="auto"/>
                    <w:left w:val="none" w:sz="0" w:space="0" w:color="auto"/>
                    <w:bottom w:val="none" w:sz="0" w:space="0" w:color="auto"/>
                    <w:right w:val="none" w:sz="0" w:space="0" w:color="auto"/>
                  </w:divBdr>
                  <w:divsChild>
                    <w:div w:id="794252404">
                      <w:marLeft w:val="0"/>
                      <w:marRight w:val="0"/>
                      <w:marTop w:val="0"/>
                      <w:marBottom w:val="0"/>
                      <w:divBdr>
                        <w:top w:val="none" w:sz="0" w:space="0" w:color="auto"/>
                        <w:left w:val="none" w:sz="0" w:space="0" w:color="auto"/>
                        <w:bottom w:val="none" w:sz="0" w:space="0" w:color="auto"/>
                        <w:right w:val="none" w:sz="0" w:space="0" w:color="auto"/>
                      </w:divBdr>
                      <w:divsChild>
                        <w:div w:id="7942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252293">
          <w:marLeft w:val="0"/>
          <w:marRight w:val="0"/>
          <w:marTop w:val="0"/>
          <w:marBottom w:val="0"/>
          <w:divBdr>
            <w:top w:val="none" w:sz="0" w:space="0" w:color="auto"/>
            <w:left w:val="none" w:sz="0" w:space="0" w:color="auto"/>
            <w:bottom w:val="none" w:sz="0" w:space="0" w:color="auto"/>
            <w:right w:val="none" w:sz="0" w:space="0" w:color="auto"/>
          </w:divBdr>
          <w:divsChild>
            <w:div w:id="794252336">
              <w:marLeft w:val="0"/>
              <w:marRight w:val="0"/>
              <w:marTop w:val="0"/>
              <w:marBottom w:val="0"/>
              <w:divBdr>
                <w:top w:val="none" w:sz="0" w:space="0" w:color="auto"/>
                <w:left w:val="none" w:sz="0" w:space="0" w:color="auto"/>
                <w:bottom w:val="none" w:sz="0" w:space="0" w:color="auto"/>
                <w:right w:val="none" w:sz="0" w:space="0" w:color="auto"/>
              </w:divBdr>
              <w:divsChild>
                <w:div w:id="794252196">
                  <w:marLeft w:val="0"/>
                  <w:marRight w:val="0"/>
                  <w:marTop w:val="0"/>
                  <w:marBottom w:val="0"/>
                  <w:divBdr>
                    <w:top w:val="none" w:sz="0" w:space="0" w:color="auto"/>
                    <w:left w:val="none" w:sz="0" w:space="0" w:color="auto"/>
                    <w:bottom w:val="none" w:sz="0" w:space="0" w:color="auto"/>
                    <w:right w:val="none" w:sz="0" w:space="0" w:color="auto"/>
                  </w:divBdr>
                  <w:divsChild>
                    <w:div w:id="794252309">
                      <w:marLeft w:val="0"/>
                      <w:marRight w:val="0"/>
                      <w:marTop w:val="0"/>
                      <w:marBottom w:val="0"/>
                      <w:divBdr>
                        <w:top w:val="none" w:sz="0" w:space="0" w:color="auto"/>
                        <w:left w:val="none" w:sz="0" w:space="0" w:color="auto"/>
                        <w:bottom w:val="none" w:sz="0" w:space="0" w:color="auto"/>
                        <w:right w:val="none" w:sz="0" w:space="0" w:color="auto"/>
                      </w:divBdr>
                      <w:divsChild>
                        <w:div w:id="7942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252349">
          <w:marLeft w:val="0"/>
          <w:marRight w:val="0"/>
          <w:marTop w:val="0"/>
          <w:marBottom w:val="0"/>
          <w:divBdr>
            <w:top w:val="none" w:sz="0" w:space="0" w:color="auto"/>
            <w:left w:val="none" w:sz="0" w:space="0" w:color="auto"/>
            <w:bottom w:val="none" w:sz="0" w:space="0" w:color="auto"/>
            <w:right w:val="none" w:sz="0" w:space="0" w:color="auto"/>
          </w:divBdr>
          <w:divsChild>
            <w:div w:id="794252185">
              <w:marLeft w:val="0"/>
              <w:marRight w:val="0"/>
              <w:marTop w:val="0"/>
              <w:marBottom w:val="0"/>
              <w:divBdr>
                <w:top w:val="none" w:sz="0" w:space="0" w:color="auto"/>
                <w:left w:val="none" w:sz="0" w:space="0" w:color="auto"/>
                <w:bottom w:val="none" w:sz="0" w:space="0" w:color="auto"/>
                <w:right w:val="none" w:sz="0" w:space="0" w:color="auto"/>
              </w:divBdr>
              <w:divsChild>
                <w:div w:id="794252419">
                  <w:marLeft w:val="0"/>
                  <w:marRight w:val="0"/>
                  <w:marTop w:val="0"/>
                  <w:marBottom w:val="0"/>
                  <w:divBdr>
                    <w:top w:val="none" w:sz="0" w:space="0" w:color="auto"/>
                    <w:left w:val="none" w:sz="0" w:space="0" w:color="auto"/>
                    <w:bottom w:val="none" w:sz="0" w:space="0" w:color="auto"/>
                    <w:right w:val="none" w:sz="0" w:space="0" w:color="auto"/>
                  </w:divBdr>
                  <w:divsChild>
                    <w:div w:id="794252163">
                      <w:marLeft w:val="0"/>
                      <w:marRight w:val="0"/>
                      <w:marTop w:val="0"/>
                      <w:marBottom w:val="0"/>
                      <w:divBdr>
                        <w:top w:val="none" w:sz="0" w:space="0" w:color="auto"/>
                        <w:left w:val="none" w:sz="0" w:space="0" w:color="auto"/>
                        <w:bottom w:val="none" w:sz="0" w:space="0" w:color="auto"/>
                        <w:right w:val="none" w:sz="0" w:space="0" w:color="auto"/>
                      </w:divBdr>
                      <w:divsChild>
                        <w:div w:id="7942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252315">
      <w:marLeft w:val="0"/>
      <w:marRight w:val="0"/>
      <w:marTop w:val="0"/>
      <w:marBottom w:val="0"/>
      <w:divBdr>
        <w:top w:val="none" w:sz="0" w:space="0" w:color="auto"/>
        <w:left w:val="none" w:sz="0" w:space="0" w:color="auto"/>
        <w:bottom w:val="none" w:sz="0" w:space="0" w:color="auto"/>
        <w:right w:val="none" w:sz="0" w:space="0" w:color="auto"/>
      </w:divBdr>
      <w:divsChild>
        <w:div w:id="794252183">
          <w:marLeft w:val="0"/>
          <w:marRight w:val="0"/>
          <w:marTop w:val="0"/>
          <w:marBottom w:val="0"/>
          <w:divBdr>
            <w:top w:val="none" w:sz="0" w:space="0" w:color="auto"/>
            <w:left w:val="none" w:sz="0" w:space="0" w:color="auto"/>
            <w:bottom w:val="none" w:sz="0" w:space="0" w:color="auto"/>
            <w:right w:val="none" w:sz="0" w:space="0" w:color="auto"/>
          </w:divBdr>
          <w:divsChild>
            <w:div w:id="794252345">
              <w:marLeft w:val="0"/>
              <w:marRight w:val="0"/>
              <w:marTop w:val="0"/>
              <w:marBottom w:val="0"/>
              <w:divBdr>
                <w:top w:val="none" w:sz="0" w:space="0" w:color="auto"/>
                <w:left w:val="none" w:sz="0" w:space="0" w:color="auto"/>
                <w:bottom w:val="none" w:sz="0" w:space="0" w:color="auto"/>
                <w:right w:val="none" w:sz="0" w:space="0" w:color="auto"/>
              </w:divBdr>
              <w:divsChild>
                <w:div w:id="794252341">
                  <w:marLeft w:val="0"/>
                  <w:marRight w:val="0"/>
                  <w:marTop w:val="0"/>
                  <w:marBottom w:val="0"/>
                  <w:divBdr>
                    <w:top w:val="none" w:sz="0" w:space="0" w:color="auto"/>
                    <w:left w:val="none" w:sz="0" w:space="0" w:color="auto"/>
                    <w:bottom w:val="none" w:sz="0" w:space="0" w:color="auto"/>
                    <w:right w:val="none" w:sz="0" w:space="0" w:color="auto"/>
                  </w:divBdr>
                  <w:divsChild>
                    <w:div w:id="794252374">
                      <w:marLeft w:val="-225"/>
                      <w:marRight w:val="-225"/>
                      <w:marTop w:val="0"/>
                      <w:marBottom w:val="0"/>
                      <w:divBdr>
                        <w:top w:val="none" w:sz="0" w:space="0" w:color="auto"/>
                        <w:left w:val="none" w:sz="0" w:space="0" w:color="auto"/>
                        <w:bottom w:val="none" w:sz="0" w:space="0" w:color="auto"/>
                        <w:right w:val="none" w:sz="0" w:space="0" w:color="auto"/>
                      </w:divBdr>
                      <w:divsChild>
                        <w:div w:id="794252200">
                          <w:marLeft w:val="0"/>
                          <w:marRight w:val="0"/>
                          <w:marTop w:val="0"/>
                          <w:marBottom w:val="0"/>
                          <w:divBdr>
                            <w:top w:val="none" w:sz="0" w:space="0" w:color="auto"/>
                            <w:left w:val="none" w:sz="0" w:space="0" w:color="auto"/>
                            <w:bottom w:val="none" w:sz="0" w:space="0" w:color="auto"/>
                            <w:right w:val="none" w:sz="0" w:space="0" w:color="auto"/>
                          </w:divBdr>
                          <w:divsChild>
                            <w:div w:id="794252394">
                              <w:marLeft w:val="0"/>
                              <w:marRight w:val="0"/>
                              <w:marTop w:val="0"/>
                              <w:marBottom w:val="270"/>
                              <w:divBdr>
                                <w:top w:val="none" w:sz="0" w:space="0" w:color="auto"/>
                                <w:left w:val="none" w:sz="0" w:space="0" w:color="auto"/>
                                <w:bottom w:val="none" w:sz="0" w:space="0" w:color="auto"/>
                                <w:right w:val="none" w:sz="0" w:space="0" w:color="auto"/>
                              </w:divBdr>
                            </w:div>
                          </w:divsChild>
                        </w:div>
                        <w:div w:id="794252352">
                          <w:marLeft w:val="0"/>
                          <w:marRight w:val="-60"/>
                          <w:marTop w:val="0"/>
                          <w:marBottom w:val="0"/>
                          <w:divBdr>
                            <w:top w:val="none" w:sz="0" w:space="0" w:color="auto"/>
                            <w:left w:val="none" w:sz="0" w:space="0" w:color="auto"/>
                            <w:bottom w:val="none" w:sz="0" w:space="0" w:color="auto"/>
                            <w:right w:val="none" w:sz="0" w:space="0" w:color="auto"/>
                          </w:divBdr>
                          <w:divsChild>
                            <w:div w:id="794252202">
                              <w:marLeft w:val="0"/>
                              <w:marRight w:val="0"/>
                              <w:marTop w:val="0"/>
                              <w:marBottom w:val="0"/>
                              <w:divBdr>
                                <w:top w:val="none" w:sz="0" w:space="0" w:color="auto"/>
                                <w:left w:val="none" w:sz="0" w:space="0" w:color="auto"/>
                                <w:bottom w:val="none" w:sz="0" w:space="0" w:color="auto"/>
                                <w:right w:val="none" w:sz="0" w:space="0" w:color="auto"/>
                              </w:divBdr>
                              <w:divsChild>
                                <w:div w:id="794252302">
                                  <w:marLeft w:val="0"/>
                                  <w:marRight w:val="0"/>
                                  <w:marTop w:val="0"/>
                                  <w:marBottom w:val="450"/>
                                  <w:divBdr>
                                    <w:top w:val="none" w:sz="0" w:space="0" w:color="auto"/>
                                    <w:left w:val="none" w:sz="0" w:space="0" w:color="auto"/>
                                    <w:bottom w:val="none" w:sz="0" w:space="0" w:color="auto"/>
                                    <w:right w:val="none" w:sz="0" w:space="0" w:color="auto"/>
                                  </w:divBdr>
                                  <w:divsChild>
                                    <w:div w:id="794252172">
                                      <w:marLeft w:val="-225"/>
                                      <w:marRight w:val="-225"/>
                                      <w:marTop w:val="0"/>
                                      <w:marBottom w:val="0"/>
                                      <w:divBdr>
                                        <w:top w:val="none" w:sz="0" w:space="0" w:color="auto"/>
                                        <w:left w:val="none" w:sz="0" w:space="0" w:color="auto"/>
                                        <w:bottom w:val="none" w:sz="0" w:space="0" w:color="auto"/>
                                        <w:right w:val="none" w:sz="0" w:space="0" w:color="auto"/>
                                      </w:divBdr>
                                      <w:divsChild>
                                        <w:div w:id="794252189">
                                          <w:marLeft w:val="0"/>
                                          <w:marRight w:val="0"/>
                                          <w:marTop w:val="0"/>
                                          <w:marBottom w:val="0"/>
                                          <w:divBdr>
                                            <w:top w:val="none" w:sz="0" w:space="0" w:color="auto"/>
                                            <w:left w:val="none" w:sz="0" w:space="0" w:color="auto"/>
                                            <w:bottom w:val="none" w:sz="0" w:space="0" w:color="auto"/>
                                            <w:right w:val="none" w:sz="0" w:space="0" w:color="auto"/>
                                          </w:divBdr>
                                          <w:divsChild>
                                            <w:div w:id="794252164">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406">
                                                  <w:marLeft w:val="0"/>
                                                  <w:marRight w:val="0"/>
                                                  <w:marTop w:val="0"/>
                                                  <w:marBottom w:val="0"/>
                                                  <w:divBdr>
                                                    <w:top w:val="single" w:sz="6" w:space="8" w:color="F0F0F0"/>
                                                    <w:left w:val="none" w:sz="0" w:space="0" w:color="auto"/>
                                                    <w:bottom w:val="none" w:sz="0" w:space="0" w:color="auto"/>
                                                    <w:right w:val="none" w:sz="0" w:space="0" w:color="auto"/>
                                                  </w:divBdr>
                                                </w:div>
                                              </w:divsChild>
                                            </w:div>
                                            <w:div w:id="794252166">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24">
                                                  <w:marLeft w:val="0"/>
                                                  <w:marRight w:val="0"/>
                                                  <w:marTop w:val="0"/>
                                                  <w:marBottom w:val="0"/>
                                                  <w:divBdr>
                                                    <w:top w:val="single" w:sz="6" w:space="8" w:color="F0F0F0"/>
                                                    <w:left w:val="none" w:sz="0" w:space="0" w:color="auto"/>
                                                    <w:bottom w:val="none" w:sz="0" w:space="0" w:color="auto"/>
                                                    <w:right w:val="none" w:sz="0" w:space="0" w:color="auto"/>
                                                  </w:divBdr>
                                                </w:div>
                                              </w:divsChild>
                                            </w:div>
                                            <w:div w:id="794252188">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65">
                                                  <w:marLeft w:val="0"/>
                                                  <w:marRight w:val="0"/>
                                                  <w:marTop w:val="0"/>
                                                  <w:marBottom w:val="0"/>
                                                  <w:divBdr>
                                                    <w:top w:val="single" w:sz="6" w:space="8" w:color="F0F0F0"/>
                                                    <w:left w:val="none" w:sz="0" w:space="0" w:color="auto"/>
                                                    <w:bottom w:val="none" w:sz="0" w:space="0" w:color="auto"/>
                                                    <w:right w:val="none" w:sz="0" w:space="0" w:color="auto"/>
                                                  </w:divBdr>
                                                </w:div>
                                              </w:divsChild>
                                            </w:div>
                                            <w:div w:id="794252194">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416">
                                                  <w:marLeft w:val="0"/>
                                                  <w:marRight w:val="0"/>
                                                  <w:marTop w:val="0"/>
                                                  <w:marBottom w:val="0"/>
                                                  <w:divBdr>
                                                    <w:top w:val="single" w:sz="6" w:space="8" w:color="F0F0F0"/>
                                                    <w:left w:val="none" w:sz="0" w:space="0" w:color="auto"/>
                                                    <w:bottom w:val="none" w:sz="0" w:space="0" w:color="auto"/>
                                                    <w:right w:val="none" w:sz="0" w:space="0" w:color="auto"/>
                                                  </w:divBdr>
                                                </w:div>
                                              </w:divsChild>
                                            </w:div>
                                            <w:div w:id="794252197">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193">
                                                  <w:marLeft w:val="0"/>
                                                  <w:marRight w:val="0"/>
                                                  <w:marTop w:val="0"/>
                                                  <w:marBottom w:val="0"/>
                                                  <w:divBdr>
                                                    <w:top w:val="single" w:sz="6" w:space="8" w:color="F0F0F0"/>
                                                    <w:left w:val="none" w:sz="0" w:space="0" w:color="auto"/>
                                                    <w:bottom w:val="none" w:sz="0" w:space="0" w:color="auto"/>
                                                    <w:right w:val="none" w:sz="0" w:space="0" w:color="auto"/>
                                                  </w:divBdr>
                                                </w:div>
                                              </w:divsChild>
                                            </w:div>
                                            <w:div w:id="794252208">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170">
                                                  <w:marLeft w:val="0"/>
                                                  <w:marRight w:val="0"/>
                                                  <w:marTop w:val="0"/>
                                                  <w:marBottom w:val="0"/>
                                                  <w:divBdr>
                                                    <w:top w:val="single" w:sz="6" w:space="8" w:color="F0F0F0"/>
                                                    <w:left w:val="none" w:sz="0" w:space="0" w:color="auto"/>
                                                    <w:bottom w:val="none" w:sz="0" w:space="0" w:color="auto"/>
                                                    <w:right w:val="none" w:sz="0" w:space="0" w:color="auto"/>
                                                  </w:divBdr>
                                                </w:div>
                                              </w:divsChild>
                                            </w:div>
                                            <w:div w:id="794252209">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38">
                                                  <w:marLeft w:val="0"/>
                                                  <w:marRight w:val="0"/>
                                                  <w:marTop w:val="0"/>
                                                  <w:marBottom w:val="0"/>
                                                  <w:divBdr>
                                                    <w:top w:val="single" w:sz="6" w:space="8" w:color="F0F0F0"/>
                                                    <w:left w:val="none" w:sz="0" w:space="0" w:color="auto"/>
                                                    <w:bottom w:val="none" w:sz="0" w:space="0" w:color="auto"/>
                                                    <w:right w:val="none" w:sz="0" w:space="0" w:color="auto"/>
                                                  </w:divBdr>
                                                </w:div>
                                              </w:divsChild>
                                            </w:div>
                                            <w:div w:id="794252289">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47">
                                                  <w:marLeft w:val="0"/>
                                                  <w:marRight w:val="0"/>
                                                  <w:marTop w:val="0"/>
                                                  <w:marBottom w:val="0"/>
                                                  <w:divBdr>
                                                    <w:top w:val="single" w:sz="6" w:space="8" w:color="F0F0F0"/>
                                                    <w:left w:val="none" w:sz="0" w:space="0" w:color="auto"/>
                                                    <w:bottom w:val="none" w:sz="0" w:space="0" w:color="auto"/>
                                                    <w:right w:val="none" w:sz="0" w:space="0" w:color="auto"/>
                                                  </w:divBdr>
                                                </w:div>
                                              </w:divsChild>
                                            </w:div>
                                            <w:div w:id="794252304">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425">
                                                  <w:marLeft w:val="0"/>
                                                  <w:marRight w:val="0"/>
                                                  <w:marTop w:val="0"/>
                                                  <w:marBottom w:val="0"/>
                                                  <w:divBdr>
                                                    <w:top w:val="single" w:sz="6" w:space="8" w:color="F0F0F0"/>
                                                    <w:left w:val="none" w:sz="0" w:space="0" w:color="auto"/>
                                                    <w:bottom w:val="none" w:sz="0" w:space="0" w:color="auto"/>
                                                    <w:right w:val="none" w:sz="0" w:space="0" w:color="auto"/>
                                                  </w:divBdr>
                                                </w:div>
                                              </w:divsChild>
                                            </w:div>
                                            <w:div w:id="794252307">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37">
                                                  <w:marLeft w:val="0"/>
                                                  <w:marRight w:val="0"/>
                                                  <w:marTop w:val="0"/>
                                                  <w:marBottom w:val="0"/>
                                                  <w:divBdr>
                                                    <w:top w:val="single" w:sz="6" w:space="8" w:color="F0F0F0"/>
                                                    <w:left w:val="none" w:sz="0" w:space="0" w:color="auto"/>
                                                    <w:bottom w:val="none" w:sz="0" w:space="0" w:color="auto"/>
                                                    <w:right w:val="none" w:sz="0" w:space="0" w:color="auto"/>
                                                  </w:divBdr>
                                                </w:div>
                                              </w:divsChild>
                                            </w:div>
                                            <w:div w:id="794252310">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17">
                                                  <w:marLeft w:val="0"/>
                                                  <w:marRight w:val="0"/>
                                                  <w:marTop w:val="0"/>
                                                  <w:marBottom w:val="0"/>
                                                  <w:divBdr>
                                                    <w:top w:val="single" w:sz="6" w:space="8" w:color="F0F0F0"/>
                                                    <w:left w:val="none" w:sz="0" w:space="0" w:color="auto"/>
                                                    <w:bottom w:val="none" w:sz="0" w:space="0" w:color="auto"/>
                                                    <w:right w:val="none" w:sz="0" w:space="0" w:color="auto"/>
                                                  </w:divBdr>
                                                </w:div>
                                              </w:divsChild>
                                            </w:div>
                                            <w:div w:id="794252322">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13">
                                                  <w:marLeft w:val="0"/>
                                                  <w:marRight w:val="0"/>
                                                  <w:marTop w:val="0"/>
                                                  <w:marBottom w:val="0"/>
                                                  <w:divBdr>
                                                    <w:top w:val="single" w:sz="6" w:space="8" w:color="F0F0F0"/>
                                                    <w:left w:val="none" w:sz="0" w:space="0" w:color="auto"/>
                                                    <w:bottom w:val="none" w:sz="0" w:space="0" w:color="auto"/>
                                                    <w:right w:val="none" w:sz="0" w:space="0" w:color="auto"/>
                                                  </w:divBdr>
                                                </w:div>
                                              </w:divsChild>
                                            </w:div>
                                            <w:div w:id="794252327">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86">
                                                  <w:marLeft w:val="0"/>
                                                  <w:marRight w:val="0"/>
                                                  <w:marTop w:val="0"/>
                                                  <w:marBottom w:val="0"/>
                                                  <w:divBdr>
                                                    <w:top w:val="single" w:sz="6" w:space="8" w:color="F0F0F0"/>
                                                    <w:left w:val="none" w:sz="0" w:space="0" w:color="auto"/>
                                                    <w:bottom w:val="none" w:sz="0" w:space="0" w:color="auto"/>
                                                    <w:right w:val="none" w:sz="0" w:space="0" w:color="auto"/>
                                                  </w:divBdr>
                                                </w:div>
                                              </w:divsChild>
                                            </w:div>
                                            <w:div w:id="794252348">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29">
                                                  <w:marLeft w:val="0"/>
                                                  <w:marRight w:val="0"/>
                                                  <w:marTop w:val="0"/>
                                                  <w:marBottom w:val="0"/>
                                                  <w:divBdr>
                                                    <w:top w:val="single" w:sz="6" w:space="8" w:color="F0F0F0"/>
                                                    <w:left w:val="none" w:sz="0" w:space="0" w:color="auto"/>
                                                    <w:bottom w:val="none" w:sz="0" w:space="0" w:color="auto"/>
                                                    <w:right w:val="none" w:sz="0" w:space="0" w:color="auto"/>
                                                  </w:divBdr>
                                                </w:div>
                                              </w:divsChild>
                                            </w:div>
                                            <w:div w:id="794252351">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84">
                                                  <w:marLeft w:val="0"/>
                                                  <w:marRight w:val="0"/>
                                                  <w:marTop w:val="0"/>
                                                  <w:marBottom w:val="0"/>
                                                  <w:divBdr>
                                                    <w:top w:val="single" w:sz="6" w:space="8" w:color="F0F0F0"/>
                                                    <w:left w:val="none" w:sz="0" w:space="0" w:color="auto"/>
                                                    <w:bottom w:val="none" w:sz="0" w:space="0" w:color="auto"/>
                                                    <w:right w:val="none" w:sz="0" w:space="0" w:color="auto"/>
                                                  </w:divBdr>
                                                </w:div>
                                              </w:divsChild>
                                            </w:div>
                                            <w:div w:id="794252354">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42">
                                                  <w:marLeft w:val="0"/>
                                                  <w:marRight w:val="0"/>
                                                  <w:marTop w:val="0"/>
                                                  <w:marBottom w:val="0"/>
                                                  <w:divBdr>
                                                    <w:top w:val="single" w:sz="6" w:space="8" w:color="F0F0F0"/>
                                                    <w:left w:val="none" w:sz="0" w:space="0" w:color="auto"/>
                                                    <w:bottom w:val="none" w:sz="0" w:space="0" w:color="auto"/>
                                                    <w:right w:val="none" w:sz="0" w:space="0" w:color="auto"/>
                                                  </w:divBdr>
                                                </w:div>
                                              </w:divsChild>
                                            </w:div>
                                            <w:div w:id="794252363">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18">
                                                  <w:marLeft w:val="0"/>
                                                  <w:marRight w:val="0"/>
                                                  <w:marTop w:val="0"/>
                                                  <w:marBottom w:val="0"/>
                                                  <w:divBdr>
                                                    <w:top w:val="single" w:sz="6" w:space="8" w:color="F0F0F0"/>
                                                    <w:left w:val="none" w:sz="0" w:space="0" w:color="auto"/>
                                                    <w:bottom w:val="none" w:sz="0" w:space="0" w:color="auto"/>
                                                    <w:right w:val="none" w:sz="0" w:space="0" w:color="auto"/>
                                                  </w:divBdr>
                                                </w:div>
                                              </w:divsChild>
                                            </w:div>
                                            <w:div w:id="794252369">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187">
                                                  <w:marLeft w:val="0"/>
                                                  <w:marRight w:val="0"/>
                                                  <w:marTop w:val="0"/>
                                                  <w:marBottom w:val="0"/>
                                                  <w:divBdr>
                                                    <w:top w:val="single" w:sz="6" w:space="8" w:color="F0F0F0"/>
                                                    <w:left w:val="none" w:sz="0" w:space="0" w:color="auto"/>
                                                    <w:bottom w:val="none" w:sz="0" w:space="0" w:color="auto"/>
                                                    <w:right w:val="none" w:sz="0" w:space="0" w:color="auto"/>
                                                  </w:divBdr>
                                                </w:div>
                                              </w:divsChild>
                                            </w:div>
                                            <w:div w:id="794252375">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184">
                                                  <w:marLeft w:val="0"/>
                                                  <w:marRight w:val="0"/>
                                                  <w:marTop w:val="0"/>
                                                  <w:marBottom w:val="0"/>
                                                  <w:divBdr>
                                                    <w:top w:val="single" w:sz="6" w:space="8" w:color="F0F0F0"/>
                                                    <w:left w:val="none" w:sz="0" w:space="0" w:color="auto"/>
                                                    <w:bottom w:val="none" w:sz="0" w:space="0" w:color="auto"/>
                                                    <w:right w:val="none" w:sz="0" w:space="0" w:color="auto"/>
                                                  </w:divBdr>
                                                </w:div>
                                              </w:divsChild>
                                            </w:div>
                                            <w:div w:id="794252378">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423">
                                                  <w:marLeft w:val="0"/>
                                                  <w:marRight w:val="0"/>
                                                  <w:marTop w:val="0"/>
                                                  <w:marBottom w:val="0"/>
                                                  <w:divBdr>
                                                    <w:top w:val="single" w:sz="6" w:space="8" w:color="F0F0F0"/>
                                                    <w:left w:val="none" w:sz="0" w:space="0" w:color="auto"/>
                                                    <w:bottom w:val="none" w:sz="0" w:space="0" w:color="auto"/>
                                                    <w:right w:val="none" w:sz="0" w:space="0" w:color="auto"/>
                                                  </w:divBdr>
                                                </w:div>
                                              </w:divsChild>
                                            </w:div>
                                            <w:div w:id="794252382">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98">
                                                  <w:marLeft w:val="0"/>
                                                  <w:marRight w:val="0"/>
                                                  <w:marTop w:val="0"/>
                                                  <w:marBottom w:val="0"/>
                                                  <w:divBdr>
                                                    <w:top w:val="single" w:sz="6" w:space="8" w:color="F0F0F0"/>
                                                    <w:left w:val="none" w:sz="0" w:space="0" w:color="auto"/>
                                                    <w:bottom w:val="none" w:sz="0" w:space="0" w:color="auto"/>
                                                    <w:right w:val="none" w:sz="0" w:space="0" w:color="auto"/>
                                                  </w:divBdr>
                                                </w:div>
                                              </w:divsChild>
                                            </w:div>
                                            <w:div w:id="794252399">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409">
                                                  <w:marLeft w:val="0"/>
                                                  <w:marRight w:val="0"/>
                                                  <w:marTop w:val="0"/>
                                                  <w:marBottom w:val="0"/>
                                                  <w:divBdr>
                                                    <w:top w:val="single" w:sz="6" w:space="8" w:color="F0F0F0"/>
                                                    <w:left w:val="none" w:sz="0" w:space="0" w:color="auto"/>
                                                    <w:bottom w:val="none" w:sz="0" w:space="0" w:color="auto"/>
                                                    <w:right w:val="none" w:sz="0" w:space="0" w:color="auto"/>
                                                  </w:divBdr>
                                                </w:div>
                                              </w:divsChild>
                                            </w:div>
                                            <w:div w:id="794252403">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176">
                                                  <w:marLeft w:val="0"/>
                                                  <w:marRight w:val="0"/>
                                                  <w:marTop w:val="0"/>
                                                  <w:marBottom w:val="0"/>
                                                  <w:divBdr>
                                                    <w:top w:val="single" w:sz="6" w:space="8" w:color="F0F0F0"/>
                                                    <w:left w:val="none" w:sz="0" w:space="0" w:color="auto"/>
                                                    <w:bottom w:val="none" w:sz="0" w:space="0" w:color="auto"/>
                                                    <w:right w:val="none" w:sz="0" w:space="0" w:color="auto"/>
                                                  </w:divBdr>
                                                </w:div>
                                              </w:divsChild>
                                            </w:div>
                                            <w:div w:id="794252417">
                                              <w:marLeft w:val="0"/>
                                              <w:marRight w:val="0"/>
                                              <w:marTop w:val="0"/>
                                              <w:marBottom w:val="0"/>
                                              <w:divBdr>
                                                <w:top w:val="single" w:sz="6" w:space="11" w:color="F0F0F0"/>
                                                <w:left w:val="single" w:sz="6" w:space="15" w:color="F0F0F0"/>
                                                <w:bottom w:val="single" w:sz="6" w:space="11" w:color="F0F0F0"/>
                                                <w:right w:val="single" w:sz="6" w:space="15" w:color="F0F0F0"/>
                                              </w:divBdr>
                                              <w:divsChild>
                                                <w:div w:id="794252332">
                                                  <w:marLeft w:val="0"/>
                                                  <w:marRight w:val="0"/>
                                                  <w:marTop w:val="0"/>
                                                  <w:marBottom w:val="0"/>
                                                  <w:divBdr>
                                                    <w:top w:val="single" w:sz="6" w:space="8" w:color="F0F0F0"/>
                                                    <w:left w:val="none" w:sz="0" w:space="0" w:color="auto"/>
                                                    <w:bottom w:val="none" w:sz="0" w:space="0" w:color="auto"/>
                                                    <w:right w:val="none" w:sz="0" w:space="0" w:color="auto"/>
                                                  </w:divBdr>
                                                </w:div>
                                              </w:divsChild>
                                            </w:div>
                                          </w:divsChild>
                                        </w:div>
                                      </w:divsChild>
                                    </w:div>
                                  </w:divsChild>
                                </w:div>
                                <w:div w:id="794252371">
                                  <w:marLeft w:val="0"/>
                                  <w:marRight w:val="0"/>
                                  <w:marTop w:val="0"/>
                                  <w:marBottom w:val="0"/>
                                  <w:divBdr>
                                    <w:top w:val="none" w:sz="0" w:space="0" w:color="auto"/>
                                    <w:left w:val="none" w:sz="0" w:space="0" w:color="auto"/>
                                    <w:bottom w:val="none" w:sz="0" w:space="0" w:color="auto"/>
                                    <w:right w:val="none" w:sz="0" w:space="0" w:color="auto"/>
                                  </w:divBdr>
                                  <w:divsChild>
                                    <w:div w:id="794252303">
                                      <w:marLeft w:val="0"/>
                                      <w:marRight w:val="0"/>
                                      <w:marTop w:val="0"/>
                                      <w:marBottom w:val="450"/>
                                      <w:divBdr>
                                        <w:top w:val="none" w:sz="0" w:space="0" w:color="auto"/>
                                        <w:left w:val="none" w:sz="0" w:space="0" w:color="auto"/>
                                        <w:bottom w:val="none" w:sz="0" w:space="0" w:color="auto"/>
                                        <w:right w:val="none" w:sz="0" w:space="0" w:color="auto"/>
                                      </w:divBdr>
                                    </w:div>
                                  </w:divsChild>
                                </w:div>
                                <w:div w:id="794252372">
                                  <w:marLeft w:val="0"/>
                                  <w:marRight w:val="0"/>
                                  <w:marTop w:val="0"/>
                                  <w:marBottom w:val="600"/>
                                  <w:divBdr>
                                    <w:top w:val="none" w:sz="0" w:space="0" w:color="auto"/>
                                    <w:left w:val="none" w:sz="0" w:space="0" w:color="auto"/>
                                    <w:bottom w:val="none" w:sz="0" w:space="0" w:color="auto"/>
                                    <w:right w:val="none" w:sz="0" w:space="0" w:color="auto"/>
                                  </w:divBdr>
                                  <w:divsChild>
                                    <w:div w:id="794252383">
                                      <w:marLeft w:val="0"/>
                                      <w:marRight w:val="-60"/>
                                      <w:marTop w:val="0"/>
                                      <w:marBottom w:val="0"/>
                                      <w:divBdr>
                                        <w:top w:val="none" w:sz="0" w:space="0" w:color="auto"/>
                                        <w:left w:val="none" w:sz="0" w:space="0" w:color="auto"/>
                                        <w:bottom w:val="none" w:sz="0" w:space="0" w:color="auto"/>
                                        <w:right w:val="none" w:sz="0" w:space="0" w:color="auto"/>
                                      </w:divBdr>
                                    </w:div>
                                    <w:div w:id="794252408">
                                      <w:marLeft w:val="0"/>
                                      <w:marRight w:val="-60"/>
                                      <w:marTop w:val="0"/>
                                      <w:marBottom w:val="0"/>
                                      <w:divBdr>
                                        <w:top w:val="none" w:sz="0" w:space="0" w:color="auto"/>
                                        <w:left w:val="none" w:sz="0" w:space="0" w:color="auto"/>
                                        <w:bottom w:val="none" w:sz="0" w:space="0" w:color="auto"/>
                                        <w:right w:val="none" w:sz="0" w:space="0" w:color="auto"/>
                                      </w:divBdr>
                                      <w:divsChild>
                                        <w:div w:id="7942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2388">
                                  <w:marLeft w:val="0"/>
                                  <w:marRight w:val="0"/>
                                  <w:marTop w:val="0"/>
                                  <w:marBottom w:val="0"/>
                                  <w:divBdr>
                                    <w:top w:val="none" w:sz="0" w:space="0" w:color="auto"/>
                                    <w:left w:val="none" w:sz="0" w:space="0" w:color="auto"/>
                                    <w:bottom w:val="none" w:sz="0" w:space="0" w:color="auto"/>
                                    <w:right w:val="none" w:sz="0" w:space="0" w:color="auto"/>
                                  </w:divBdr>
                                  <w:divsChild>
                                    <w:div w:id="794252167">
                                      <w:marLeft w:val="0"/>
                                      <w:marRight w:val="0"/>
                                      <w:marTop w:val="0"/>
                                      <w:marBottom w:val="0"/>
                                      <w:divBdr>
                                        <w:top w:val="none" w:sz="0" w:space="0" w:color="auto"/>
                                        <w:left w:val="none" w:sz="0" w:space="0" w:color="auto"/>
                                        <w:bottom w:val="none" w:sz="0" w:space="0" w:color="auto"/>
                                        <w:right w:val="none" w:sz="0" w:space="0" w:color="auto"/>
                                      </w:divBdr>
                                      <w:divsChild>
                                        <w:div w:id="794252162">
                                          <w:marLeft w:val="0"/>
                                          <w:marRight w:val="0"/>
                                          <w:marTop w:val="0"/>
                                          <w:marBottom w:val="450"/>
                                          <w:divBdr>
                                            <w:top w:val="none" w:sz="0" w:space="0" w:color="auto"/>
                                            <w:left w:val="none" w:sz="0" w:space="0" w:color="auto"/>
                                            <w:bottom w:val="none" w:sz="0" w:space="0" w:color="auto"/>
                                            <w:right w:val="none" w:sz="0" w:space="0" w:color="auto"/>
                                          </w:divBdr>
                                          <w:divsChild>
                                            <w:div w:id="794252161">
                                              <w:marLeft w:val="0"/>
                                              <w:marRight w:val="-60"/>
                                              <w:marTop w:val="0"/>
                                              <w:marBottom w:val="0"/>
                                              <w:divBdr>
                                                <w:top w:val="none" w:sz="0" w:space="0" w:color="auto"/>
                                                <w:left w:val="none" w:sz="0" w:space="0" w:color="auto"/>
                                                <w:bottom w:val="none" w:sz="0" w:space="0" w:color="auto"/>
                                                <w:right w:val="none" w:sz="0" w:space="0" w:color="auto"/>
                                              </w:divBdr>
                                              <w:divsChild>
                                                <w:div w:id="794252418">
                                                  <w:marLeft w:val="-225"/>
                                                  <w:marRight w:val="-225"/>
                                                  <w:marTop w:val="0"/>
                                                  <w:marBottom w:val="0"/>
                                                  <w:divBdr>
                                                    <w:top w:val="none" w:sz="0" w:space="0" w:color="auto"/>
                                                    <w:left w:val="none" w:sz="0" w:space="0" w:color="auto"/>
                                                    <w:bottom w:val="none" w:sz="0" w:space="0" w:color="auto"/>
                                                    <w:right w:val="none" w:sz="0" w:space="0" w:color="auto"/>
                                                  </w:divBdr>
                                                  <w:divsChild>
                                                    <w:div w:id="7942523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94252174">
                                              <w:marLeft w:val="0"/>
                                              <w:marRight w:val="-60"/>
                                              <w:marTop w:val="0"/>
                                              <w:marBottom w:val="0"/>
                                              <w:divBdr>
                                                <w:top w:val="none" w:sz="0" w:space="0" w:color="auto"/>
                                                <w:left w:val="none" w:sz="0" w:space="0" w:color="auto"/>
                                                <w:bottom w:val="none" w:sz="0" w:space="0" w:color="auto"/>
                                                <w:right w:val="none" w:sz="0" w:space="0" w:color="auto"/>
                                              </w:divBdr>
                                              <w:divsChild>
                                                <w:div w:id="794252361">
                                                  <w:marLeft w:val="-225"/>
                                                  <w:marRight w:val="-225"/>
                                                  <w:marTop w:val="0"/>
                                                  <w:marBottom w:val="0"/>
                                                  <w:divBdr>
                                                    <w:top w:val="none" w:sz="0" w:space="0" w:color="auto"/>
                                                    <w:left w:val="none" w:sz="0" w:space="0" w:color="auto"/>
                                                    <w:bottom w:val="none" w:sz="0" w:space="0" w:color="auto"/>
                                                    <w:right w:val="none" w:sz="0" w:space="0" w:color="auto"/>
                                                  </w:divBdr>
                                                  <w:divsChild>
                                                    <w:div w:id="794252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94252195">
                                              <w:marLeft w:val="0"/>
                                              <w:marRight w:val="-60"/>
                                              <w:marTop w:val="0"/>
                                              <w:marBottom w:val="0"/>
                                              <w:divBdr>
                                                <w:top w:val="none" w:sz="0" w:space="0" w:color="auto"/>
                                                <w:left w:val="none" w:sz="0" w:space="0" w:color="auto"/>
                                                <w:bottom w:val="none" w:sz="0" w:space="0" w:color="auto"/>
                                                <w:right w:val="none" w:sz="0" w:space="0" w:color="auto"/>
                                              </w:divBdr>
                                              <w:divsChild>
                                                <w:div w:id="794252165">
                                                  <w:marLeft w:val="-225"/>
                                                  <w:marRight w:val="-225"/>
                                                  <w:marTop w:val="0"/>
                                                  <w:marBottom w:val="0"/>
                                                  <w:divBdr>
                                                    <w:top w:val="none" w:sz="0" w:space="0" w:color="auto"/>
                                                    <w:left w:val="none" w:sz="0" w:space="0" w:color="auto"/>
                                                    <w:bottom w:val="none" w:sz="0" w:space="0" w:color="auto"/>
                                                    <w:right w:val="none" w:sz="0" w:space="0" w:color="auto"/>
                                                  </w:divBdr>
                                                  <w:divsChild>
                                                    <w:div w:id="7942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2335">
                                              <w:marLeft w:val="0"/>
                                              <w:marRight w:val="-60"/>
                                              <w:marTop w:val="0"/>
                                              <w:marBottom w:val="0"/>
                                              <w:divBdr>
                                                <w:top w:val="none" w:sz="0" w:space="0" w:color="auto"/>
                                                <w:left w:val="none" w:sz="0" w:space="0" w:color="auto"/>
                                                <w:bottom w:val="none" w:sz="0" w:space="0" w:color="auto"/>
                                                <w:right w:val="none" w:sz="0" w:space="0" w:color="auto"/>
                                              </w:divBdr>
                                              <w:divsChild>
                                                <w:div w:id="794252368">
                                                  <w:marLeft w:val="-225"/>
                                                  <w:marRight w:val="-225"/>
                                                  <w:marTop w:val="0"/>
                                                  <w:marBottom w:val="0"/>
                                                  <w:divBdr>
                                                    <w:top w:val="none" w:sz="0" w:space="0" w:color="auto"/>
                                                    <w:left w:val="none" w:sz="0" w:space="0" w:color="auto"/>
                                                    <w:bottom w:val="none" w:sz="0" w:space="0" w:color="auto"/>
                                                    <w:right w:val="none" w:sz="0" w:space="0" w:color="auto"/>
                                                  </w:divBdr>
                                                  <w:divsChild>
                                                    <w:div w:id="7942524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94252392">
                                              <w:marLeft w:val="0"/>
                                              <w:marRight w:val="-60"/>
                                              <w:marTop w:val="0"/>
                                              <w:marBottom w:val="0"/>
                                              <w:divBdr>
                                                <w:top w:val="none" w:sz="0" w:space="0" w:color="auto"/>
                                                <w:left w:val="none" w:sz="0" w:space="0" w:color="auto"/>
                                                <w:bottom w:val="none" w:sz="0" w:space="0" w:color="auto"/>
                                                <w:right w:val="none" w:sz="0" w:space="0" w:color="auto"/>
                                              </w:divBdr>
                                              <w:divsChild>
                                                <w:div w:id="794252343">
                                                  <w:marLeft w:val="-225"/>
                                                  <w:marRight w:val="-225"/>
                                                  <w:marTop w:val="0"/>
                                                  <w:marBottom w:val="0"/>
                                                  <w:divBdr>
                                                    <w:top w:val="none" w:sz="0" w:space="0" w:color="auto"/>
                                                    <w:left w:val="none" w:sz="0" w:space="0" w:color="auto"/>
                                                    <w:bottom w:val="none" w:sz="0" w:space="0" w:color="auto"/>
                                                    <w:right w:val="none" w:sz="0" w:space="0" w:color="auto"/>
                                                  </w:divBdr>
                                                  <w:divsChild>
                                                    <w:div w:id="7942524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252397">
              <w:marLeft w:val="0"/>
              <w:marRight w:val="0"/>
              <w:marTop w:val="0"/>
              <w:marBottom w:val="0"/>
              <w:divBdr>
                <w:top w:val="none" w:sz="0" w:space="0" w:color="auto"/>
                <w:left w:val="none" w:sz="0" w:space="0" w:color="auto"/>
                <w:bottom w:val="none" w:sz="0" w:space="0" w:color="auto"/>
                <w:right w:val="none" w:sz="0" w:space="0" w:color="auto"/>
              </w:divBdr>
              <w:divsChild>
                <w:div w:id="794252171">
                  <w:marLeft w:val="0"/>
                  <w:marRight w:val="0"/>
                  <w:marTop w:val="0"/>
                  <w:marBottom w:val="0"/>
                  <w:divBdr>
                    <w:top w:val="none" w:sz="0" w:space="0" w:color="auto"/>
                    <w:left w:val="none" w:sz="0" w:space="0" w:color="auto"/>
                    <w:bottom w:val="none" w:sz="0" w:space="0" w:color="auto"/>
                    <w:right w:val="none" w:sz="0" w:space="0" w:color="auto"/>
                  </w:divBdr>
                  <w:divsChild>
                    <w:div w:id="794252215">
                      <w:marLeft w:val="0"/>
                      <w:marRight w:val="0"/>
                      <w:marTop w:val="0"/>
                      <w:marBottom w:val="0"/>
                      <w:divBdr>
                        <w:top w:val="none" w:sz="0" w:space="0" w:color="auto"/>
                        <w:left w:val="none" w:sz="0" w:space="0" w:color="auto"/>
                        <w:bottom w:val="none" w:sz="0" w:space="0" w:color="auto"/>
                        <w:right w:val="none" w:sz="0" w:space="0" w:color="auto"/>
                      </w:divBdr>
                      <w:divsChild>
                        <w:div w:id="794252413">
                          <w:marLeft w:val="-225"/>
                          <w:marRight w:val="-225"/>
                          <w:marTop w:val="0"/>
                          <w:marBottom w:val="0"/>
                          <w:divBdr>
                            <w:top w:val="none" w:sz="0" w:space="0" w:color="auto"/>
                            <w:left w:val="none" w:sz="0" w:space="0" w:color="auto"/>
                            <w:bottom w:val="none" w:sz="0" w:space="0" w:color="auto"/>
                            <w:right w:val="none" w:sz="0" w:space="0" w:color="auto"/>
                          </w:divBdr>
                          <w:divsChild>
                            <w:div w:id="794252321">
                              <w:marLeft w:val="0"/>
                              <w:marRight w:val="0"/>
                              <w:marTop w:val="0"/>
                              <w:marBottom w:val="0"/>
                              <w:divBdr>
                                <w:top w:val="none" w:sz="0" w:space="0" w:color="auto"/>
                                <w:left w:val="none" w:sz="0" w:space="0" w:color="auto"/>
                                <w:bottom w:val="none" w:sz="0" w:space="0" w:color="auto"/>
                                <w:right w:val="none" w:sz="0" w:space="0" w:color="auto"/>
                              </w:divBdr>
                              <w:divsChild>
                                <w:div w:id="794252390">
                                  <w:marLeft w:val="0"/>
                                  <w:marRight w:val="0"/>
                                  <w:marTop w:val="0"/>
                                  <w:marBottom w:val="0"/>
                                  <w:divBdr>
                                    <w:top w:val="none" w:sz="0" w:space="0" w:color="auto"/>
                                    <w:left w:val="none" w:sz="0" w:space="0" w:color="auto"/>
                                    <w:bottom w:val="none" w:sz="0" w:space="0" w:color="auto"/>
                                    <w:right w:val="none" w:sz="0" w:space="0" w:color="auto"/>
                                  </w:divBdr>
                                  <w:divsChild>
                                    <w:div w:id="794252292">
                                      <w:marLeft w:val="0"/>
                                      <w:marRight w:val="0"/>
                                      <w:marTop w:val="0"/>
                                      <w:marBottom w:val="0"/>
                                      <w:divBdr>
                                        <w:top w:val="none" w:sz="0" w:space="0" w:color="auto"/>
                                        <w:left w:val="none" w:sz="0" w:space="0" w:color="auto"/>
                                        <w:bottom w:val="none" w:sz="0" w:space="0" w:color="auto"/>
                                        <w:right w:val="none" w:sz="0" w:space="0" w:color="auto"/>
                                      </w:divBdr>
                                    </w:div>
                                    <w:div w:id="794252400">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794252326">
                              <w:marLeft w:val="0"/>
                              <w:marRight w:val="0"/>
                              <w:marTop w:val="0"/>
                              <w:marBottom w:val="0"/>
                              <w:divBdr>
                                <w:top w:val="none" w:sz="0" w:space="0" w:color="auto"/>
                                <w:left w:val="none" w:sz="0" w:space="0" w:color="auto"/>
                                <w:bottom w:val="none" w:sz="0" w:space="0" w:color="auto"/>
                                <w:right w:val="none" w:sz="0" w:space="0" w:color="auto"/>
                              </w:divBdr>
                              <w:divsChild>
                                <w:div w:id="794252305">
                                  <w:marLeft w:val="0"/>
                                  <w:marRight w:val="0"/>
                                  <w:marTop w:val="0"/>
                                  <w:marBottom w:val="0"/>
                                  <w:divBdr>
                                    <w:top w:val="none" w:sz="0" w:space="0" w:color="auto"/>
                                    <w:left w:val="none" w:sz="0" w:space="0" w:color="auto"/>
                                    <w:bottom w:val="none" w:sz="0" w:space="0" w:color="auto"/>
                                    <w:right w:val="none" w:sz="0" w:space="0" w:color="auto"/>
                                  </w:divBdr>
                                  <w:divsChild>
                                    <w:div w:id="794252350">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794252422">
                              <w:marLeft w:val="0"/>
                              <w:marRight w:val="0"/>
                              <w:marTop w:val="0"/>
                              <w:marBottom w:val="0"/>
                              <w:divBdr>
                                <w:top w:val="none" w:sz="0" w:space="0" w:color="auto"/>
                                <w:left w:val="none" w:sz="0" w:space="0" w:color="auto"/>
                                <w:bottom w:val="none" w:sz="0" w:space="0" w:color="auto"/>
                                <w:right w:val="none" w:sz="0" w:space="0" w:color="auto"/>
                              </w:divBdr>
                              <w:divsChild>
                                <w:div w:id="794252356">
                                  <w:marLeft w:val="0"/>
                                  <w:marRight w:val="0"/>
                                  <w:marTop w:val="0"/>
                                  <w:marBottom w:val="0"/>
                                  <w:divBdr>
                                    <w:top w:val="none" w:sz="0" w:space="0" w:color="auto"/>
                                    <w:left w:val="none" w:sz="0" w:space="0" w:color="auto"/>
                                    <w:bottom w:val="none" w:sz="0" w:space="0" w:color="auto"/>
                                    <w:right w:val="none" w:sz="0" w:space="0" w:color="auto"/>
                                  </w:divBdr>
                                  <w:divsChild>
                                    <w:div w:id="794252214">
                                      <w:marLeft w:val="0"/>
                                      <w:marRight w:val="0"/>
                                      <w:marTop w:val="0"/>
                                      <w:marBottom w:val="450"/>
                                      <w:divBdr>
                                        <w:top w:val="none" w:sz="0" w:space="0" w:color="auto"/>
                                        <w:left w:val="none" w:sz="0" w:space="0" w:color="auto"/>
                                        <w:bottom w:val="none" w:sz="0" w:space="0" w:color="auto"/>
                                        <w:right w:val="none" w:sz="0" w:space="0" w:color="auto"/>
                                      </w:divBdr>
                                      <w:divsChild>
                                        <w:div w:id="794252169">
                                          <w:marLeft w:val="0"/>
                                          <w:marRight w:val="0"/>
                                          <w:marTop w:val="0"/>
                                          <w:marBottom w:val="0"/>
                                          <w:divBdr>
                                            <w:top w:val="none" w:sz="0" w:space="0" w:color="auto"/>
                                            <w:left w:val="none" w:sz="0" w:space="0" w:color="auto"/>
                                            <w:bottom w:val="none" w:sz="0" w:space="0" w:color="auto"/>
                                            <w:right w:val="none" w:sz="0" w:space="0" w:color="auto"/>
                                          </w:divBdr>
                                        </w:div>
                                        <w:div w:id="794252210">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794252364">
                                  <w:marLeft w:val="0"/>
                                  <w:marRight w:val="0"/>
                                  <w:marTop w:val="0"/>
                                  <w:marBottom w:val="0"/>
                                  <w:divBdr>
                                    <w:top w:val="none" w:sz="0" w:space="0" w:color="auto"/>
                                    <w:left w:val="none" w:sz="0" w:space="0" w:color="auto"/>
                                    <w:bottom w:val="none" w:sz="0" w:space="0" w:color="auto"/>
                                    <w:right w:val="none" w:sz="0" w:space="0" w:color="auto"/>
                                  </w:divBdr>
                                  <w:divsChild>
                                    <w:div w:id="7942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252333">
                  <w:marLeft w:val="0"/>
                  <w:marRight w:val="0"/>
                  <w:marTop w:val="0"/>
                  <w:marBottom w:val="0"/>
                  <w:divBdr>
                    <w:top w:val="none" w:sz="0" w:space="0" w:color="auto"/>
                    <w:left w:val="none" w:sz="0" w:space="0" w:color="auto"/>
                    <w:bottom w:val="none" w:sz="0" w:space="0" w:color="auto"/>
                    <w:right w:val="none" w:sz="0" w:space="0" w:color="auto"/>
                  </w:divBdr>
                  <w:divsChild>
                    <w:div w:id="794252192">
                      <w:marLeft w:val="0"/>
                      <w:marRight w:val="0"/>
                      <w:marTop w:val="0"/>
                      <w:marBottom w:val="0"/>
                      <w:divBdr>
                        <w:top w:val="none" w:sz="0" w:space="0" w:color="auto"/>
                        <w:left w:val="none" w:sz="0" w:space="0" w:color="auto"/>
                        <w:bottom w:val="none" w:sz="0" w:space="0" w:color="auto"/>
                        <w:right w:val="none" w:sz="0" w:space="0" w:color="auto"/>
                      </w:divBdr>
                      <w:divsChild>
                        <w:div w:id="794252180">
                          <w:marLeft w:val="0"/>
                          <w:marRight w:val="0"/>
                          <w:marTop w:val="0"/>
                          <w:marBottom w:val="0"/>
                          <w:divBdr>
                            <w:top w:val="none" w:sz="0" w:space="0" w:color="auto"/>
                            <w:left w:val="none" w:sz="0" w:space="0" w:color="auto"/>
                            <w:bottom w:val="none" w:sz="0" w:space="0" w:color="auto"/>
                            <w:right w:val="none" w:sz="0" w:space="0" w:color="auto"/>
                          </w:divBdr>
                          <w:divsChild>
                            <w:div w:id="794252211">
                              <w:marLeft w:val="-225"/>
                              <w:marRight w:val="-225"/>
                              <w:marTop w:val="0"/>
                              <w:marBottom w:val="0"/>
                              <w:divBdr>
                                <w:top w:val="none" w:sz="0" w:space="0" w:color="auto"/>
                                <w:left w:val="none" w:sz="0" w:space="0" w:color="auto"/>
                                <w:bottom w:val="none" w:sz="0" w:space="0" w:color="auto"/>
                                <w:right w:val="none" w:sz="0" w:space="0" w:color="auto"/>
                              </w:divBdr>
                              <w:divsChild>
                                <w:div w:id="794252362">
                                  <w:marLeft w:val="0"/>
                                  <w:marRight w:val="-60"/>
                                  <w:marTop w:val="0"/>
                                  <w:marBottom w:val="0"/>
                                  <w:divBdr>
                                    <w:top w:val="none" w:sz="0" w:space="0" w:color="auto"/>
                                    <w:left w:val="none" w:sz="0" w:space="0" w:color="auto"/>
                                    <w:bottom w:val="none" w:sz="0" w:space="0" w:color="auto"/>
                                    <w:right w:val="none" w:sz="0" w:space="0" w:color="auto"/>
                                  </w:divBdr>
                                  <w:divsChild>
                                    <w:div w:id="794252389">
                                      <w:marLeft w:val="0"/>
                                      <w:marRight w:val="0"/>
                                      <w:marTop w:val="0"/>
                                      <w:marBottom w:val="0"/>
                                      <w:divBdr>
                                        <w:top w:val="none" w:sz="0" w:space="0" w:color="auto"/>
                                        <w:left w:val="none" w:sz="0" w:space="0" w:color="auto"/>
                                        <w:bottom w:val="none" w:sz="0" w:space="0" w:color="auto"/>
                                        <w:right w:val="none" w:sz="0" w:space="0" w:color="auto"/>
                                      </w:divBdr>
                                    </w:div>
                                  </w:divsChild>
                                </w:div>
                                <w:div w:id="794252401">
                                  <w:marLeft w:val="0"/>
                                  <w:marRight w:val="-60"/>
                                  <w:marTop w:val="0"/>
                                  <w:marBottom w:val="0"/>
                                  <w:divBdr>
                                    <w:top w:val="none" w:sz="0" w:space="0" w:color="auto"/>
                                    <w:left w:val="none" w:sz="0" w:space="0" w:color="auto"/>
                                    <w:bottom w:val="none" w:sz="0" w:space="0" w:color="auto"/>
                                    <w:right w:val="none" w:sz="0" w:space="0" w:color="auto"/>
                                  </w:divBdr>
                                  <w:divsChild>
                                    <w:div w:id="7942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252376">
          <w:marLeft w:val="0"/>
          <w:marRight w:val="0"/>
          <w:marTop w:val="0"/>
          <w:marBottom w:val="0"/>
          <w:divBdr>
            <w:top w:val="none" w:sz="0" w:space="0" w:color="auto"/>
            <w:left w:val="none" w:sz="0" w:space="0" w:color="auto"/>
            <w:bottom w:val="none" w:sz="0" w:space="0" w:color="auto"/>
            <w:right w:val="none" w:sz="0" w:space="0" w:color="auto"/>
          </w:divBdr>
        </w:div>
      </w:divsChild>
    </w:div>
    <w:div w:id="794252316">
      <w:marLeft w:val="0"/>
      <w:marRight w:val="0"/>
      <w:marTop w:val="0"/>
      <w:marBottom w:val="0"/>
      <w:divBdr>
        <w:top w:val="none" w:sz="0" w:space="0" w:color="auto"/>
        <w:left w:val="none" w:sz="0" w:space="0" w:color="auto"/>
        <w:bottom w:val="none" w:sz="0" w:space="0" w:color="auto"/>
        <w:right w:val="none" w:sz="0" w:space="0" w:color="auto"/>
      </w:divBdr>
    </w:div>
    <w:div w:id="794252320">
      <w:marLeft w:val="0"/>
      <w:marRight w:val="0"/>
      <w:marTop w:val="0"/>
      <w:marBottom w:val="0"/>
      <w:divBdr>
        <w:top w:val="none" w:sz="0" w:space="0" w:color="auto"/>
        <w:left w:val="none" w:sz="0" w:space="0" w:color="auto"/>
        <w:bottom w:val="none" w:sz="0" w:space="0" w:color="auto"/>
        <w:right w:val="none" w:sz="0" w:space="0" w:color="auto"/>
      </w:divBdr>
      <w:divsChild>
        <w:div w:id="794252201">
          <w:marLeft w:val="0"/>
          <w:marRight w:val="0"/>
          <w:marTop w:val="0"/>
          <w:marBottom w:val="0"/>
          <w:divBdr>
            <w:top w:val="none" w:sz="0" w:space="0" w:color="auto"/>
            <w:left w:val="none" w:sz="0" w:space="0" w:color="auto"/>
            <w:bottom w:val="none" w:sz="0" w:space="0" w:color="auto"/>
            <w:right w:val="none" w:sz="0" w:space="0" w:color="auto"/>
          </w:divBdr>
          <w:divsChild>
            <w:div w:id="794252385">
              <w:marLeft w:val="0"/>
              <w:marRight w:val="0"/>
              <w:marTop w:val="0"/>
              <w:marBottom w:val="0"/>
              <w:divBdr>
                <w:top w:val="none" w:sz="0" w:space="0" w:color="auto"/>
                <w:left w:val="none" w:sz="0" w:space="0" w:color="auto"/>
                <w:bottom w:val="none" w:sz="0" w:space="0" w:color="auto"/>
                <w:right w:val="none" w:sz="0" w:space="0" w:color="auto"/>
              </w:divBdr>
              <w:divsChild>
                <w:div w:id="794252367">
                  <w:marLeft w:val="0"/>
                  <w:marRight w:val="0"/>
                  <w:marTop w:val="0"/>
                  <w:marBottom w:val="0"/>
                  <w:divBdr>
                    <w:top w:val="none" w:sz="0" w:space="0" w:color="auto"/>
                    <w:left w:val="none" w:sz="0" w:space="0" w:color="auto"/>
                    <w:bottom w:val="none" w:sz="0" w:space="0" w:color="auto"/>
                    <w:right w:val="none" w:sz="0" w:space="0" w:color="auto"/>
                  </w:divBdr>
                  <w:divsChild>
                    <w:div w:id="794252334">
                      <w:marLeft w:val="0"/>
                      <w:marRight w:val="0"/>
                      <w:marTop w:val="0"/>
                      <w:marBottom w:val="0"/>
                      <w:divBdr>
                        <w:top w:val="none" w:sz="0" w:space="0" w:color="auto"/>
                        <w:left w:val="none" w:sz="0" w:space="0" w:color="auto"/>
                        <w:bottom w:val="none" w:sz="0" w:space="0" w:color="auto"/>
                        <w:right w:val="none" w:sz="0" w:space="0" w:color="auto"/>
                      </w:divBdr>
                      <w:divsChild>
                        <w:div w:id="7942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252357">
          <w:marLeft w:val="0"/>
          <w:marRight w:val="0"/>
          <w:marTop w:val="0"/>
          <w:marBottom w:val="600"/>
          <w:divBdr>
            <w:top w:val="none" w:sz="0" w:space="0" w:color="auto"/>
            <w:left w:val="none" w:sz="0" w:space="0" w:color="auto"/>
            <w:bottom w:val="none" w:sz="0" w:space="0" w:color="auto"/>
            <w:right w:val="none" w:sz="0" w:space="0" w:color="auto"/>
          </w:divBdr>
          <w:divsChild>
            <w:div w:id="794252396">
              <w:marLeft w:val="0"/>
              <w:marRight w:val="0"/>
              <w:marTop w:val="0"/>
              <w:marBottom w:val="0"/>
              <w:divBdr>
                <w:top w:val="single" w:sz="12" w:space="15" w:color="auto"/>
                <w:left w:val="none" w:sz="0" w:space="0" w:color="auto"/>
                <w:bottom w:val="none" w:sz="0" w:space="15" w:color="auto"/>
                <w:right w:val="none" w:sz="0" w:space="0" w:color="auto"/>
              </w:divBdr>
              <w:divsChild>
                <w:div w:id="794252393">
                  <w:marLeft w:val="0"/>
                  <w:marRight w:val="0"/>
                  <w:marTop w:val="0"/>
                  <w:marBottom w:val="0"/>
                  <w:divBdr>
                    <w:top w:val="none" w:sz="0" w:space="0" w:color="auto"/>
                    <w:left w:val="none" w:sz="0" w:space="0" w:color="auto"/>
                    <w:bottom w:val="none" w:sz="0" w:space="0" w:color="auto"/>
                    <w:right w:val="none" w:sz="0" w:space="0" w:color="auto"/>
                  </w:divBdr>
                </w:div>
              </w:divsChild>
            </w:div>
            <w:div w:id="794252412">
              <w:marLeft w:val="0"/>
              <w:marRight w:val="0"/>
              <w:marTop w:val="0"/>
              <w:marBottom w:val="0"/>
              <w:divBdr>
                <w:top w:val="none" w:sz="0" w:space="0" w:color="auto"/>
                <w:left w:val="none" w:sz="0" w:space="0" w:color="auto"/>
                <w:bottom w:val="none" w:sz="0" w:space="0" w:color="auto"/>
                <w:right w:val="none" w:sz="0" w:space="0" w:color="auto"/>
              </w:divBdr>
              <w:divsChild>
                <w:div w:id="794252182">
                  <w:marLeft w:val="0"/>
                  <w:marRight w:val="0"/>
                  <w:marTop w:val="450"/>
                  <w:marBottom w:val="0"/>
                  <w:divBdr>
                    <w:top w:val="none" w:sz="0" w:space="0" w:color="auto"/>
                    <w:left w:val="none" w:sz="0" w:space="0" w:color="auto"/>
                    <w:bottom w:val="none" w:sz="0" w:space="0" w:color="auto"/>
                    <w:right w:val="none" w:sz="0" w:space="0" w:color="auto"/>
                  </w:divBdr>
                </w:div>
              </w:divsChild>
            </w:div>
            <w:div w:id="794252420">
              <w:marLeft w:val="0"/>
              <w:marRight w:val="0"/>
              <w:marTop w:val="0"/>
              <w:marBottom w:val="0"/>
              <w:divBdr>
                <w:top w:val="none" w:sz="0" w:space="0" w:color="auto"/>
                <w:left w:val="none" w:sz="0" w:space="0" w:color="auto"/>
                <w:bottom w:val="none" w:sz="0" w:space="0" w:color="auto"/>
                <w:right w:val="none" w:sz="0" w:space="0" w:color="auto"/>
              </w:divBdr>
              <w:divsChild>
                <w:div w:id="794252298">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794252323">
      <w:marLeft w:val="0"/>
      <w:marRight w:val="0"/>
      <w:marTop w:val="0"/>
      <w:marBottom w:val="0"/>
      <w:divBdr>
        <w:top w:val="none" w:sz="0" w:space="0" w:color="auto"/>
        <w:left w:val="none" w:sz="0" w:space="0" w:color="auto"/>
        <w:bottom w:val="none" w:sz="0" w:space="0" w:color="auto"/>
        <w:right w:val="none" w:sz="0" w:space="0" w:color="auto"/>
      </w:divBdr>
    </w:div>
    <w:div w:id="794252330">
      <w:marLeft w:val="0"/>
      <w:marRight w:val="0"/>
      <w:marTop w:val="0"/>
      <w:marBottom w:val="0"/>
      <w:divBdr>
        <w:top w:val="none" w:sz="0" w:space="0" w:color="auto"/>
        <w:left w:val="none" w:sz="0" w:space="0" w:color="auto"/>
        <w:bottom w:val="none" w:sz="0" w:space="0" w:color="auto"/>
        <w:right w:val="none" w:sz="0" w:space="0" w:color="auto"/>
      </w:divBdr>
    </w:div>
    <w:div w:id="794252331">
      <w:marLeft w:val="0"/>
      <w:marRight w:val="0"/>
      <w:marTop w:val="0"/>
      <w:marBottom w:val="0"/>
      <w:divBdr>
        <w:top w:val="none" w:sz="0" w:space="0" w:color="auto"/>
        <w:left w:val="none" w:sz="0" w:space="0" w:color="auto"/>
        <w:bottom w:val="none" w:sz="0" w:space="0" w:color="auto"/>
        <w:right w:val="none" w:sz="0" w:space="0" w:color="auto"/>
      </w:divBdr>
    </w:div>
    <w:div w:id="794252339">
      <w:marLeft w:val="0"/>
      <w:marRight w:val="0"/>
      <w:marTop w:val="0"/>
      <w:marBottom w:val="0"/>
      <w:divBdr>
        <w:top w:val="none" w:sz="0" w:space="0" w:color="auto"/>
        <w:left w:val="none" w:sz="0" w:space="0" w:color="auto"/>
        <w:bottom w:val="none" w:sz="0" w:space="0" w:color="auto"/>
        <w:right w:val="none" w:sz="0" w:space="0" w:color="auto"/>
      </w:divBdr>
    </w:div>
    <w:div w:id="794252340">
      <w:marLeft w:val="0"/>
      <w:marRight w:val="0"/>
      <w:marTop w:val="0"/>
      <w:marBottom w:val="0"/>
      <w:divBdr>
        <w:top w:val="none" w:sz="0" w:space="0" w:color="auto"/>
        <w:left w:val="none" w:sz="0" w:space="0" w:color="auto"/>
        <w:bottom w:val="none" w:sz="0" w:space="0" w:color="auto"/>
        <w:right w:val="none" w:sz="0" w:space="0" w:color="auto"/>
      </w:divBdr>
      <w:divsChild>
        <w:div w:id="794252206">
          <w:marLeft w:val="0"/>
          <w:marRight w:val="0"/>
          <w:marTop w:val="0"/>
          <w:marBottom w:val="0"/>
          <w:divBdr>
            <w:top w:val="none" w:sz="0" w:space="0" w:color="auto"/>
            <w:left w:val="none" w:sz="0" w:space="0" w:color="auto"/>
            <w:bottom w:val="none" w:sz="0" w:space="0" w:color="auto"/>
            <w:right w:val="none" w:sz="0" w:space="0" w:color="auto"/>
          </w:divBdr>
        </w:div>
      </w:divsChild>
    </w:div>
    <w:div w:id="794252346">
      <w:marLeft w:val="0"/>
      <w:marRight w:val="0"/>
      <w:marTop w:val="0"/>
      <w:marBottom w:val="0"/>
      <w:divBdr>
        <w:top w:val="none" w:sz="0" w:space="0" w:color="auto"/>
        <w:left w:val="none" w:sz="0" w:space="0" w:color="auto"/>
        <w:bottom w:val="none" w:sz="0" w:space="0" w:color="auto"/>
        <w:right w:val="none" w:sz="0" w:space="0" w:color="auto"/>
      </w:divBdr>
    </w:div>
    <w:div w:id="794252353">
      <w:marLeft w:val="0"/>
      <w:marRight w:val="0"/>
      <w:marTop w:val="0"/>
      <w:marBottom w:val="0"/>
      <w:divBdr>
        <w:top w:val="none" w:sz="0" w:space="0" w:color="auto"/>
        <w:left w:val="none" w:sz="0" w:space="0" w:color="auto"/>
        <w:bottom w:val="none" w:sz="0" w:space="0" w:color="auto"/>
        <w:right w:val="none" w:sz="0" w:space="0" w:color="auto"/>
      </w:divBdr>
    </w:div>
    <w:div w:id="794252355">
      <w:marLeft w:val="0"/>
      <w:marRight w:val="0"/>
      <w:marTop w:val="0"/>
      <w:marBottom w:val="0"/>
      <w:divBdr>
        <w:top w:val="none" w:sz="0" w:space="0" w:color="auto"/>
        <w:left w:val="none" w:sz="0" w:space="0" w:color="auto"/>
        <w:bottom w:val="none" w:sz="0" w:space="0" w:color="auto"/>
        <w:right w:val="none" w:sz="0" w:space="0" w:color="auto"/>
      </w:divBdr>
    </w:div>
    <w:div w:id="794252359">
      <w:marLeft w:val="0"/>
      <w:marRight w:val="0"/>
      <w:marTop w:val="0"/>
      <w:marBottom w:val="0"/>
      <w:divBdr>
        <w:top w:val="none" w:sz="0" w:space="0" w:color="auto"/>
        <w:left w:val="none" w:sz="0" w:space="0" w:color="auto"/>
        <w:bottom w:val="none" w:sz="0" w:space="0" w:color="auto"/>
        <w:right w:val="none" w:sz="0" w:space="0" w:color="auto"/>
      </w:divBdr>
    </w:div>
    <w:div w:id="794252366">
      <w:marLeft w:val="0"/>
      <w:marRight w:val="0"/>
      <w:marTop w:val="0"/>
      <w:marBottom w:val="0"/>
      <w:divBdr>
        <w:top w:val="none" w:sz="0" w:space="0" w:color="auto"/>
        <w:left w:val="none" w:sz="0" w:space="0" w:color="auto"/>
        <w:bottom w:val="none" w:sz="0" w:space="0" w:color="auto"/>
        <w:right w:val="none" w:sz="0" w:space="0" w:color="auto"/>
      </w:divBdr>
    </w:div>
    <w:div w:id="794252373">
      <w:marLeft w:val="0"/>
      <w:marRight w:val="0"/>
      <w:marTop w:val="0"/>
      <w:marBottom w:val="0"/>
      <w:divBdr>
        <w:top w:val="none" w:sz="0" w:space="0" w:color="auto"/>
        <w:left w:val="none" w:sz="0" w:space="0" w:color="auto"/>
        <w:bottom w:val="none" w:sz="0" w:space="0" w:color="auto"/>
        <w:right w:val="none" w:sz="0" w:space="0" w:color="auto"/>
      </w:divBdr>
    </w:div>
    <w:div w:id="794252377">
      <w:marLeft w:val="0"/>
      <w:marRight w:val="0"/>
      <w:marTop w:val="0"/>
      <w:marBottom w:val="0"/>
      <w:divBdr>
        <w:top w:val="none" w:sz="0" w:space="0" w:color="auto"/>
        <w:left w:val="none" w:sz="0" w:space="0" w:color="auto"/>
        <w:bottom w:val="none" w:sz="0" w:space="0" w:color="auto"/>
        <w:right w:val="none" w:sz="0" w:space="0" w:color="auto"/>
      </w:divBdr>
    </w:div>
    <w:div w:id="794252379">
      <w:marLeft w:val="0"/>
      <w:marRight w:val="0"/>
      <w:marTop w:val="0"/>
      <w:marBottom w:val="0"/>
      <w:divBdr>
        <w:top w:val="none" w:sz="0" w:space="0" w:color="auto"/>
        <w:left w:val="none" w:sz="0" w:space="0" w:color="auto"/>
        <w:bottom w:val="none" w:sz="0" w:space="0" w:color="auto"/>
        <w:right w:val="none" w:sz="0" w:space="0" w:color="auto"/>
      </w:divBdr>
    </w:div>
    <w:div w:id="794252381">
      <w:marLeft w:val="0"/>
      <w:marRight w:val="0"/>
      <w:marTop w:val="0"/>
      <w:marBottom w:val="0"/>
      <w:divBdr>
        <w:top w:val="none" w:sz="0" w:space="0" w:color="auto"/>
        <w:left w:val="none" w:sz="0" w:space="0" w:color="auto"/>
        <w:bottom w:val="none" w:sz="0" w:space="0" w:color="auto"/>
        <w:right w:val="none" w:sz="0" w:space="0" w:color="auto"/>
      </w:divBdr>
    </w:div>
    <w:div w:id="794252387">
      <w:marLeft w:val="0"/>
      <w:marRight w:val="0"/>
      <w:marTop w:val="0"/>
      <w:marBottom w:val="0"/>
      <w:divBdr>
        <w:top w:val="none" w:sz="0" w:space="0" w:color="auto"/>
        <w:left w:val="none" w:sz="0" w:space="0" w:color="auto"/>
        <w:bottom w:val="none" w:sz="0" w:space="0" w:color="auto"/>
        <w:right w:val="none" w:sz="0" w:space="0" w:color="auto"/>
      </w:divBdr>
      <w:divsChild>
        <w:div w:id="794252295">
          <w:marLeft w:val="0"/>
          <w:marRight w:val="0"/>
          <w:marTop w:val="0"/>
          <w:marBottom w:val="0"/>
          <w:divBdr>
            <w:top w:val="single" w:sz="2" w:space="2" w:color="CCCCCC"/>
            <w:left w:val="single" w:sz="2" w:space="4" w:color="CCCCCC"/>
            <w:bottom w:val="single" w:sz="2" w:space="2" w:color="CCCCCC"/>
            <w:right w:val="single" w:sz="2" w:space="4" w:color="CCCCCC"/>
          </w:divBdr>
        </w:div>
      </w:divsChild>
    </w:div>
    <w:div w:id="794252405">
      <w:marLeft w:val="0"/>
      <w:marRight w:val="0"/>
      <w:marTop w:val="0"/>
      <w:marBottom w:val="0"/>
      <w:divBdr>
        <w:top w:val="none" w:sz="0" w:space="0" w:color="auto"/>
        <w:left w:val="none" w:sz="0" w:space="0" w:color="auto"/>
        <w:bottom w:val="none" w:sz="0" w:space="0" w:color="auto"/>
        <w:right w:val="none" w:sz="0" w:space="0" w:color="auto"/>
      </w:divBdr>
    </w:div>
    <w:div w:id="794252410">
      <w:marLeft w:val="0"/>
      <w:marRight w:val="0"/>
      <w:marTop w:val="0"/>
      <w:marBottom w:val="0"/>
      <w:divBdr>
        <w:top w:val="none" w:sz="0" w:space="0" w:color="auto"/>
        <w:left w:val="none" w:sz="0" w:space="0" w:color="auto"/>
        <w:bottom w:val="none" w:sz="0" w:space="0" w:color="auto"/>
        <w:right w:val="none" w:sz="0" w:space="0" w:color="auto"/>
      </w:divBdr>
    </w:div>
    <w:div w:id="794252411">
      <w:marLeft w:val="0"/>
      <w:marRight w:val="0"/>
      <w:marTop w:val="0"/>
      <w:marBottom w:val="0"/>
      <w:divBdr>
        <w:top w:val="none" w:sz="0" w:space="0" w:color="auto"/>
        <w:left w:val="none" w:sz="0" w:space="0" w:color="auto"/>
        <w:bottom w:val="none" w:sz="0" w:space="0" w:color="auto"/>
        <w:right w:val="none" w:sz="0" w:space="0" w:color="auto"/>
      </w:divBdr>
    </w:div>
    <w:div w:id="794252414">
      <w:marLeft w:val="0"/>
      <w:marRight w:val="0"/>
      <w:marTop w:val="0"/>
      <w:marBottom w:val="0"/>
      <w:divBdr>
        <w:top w:val="none" w:sz="0" w:space="0" w:color="auto"/>
        <w:left w:val="none" w:sz="0" w:space="0" w:color="auto"/>
        <w:bottom w:val="none" w:sz="0" w:space="0" w:color="auto"/>
        <w:right w:val="none" w:sz="0" w:space="0" w:color="auto"/>
      </w:divBdr>
    </w:div>
    <w:div w:id="794252415">
      <w:marLeft w:val="0"/>
      <w:marRight w:val="0"/>
      <w:marTop w:val="0"/>
      <w:marBottom w:val="0"/>
      <w:divBdr>
        <w:top w:val="none" w:sz="0" w:space="0" w:color="auto"/>
        <w:left w:val="none" w:sz="0" w:space="0" w:color="auto"/>
        <w:bottom w:val="none" w:sz="0" w:space="0" w:color="auto"/>
        <w:right w:val="none" w:sz="0" w:space="0" w:color="auto"/>
      </w:divBdr>
    </w:div>
    <w:div w:id="794252424">
      <w:marLeft w:val="0"/>
      <w:marRight w:val="0"/>
      <w:marTop w:val="0"/>
      <w:marBottom w:val="0"/>
      <w:divBdr>
        <w:top w:val="none" w:sz="0" w:space="0" w:color="auto"/>
        <w:left w:val="none" w:sz="0" w:space="0" w:color="auto"/>
        <w:bottom w:val="none" w:sz="0" w:space="0" w:color="auto"/>
        <w:right w:val="none" w:sz="0" w:space="0" w:color="auto"/>
      </w:divBdr>
      <w:divsChild>
        <w:div w:id="794252328">
          <w:marLeft w:val="0"/>
          <w:marRight w:val="0"/>
          <w:marTop w:val="0"/>
          <w:marBottom w:val="0"/>
          <w:divBdr>
            <w:top w:val="single" w:sz="2" w:space="2" w:color="CCCCCC"/>
            <w:left w:val="single" w:sz="2" w:space="4" w:color="CCCCCC"/>
            <w:bottom w:val="single" w:sz="2" w:space="2" w:color="CCCCCC"/>
            <w:right w:val="single" w:sz="2" w:space="4" w:color="CCCCCC"/>
          </w:divBdr>
        </w:div>
      </w:divsChild>
    </w:div>
    <w:div w:id="794252429">
      <w:marLeft w:val="0"/>
      <w:marRight w:val="0"/>
      <w:marTop w:val="0"/>
      <w:marBottom w:val="0"/>
      <w:divBdr>
        <w:top w:val="none" w:sz="0" w:space="0" w:color="auto"/>
        <w:left w:val="none" w:sz="0" w:space="0" w:color="auto"/>
        <w:bottom w:val="none" w:sz="0" w:space="0" w:color="auto"/>
        <w:right w:val="none" w:sz="0" w:space="0" w:color="auto"/>
      </w:divBdr>
      <w:divsChild>
        <w:div w:id="794252455">
          <w:marLeft w:val="0"/>
          <w:marRight w:val="0"/>
          <w:marTop w:val="0"/>
          <w:marBottom w:val="0"/>
          <w:divBdr>
            <w:top w:val="none" w:sz="0" w:space="0" w:color="auto"/>
            <w:left w:val="none" w:sz="0" w:space="0" w:color="auto"/>
            <w:bottom w:val="none" w:sz="0" w:space="0" w:color="auto"/>
            <w:right w:val="none" w:sz="0" w:space="0" w:color="auto"/>
          </w:divBdr>
        </w:div>
      </w:divsChild>
    </w:div>
    <w:div w:id="794252430">
      <w:marLeft w:val="0"/>
      <w:marRight w:val="0"/>
      <w:marTop w:val="0"/>
      <w:marBottom w:val="0"/>
      <w:divBdr>
        <w:top w:val="none" w:sz="0" w:space="0" w:color="auto"/>
        <w:left w:val="none" w:sz="0" w:space="0" w:color="auto"/>
        <w:bottom w:val="none" w:sz="0" w:space="0" w:color="auto"/>
        <w:right w:val="none" w:sz="0" w:space="0" w:color="auto"/>
      </w:divBdr>
      <w:divsChild>
        <w:div w:id="794252466">
          <w:marLeft w:val="0"/>
          <w:marRight w:val="0"/>
          <w:marTop w:val="0"/>
          <w:marBottom w:val="0"/>
          <w:divBdr>
            <w:top w:val="none" w:sz="0" w:space="0" w:color="auto"/>
            <w:left w:val="none" w:sz="0" w:space="0" w:color="auto"/>
            <w:bottom w:val="none" w:sz="0" w:space="0" w:color="auto"/>
            <w:right w:val="none" w:sz="0" w:space="0" w:color="auto"/>
          </w:divBdr>
        </w:div>
      </w:divsChild>
    </w:div>
    <w:div w:id="794252431">
      <w:marLeft w:val="0"/>
      <w:marRight w:val="0"/>
      <w:marTop w:val="0"/>
      <w:marBottom w:val="0"/>
      <w:divBdr>
        <w:top w:val="none" w:sz="0" w:space="0" w:color="auto"/>
        <w:left w:val="none" w:sz="0" w:space="0" w:color="auto"/>
        <w:bottom w:val="none" w:sz="0" w:space="0" w:color="auto"/>
        <w:right w:val="none" w:sz="0" w:space="0" w:color="auto"/>
      </w:divBdr>
      <w:divsChild>
        <w:div w:id="794252436">
          <w:marLeft w:val="0"/>
          <w:marRight w:val="0"/>
          <w:marTop w:val="0"/>
          <w:marBottom w:val="0"/>
          <w:divBdr>
            <w:top w:val="none" w:sz="0" w:space="0" w:color="auto"/>
            <w:left w:val="none" w:sz="0" w:space="0" w:color="auto"/>
            <w:bottom w:val="none" w:sz="0" w:space="0" w:color="auto"/>
            <w:right w:val="none" w:sz="0" w:space="0" w:color="auto"/>
          </w:divBdr>
        </w:div>
      </w:divsChild>
    </w:div>
    <w:div w:id="794252432">
      <w:marLeft w:val="0"/>
      <w:marRight w:val="0"/>
      <w:marTop w:val="0"/>
      <w:marBottom w:val="0"/>
      <w:divBdr>
        <w:top w:val="none" w:sz="0" w:space="0" w:color="auto"/>
        <w:left w:val="none" w:sz="0" w:space="0" w:color="auto"/>
        <w:bottom w:val="none" w:sz="0" w:space="0" w:color="auto"/>
        <w:right w:val="none" w:sz="0" w:space="0" w:color="auto"/>
      </w:divBdr>
      <w:divsChild>
        <w:div w:id="794252465">
          <w:marLeft w:val="0"/>
          <w:marRight w:val="0"/>
          <w:marTop w:val="0"/>
          <w:marBottom w:val="0"/>
          <w:divBdr>
            <w:top w:val="none" w:sz="0" w:space="0" w:color="auto"/>
            <w:left w:val="none" w:sz="0" w:space="0" w:color="auto"/>
            <w:bottom w:val="none" w:sz="0" w:space="0" w:color="auto"/>
            <w:right w:val="none" w:sz="0" w:space="0" w:color="auto"/>
          </w:divBdr>
          <w:divsChild>
            <w:div w:id="794252428">
              <w:marLeft w:val="0"/>
              <w:marRight w:val="0"/>
              <w:marTop w:val="0"/>
              <w:marBottom w:val="0"/>
              <w:divBdr>
                <w:top w:val="none" w:sz="0" w:space="0" w:color="auto"/>
                <w:left w:val="none" w:sz="0" w:space="0" w:color="auto"/>
                <w:bottom w:val="none" w:sz="0" w:space="0" w:color="auto"/>
                <w:right w:val="none" w:sz="0" w:space="0" w:color="auto"/>
              </w:divBdr>
            </w:div>
            <w:div w:id="794252435">
              <w:marLeft w:val="0"/>
              <w:marRight w:val="0"/>
              <w:marTop w:val="0"/>
              <w:marBottom w:val="0"/>
              <w:divBdr>
                <w:top w:val="none" w:sz="0" w:space="0" w:color="auto"/>
                <w:left w:val="none" w:sz="0" w:space="0" w:color="auto"/>
                <w:bottom w:val="none" w:sz="0" w:space="0" w:color="auto"/>
                <w:right w:val="none" w:sz="0" w:space="0" w:color="auto"/>
              </w:divBdr>
            </w:div>
            <w:div w:id="794252439">
              <w:marLeft w:val="0"/>
              <w:marRight w:val="0"/>
              <w:marTop w:val="0"/>
              <w:marBottom w:val="0"/>
              <w:divBdr>
                <w:top w:val="none" w:sz="0" w:space="0" w:color="auto"/>
                <w:left w:val="none" w:sz="0" w:space="0" w:color="auto"/>
                <w:bottom w:val="none" w:sz="0" w:space="0" w:color="auto"/>
                <w:right w:val="none" w:sz="0" w:space="0" w:color="auto"/>
              </w:divBdr>
            </w:div>
            <w:div w:id="794252442">
              <w:marLeft w:val="0"/>
              <w:marRight w:val="0"/>
              <w:marTop w:val="0"/>
              <w:marBottom w:val="0"/>
              <w:divBdr>
                <w:top w:val="none" w:sz="0" w:space="0" w:color="auto"/>
                <w:left w:val="none" w:sz="0" w:space="0" w:color="auto"/>
                <w:bottom w:val="none" w:sz="0" w:space="0" w:color="auto"/>
                <w:right w:val="none" w:sz="0" w:space="0" w:color="auto"/>
              </w:divBdr>
            </w:div>
            <w:div w:id="794252446">
              <w:marLeft w:val="0"/>
              <w:marRight w:val="0"/>
              <w:marTop w:val="0"/>
              <w:marBottom w:val="0"/>
              <w:divBdr>
                <w:top w:val="none" w:sz="0" w:space="0" w:color="auto"/>
                <w:left w:val="none" w:sz="0" w:space="0" w:color="auto"/>
                <w:bottom w:val="none" w:sz="0" w:space="0" w:color="auto"/>
                <w:right w:val="none" w:sz="0" w:space="0" w:color="auto"/>
              </w:divBdr>
            </w:div>
            <w:div w:id="794252447">
              <w:marLeft w:val="0"/>
              <w:marRight w:val="0"/>
              <w:marTop w:val="0"/>
              <w:marBottom w:val="0"/>
              <w:divBdr>
                <w:top w:val="none" w:sz="0" w:space="0" w:color="auto"/>
                <w:left w:val="none" w:sz="0" w:space="0" w:color="auto"/>
                <w:bottom w:val="none" w:sz="0" w:space="0" w:color="auto"/>
                <w:right w:val="none" w:sz="0" w:space="0" w:color="auto"/>
              </w:divBdr>
            </w:div>
            <w:div w:id="794252453">
              <w:marLeft w:val="0"/>
              <w:marRight w:val="0"/>
              <w:marTop w:val="0"/>
              <w:marBottom w:val="0"/>
              <w:divBdr>
                <w:top w:val="none" w:sz="0" w:space="0" w:color="auto"/>
                <w:left w:val="none" w:sz="0" w:space="0" w:color="auto"/>
                <w:bottom w:val="none" w:sz="0" w:space="0" w:color="auto"/>
                <w:right w:val="none" w:sz="0" w:space="0" w:color="auto"/>
              </w:divBdr>
            </w:div>
            <w:div w:id="794252457">
              <w:marLeft w:val="0"/>
              <w:marRight w:val="0"/>
              <w:marTop w:val="0"/>
              <w:marBottom w:val="0"/>
              <w:divBdr>
                <w:top w:val="none" w:sz="0" w:space="0" w:color="auto"/>
                <w:left w:val="none" w:sz="0" w:space="0" w:color="auto"/>
                <w:bottom w:val="none" w:sz="0" w:space="0" w:color="auto"/>
                <w:right w:val="none" w:sz="0" w:space="0" w:color="auto"/>
              </w:divBdr>
            </w:div>
            <w:div w:id="794252464">
              <w:marLeft w:val="0"/>
              <w:marRight w:val="0"/>
              <w:marTop w:val="0"/>
              <w:marBottom w:val="0"/>
              <w:divBdr>
                <w:top w:val="none" w:sz="0" w:space="0" w:color="auto"/>
                <w:left w:val="none" w:sz="0" w:space="0" w:color="auto"/>
                <w:bottom w:val="none" w:sz="0" w:space="0" w:color="auto"/>
                <w:right w:val="none" w:sz="0" w:space="0" w:color="auto"/>
              </w:divBdr>
            </w:div>
            <w:div w:id="794252471">
              <w:marLeft w:val="0"/>
              <w:marRight w:val="0"/>
              <w:marTop w:val="0"/>
              <w:marBottom w:val="0"/>
              <w:divBdr>
                <w:top w:val="none" w:sz="0" w:space="0" w:color="auto"/>
                <w:left w:val="none" w:sz="0" w:space="0" w:color="auto"/>
                <w:bottom w:val="none" w:sz="0" w:space="0" w:color="auto"/>
                <w:right w:val="none" w:sz="0" w:space="0" w:color="auto"/>
              </w:divBdr>
            </w:div>
            <w:div w:id="7942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2434">
      <w:marLeft w:val="0"/>
      <w:marRight w:val="0"/>
      <w:marTop w:val="0"/>
      <w:marBottom w:val="0"/>
      <w:divBdr>
        <w:top w:val="none" w:sz="0" w:space="0" w:color="auto"/>
        <w:left w:val="none" w:sz="0" w:space="0" w:color="auto"/>
        <w:bottom w:val="none" w:sz="0" w:space="0" w:color="auto"/>
        <w:right w:val="none" w:sz="0" w:space="0" w:color="auto"/>
      </w:divBdr>
      <w:divsChild>
        <w:div w:id="794252477">
          <w:marLeft w:val="0"/>
          <w:marRight w:val="0"/>
          <w:marTop w:val="0"/>
          <w:marBottom w:val="0"/>
          <w:divBdr>
            <w:top w:val="none" w:sz="0" w:space="0" w:color="auto"/>
            <w:left w:val="none" w:sz="0" w:space="0" w:color="auto"/>
            <w:bottom w:val="none" w:sz="0" w:space="0" w:color="auto"/>
            <w:right w:val="none" w:sz="0" w:space="0" w:color="auto"/>
          </w:divBdr>
          <w:divsChild>
            <w:div w:id="794252426">
              <w:marLeft w:val="0"/>
              <w:marRight w:val="0"/>
              <w:marTop w:val="0"/>
              <w:marBottom w:val="0"/>
              <w:divBdr>
                <w:top w:val="none" w:sz="0" w:space="0" w:color="auto"/>
                <w:left w:val="none" w:sz="0" w:space="0" w:color="auto"/>
                <w:bottom w:val="none" w:sz="0" w:space="0" w:color="auto"/>
                <w:right w:val="none" w:sz="0" w:space="0" w:color="auto"/>
              </w:divBdr>
            </w:div>
            <w:div w:id="794252440">
              <w:marLeft w:val="0"/>
              <w:marRight w:val="0"/>
              <w:marTop w:val="0"/>
              <w:marBottom w:val="0"/>
              <w:divBdr>
                <w:top w:val="none" w:sz="0" w:space="0" w:color="auto"/>
                <w:left w:val="none" w:sz="0" w:space="0" w:color="auto"/>
                <w:bottom w:val="none" w:sz="0" w:space="0" w:color="auto"/>
                <w:right w:val="none" w:sz="0" w:space="0" w:color="auto"/>
              </w:divBdr>
            </w:div>
            <w:div w:id="794252445">
              <w:marLeft w:val="0"/>
              <w:marRight w:val="0"/>
              <w:marTop w:val="0"/>
              <w:marBottom w:val="0"/>
              <w:divBdr>
                <w:top w:val="none" w:sz="0" w:space="0" w:color="auto"/>
                <w:left w:val="none" w:sz="0" w:space="0" w:color="auto"/>
                <w:bottom w:val="none" w:sz="0" w:space="0" w:color="auto"/>
                <w:right w:val="none" w:sz="0" w:space="0" w:color="auto"/>
              </w:divBdr>
            </w:div>
            <w:div w:id="794252459">
              <w:marLeft w:val="0"/>
              <w:marRight w:val="0"/>
              <w:marTop w:val="0"/>
              <w:marBottom w:val="0"/>
              <w:divBdr>
                <w:top w:val="none" w:sz="0" w:space="0" w:color="auto"/>
                <w:left w:val="none" w:sz="0" w:space="0" w:color="auto"/>
                <w:bottom w:val="none" w:sz="0" w:space="0" w:color="auto"/>
                <w:right w:val="none" w:sz="0" w:space="0" w:color="auto"/>
              </w:divBdr>
            </w:div>
            <w:div w:id="7942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2444">
      <w:marLeft w:val="0"/>
      <w:marRight w:val="0"/>
      <w:marTop w:val="0"/>
      <w:marBottom w:val="0"/>
      <w:divBdr>
        <w:top w:val="none" w:sz="0" w:space="0" w:color="auto"/>
        <w:left w:val="none" w:sz="0" w:space="0" w:color="auto"/>
        <w:bottom w:val="none" w:sz="0" w:space="0" w:color="auto"/>
        <w:right w:val="none" w:sz="0" w:space="0" w:color="auto"/>
      </w:divBdr>
    </w:div>
    <w:div w:id="794252449">
      <w:marLeft w:val="0"/>
      <w:marRight w:val="0"/>
      <w:marTop w:val="0"/>
      <w:marBottom w:val="0"/>
      <w:divBdr>
        <w:top w:val="none" w:sz="0" w:space="0" w:color="auto"/>
        <w:left w:val="none" w:sz="0" w:space="0" w:color="auto"/>
        <w:bottom w:val="none" w:sz="0" w:space="0" w:color="auto"/>
        <w:right w:val="none" w:sz="0" w:space="0" w:color="auto"/>
      </w:divBdr>
      <w:divsChild>
        <w:div w:id="794252443">
          <w:marLeft w:val="0"/>
          <w:marRight w:val="0"/>
          <w:marTop w:val="0"/>
          <w:marBottom w:val="0"/>
          <w:divBdr>
            <w:top w:val="none" w:sz="0" w:space="0" w:color="auto"/>
            <w:left w:val="none" w:sz="0" w:space="0" w:color="auto"/>
            <w:bottom w:val="none" w:sz="0" w:space="0" w:color="auto"/>
            <w:right w:val="none" w:sz="0" w:space="0" w:color="auto"/>
          </w:divBdr>
          <w:divsChild>
            <w:div w:id="794252438">
              <w:marLeft w:val="0"/>
              <w:marRight w:val="0"/>
              <w:marTop w:val="0"/>
              <w:marBottom w:val="0"/>
              <w:divBdr>
                <w:top w:val="none" w:sz="0" w:space="0" w:color="auto"/>
                <w:left w:val="none" w:sz="0" w:space="0" w:color="auto"/>
                <w:bottom w:val="none" w:sz="0" w:space="0" w:color="auto"/>
                <w:right w:val="none" w:sz="0" w:space="0" w:color="auto"/>
              </w:divBdr>
            </w:div>
            <w:div w:id="794252451">
              <w:marLeft w:val="0"/>
              <w:marRight w:val="0"/>
              <w:marTop w:val="0"/>
              <w:marBottom w:val="0"/>
              <w:divBdr>
                <w:top w:val="none" w:sz="0" w:space="0" w:color="auto"/>
                <w:left w:val="none" w:sz="0" w:space="0" w:color="auto"/>
                <w:bottom w:val="none" w:sz="0" w:space="0" w:color="auto"/>
                <w:right w:val="none" w:sz="0" w:space="0" w:color="auto"/>
              </w:divBdr>
            </w:div>
            <w:div w:id="794252462">
              <w:marLeft w:val="0"/>
              <w:marRight w:val="0"/>
              <w:marTop w:val="0"/>
              <w:marBottom w:val="0"/>
              <w:divBdr>
                <w:top w:val="none" w:sz="0" w:space="0" w:color="auto"/>
                <w:left w:val="none" w:sz="0" w:space="0" w:color="auto"/>
                <w:bottom w:val="none" w:sz="0" w:space="0" w:color="auto"/>
                <w:right w:val="none" w:sz="0" w:space="0" w:color="auto"/>
              </w:divBdr>
            </w:div>
            <w:div w:id="7942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2450">
      <w:marLeft w:val="0"/>
      <w:marRight w:val="0"/>
      <w:marTop w:val="0"/>
      <w:marBottom w:val="0"/>
      <w:divBdr>
        <w:top w:val="none" w:sz="0" w:space="0" w:color="auto"/>
        <w:left w:val="none" w:sz="0" w:space="0" w:color="auto"/>
        <w:bottom w:val="none" w:sz="0" w:space="0" w:color="auto"/>
        <w:right w:val="none" w:sz="0" w:space="0" w:color="auto"/>
      </w:divBdr>
      <w:divsChild>
        <w:div w:id="794252480">
          <w:marLeft w:val="0"/>
          <w:marRight w:val="0"/>
          <w:marTop w:val="0"/>
          <w:marBottom w:val="0"/>
          <w:divBdr>
            <w:top w:val="none" w:sz="0" w:space="0" w:color="auto"/>
            <w:left w:val="none" w:sz="0" w:space="0" w:color="auto"/>
            <w:bottom w:val="none" w:sz="0" w:space="0" w:color="auto"/>
            <w:right w:val="none" w:sz="0" w:space="0" w:color="auto"/>
          </w:divBdr>
        </w:div>
      </w:divsChild>
    </w:div>
    <w:div w:id="794252454">
      <w:marLeft w:val="0"/>
      <w:marRight w:val="0"/>
      <w:marTop w:val="0"/>
      <w:marBottom w:val="0"/>
      <w:divBdr>
        <w:top w:val="none" w:sz="0" w:space="0" w:color="auto"/>
        <w:left w:val="none" w:sz="0" w:space="0" w:color="auto"/>
        <w:bottom w:val="none" w:sz="0" w:space="0" w:color="auto"/>
        <w:right w:val="none" w:sz="0" w:space="0" w:color="auto"/>
      </w:divBdr>
      <w:divsChild>
        <w:div w:id="794252448">
          <w:marLeft w:val="0"/>
          <w:marRight w:val="0"/>
          <w:marTop w:val="0"/>
          <w:marBottom w:val="0"/>
          <w:divBdr>
            <w:top w:val="none" w:sz="0" w:space="0" w:color="auto"/>
            <w:left w:val="none" w:sz="0" w:space="0" w:color="auto"/>
            <w:bottom w:val="none" w:sz="0" w:space="0" w:color="auto"/>
            <w:right w:val="none" w:sz="0" w:space="0" w:color="auto"/>
          </w:divBdr>
        </w:div>
      </w:divsChild>
    </w:div>
    <w:div w:id="794252456">
      <w:marLeft w:val="0"/>
      <w:marRight w:val="0"/>
      <w:marTop w:val="0"/>
      <w:marBottom w:val="0"/>
      <w:divBdr>
        <w:top w:val="none" w:sz="0" w:space="0" w:color="auto"/>
        <w:left w:val="none" w:sz="0" w:space="0" w:color="auto"/>
        <w:bottom w:val="none" w:sz="0" w:space="0" w:color="auto"/>
        <w:right w:val="none" w:sz="0" w:space="0" w:color="auto"/>
      </w:divBdr>
    </w:div>
    <w:div w:id="794252458">
      <w:marLeft w:val="0"/>
      <w:marRight w:val="0"/>
      <w:marTop w:val="0"/>
      <w:marBottom w:val="0"/>
      <w:divBdr>
        <w:top w:val="none" w:sz="0" w:space="0" w:color="auto"/>
        <w:left w:val="none" w:sz="0" w:space="0" w:color="auto"/>
        <w:bottom w:val="none" w:sz="0" w:space="0" w:color="auto"/>
        <w:right w:val="none" w:sz="0" w:space="0" w:color="auto"/>
      </w:divBdr>
      <w:divsChild>
        <w:div w:id="794252433">
          <w:marLeft w:val="0"/>
          <w:marRight w:val="0"/>
          <w:marTop w:val="0"/>
          <w:marBottom w:val="0"/>
          <w:divBdr>
            <w:top w:val="none" w:sz="0" w:space="0" w:color="auto"/>
            <w:left w:val="none" w:sz="0" w:space="0" w:color="auto"/>
            <w:bottom w:val="none" w:sz="0" w:space="0" w:color="auto"/>
            <w:right w:val="none" w:sz="0" w:space="0" w:color="auto"/>
          </w:divBdr>
        </w:div>
      </w:divsChild>
    </w:div>
    <w:div w:id="794252460">
      <w:marLeft w:val="0"/>
      <w:marRight w:val="0"/>
      <w:marTop w:val="0"/>
      <w:marBottom w:val="0"/>
      <w:divBdr>
        <w:top w:val="none" w:sz="0" w:space="0" w:color="auto"/>
        <w:left w:val="none" w:sz="0" w:space="0" w:color="auto"/>
        <w:bottom w:val="none" w:sz="0" w:space="0" w:color="auto"/>
        <w:right w:val="none" w:sz="0" w:space="0" w:color="auto"/>
      </w:divBdr>
      <w:divsChild>
        <w:div w:id="794252467">
          <w:marLeft w:val="0"/>
          <w:marRight w:val="0"/>
          <w:marTop w:val="0"/>
          <w:marBottom w:val="0"/>
          <w:divBdr>
            <w:top w:val="none" w:sz="0" w:space="0" w:color="auto"/>
            <w:left w:val="none" w:sz="0" w:space="0" w:color="auto"/>
            <w:bottom w:val="none" w:sz="0" w:space="0" w:color="auto"/>
            <w:right w:val="none" w:sz="0" w:space="0" w:color="auto"/>
          </w:divBdr>
        </w:div>
      </w:divsChild>
    </w:div>
    <w:div w:id="794252461">
      <w:marLeft w:val="0"/>
      <w:marRight w:val="0"/>
      <w:marTop w:val="0"/>
      <w:marBottom w:val="0"/>
      <w:divBdr>
        <w:top w:val="none" w:sz="0" w:space="0" w:color="auto"/>
        <w:left w:val="none" w:sz="0" w:space="0" w:color="auto"/>
        <w:bottom w:val="none" w:sz="0" w:space="0" w:color="auto"/>
        <w:right w:val="none" w:sz="0" w:space="0" w:color="auto"/>
      </w:divBdr>
      <w:divsChild>
        <w:div w:id="794252441">
          <w:marLeft w:val="0"/>
          <w:marRight w:val="0"/>
          <w:marTop w:val="0"/>
          <w:marBottom w:val="0"/>
          <w:divBdr>
            <w:top w:val="none" w:sz="0" w:space="0" w:color="auto"/>
            <w:left w:val="none" w:sz="0" w:space="0" w:color="auto"/>
            <w:bottom w:val="none" w:sz="0" w:space="0" w:color="auto"/>
            <w:right w:val="none" w:sz="0" w:space="0" w:color="auto"/>
          </w:divBdr>
        </w:div>
      </w:divsChild>
    </w:div>
    <w:div w:id="794252468">
      <w:marLeft w:val="0"/>
      <w:marRight w:val="0"/>
      <w:marTop w:val="0"/>
      <w:marBottom w:val="0"/>
      <w:divBdr>
        <w:top w:val="none" w:sz="0" w:space="0" w:color="auto"/>
        <w:left w:val="none" w:sz="0" w:space="0" w:color="auto"/>
        <w:bottom w:val="none" w:sz="0" w:space="0" w:color="auto"/>
        <w:right w:val="none" w:sz="0" w:space="0" w:color="auto"/>
      </w:divBdr>
    </w:div>
    <w:div w:id="794252472">
      <w:marLeft w:val="0"/>
      <w:marRight w:val="0"/>
      <w:marTop w:val="0"/>
      <w:marBottom w:val="0"/>
      <w:divBdr>
        <w:top w:val="none" w:sz="0" w:space="0" w:color="auto"/>
        <w:left w:val="none" w:sz="0" w:space="0" w:color="auto"/>
        <w:bottom w:val="none" w:sz="0" w:space="0" w:color="auto"/>
        <w:right w:val="none" w:sz="0" w:space="0" w:color="auto"/>
      </w:divBdr>
      <w:divsChild>
        <w:div w:id="794252452">
          <w:marLeft w:val="0"/>
          <w:marRight w:val="0"/>
          <w:marTop w:val="0"/>
          <w:marBottom w:val="0"/>
          <w:divBdr>
            <w:top w:val="none" w:sz="0" w:space="0" w:color="auto"/>
            <w:left w:val="none" w:sz="0" w:space="0" w:color="auto"/>
            <w:bottom w:val="none" w:sz="0" w:space="0" w:color="auto"/>
            <w:right w:val="none" w:sz="0" w:space="0" w:color="auto"/>
          </w:divBdr>
        </w:div>
      </w:divsChild>
    </w:div>
    <w:div w:id="794252473">
      <w:marLeft w:val="0"/>
      <w:marRight w:val="0"/>
      <w:marTop w:val="0"/>
      <w:marBottom w:val="0"/>
      <w:divBdr>
        <w:top w:val="none" w:sz="0" w:space="0" w:color="auto"/>
        <w:left w:val="none" w:sz="0" w:space="0" w:color="auto"/>
        <w:bottom w:val="none" w:sz="0" w:space="0" w:color="auto"/>
        <w:right w:val="none" w:sz="0" w:space="0" w:color="auto"/>
      </w:divBdr>
      <w:divsChild>
        <w:div w:id="794252476">
          <w:marLeft w:val="0"/>
          <w:marRight w:val="0"/>
          <w:marTop w:val="0"/>
          <w:marBottom w:val="0"/>
          <w:divBdr>
            <w:top w:val="none" w:sz="0" w:space="0" w:color="auto"/>
            <w:left w:val="none" w:sz="0" w:space="0" w:color="auto"/>
            <w:bottom w:val="none" w:sz="0" w:space="0" w:color="auto"/>
            <w:right w:val="none" w:sz="0" w:space="0" w:color="auto"/>
          </w:divBdr>
          <w:divsChild>
            <w:div w:id="79425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2475">
      <w:marLeft w:val="0"/>
      <w:marRight w:val="0"/>
      <w:marTop w:val="0"/>
      <w:marBottom w:val="0"/>
      <w:divBdr>
        <w:top w:val="none" w:sz="0" w:space="0" w:color="auto"/>
        <w:left w:val="none" w:sz="0" w:space="0" w:color="auto"/>
        <w:bottom w:val="none" w:sz="0" w:space="0" w:color="auto"/>
        <w:right w:val="none" w:sz="0" w:space="0" w:color="auto"/>
      </w:divBdr>
      <w:divsChild>
        <w:div w:id="794252427">
          <w:marLeft w:val="0"/>
          <w:marRight w:val="0"/>
          <w:marTop w:val="0"/>
          <w:marBottom w:val="0"/>
          <w:divBdr>
            <w:top w:val="none" w:sz="0" w:space="0" w:color="auto"/>
            <w:left w:val="none" w:sz="0" w:space="0" w:color="auto"/>
            <w:bottom w:val="none" w:sz="0" w:space="0" w:color="auto"/>
            <w:right w:val="none" w:sz="0" w:space="0" w:color="auto"/>
          </w:divBdr>
        </w:div>
      </w:divsChild>
    </w:div>
    <w:div w:id="794252478">
      <w:marLeft w:val="0"/>
      <w:marRight w:val="0"/>
      <w:marTop w:val="0"/>
      <w:marBottom w:val="0"/>
      <w:divBdr>
        <w:top w:val="none" w:sz="0" w:space="0" w:color="auto"/>
        <w:left w:val="none" w:sz="0" w:space="0" w:color="auto"/>
        <w:bottom w:val="none" w:sz="0" w:space="0" w:color="auto"/>
        <w:right w:val="none" w:sz="0" w:space="0" w:color="auto"/>
      </w:divBdr>
    </w:div>
    <w:div w:id="794252479">
      <w:marLeft w:val="0"/>
      <w:marRight w:val="0"/>
      <w:marTop w:val="0"/>
      <w:marBottom w:val="0"/>
      <w:divBdr>
        <w:top w:val="none" w:sz="0" w:space="0" w:color="auto"/>
        <w:left w:val="none" w:sz="0" w:space="0" w:color="auto"/>
        <w:bottom w:val="none" w:sz="0" w:space="0" w:color="auto"/>
        <w:right w:val="none" w:sz="0" w:space="0" w:color="auto"/>
      </w:divBdr>
      <w:divsChild>
        <w:div w:id="794252463">
          <w:marLeft w:val="0"/>
          <w:marRight w:val="0"/>
          <w:marTop w:val="0"/>
          <w:marBottom w:val="0"/>
          <w:divBdr>
            <w:top w:val="none" w:sz="0" w:space="0" w:color="auto"/>
            <w:left w:val="none" w:sz="0" w:space="0" w:color="auto"/>
            <w:bottom w:val="none" w:sz="0" w:space="0" w:color="auto"/>
            <w:right w:val="none" w:sz="0" w:space="0" w:color="auto"/>
          </w:divBdr>
        </w:div>
      </w:divsChild>
    </w:div>
    <w:div w:id="794252481">
      <w:marLeft w:val="0"/>
      <w:marRight w:val="0"/>
      <w:marTop w:val="0"/>
      <w:marBottom w:val="0"/>
      <w:divBdr>
        <w:top w:val="none" w:sz="0" w:space="0" w:color="auto"/>
        <w:left w:val="none" w:sz="0" w:space="0" w:color="auto"/>
        <w:bottom w:val="none" w:sz="0" w:space="0" w:color="auto"/>
        <w:right w:val="none" w:sz="0" w:space="0" w:color="auto"/>
      </w:divBdr>
    </w:div>
    <w:div w:id="794252484">
      <w:marLeft w:val="0"/>
      <w:marRight w:val="0"/>
      <w:marTop w:val="0"/>
      <w:marBottom w:val="0"/>
      <w:divBdr>
        <w:top w:val="none" w:sz="0" w:space="0" w:color="auto"/>
        <w:left w:val="none" w:sz="0" w:space="0" w:color="auto"/>
        <w:bottom w:val="none" w:sz="0" w:space="0" w:color="auto"/>
        <w:right w:val="none" w:sz="0" w:space="0" w:color="auto"/>
      </w:divBdr>
    </w:div>
    <w:div w:id="794252485">
      <w:marLeft w:val="0"/>
      <w:marRight w:val="0"/>
      <w:marTop w:val="0"/>
      <w:marBottom w:val="0"/>
      <w:divBdr>
        <w:top w:val="none" w:sz="0" w:space="0" w:color="auto"/>
        <w:left w:val="none" w:sz="0" w:space="0" w:color="auto"/>
        <w:bottom w:val="none" w:sz="0" w:space="0" w:color="auto"/>
        <w:right w:val="none" w:sz="0" w:space="0" w:color="auto"/>
      </w:divBdr>
      <w:divsChild>
        <w:div w:id="794252494">
          <w:marLeft w:val="0"/>
          <w:marRight w:val="0"/>
          <w:marTop w:val="0"/>
          <w:marBottom w:val="0"/>
          <w:divBdr>
            <w:top w:val="none" w:sz="0" w:space="0" w:color="auto"/>
            <w:left w:val="none" w:sz="0" w:space="0" w:color="auto"/>
            <w:bottom w:val="none" w:sz="0" w:space="0" w:color="auto"/>
            <w:right w:val="none" w:sz="0" w:space="0" w:color="auto"/>
          </w:divBdr>
          <w:divsChild>
            <w:div w:id="794252482">
              <w:marLeft w:val="0"/>
              <w:marRight w:val="0"/>
              <w:marTop w:val="0"/>
              <w:marBottom w:val="0"/>
              <w:divBdr>
                <w:top w:val="none" w:sz="0" w:space="0" w:color="auto"/>
                <w:left w:val="none" w:sz="0" w:space="0" w:color="auto"/>
                <w:bottom w:val="none" w:sz="0" w:space="0" w:color="auto"/>
                <w:right w:val="none" w:sz="0" w:space="0" w:color="auto"/>
              </w:divBdr>
            </w:div>
            <w:div w:id="794252483">
              <w:marLeft w:val="0"/>
              <w:marRight w:val="0"/>
              <w:marTop w:val="0"/>
              <w:marBottom w:val="0"/>
              <w:divBdr>
                <w:top w:val="none" w:sz="0" w:space="0" w:color="auto"/>
                <w:left w:val="none" w:sz="0" w:space="0" w:color="auto"/>
                <w:bottom w:val="none" w:sz="0" w:space="0" w:color="auto"/>
                <w:right w:val="none" w:sz="0" w:space="0" w:color="auto"/>
              </w:divBdr>
            </w:div>
            <w:div w:id="794252486">
              <w:marLeft w:val="0"/>
              <w:marRight w:val="0"/>
              <w:marTop w:val="0"/>
              <w:marBottom w:val="0"/>
              <w:divBdr>
                <w:top w:val="none" w:sz="0" w:space="0" w:color="auto"/>
                <w:left w:val="none" w:sz="0" w:space="0" w:color="auto"/>
                <w:bottom w:val="none" w:sz="0" w:space="0" w:color="auto"/>
                <w:right w:val="none" w:sz="0" w:space="0" w:color="auto"/>
              </w:divBdr>
            </w:div>
            <w:div w:id="794252487">
              <w:marLeft w:val="0"/>
              <w:marRight w:val="0"/>
              <w:marTop w:val="0"/>
              <w:marBottom w:val="0"/>
              <w:divBdr>
                <w:top w:val="none" w:sz="0" w:space="0" w:color="auto"/>
                <w:left w:val="none" w:sz="0" w:space="0" w:color="auto"/>
                <w:bottom w:val="none" w:sz="0" w:space="0" w:color="auto"/>
                <w:right w:val="none" w:sz="0" w:space="0" w:color="auto"/>
              </w:divBdr>
            </w:div>
            <w:div w:id="794252489">
              <w:marLeft w:val="0"/>
              <w:marRight w:val="0"/>
              <w:marTop w:val="0"/>
              <w:marBottom w:val="0"/>
              <w:divBdr>
                <w:top w:val="none" w:sz="0" w:space="0" w:color="auto"/>
                <w:left w:val="none" w:sz="0" w:space="0" w:color="auto"/>
                <w:bottom w:val="none" w:sz="0" w:space="0" w:color="auto"/>
                <w:right w:val="none" w:sz="0" w:space="0" w:color="auto"/>
              </w:divBdr>
            </w:div>
            <w:div w:id="794252495">
              <w:marLeft w:val="0"/>
              <w:marRight w:val="0"/>
              <w:marTop w:val="0"/>
              <w:marBottom w:val="0"/>
              <w:divBdr>
                <w:top w:val="none" w:sz="0" w:space="0" w:color="auto"/>
                <w:left w:val="none" w:sz="0" w:space="0" w:color="auto"/>
                <w:bottom w:val="none" w:sz="0" w:space="0" w:color="auto"/>
                <w:right w:val="none" w:sz="0" w:space="0" w:color="auto"/>
              </w:divBdr>
            </w:div>
            <w:div w:id="794252497">
              <w:marLeft w:val="0"/>
              <w:marRight w:val="0"/>
              <w:marTop w:val="0"/>
              <w:marBottom w:val="0"/>
              <w:divBdr>
                <w:top w:val="none" w:sz="0" w:space="0" w:color="auto"/>
                <w:left w:val="none" w:sz="0" w:space="0" w:color="auto"/>
                <w:bottom w:val="none" w:sz="0" w:space="0" w:color="auto"/>
                <w:right w:val="none" w:sz="0" w:space="0" w:color="auto"/>
              </w:divBdr>
            </w:div>
            <w:div w:id="794252499">
              <w:marLeft w:val="0"/>
              <w:marRight w:val="0"/>
              <w:marTop w:val="0"/>
              <w:marBottom w:val="0"/>
              <w:divBdr>
                <w:top w:val="none" w:sz="0" w:space="0" w:color="auto"/>
                <w:left w:val="none" w:sz="0" w:space="0" w:color="auto"/>
                <w:bottom w:val="none" w:sz="0" w:space="0" w:color="auto"/>
                <w:right w:val="none" w:sz="0" w:space="0" w:color="auto"/>
              </w:divBdr>
            </w:div>
            <w:div w:id="7942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2492">
      <w:marLeft w:val="0"/>
      <w:marRight w:val="0"/>
      <w:marTop w:val="0"/>
      <w:marBottom w:val="0"/>
      <w:divBdr>
        <w:top w:val="none" w:sz="0" w:space="0" w:color="auto"/>
        <w:left w:val="none" w:sz="0" w:space="0" w:color="auto"/>
        <w:bottom w:val="none" w:sz="0" w:space="0" w:color="auto"/>
        <w:right w:val="none" w:sz="0" w:space="0" w:color="auto"/>
      </w:divBdr>
    </w:div>
    <w:div w:id="794252493">
      <w:marLeft w:val="0"/>
      <w:marRight w:val="0"/>
      <w:marTop w:val="0"/>
      <w:marBottom w:val="0"/>
      <w:divBdr>
        <w:top w:val="none" w:sz="0" w:space="0" w:color="auto"/>
        <w:left w:val="none" w:sz="0" w:space="0" w:color="auto"/>
        <w:bottom w:val="none" w:sz="0" w:space="0" w:color="auto"/>
        <w:right w:val="none" w:sz="0" w:space="0" w:color="auto"/>
      </w:divBdr>
    </w:div>
    <w:div w:id="794252496">
      <w:marLeft w:val="0"/>
      <w:marRight w:val="0"/>
      <w:marTop w:val="0"/>
      <w:marBottom w:val="0"/>
      <w:divBdr>
        <w:top w:val="none" w:sz="0" w:space="0" w:color="auto"/>
        <w:left w:val="none" w:sz="0" w:space="0" w:color="auto"/>
        <w:bottom w:val="none" w:sz="0" w:space="0" w:color="auto"/>
        <w:right w:val="none" w:sz="0" w:space="0" w:color="auto"/>
      </w:divBdr>
    </w:div>
    <w:div w:id="794252498">
      <w:marLeft w:val="0"/>
      <w:marRight w:val="0"/>
      <w:marTop w:val="0"/>
      <w:marBottom w:val="0"/>
      <w:divBdr>
        <w:top w:val="none" w:sz="0" w:space="0" w:color="auto"/>
        <w:left w:val="none" w:sz="0" w:space="0" w:color="auto"/>
        <w:bottom w:val="none" w:sz="0" w:space="0" w:color="auto"/>
        <w:right w:val="none" w:sz="0" w:space="0" w:color="auto"/>
      </w:divBdr>
    </w:div>
    <w:div w:id="794252500">
      <w:marLeft w:val="0"/>
      <w:marRight w:val="0"/>
      <w:marTop w:val="0"/>
      <w:marBottom w:val="0"/>
      <w:divBdr>
        <w:top w:val="none" w:sz="0" w:space="0" w:color="auto"/>
        <w:left w:val="none" w:sz="0" w:space="0" w:color="auto"/>
        <w:bottom w:val="none" w:sz="0" w:space="0" w:color="auto"/>
        <w:right w:val="none" w:sz="0" w:space="0" w:color="auto"/>
      </w:divBdr>
      <w:divsChild>
        <w:div w:id="794252488">
          <w:marLeft w:val="0"/>
          <w:marRight w:val="0"/>
          <w:marTop w:val="0"/>
          <w:marBottom w:val="0"/>
          <w:divBdr>
            <w:top w:val="none" w:sz="0" w:space="0" w:color="auto"/>
            <w:left w:val="none" w:sz="0" w:space="0" w:color="auto"/>
            <w:bottom w:val="none" w:sz="0" w:space="0" w:color="auto"/>
            <w:right w:val="none" w:sz="0" w:space="0" w:color="auto"/>
          </w:divBdr>
          <w:divsChild>
            <w:div w:id="794252490">
              <w:marLeft w:val="0"/>
              <w:marRight w:val="0"/>
              <w:marTop w:val="0"/>
              <w:marBottom w:val="0"/>
              <w:divBdr>
                <w:top w:val="none" w:sz="0" w:space="0" w:color="auto"/>
                <w:left w:val="none" w:sz="0" w:space="0" w:color="auto"/>
                <w:bottom w:val="none" w:sz="0" w:space="0" w:color="auto"/>
                <w:right w:val="none" w:sz="0" w:space="0" w:color="auto"/>
              </w:divBdr>
            </w:div>
            <w:div w:id="794252491">
              <w:marLeft w:val="0"/>
              <w:marRight w:val="0"/>
              <w:marTop w:val="0"/>
              <w:marBottom w:val="0"/>
              <w:divBdr>
                <w:top w:val="none" w:sz="0" w:space="0" w:color="auto"/>
                <w:left w:val="none" w:sz="0" w:space="0" w:color="auto"/>
                <w:bottom w:val="none" w:sz="0" w:space="0" w:color="auto"/>
                <w:right w:val="none" w:sz="0" w:space="0" w:color="auto"/>
              </w:divBdr>
            </w:div>
            <w:div w:id="794252501">
              <w:marLeft w:val="0"/>
              <w:marRight w:val="0"/>
              <w:marTop w:val="0"/>
              <w:marBottom w:val="0"/>
              <w:divBdr>
                <w:top w:val="none" w:sz="0" w:space="0" w:color="auto"/>
                <w:left w:val="none" w:sz="0" w:space="0" w:color="auto"/>
                <w:bottom w:val="none" w:sz="0" w:space="0" w:color="auto"/>
                <w:right w:val="none" w:sz="0" w:space="0" w:color="auto"/>
              </w:divBdr>
            </w:div>
            <w:div w:id="7942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2502">
      <w:marLeft w:val="0"/>
      <w:marRight w:val="0"/>
      <w:marTop w:val="0"/>
      <w:marBottom w:val="0"/>
      <w:divBdr>
        <w:top w:val="none" w:sz="0" w:space="0" w:color="auto"/>
        <w:left w:val="none" w:sz="0" w:space="0" w:color="auto"/>
        <w:bottom w:val="none" w:sz="0" w:space="0" w:color="auto"/>
        <w:right w:val="none" w:sz="0" w:space="0" w:color="auto"/>
      </w:divBdr>
    </w:div>
    <w:div w:id="794252505">
      <w:marLeft w:val="0"/>
      <w:marRight w:val="0"/>
      <w:marTop w:val="0"/>
      <w:marBottom w:val="0"/>
      <w:divBdr>
        <w:top w:val="none" w:sz="0" w:space="0" w:color="auto"/>
        <w:left w:val="none" w:sz="0" w:space="0" w:color="auto"/>
        <w:bottom w:val="none" w:sz="0" w:space="0" w:color="auto"/>
        <w:right w:val="none" w:sz="0" w:space="0" w:color="auto"/>
      </w:divBdr>
    </w:div>
    <w:div w:id="794252506">
      <w:marLeft w:val="0"/>
      <w:marRight w:val="0"/>
      <w:marTop w:val="0"/>
      <w:marBottom w:val="0"/>
      <w:divBdr>
        <w:top w:val="none" w:sz="0" w:space="0" w:color="auto"/>
        <w:left w:val="none" w:sz="0" w:space="0" w:color="auto"/>
        <w:bottom w:val="none" w:sz="0" w:space="0" w:color="auto"/>
        <w:right w:val="none" w:sz="0" w:space="0" w:color="auto"/>
      </w:divBdr>
    </w:div>
    <w:div w:id="794252507">
      <w:marLeft w:val="0"/>
      <w:marRight w:val="0"/>
      <w:marTop w:val="0"/>
      <w:marBottom w:val="0"/>
      <w:divBdr>
        <w:top w:val="none" w:sz="0" w:space="0" w:color="auto"/>
        <w:left w:val="none" w:sz="0" w:space="0" w:color="auto"/>
        <w:bottom w:val="none" w:sz="0" w:space="0" w:color="auto"/>
        <w:right w:val="none" w:sz="0" w:space="0" w:color="auto"/>
      </w:divBdr>
    </w:div>
    <w:div w:id="794252508">
      <w:marLeft w:val="0"/>
      <w:marRight w:val="0"/>
      <w:marTop w:val="0"/>
      <w:marBottom w:val="0"/>
      <w:divBdr>
        <w:top w:val="none" w:sz="0" w:space="0" w:color="auto"/>
        <w:left w:val="none" w:sz="0" w:space="0" w:color="auto"/>
        <w:bottom w:val="none" w:sz="0" w:space="0" w:color="auto"/>
        <w:right w:val="none" w:sz="0" w:space="0" w:color="auto"/>
      </w:divBdr>
    </w:div>
    <w:div w:id="794252509">
      <w:marLeft w:val="0"/>
      <w:marRight w:val="0"/>
      <w:marTop w:val="0"/>
      <w:marBottom w:val="0"/>
      <w:divBdr>
        <w:top w:val="none" w:sz="0" w:space="0" w:color="auto"/>
        <w:left w:val="none" w:sz="0" w:space="0" w:color="auto"/>
        <w:bottom w:val="none" w:sz="0" w:space="0" w:color="auto"/>
        <w:right w:val="none" w:sz="0" w:space="0" w:color="auto"/>
      </w:divBdr>
    </w:div>
    <w:div w:id="794252510">
      <w:marLeft w:val="0"/>
      <w:marRight w:val="0"/>
      <w:marTop w:val="0"/>
      <w:marBottom w:val="0"/>
      <w:divBdr>
        <w:top w:val="none" w:sz="0" w:space="0" w:color="auto"/>
        <w:left w:val="none" w:sz="0" w:space="0" w:color="auto"/>
        <w:bottom w:val="none" w:sz="0" w:space="0" w:color="auto"/>
        <w:right w:val="none" w:sz="0" w:space="0" w:color="auto"/>
      </w:divBdr>
    </w:div>
    <w:div w:id="794252511">
      <w:marLeft w:val="0"/>
      <w:marRight w:val="0"/>
      <w:marTop w:val="0"/>
      <w:marBottom w:val="0"/>
      <w:divBdr>
        <w:top w:val="none" w:sz="0" w:space="0" w:color="auto"/>
        <w:left w:val="none" w:sz="0" w:space="0" w:color="auto"/>
        <w:bottom w:val="none" w:sz="0" w:space="0" w:color="auto"/>
        <w:right w:val="none" w:sz="0" w:space="0" w:color="auto"/>
      </w:divBdr>
    </w:div>
    <w:div w:id="794252512">
      <w:marLeft w:val="0"/>
      <w:marRight w:val="0"/>
      <w:marTop w:val="0"/>
      <w:marBottom w:val="0"/>
      <w:divBdr>
        <w:top w:val="none" w:sz="0" w:space="0" w:color="auto"/>
        <w:left w:val="none" w:sz="0" w:space="0" w:color="auto"/>
        <w:bottom w:val="none" w:sz="0" w:space="0" w:color="auto"/>
        <w:right w:val="none" w:sz="0" w:space="0" w:color="auto"/>
      </w:divBdr>
    </w:div>
    <w:div w:id="794252513">
      <w:marLeft w:val="0"/>
      <w:marRight w:val="0"/>
      <w:marTop w:val="0"/>
      <w:marBottom w:val="0"/>
      <w:divBdr>
        <w:top w:val="none" w:sz="0" w:space="0" w:color="auto"/>
        <w:left w:val="none" w:sz="0" w:space="0" w:color="auto"/>
        <w:bottom w:val="none" w:sz="0" w:space="0" w:color="auto"/>
        <w:right w:val="none" w:sz="0" w:space="0" w:color="auto"/>
      </w:divBdr>
    </w:div>
    <w:div w:id="794252514">
      <w:marLeft w:val="0"/>
      <w:marRight w:val="0"/>
      <w:marTop w:val="0"/>
      <w:marBottom w:val="0"/>
      <w:divBdr>
        <w:top w:val="none" w:sz="0" w:space="0" w:color="auto"/>
        <w:left w:val="none" w:sz="0" w:space="0" w:color="auto"/>
        <w:bottom w:val="none" w:sz="0" w:space="0" w:color="auto"/>
        <w:right w:val="none" w:sz="0" w:space="0" w:color="auto"/>
      </w:divBdr>
    </w:div>
    <w:div w:id="794252515">
      <w:marLeft w:val="0"/>
      <w:marRight w:val="0"/>
      <w:marTop w:val="0"/>
      <w:marBottom w:val="0"/>
      <w:divBdr>
        <w:top w:val="none" w:sz="0" w:space="0" w:color="auto"/>
        <w:left w:val="none" w:sz="0" w:space="0" w:color="auto"/>
        <w:bottom w:val="none" w:sz="0" w:space="0" w:color="auto"/>
        <w:right w:val="none" w:sz="0" w:space="0" w:color="auto"/>
      </w:divBdr>
    </w:div>
    <w:div w:id="794252516">
      <w:marLeft w:val="0"/>
      <w:marRight w:val="0"/>
      <w:marTop w:val="0"/>
      <w:marBottom w:val="0"/>
      <w:divBdr>
        <w:top w:val="none" w:sz="0" w:space="0" w:color="auto"/>
        <w:left w:val="none" w:sz="0" w:space="0" w:color="auto"/>
        <w:bottom w:val="none" w:sz="0" w:space="0" w:color="auto"/>
        <w:right w:val="none" w:sz="0" w:space="0" w:color="auto"/>
      </w:divBdr>
    </w:div>
    <w:div w:id="794252517">
      <w:marLeft w:val="0"/>
      <w:marRight w:val="0"/>
      <w:marTop w:val="0"/>
      <w:marBottom w:val="0"/>
      <w:divBdr>
        <w:top w:val="none" w:sz="0" w:space="0" w:color="auto"/>
        <w:left w:val="none" w:sz="0" w:space="0" w:color="auto"/>
        <w:bottom w:val="none" w:sz="0" w:space="0" w:color="auto"/>
        <w:right w:val="none" w:sz="0" w:space="0" w:color="auto"/>
      </w:divBdr>
    </w:div>
    <w:div w:id="794252518">
      <w:marLeft w:val="0"/>
      <w:marRight w:val="0"/>
      <w:marTop w:val="0"/>
      <w:marBottom w:val="0"/>
      <w:divBdr>
        <w:top w:val="none" w:sz="0" w:space="0" w:color="auto"/>
        <w:left w:val="none" w:sz="0" w:space="0" w:color="auto"/>
        <w:bottom w:val="none" w:sz="0" w:space="0" w:color="auto"/>
        <w:right w:val="none" w:sz="0" w:space="0" w:color="auto"/>
      </w:divBdr>
    </w:div>
    <w:div w:id="794252520">
      <w:marLeft w:val="0"/>
      <w:marRight w:val="0"/>
      <w:marTop w:val="0"/>
      <w:marBottom w:val="0"/>
      <w:divBdr>
        <w:top w:val="none" w:sz="0" w:space="0" w:color="auto"/>
        <w:left w:val="none" w:sz="0" w:space="0" w:color="auto"/>
        <w:bottom w:val="none" w:sz="0" w:space="0" w:color="auto"/>
        <w:right w:val="none" w:sz="0" w:space="0" w:color="auto"/>
      </w:divBdr>
      <w:divsChild>
        <w:div w:id="794252519">
          <w:marLeft w:val="525"/>
          <w:marRight w:val="0"/>
          <w:marTop w:val="150"/>
          <w:marBottom w:val="150"/>
          <w:divBdr>
            <w:top w:val="none" w:sz="0" w:space="0" w:color="auto"/>
            <w:left w:val="none" w:sz="0" w:space="0" w:color="auto"/>
            <w:bottom w:val="none" w:sz="0" w:space="0" w:color="auto"/>
            <w:right w:val="none" w:sz="0" w:space="0" w:color="auto"/>
          </w:divBdr>
          <w:divsChild>
            <w:div w:id="794252523">
              <w:marLeft w:val="0"/>
              <w:marRight w:val="0"/>
              <w:marTop w:val="0"/>
              <w:marBottom w:val="0"/>
              <w:divBdr>
                <w:top w:val="none" w:sz="0" w:space="0" w:color="auto"/>
                <w:left w:val="none" w:sz="0" w:space="0" w:color="auto"/>
                <w:bottom w:val="none" w:sz="0" w:space="0" w:color="auto"/>
                <w:right w:val="none" w:sz="0" w:space="0" w:color="auto"/>
              </w:divBdr>
            </w:div>
            <w:div w:id="794252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4252521">
      <w:marLeft w:val="0"/>
      <w:marRight w:val="0"/>
      <w:marTop w:val="0"/>
      <w:marBottom w:val="0"/>
      <w:divBdr>
        <w:top w:val="none" w:sz="0" w:space="0" w:color="auto"/>
        <w:left w:val="none" w:sz="0" w:space="0" w:color="auto"/>
        <w:bottom w:val="none" w:sz="0" w:space="0" w:color="auto"/>
        <w:right w:val="none" w:sz="0" w:space="0" w:color="auto"/>
      </w:divBdr>
    </w:div>
    <w:div w:id="794252522">
      <w:marLeft w:val="0"/>
      <w:marRight w:val="0"/>
      <w:marTop w:val="0"/>
      <w:marBottom w:val="0"/>
      <w:divBdr>
        <w:top w:val="none" w:sz="0" w:space="0" w:color="auto"/>
        <w:left w:val="none" w:sz="0" w:space="0" w:color="auto"/>
        <w:bottom w:val="none" w:sz="0" w:space="0" w:color="auto"/>
        <w:right w:val="none" w:sz="0" w:space="0" w:color="auto"/>
      </w:divBdr>
    </w:div>
    <w:div w:id="794252525">
      <w:marLeft w:val="0"/>
      <w:marRight w:val="0"/>
      <w:marTop w:val="0"/>
      <w:marBottom w:val="0"/>
      <w:divBdr>
        <w:top w:val="none" w:sz="0" w:space="0" w:color="auto"/>
        <w:left w:val="none" w:sz="0" w:space="0" w:color="auto"/>
        <w:bottom w:val="none" w:sz="0" w:space="0" w:color="auto"/>
        <w:right w:val="none" w:sz="0" w:space="0" w:color="auto"/>
      </w:divBdr>
    </w:div>
    <w:div w:id="794252526">
      <w:marLeft w:val="0"/>
      <w:marRight w:val="0"/>
      <w:marTop w:val="0"/>
      <w:marBottom w:val="0"/>
      <w:divBdr>
        <w:top w:val="none" w:sz="0" w:space="0" w:color="auto"/>
        <w:left w:val="none" w:sz="0" w:space="0" w:color="auto"/>
        <w:bottom w:val="none" w:sz="0" w:space="0" w:color="auto"/>
        <w:right w:val="none" w:sz="0" w:space="0" w:color="auto"/>
      </w:divBdr>
    </w:div>
    <w:div w:id="794252527">
      <w:marLeft w:val="0"/>
      <w:marRight w:val="0"/>
      <w:marTop w:val="0"/>
      <w:marBottom w:val="0"/>
      <w:divBdr>
        <w:top w:val="none" w:sz="0" w:space="0" w:color="auto"/>
        <w:left w:val="none" w:sz="0" w:space="0" w:color="auto"/>
        <w:bottom w:val="none" w:sz="0" w:space="0" w:color="auto"/>
        <w:right w:val="none" w:sz="0" w:space="0" w:color="auto"/>
      </w:divBdr>
    </w:div>
    <w:div w:id="794252528">
      <w:marLeft w:val="0"/>
      <w:marRight w:val="0"/>
      <w:marTop w:val="0"/>
      <w:marBottom w:val="0"/>
      <w:divBdr>
        <w:top w:val="none" w:sz="0" w:space="0" w:color="auto"/>
        <w:left w:val="none" w:sz="0" w:space="0" w:color="auto"/>
        <w:bottom w:val="none" w:sz="0" w:space="0" w:color="auto"/>
        <w:right w:val="none" w:sz="0" w:space="0" w:color="auto"/>
      </w:divBdr>
    </w:div>
    <w:div w:id="7942525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cloud.mail.ru/public/KuW8/NTLqyPde1" TargetMode="External"/><Relationship Id="rId26" Type="http://schemas.openxmlformats.org/officeDocument/2006/relationships/image" Target="media/image8.png"/><Relationship Id="rId39" Type="http://schemas.openxmlformats.org/officeDocument/2006/relationships/hyperlink" Target="https://easyen.ru/load/muzyka/raznoe/32" TargetMode="External"/><Relationship Id="rId21" Type="http://schemas.openxmlformats.org/officeDocument/2006/relationships/image" Target="media/image6.jpeg"/><Relationship Id="rId34" Type="http://schemas.openxmlformats.org/officeDocument/2006/relationships/hyperlink" Target="https://easyen.ru/load/mkhk_izo/2_klass/183" TargetMode="External"/><Relationship Id="rId42" Type="http://schemas.openxmlformats.org/officeDocument/2006/relationships/hyperlink" Target="https://easyen.ru/load/muzyka/mp/336" TargetMode="External"/><Relationship Id="rId47" Type="http://schemas.openxmlformats.org/officeDocument/2006/relationships/hyperlink" Target="http://school-collektion.edu/ru" TargetMode="External"/><Relationship Id="rId50" Type="http://schemas.openxmlformats.org/officeDocument/2006/relationships/hyperlink" Target="http://www.nachalka.com/biblioteka" TargetMode="External"/><Relationship Id="rId55" Type="http://schemas.openxmlformats.org/officeDocument/2006/relationships/image" Target="media/image10.jpeg"/><Relationship Id="rId7" Type="http://schemas.openxmlformats.org/officeDocument/2006/relationships/hyperlink" Target="https://www.krippo.ru/files/metod2024/24.pdf" TargetMode="External"/><Relationship Id="rId2" Type="http://schemas.openxmlformats.org/officeDocument/2006/relationships/styles" Target="styles.xml"/><Relationship Id="rId16" Type="http://schemas.openxmlformats.org/officeDocument/2006/relationships/hyperlink" Target="https://cloud.mail.ru/public/Lc6J/JaGL2Mk7F" TargetMode="External"/><Relationship Id="rId29" Type="http://schemas.openxmlformats.org/officeDocument/2006/relationships/image" Target="media/image9.png"/><Relationship Id="rId11" Type="http://schemas.openxmlformats.org/officeDocument/2006/relationships/hyperlink" Target="https://cloud.mail.ru/public/zPfr/X8vaE21TW" TargetMode="External"/><Relationship Id="rId24" Type="http://schemas.openxmlformats.org/officeDocument/2006/relationships/image" Target="media/image7.emf"/><Relationship Id="rId32" Type="http://schemas.openxmlformats.org/officeDocument/2006/relationships/hyperlink" Target="https://easyen.ru/load/mkhk_izo/182" TargetMode="External"/><Relationship Id="rId37" Type="http://schemas.openxmlformats.org/officeDocument/2006/relationships/hyperlink" Target="javascript://" TargetMode="External"/><Relationship Id="rId40" Type="http://schemas.openxmlformats.org/officeDocument/2006/relationships/hyperlink" Target="javascript://" TargetMode="External"/><Relationship Id="rId45" Type="http://schemas.openxmlformats.org/officeDocument/2006/relationships/hyperlink" Target="https://easyen.ru/load/muzyka/mp/423" TargetMode="External"/><Relationship Id="rId53" Type="http://schemas.openxmlformats.org/officeDocument/2006/relationships/hyperlink" Target="http://www.edu.ru"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cloud.mail.ru/public/DoqN/mswGvwhG1" TargetMode="External"/><Relationship Id="rId14" Type="http://schemas.openxmlformats.org/officeDocument/2006/relationships/image" Target="media/image2.jpeg"/><Relationship Id="rId22" Type="http://schemas.openxmlformats.org/officeDocument/2006/relationships/hyperlink" Target="https://www.garant.ru/products/ipo/prime/doc/405347139/" TargetMode="External"/><Relationship Id="rId27" Type="http://schemas.openxmlformats.org/officeDocument/2006/relationships/hyperlink" Target="http://fcior.edu.ru/" TargetMode="External"/><Relationship Id="rId30" Type="http://schemas.openxmlformats.org/officeDocument/2006/relationships/hyperlink" Target="https://easyen.ru/" TargetMode="External"/><Relationship Id="rId35" Type="http://schemas.openxmlformats.org/officeDocument/2006/relationships/hyperlink" Target="https://easyen.ru/load/mkhk_izo/3_klass/184" TargetMode="External"/><Relationship Id="rId43" Type="http://schemas.openxmlformats.org/officeDocument/2006/relationships/hyperlink" Target="javascript://" TargetMode="External"/><Relationship Id="rId48" Type="http://schemas.openxmlformats.org/officeDocument/2006/relationships/hyperlink" Target="http://eor.edu.ru" TargetMode="External"/><Relationship Id="rId56" Type="http://schemas.openxmlformats.org/officeDocument/2006/relationships/image" Target="media/image11.jpeg"/><Relationship Id="rId8" Type="http://schemas.openxmlformats.org/officeDocument/2006/relationships/hyperlink" Target="https://cloud.mail.ru/public/1qiQ/YsLqC5dG3" TargetMode="External"/><Relationship Id="rId51" Type="http://schemas.openxmlformats.org/officeDocument/2006/relationships/hyperlink" Target="http://catalog.iot.ru" TargetMode="External"/><Relationship Id="rId3" Type="http://schemas.openxmlformats.org/officeDocument/2006/relationships/settings" Target="settings.xml"/><Relationship Id="rId12" Type="http://schemas.openxmlformats.org/officeDocument/2006/relationships/hyperlink" Target="https://normativ.kontur.ru/document?moduleId=1&amp;documentId=443940&amp;rangeId=6319420" TargetMode="External"/><Relationship Id="rId17" Type="http://schemas.openxmlformats.org/officeDocument/2006/relationships/image" Target="media/image4.jpeg"/><Relationship Id="rId25" Type="http://schemas.openxmlformats.org/officeDocument/2006/relationships/hyperlink" Target="https://resh.edu.ru/" TargetMode="External"/><Relationship Id="rId33" Type="http://schemas.openxmlformats.org/officeDocument/2006/relationships/hyperlink" Target="https://easyen.ru/load/mkhk_izo/1_klass/185" TargetMode="External"/><Relationship Id="rId38" Type="http://schemas.openxmlformats.org/officeDocument/2006/relationships/hyperlink" Target="https://easyen.ru/load/muzyka/31" TargetMode="External"/><Relationship Id="rId46" Type="http://schemas.openxmlformats.org/officeDocument/2006/relationships/hyperlink" Target="http://window.edu.ru/" TargetMode="External"/><Relationship Id="rId59" Type="http://schemas.openxmlformats.org/officeDocument/2006/relationships/theme" Target="theme/theme1.xml"/><Relationship Id="rId20" Type="http://schemas.openxmlformats.org/officeDocument/2006/relationships/hyperlink" Target="https://cloud.mail.ru/public/KhGd/MSrtSHqQd" TargetMode="External"/><Relationship Id="rId41" Type="http://schemas.openxmlformats.org/officeDocument/2006/relationships/hyperlink" Target="https://easyen.ru/load/muzyka/uroki/337" TargetMode="External"/><Relationship Id="rId54" Type="http://schemas.openxmlformats.org/officeDocument/2006/relationships/hyperlink" Target="https://www.krippo.ru/files/cnpp/885.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yandex.ru/clck/jsredir?from=yandex.ru%3Bsearch%2F%3Bweb%3B%3B&amp;text=&amp;etext=2202.PHpfbGPIR67RCAR0E4kpRNpPJVVUgFcz4Y2mRHCPsWCND-_8-D4rlxjSVXL5SL6KEyVvoYwFuah8MT3MDV1qkjILOoI6j_FvKN4pUBdYjbfs1eS303YOiclNLSmoXVULN5ggNohIhDohSVYVSxbmI6WiDFSewiJJfZIW1nlUPfRrdnBsc3duY2d0ZXZ3ZWVi.75f695c5adac165570810dc4b93d47af0380cfec&amp;uuid=&amp;state=RsWHKQP_fPE%2C&amp;cst=AxbTlK7nwx4MdSOJ1ERoFuFshu4rFDablCS2VrYsI__4G5-BZ0XBExynm_L-CSugqyYLSXqBwHjF5oocSfPHiNsFyOGiK4L-jOnLX72mELqoBfxRC3DFPR6WVzl3AjjeZg-oxOnjT_pcCkPhanO-Mp7C8RTjf9IImBkpDpDOCc1ZYq0soc_ItYmlEdqh23YWpu7Ir1V4GQkLwDW55zJS_Xe5pB6DkJhrKH_4r_zhTkMa4hLWdhKeEpr-9eY609kaQtGn_crgYau8AU9OWQQcmPOMMIjn74ZDGLA52AxiTz1QlKShVJ9_ErZiyX5X6DntgP4ID2Wy95CiMkvqovQqFHbGIjjcz3vDZdzKoLnZ6xoaBWUz0qi9p3RNb_Nos3vPeFT-0wLAtOuZvyoaCRdwCMXwxHesvtnZBe1r1MNcKyQzgtct3A-AbOpFMBCy-voRC6iTPT91C2-3GsB6IL_UJ5sabbCtDxl0K7jnhCtggneuzFtOBQYs3MbDZo3vJhWoPb3mXfPRpuj7E0vJ6R6Ug7PRXPwAMmhsolRtKp8847bMvDAPosN_oBAOkQxcztggPN_E6rrTysrw126CTV7F7fpSe5WlNeWKayo6NZAHVzyHLWspW3iZuSD2ELHQxbl0k53rAeJYJ6BpVSMqFO0_kEwUR-VEhs3XOPagA39BhtGJ0BDFG3HPlkm8hRdw5IHcGx-71l3I3DUXhtIZF-ThR51CvEDezBvAaAAd2D4KzKiUJXgwhhkdM-n3kfw16lR8M08_DDmna0qKvmpWtKeQlRTzPXXQ02ELy5eViNE-eNyKH7NkK3oUvoDJ6-yzZMtI8EvWBajmiDIZIRsEKPb9ud1gk3uIc-0XcC3eX3SnsekP1MfwJNFPlUYSf9z1lq71s2X7mkmYo0vsi4KAn4CIs0pknINyWlJ8EwFsrt0HQp4SEddkMhB67158YzTj-Mj0J1GH4ZsnL0xnMUGK5meKWNKoad_O_4YutAgm1dOSrWOBxBaYnCCqZJOtkD4QivQOxMgJRhHSKyPqbEMTIa6F_h8uIVwyVujurulUF5k1uzgq1TNEPGJRTVhqdC-0j6uVdHx8mfdLvXzI-JeGEHUCvJgoaBxn_R2LL1t5FmKCVP_wF1vVoamEHBKj5eAs1OVBUps6KfaO0BmiV-DWjf0F4wMr48N0Lr64&amp;data=VzFITjJTUER3MkJzV3gxaVE5SWg0cnNPS2lTLWIxalJBSXBSQ3FwQy1KcUw4ZGU1ZDJZLUtGMjVXVkEyNEh6VV83VzUzQ3A0LU9yeERyRDRSY1M4cHBDU19mSlNSSmhPNWRvTFlyV3hRS0U5U3A1UUo0MWRDYWRLOUYxdXpSaFI0OGxQUS16QmNPbjZFaWFhNVAwMG0ySm5GWi1xVHdhMkdUaGFFRUdSUVpqcXFqdnptT2I3dU41X0pyQXdFTmQ4M3psSDBwMm5XTU92REdHbUx2Z2Jndyws&amp;sign=22b02a0f24dac6868a388c79016165b9&amp;keyno=WEB_0&amp;b64e=2&amp;ref=mag21uLwzH-iqa6a9U6fw6sBTXI61vrcLrAj4_J9mG6XVNdVT1eN_MNOZrhmZhcLS1KdW2gMobmy1DzqfDW2r_NxiwFbbhckQYUo-XEpeLxW9yhGC-007toYx7bK2tEg3MJxnsXOCM03CMWOUzBHLqPJU03kXf5CT1MGkUGUJXqkPTL0Xa8xmRnCMF6WjIUy" TargetMode="External"/><Relationship Id="rId28" Type="http://schemas.openxmlformats.org/officeDocument/2006/relationships/hyperlink" Target="http://school-collection.edu.ru/" TargetMode="External"/><Relationship Id="rId36" Type="http://schemas.openxmlformats.org/officeDocument/2006/relationships/hyperlink" Target="https://easyen.ru/load/mkhk_izo/4_klass/186" TargetMode="External"/><Relationship Id="rId49" Type="http://schemas.openxmlformats.org/officeDocument/2006/relationships/hyperlink" Target="http://katalog.iot.ru/" TargetMode="External"/><Relationship Id="rId57" Type="http://schemas.openxmlformats.org/officeDocument/2006/relationships/footer" Target="footer1.xml"/><Relationship Id="rId10" Type="http://schemas.openxmlformats.org/officeDocument/2006/relationships/hyperlink" Target="https://cloud.mail.ru/public/kp1j/uBVUUaREf" TargetMode="External"/><Relationship Id="rId31" Type="http://schemas.openxmlformats.org/officeDocument/2006/relationships/hyperlink" Target="javascript://" TargetMode="External"/><Relationship Id="rId44" Type="http://schemas.openxmlformats.org/officeDocument/2006/relationships/hyperlink" Target="https://easyen.ru/load/muzyka/uroki/422" TargetMode="External"/><Relationship Id="rId52" Type="http://schemas.openxmlformats.org/officeDocument/2006/relationships/hyperlink" Target="http://www.school.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7601</TotalTime>
  <Pages>16</Pages>
  <Words>5955</Words>
  <Characters>33950</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KRIPPO1</cp:lastModifiedBy>
  <cp:revision>63</cp:revision>
  <cp:lastPrinted>2023-07-25T08:26:00Z</cp:lastPrinted>
  <dcterms:created xsi:type="dcterms:W3CDTF">2019-08-13T15:52:00Z</dcterms:created>
  <dcterms:modified xsi:type="dcterms:W3CDTF">2023-08-14T12:13:00Z</dcterms:modified>
</cp:coreProperties>
</file>