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0997" w14:textId="77777777" w:rsidR="003D2292" w:rsidRDefault="00F37CF6" w:rsidP="003D22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29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37D97" w:rsidRPr="003D2292">
        <w:rPr>
          <w:rFonts w:ascii="Times New Roman" w:hAnsi="Times New Roman" w:cs="Times New Roman"/>
          <w:b/>
          <w:bCs/>
          <w:sz w:val="28"/>
          <w:szCs w:val="28"/>
        </w:rPr>
        <w:t>нформационно-методическ</w:t>
      </w:r>
      <w:r w:rsidRPr="003D2292"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="00137D97"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 пис</w:t>
      </w:r>
      <w:r w:rsidRPr="003D2292">
        <w:rPr>
          <w:rFonts w:ascii="Times New Roman" w:hAnsi="Times New Roman" w:cs="Times New Roman"/>
          <w:b/>
          <w:bCs/>
          <w:sz w:val="28"/>
          <w:szCs w:val="28"/>
        </w:rPr>
        <w:t>ьмо</w:t>
      </w:r>
      <w:r w:rsidR="00137D97"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9E7056" w14:textId="77777777" w:rsidR="003D2292" w:rsidRDefault="00137D97" w:rsidP="003D22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об особенностях преподавания </w:t>
      </w:r>
      <w:r w:rsidR="0022043E" w:rsidRPr="003D2292">
        <w:rPr>
          <w:rFonts w:ascii="Times New Roman" w:hAnsi="Times New Roman" w:cs="Times New Roman"/>
          <w:b/>
          <w:bCs/>
          <w:sz w:val="28"/>
          <w:szCs w:val="28"/>
        </w:rPr>
        <w:t>химии</w:t>
      </w:r>
      <w:r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43D3EC" w14:textId="1669B701" w:rsidR="0044097F" w:rsidRPr="003D2292" w:rsidRDefault="00137D97" w:rsidP="003D22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F31B1" w:rsidRPr="003D2292">
        <w:rPr>
          <w:rFonts w:ascii="Times New Roman" w:hAnsi="Times New Roman" w:cs="Times New Roman"/>
          <w:b/>
          <w:bCs/>
          <w:sz w:val="28"/>
          <w:szCs w:val="28"/>
        </w:rPr>
        <w:t>2026/2027</w:t>
      </w:r>
      <w:r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139EBF9B" w14:textId="4C295A60" w:rsidR="00137D97" w:rsidRPr="003D2292" w:rsidRDefault="00137D97" w:rsidP="003D22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794396" w14:textId="49E76A0F" w:rsidR="00CF6668" w:rsidRPr="00CF6668" w:rsidRDefault="00CF6668" w:rsidP="00CF6668">
      <w:pPr>
        <w:pStyle w:val="1"/>
        <w:numPr>
          <w:ilvl w:val="0"/>
          <w:numId w:val="1"/>
        </w:numPr>
        <w:spacing w:before="0" w:beforeAutospacing="0" w:after="0" w:afterAutospacing="0"/>
        <w:ind w:left="0"/>
        <w:jc w:val="center"/>
        <w:rPr>
          <w:spacing w:val="-4"/>
          <w:sz w:val="28"/>
          <w:szCs w:val="28"/>
        </w:rPr>
      </w:pPr>
      <w:bookmarkStart w:id="0" w:name="_Hlk230772477"/>
      <w:r w:rsidRPr="00CF6668">
        <w:rPr>
          <w:sz w:val="28"/>
          <w:szCs w:val="28"/>
        </w:rPr>
        <w:t>Нормативно-правовые</w:t>
      </w:r>
      <w:r w:rsidRPr="00CF6668">
        <w:rPr>
          <w:spacing w:val="-20"/>
          <w:sz w:val="28"/>
          <w:szCs w:val="28"/>
        </w:rPr>
        <w:t xml:space="preserve"> </w:t>
      </w:r>
      <w:r w:rsidRPr="00CF6668">
        <w:rPr>
          <w:sz w:val="28"/>
          <w:szCs w:val="28"/>
        </w:rPr>
        <w:t>документы,</w:t>
      </w:r>
      <w:r w:rsidRPr="00CF6668">
        <w:rPr>
          <w:spacing w:val="-18"/>
          <w:sz w:val="28"/>
          <w:szCs w:val="28"/>
        </w:rPr>
        <w:t xml:space="preserve"> </w:t>
      </w:r>
      <w:r w:rsidRPr="00CF6668">
        <w:rPr>
          <w:sz w:val="28"/>
          <w:szCs w:val="28"/>
        </w:rPr>
        <w:t>обеспечивающие</w:t>
      </w:r>
      <w:r w:rsidRPr="00CF6668">
        <w:rPr>
          <w:spacing w:val="-18"/>
          <w:sz w:val="28"/>
          <w:szCs w:val="28"/>
        </w:rPr>
        <w:t xml:space="preserve"> </w:t>
      </w:r>
      <w:r w:rsidRPr="00CF6668">
        <w:rPr>
          <w:sz w:val="28"/>
          <w:szCs w:val="28"/>
        </w:rPr>
        <w:t>организацию образовательной деятельности по учебному предмету</w:t>
      </w:r>
    </w:p>
    <w:p w14:paraId="17228B6A" w14:textId="3233D655" w:rsidR="00CF6668" w:rsidRDefault="00CF6668" w:rsidP="00CF6668">
      <w:pPr>
        <w:pStyle w:val="1"/>
        <w:spacing w:before="0" w:beforeAutospacing="0" w:after="0" w:afterAutospacing="0"/>
        <w:jc w:val="center"/>
        <w:rPr>
          <w:spacing w:val="-4"/>
          <w:sz w:val="28"/>
          <w:szCs w:val="28"/>
        </w:rPr>
      </w:pPr>
      <w:r w:rsidRPr="00CF6668">
        <w:rPr>
          <w:sz w:val="28"/>
          <w:szCs w:val="28"/>
        </w:rPr>
        <w:t>в</w:t>
      </w:r>
      <w:r w:rsidRPr="00CF6668">
        <w:rPr>
          <w:spacing w:val="-16"/>
          <w:sz w:val="28"/>
          <w:szCs w:val="28"/>
        </w:rPr>
        <w:t xml:space="preserve"> </w:t>
      </w:r>
      <w:r w:rsidRPr="00CF6668">
        <w:rPr>
          <w:sz w:val="28"/>
          <w:szCs w:val="28"/>
        </w:rPr>
        <w:t>2026/2027</w:t>
      </w:r>
      <w:r w:rsidRPr="00CF6668">
        <w:rPr>
          <w:spacing w:val="-12"/>
          <w:sz w:val="28"/>
          <w:szCs w:val="28"/>
        </w:rPr>
        <w:t xml:space="preserve"> </w:t>
      </w:r>
      <w:r w:rsidRPr="00CF6668">
        <w:rPr>
          <w:sz w:val="28"/>
          <w:szCs w:val="28"/>
        </w:rPr>
        <w:t>учебном</w:t>
      </w:r>
      <w:r w:rsidRPr="00CF6668">
        <w:rPr>
          <w:spacing w:val="-12"/>
          <w:sz w:val="28"/>
          <w:szCs w:val="28"/>
        </w:rPr>
        <w:t xml:space="preserve"> </w:t>
      </w:r>
      <w:r w:rsidRPr="00CF6668">
        <w:rPr>
          <w:spacing w:val="-4"/>
          <w:sz w:val="28"/>
          <w:szCs w:val="28"/>
        </w:rPr>
        <w:t>году</w:t>
      </w:r>
      <w:r w:rsidR="008173B9">
        <w:rPr>
          <w:spacing w:val="-4"/>
          <w:sz w:val="28"/>
          <w:szCs w:val="28"/>
        </w:rPr>
        <w:t>.</w:t>
      </w:r>
    </w:p>
    <w:p w14:paraId="263DB507" w14:textId="77777777" w:rsidR="00CF6668" w:rsidRPr="00CF6668" w:rsidRDefault="00CF6668" w:rsidP="00CF6668">
      <w:pPr>
        <w:pStyle w:val="1"/>
        <w:spacing w:before="0" w:beforeAutospacing="0" w:after="0" w:afterAutospacing="0"/>
        <w:jc w:val="center"/>
        <w:rPr>
          <w:spacing w:val="-4"/>
          <w:sz w:val="28"/>
          <w:szCs w:val="28"/>
        </w:rPr>
      </w:pPr>
    </w:p>
    <w:p w14:paraId="14C99E31" w14:textId="77777777" w:rsidR="00CF6668" w:rsidRPr="00D8430F" w:rsidRDefault="00CF6668" w:rsidP="00CF6668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Федеральный закон от 29 декабря 2012 г. № 273-ФЗ «Об образовании</w:t>
      </w:r>
      <w:r w:rsidRPr="00D8430F">
        <w:rPr>
          <w:rFonts w:ascii="Times New Roman" w:hAnsi="Times New Roman" w:cs="Times New Roman"/>
          <w:spacing w:val="40"/>
          <w:sz w:val="28"/>
        </w:rPr>
        <w:t xml:space="preserve"> </w:t>
      </w:r>
      <w:r w:rsidRPr="00D8430F">
        <w:rPr>
          <w:rFonts w:ascii="Times New Roman" w:hAnsi="Times New Roman" w:cs="Times New Roman"/>
          <w:sz w:val="28"/>
        </w:rPr>
        <w:t>в Российской Федерации» (с изменениями);</w:t>
      </w:r>
    </w:p>
    <w:p w14:paraId="15C685E2" w14:textId="77777777" w:rsidR="00CF6668" w:rsidRPr="00D8430F" w:rsidRDefault="00CF6668" w:rsidP="00CF6668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Федеральный государственный образовательный стандарт основного общего образования (утв. приказом Министерства просвещения Российской Федерации от 31 мая 2021 г.</w:t>
      </w:r>
      <w:r w:rsidRPr="00D8430F">
        <w:rPr>
          <w:rFonts w:ascii="Times New Roman" w:hAnsi="Times New Roman" w:cs="Times New Roman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№</w:t>
      </w:r>
      <w:r w:rsidRPr="00D843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287)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(с изменениями) </w:t>
      </w:r>
      <w:r w:rsidRPr="00D8430F">
        <w:rPr>
          <w:rFonts w:ascii="Times New Roman" w:hAnsi="Times New Roman" w:cs="Times New Roman"/>
          <w:sz w:val="28"/>
          <w:szCs w:val="28"/>
        </w:rPr>
        <w:t>(далее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843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ФГОС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pacing w:val="-4"/>
          <w:sz w:val="28"/>
          <w:szCs w:val="28"/>
        </w:rPr>
        <w:t>ООО);</w:t>
      </w:r>
    </w:p>
    <w:p w14:paraId="7C0AFEE6" w14:textId="77777777" w:rsidR="00CF6668" w:rsidRPr="00D8430F" w:rsidRDefault="00CF6668" w:rsidP="00CF6668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 мая 2012 г.</w:t>
      </w:r>
      <w:r w:rsidRPr="00D8430F">
        <w:rPr>
          <w:rFonts w:ascii="Times New Roman" w:hAnsi="Times New Roman" w:cs="Times New Roman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№</w:t>
      </w:r>
      <w:r w:rsidRPr="00D843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413)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(с изменениями) </w:t>
      </w:r>
      <w:r w:rsidRPr="00D8430F">
        <w:rPr>
          <w:rFonts w:ascii="Times New Roman" w:hAnsi="Times New Roman" w:cs="Times New Roman"/>
          <w:sz w:val="28"/>
          <w:szCs w:val="28"/>
        </w:rPr>
        <w:t>(далее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843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z w:val="28"/>
          <w:szCs w:val="28"/>
        </w:rPr>
        <w:t>ФГОС</w:t>
      </w:r>
      <w:r w:rsidRPr="00D8430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430F">
        <w:rPr>
          <w:rFonts w:ascii="Times New Roman" w:hAnsi="Times New Roman" w:cs="Times New Roman"/>
          <w:spacing w:val="-4"/>
          <w:sz w:val="28"/>
          <w:szCs w:val="28"/>
        </w:rPr>
        <w:t>СОО);</w:t>
      </w:r>
    </w:p>
    <w:p w14:paraId="4CE1A88D" w14:textId="77777777" w:rsidR="00CF6668" w:rsidRPr="00D8430F" w:rsidRDefault="00CF6668" w:rsidP="00CF6668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Федеральная образовательная программа основного общего образования (утв. приказом Министерства просвещения Российской Федерации от 18 мая 2023 г. № 370) (с изменениями) (далее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ФОП ООО);</w:t>
      </w:r>
    </w:p>
    <w:p w14:paraId="080C11C0" w14:textId="77777777" w:rsidR="00CF6668" w:rsidRPr="00D8430F" w:rsidRDefault="00CF6668" w:rsidP="00CF6668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Федеральная образовательная программа среднего общего образования (утв. приказом Министерства просвещения Российской Федерации от 18 мая 2023 г. № 371) (с изменениями) (далее 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8430F">
        <w:rPr>
          <w:rFonts w:ascii="Times New Roman" w:hAnsi="Times New Roman" w:cs="Times New Roman"/>
          <w:sz w:val="28"/>
        </w:rPr>
        <w:t xml:space="preserve"> ФОП СОО);</w:t>
      </w:r>
    </w:p>
    <w:p w14:paraId="5211B523" w14:textId="2159FB2A" w:rsidR="00CF6668" w:rsidRPr="00D8430F" w:rsidRDefault="00CF6668" w:rsidP="00CF6668">
      <w:pPr>
        <w:pStyle w:val="ae"/>
        <w:ind w:left="0" w:right="-1" w:firstLine="426"/>
      </w:pPr>
      <w:r>
        <w:t>–</w:t>
      </w:r>
      <w:r w:rsidRPr="00D8430F">
        <w:t xml:space="preserve"> прика</w:t>
      </w:r>
      <w:r w:rsidR="008173B9">
        <w:t>зы</w:t>
      </w:r>
      <w:r w:rsidRPr="00D8430F">
        <w:t xml:space="preserve">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0C5ED703" w14:textId="77777777" w:rsidR="00CF6668" w:rsidRPr="00D8430F" w:rsidRDefault="00CF6668" w:rsidP="00CF6668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.06.202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36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D8430F">
        <w:rPr>
          <w:rFonts w:ascii="Times New Roman" w:hAnsi="Times New Roman" w:cs="Times New Roman"/>
          <w:sz w:val="28"/>
          <w:szCs w:val="28"/>
          <w:shd w:val="clear" w:color="auto" w:fill="FFFFFF"/>
        </w:rPr>
        <w:t>(с изменениями и дополнениями);</w:t>
      </w:r>
    </w:p>
    <w:p w14:paraId="2D6B32A8" w14:textId="77777777" w:rsidR="00CF6668" w:rsidRPr="00D8430F" w:rsidRDefault="00CF6668" w:rsidP="00CF6668">
      <w:pPr>
        <w:pStyle w:val="ae"/>
        <w:ind w:left="0" w:right="-1" w:firstLine="426"/>
      </w:pPr>
      <w:r>
        <w:t>–</w:t>
      </w:r>
      <w:r w:rsidRPr="00D8430F">
        <w:t xml:space="preserve"> приказ Минобрнауки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04832316" w14:textId="77777777" w:rsidR="00CF6668" w:rsidRPr="00D8430F" w:rsidRDefault="00CF6668" w:rsidP="00CF6668">
      <w:pPr>
        <w:pStyle w:val="ae"/>
        <w:ind w:left="0" w:right="-1" w:firstLine="426"/>
      </w:pPr>
      <w:r>
        <w:t>–</w:t>
      </w:r>
      <w:r w:rsidRPr="00D8430F">
        <w:t xml:space="preserve"> распоряжение Правительства Российской Федерации от 19 ноября 2024 г. №3333-р «Об утверждении комплексного плана мероприятий по повышению качества математического и естественно-научного образования </w:t>
      </w:r>
      <w:r w:rsidRPr="00D8430F">
        <w:lastRenderedPageBreak/>
        <w:t>на период до 2030 года»;</w:t>
      </w:r>
    </w:p>
    <w:p w14:paraId="35E5C47B" w14:textId="77777777" w:rsidR="00CF6668" w:rsidRPr="00D8430F" w:rsidRDefault="00CF6668" w:rsidP="00CF6668">
      <w:pPr>
        <w:pStyle w:val="ae"/>
        <w:ind w:left="0" w:right="-1" w:firstLine="426"/>
      </w:pPr>
      <w:r>
        <w:t>–</w:t>
      </w:r>
      <w:r w:rsidRPr="00D8430F">
        <w:t xml:space="preserve"> приказ Министерства просвещения Российской Федерации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</w:t>
      </w:r>
      <w:r>
        <w:t>–</w:t>
      </w:r>
      <w:r w:rsidRPr="00D8430F"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115».</w:t>
      </w:r>
    </w:p>
    <w:bookmarkEnd w:id="0"/>
    <w:p w14:paraId="7C32B03D" w14:textId="77777777" w:rsidR="00FF31B1" w:rsidRPr="003D2292" w:rsidRDefault="00FF31B1" w:rsidP="003D22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7131C" w14:textId="5088F3AC" w:rsidR="005D06E2" w:rsidRPr="003D2292" w:rsidRDefault="00E552A8" w:rsidP="003D229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b/>
          <w:bCs/>
          <w:sz w:val="28"/>
          <w:szCs w:val="28"/>
        </w:rPr>
        <w:t>Учебники, учебные пособия, цифровые и электронные образовательные ресурсы, используемые в преподавании и изучении учебных предметов</w:t>
      </w:r>
      <w:r w:rsidR="0078477A" w:rsidRPr="003D2292">
        <w:rPr>
          <w:rFonts w:ascii="Times New Roman" w:hAnsi="Times New Roman" w:cs="Times New Roman"/>
          <w:sz w:val="28"/>
          <w:szCs w:val="28"/>
        </w:rPr>
        <w:t>:</w:t>
      </w:r>
    </w:p>
    <w:p w14:paraId="298090DC" w14:textId="77777777" w:rsidR="00CF6668" w:rsidRPr="00CF6668" w:rsidRDefault="00CF6668" w:rsidP="00CF66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668">
        <w:rPr>
          <w:rFonts w:ascii="Times New Roman" w:hAnsi="Times New Roman" w:cs="Times New Roman"/>
          <w:sz w:val="28"/>
          <w:szCs w:val="28"/>
        </w:rPr>
        <w:t>Федеральный перечень учебников</w:t>
      </w:r>
    </w:p>
    <w:bookmarkStart w:id="1" w:name="_Hlk236126126"/>
    <w:p w14:paraId="4442037D" w14:textId="77777777" w:rsidR="00CF6668" w:rsidRPr="00CF6668" w:rsidRDefault="00CF6668" w:rsidP="00CF66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668">
        <w:fldChar w:fldCharType="begin"/>
      </w:r>
      <w:r>
        <w:instrText xml:space="preserve"> HYPERLINK "http://publication.pravo.gov.ru/document/0001202607230005" </w:instrText>
      </w:r>
      <w:r w:rsidRPr="00CF6668">
        <w:fldChar w:fldCharType="separate"/>
      </w:r>
      <w:r w:rsidRPr="00CF6668">
        <w:rPr>
          <w:rStyle w:val="a4"/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CF6668">
        <w:rPr>
          <w:rStyle w:val="a4"/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F6668">
        <w:rPr>
          <w:rStyle w:val="a4"/>
          <w:rFonts w:ascii="Times New Roman" w:hAnsi="Times New Roman" w:cs="Times New Roman"/>
          <w:sz w:val="28"/>
          <w:szCs w:val="28"/>
        </w:rPr>
        <w:t xml:space="preserve"> России от 22.06.2026 № 436</w:t>
      </w:r>
      <w:r w:rsidRPr="00CF6668">
        <w:rPr>
          <w:rStyle w:val="a4"/>
          <w:rFonts w:ascii="Times New Roman" w:hAnsi="Times New Roman" w:cs="Times New Roman"/>
          <w:sz w:val="28"/>
          <w:szCs w:val="28"/>
        </w:rPr>
        <w:fldChar w:fldCharType="end"/>
      </w:r>
      <w:r w:rsidRPr="00CF6668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</w:t>
      </w:r>
    </w:p>
    <w:bookmarkEnd w:id="1"/>
    <w:p w14:paraId="338CBBC3" w14:textId="77777777" w:rsidR="00CF6668" w:rsidRPr="00CF6668" w:rsidRDefault="00CF6668" w:rsidP="00CF66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668">
        <w:rPr>
          <w:rFonts w:ascii="Times New Roman" w:hAnsi="Times New Roman" w:cs="Times New Roman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390BEA27" w14:textId="77777777" w:rsidR="00CF6668" w:rsidRPr="00CF6668" w:rsidRDefault="00CF6668" w:rsidP="00CF66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6668">
        <w:rPr>
          <w:rFonts w:ascii="Times New Roman" w:hAnsi="Times New Roman" w:cs="Times New Roman"/>
          <w:sz w:val="28"/>
          <w:szCs w:val="28"/>
        </w:rPr>
        <w:t xml:space="preserve">Федеральный перечень электронных образовательных ресурсов – </w:t>
      </w:r>
      <w:hyperlink r:id="rId8" w:history="1">
        <w:r w:rsidRPr="00CF6668">
          <w:rPr>
            <w:rStyle w:val="a4"/>
            <w:rFonts w:ascii="Times New Roman" w:hAnsi="Times New Roman" w:cs="Times New Roman"/>
            <w:sz w:val="28"/>
            <w:szCs w:val="28"/>
          </w:rPr>
          <w:t>Приказ Министерства просвещения Российской Федерации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  <w:r w:rsidRPr="00CF6668">
        <w:rPr>
          <w:rFonts w:ascii="Times New Roman" w:hAnsi="Times New Roman" w:cs="Times New Roman"/>
          <w:sz w:val="28"/>
          <w:szCs w:val="28"/>
        </w:rPr>
        <w:t>.</w:t>
      </w:r>
    </w:p>
    <w:p w14:paraId="52C83431" w14:textId="77777777" w:rsidR="00E21ABF" w:rsidRPr="003D2292" w:rsidRDefault="00E21ABF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05737" w14:textId="7F5AA740" w:rsidR="00725069" w:rsidRPr="003D2292" w:rsidRDefault="00776C06" w:rsidP="0070416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Место предмета </w:t>
      </w:r>
      <w:r w:rsidR="00912C5A" w:rsidRPr="003D229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47ED2" w:rsidRPr="003D2292">
        <w:rPr>
          <w:rFonts w:ascii="Times New Roman" w:hAnsi="Times New Roman" w:cs="Times New Roman"/>
          <w:b/>
          <w:bCs/>
          <w:sz w:val="28"/>
          <w:szCs w:val="28"/>
        </w:rPr>
        <w:t>Химия</w:t>
      </w:r>
      <w:r w:rsidR="00912C5A"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3D2292">
        <w:rPr>
          <w:rFonts w:ascii="Times New Roman" w:hAnsi="Times New Roman" w:cs="Times New Roman"/>
          <w:b/>
          <w:bCs/>
          <w:sz w:val="28"/>
          <w:szCs w:val="28"/>
        </w:rPr>
        <w:t>в учебном плане.</w:t>
      </w:r>
    </w:p>
    <w:p w14:paraId="46893D9D" w14:textId="77777777" w:rsidR="00DB56EB" w:rsidRPr="003D2292" w:rsidRDefault="00DB56EB" w:rsidP="009910E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b/>
          <w:bCs/>
          <w:sz w:val="28"/>
          <w:szCs w:val="28"/>
        </w:rPr>
        <w:t>Единая система образования РФ</w:t>
      </w:r>
      <w:r w:rsidRPr="003D2292">
        <w:rPr>
          <w:rFonts w:ascii="Times New Roman" w:hAnsi="Times New Roman" w:cs="Times New Roman"/>
          <w:sz w:val="28"/>
          <w:szCs w:val="28"/>
        </w:rPr>
        <w:t xml:space="preserve"> – это </w:t>
      </w:r>
    </w:p>
    <w:p w14:paraId="42E63B7E" w14:textId="4C41EC50" w:rsidR="00DB56EB" w:rsidRPr="003D2292" w:rsidRDefault="009910E6" w:rsidP="00054E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B56EB" w:rsidRPr="003D2292">
        <w:rPr>
          <w:rFonts w:ascii="Times New Roman" w:hAnsi="Times New Roman" w:cs="Times New Roman"/>
          <w:sz w:val="28"/>
          <w:szCs w:val="28"/>
        </w:rPr>
        <w:t>единые подходы к формированию содержания образования и воспитания;</w:t>
      </w:r>
    </w:p>
    <w:p w14:paraId="0F36D5A0" w14:textId="6FCAF19C" w:rsidR="00B350F1" w:rsidRPr="003D2292" w:rsidRDefault="009910E6" w:rsidP="00054E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B56EB" w:rsidRPr="003D2292">
        <w:rPr>
          <w:rFonts w:ascii="Times New Roman" w:hAnsi="Times New Roman" w:cs="Times New Roman"/>
          <w:sz w:val="28"/>
          <w:szCs w:val="28"/>
        </w:rPr>
        <w:t xml:space="preserve">единые стандарты </w:t>
      </w:r>
      <w:r w:rsidR="00B350F1" w:rsidRPr="003D2292">
        <w:rPr>
          <w:rFonts w:ascii="Times New Roman" w:hAnsi="Times New Roman" w:cs="Times New Roman"/>
          <w:sz w:val="28"/>
          <w:szCs w:val="28"/>
        </w:rPr>
        <w:t>образовательного пространства страны;</w:t>
      </w:r>
    </w:p>
    <w:p w14:paraId="5C4C58B6" w14:textId="473CD84C" w:rsidR="00B350F1" w:rsidRPr="003D2292" w:rsidRDefault="009910E6" w:rsidP="00054E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350F1" w:rsidRPr="003D2292">
        <w:rPr>
          <w:rFonts w:ascii="Times New Roman" w:hAnsi="Times New Roman" w:cs="Times New Roman"/>
          <w:sz w:val="28"/>
          <w:szCs w:val="28"/>
        </w:rPr>
        <w:t>единая система мониторинга эффективности деятельности образовательных организаций.</w:t>
      </w:r>
    </w:p>
    <w:p w14:paraId="607FF8A6" w14:textId="51FF2CEF" w:rsidR="00B350F1" w:rsidRPr="003D2292" w:rsidRDefault="00B350F1" w:rsidP="00054E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Единство содержания общего образования обеспечивают </w:t>
      </w:r>
    </w:p>
    <w:p w14:paraId="5A4A8C36" w14:textId="25C5DABA" w:rsidR="00B350F1" w:rsidRPr="003D2292" w:rsidRDefault="009910E6" w:rsidP="00054E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350F1" w:rsidRPr="003D2292">
        <w:rPr>
          <w:rFonts w:ascii="Times New Roman" w:hAnsi="Times New Roman" w:cs="Times New Roman"/>
          <w:sz w:val="28"/>
          <w:szCs w:val="28"/>
        </w:rPr>
        <w:t>федеральные рабочие программы учебных предметов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AA7250" w14:textId="3264E4E4" w:rsidR="00B350F1" w:rsidRPr="003D2292" w:rsidRDefault="009910E6" w:rsidP="00054E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350F1" w:rsidRPr="003D2292">
        <w:rPr>
          <w:rFonts w:ascii="Times New Roman" w:hAnsi="Times New Roman" w:cs="Times New Roman"/>
          <w:sz w:val="28"/>
          <w:szCs w:val="28"/>
        </w:rPr>
        <w:t>программа формирования универсальных учебных действий у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456900" w14:textId="1F46EAD4" w:rsidR="00DB56EB" w:rsidRPr="003D2292" w:rsidRDefault="009910E6" w:rsidP="00054E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33C14" w:rsidRPr="003D2292">
        <w:rPr>
          <w:rFonts w:ascii="Times New Roman" w:hAnsi="Times New Roman" w:cs="Times New Roman"/>
          <w:sz w:val="28"/>
          <w:szCs w:val="28"/>
        </w:rPr>
        <w:t>федеральная рабочая программа воспитания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723490" w14:textId="7EAB9B02" w:rsidR="00912C5A" w:rsidRPr="003D2292" w:rsidRDefault="009910E6" w:rsidP="00054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026F9" w:rsidRPr="003D2292">
        <w:rPr>
          <w:rFonts w:ascii="Times New Roman" w:hAnsi="Times New Roman" w:cs="Times New Roman"/>
          <w:sz w:val="28"/>
          <w:szCs w:val="28"/>
        </w:rPr>
        <w:t>федеральный учебный план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DE9FF2" w14:textId="3FAAF309" w:rsidR="005026F9" w:rsidRPr="003D2292" w:rsidRDefault="005026F9" w:rsidP="00054E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692518" w14:textId="28CC99AE" w:rsidR="005026F9" w:rsidRDefault="005026F9" w:rsidP="00ED78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Предмет «Химия» в </w:t>
      </w:r>
      <w:r w:rsidRPr="003D2292">
        <w:rPr>
          <w:rFonts w:ascii="Times New Roman" w:hAnsi="Times New Roman" w:cs="Times New Roman"/>
          <w:b/>
          <w:bCs/>
          <w:sz w:val="28"/>
          <w:szCs w:val="28"/>
        </w:rPr>
        <w:t>учебных планах общеобразовательных организаций Республики Крым</w:t>
      </w:r>
    </w:p>
    <w:p w14:paraId="4C306FB1" w14:textId="77777777" w:rsidR="00ED78A3" w:rsidRPr="003D2292" w:rsidRDefault="00ED78A3" w:rsidP="00ED78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39A78" w14:textId="77777777" w:rsidR="005026F9" w:rsidRPr="003D2292" w:rsidRDefault="005026F9" w:rsidP="00054EA5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22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недельный учебный план основного общего образования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2"/>
        <w:gridCol w:w="950"/>
        <w:gridCol w:w="936"/>
        <w:gridCol w:w="930"/>
        <w:gridCol w:w="988"/>
        <w:gridCol w:w="1017"/>
        <w:gridCol w:w="2262"/>
      </w:tblGrid>
      <w:tr w:rsidR="00F61478" w:rsidRPr="003D2292" w14:paraId="5E5D8501" w14:textId="77777777" w:rsidTr="006F2EF9">
        <w:tc>
          <w:tcPr>
            <w:tcW w:w="1970" w:type="dxa"/>
            <w:vMerge w:val="restart"/>
          </w:tcPr>
          <w:p w14:paraId="2ADD81F9" w14:textId="01FF2618" w:rsidR="00F61478" w:rsidRPr="003D2292" w:rsidRDefault="00F6147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Предмет (уровень обучения)</w:t>
            </w:r>
          </w:p>
        </w:tc>
        <w:tc>
          <w:tcPr>
            <w:tcW w:w="5515" w:type="dxa"/>
            <w:gridSpan w:val="5"/>
          </w:tcPr>
          <w:p w14:paraId="02D5DCA9" w14:textId="03AB66CE" w:rsidR="00F61478" w:rsidRPr="003D2292" w:rsidRDefault="00F6147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Класс обучения</w:t>
            </w:r>
          </w:p>
        </w:tc>
        <w:tc>
          <w:tcPr>
            <w:tcW w:w="1860" w:type="dxa"/>
          </w:tcPr>
          <w:p w14:paraId="617EF3D8" w14:textId="77777777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61478" w:rsidRPr="003D2292" w14:paraId="4F3AEEFA" w14:textId="77777777" w:rsidTr="006F2EF9">
        <w:tc>
          <w:tcPr>
            <w:tcW w:w="1970" w:type="dxa"/>
            <w:vMerge/>
          </w:tcPr>
          <w:p w14:paraId="44C4588C" w14:textId="77777777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4" w:type="dxa"/>
          </w:tcPr>
          <w:p w14:paraId="3B85BCE4" w14:textId="656CFB99" w:rsidR="00F61478" w:rsidRPr="003D2292" w:rsidRDefault="00F6147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065" w:type="dxa"/>
          </w:tcPr>
          <w:p w14:paraId="4338F178" w14:textId="6C888EE2" w:rsidR="00F61478" w:rsidRPr="003D2292" w:rsidRDefault="00F6147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50" w:type="dxa"/>
          </w:tcPr>
          <w:p w14:paraId="64B6C357" w14:textId="6D67AA6E" w:rsidR="00F61478" w:rsidRPr="003D2292" w:rsidRDefault="00F6147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107" w:type="dxa"/>
          </w:tcPr>
          <w:p w14:paraId="14AC3BFD" w14:textId="37522088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1189" w:type="dxa"/>
          </w:tcPr>
          <w:p w14:paraId="2E86257D" w14:textId="47D2C2AE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1860" w:type="dxa"/>
          </w:tcPr>
          <w:p w14:paraId="6B58F84F" w14:textId="32EDFAD0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F61478" w:rsidRPr="003D2292" w14:paraId="77C7CCF5" w14:textId="77777777" w:rsidTr="006F2EF9">
        <w:tc>
          <w:tcPr>
            <w:tcW w:w="1970" w:type="dxa"/>
          </w:tcPr>
          <w:p w14:paraId="22EEC576" w14:textId="217A168F" w:rsidR="00F61478" w:rsidRPr="003D2292" w:rsidRDefault="00F6147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Химия (базовый уровень)</w:t>
            </w:r>
          </w:p>
        </w:tc>
        <w:tc>
          <w:tcPr>
            <w:tcW w:w="1104" w:type="dxa"/>
          </w:tcPr>
          <w:p w14:paraId="3D1A1523" w14:textId="77777777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5" w:type="dxa"/>
          </w:tcPr>
          <w:p w14:paraId="2ABC008C" w14:textId="77777777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4E874137" w14:textId="7A946A39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 w14:paraId="2CA9AE51" w14:textId="5270DAD0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89" w:type="dxa"/>
          </w:tcPr>
          <w:p w14:paraId="049121A9" w14:textId="46DB3565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60" w:type="dxa"/>
          </w:tcPr>
          <w:p w14:paraId="4EC507C4" w14:textId="487CDBE1" w:rsidR="00F61478" w:rsidRPr="003D2292" w:rsidRDefault="00B321F9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</w:tr>
      <w:tr w:rsidR="00F61478" w:rsidRPr="003D2292" w14:paraId="089B4713" w14:textId="77777777" w:rsidTr="006F2EF9">
        <w:tc>
          <w:tcPr>
            <w:tcW w:w="1970" w:type="dxa"/>
          </w:tcPr>
          <w:p w14:paraId="470EBC47" w14:textId="091F8ACF" w:rsidR="00F61478" w:rsidRPr="003D2292" w:rsidRDefault="00F6147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Химия (углубленный уровень)</w:t>
            </w:r>
          </w:p>
        </w:tc>
        <w:tc>
          <w:tcPr>
            <w:tcW w:w="1104" w:type="dxa"/>
          </w:tcPr>
          <w:p w14:paraId="1B59D194" w14:textId="77777777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5" w:type="dxa"/>
          </w:tcPr>
          <w:p w14:paraId="547D3499" w14:textId="77777777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18C7476D" w14:textId="096DCDCF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07" w:type="dxa"/>
          </w:tcPr>
          <w:p w14:paraId="5FC9CFD0" w14:textId="03D1BD7C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6F2EF9"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(4)</w:t>
            </w:r>
          </w:p>
        </w:tc>
        <w:tc>
          <w:tcPr>
            <w:tcW w:w="1189" w:type="dxa"/>
          </w:tcPr>
          <w:p w14:paraId="5C364F7A" w14:textId="5D2E3590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6F2EF9"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(4)</w:t>
            </w:r>
          </w:p>
        </w:tc>
        <w:tc>
          <w:tcPr>
            <w:tcW w:w="1860" w:type="dxa"/>
          </w:tcPr>
          <w:p w14:paraId="41C93F12" w14:textId="31CD160A" w:rsidR="00B321F9" w:rsidRPr="003D2292" w:rsidRDefault="00B321F9" w:rsidP="003D22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(6-8 часов) </w:t>
            </w:r>
          </w:p>
          <w:p w14:paraId="2A93F142" w14:textId="7AC6A5A1" w:rsidR="00F61478" w:rsidRPr="003D2292" w:rsidRDefault="00E10986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2 часа в неделю за счет обязательной части ООП ООО и 1–2 часа за счет части ООП ООО, формируемой участниками образовательных отношений.</w:t>
            </w:r>
          </w:p>
        </w:tc>
      </w:tr>
      <w:tr w:rsidR="006F2EF9" w:rsidRPr="003D2292" w14:paraId="41BBD051" w14:textId="77777777" w:rsidTr="006F2EF9">
        <w:tc>
          <w:tcPr>
            <w:tcW w:w="1970" w:type="dxa"/>
          </w:tcPr>
          <w:p w14:paraId="3EAF35D2" w14:textId="7D574E24" w:rsidR="006F2EF9" w:rsidRPr="003D2292" w:rsidRDefault="006F2EF9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Часть, формируемая участниками образовательных отношений (при 5-дневной неделе)</w:t>
            </w:r>
          </w:p>
        </w:tc>
        <w:tc>
          <w:tcPr>
            <w:tcW w:w="1104" w:type="dxa"/>
          </w:tcPr>
          <w:p w14:paraId="62B0809E" w14:textId="52154104" w:rsidR="006F2EF9" w:rsidRPr="003D2292" w:rsidRDefault="006F2EF9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065" w:type="dxa"/>
          </w:tcPr>
          <w:p w14:paraId="28432A9B" w14:textId="146C1218" w:rsidR="006F2EF9" w:rsidRPr="003D2292" w:rsidRDefault="006F2EF9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0" w:type="dxa"/>
          </w:tcPr>
          <w:p w14:paraId="33C643CB" w14:textId="10FEDBD1" w:rsidR="006F2EF9" w:rsidRPr="003D2292" w:rsidRDefault="006F2EF9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07" w:type="dxa"/>
          </w:tcPr>
          <w:p w14:paraId="58238129" w14:textId="1C43A424" w:rsidR="006F2EF9" w:rsidRPr="003D2292" w:rsidRDefault="006F2EF9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9" w:type="dxa"/>
          </w:tcPr>
          <w:p w14:paraId="651EE77F" w14:textId="69FCA9EE" w:rsidR="006F2EF9" w:rsidRPr="003D2292" w:rsidRDefault="006F2EF9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60" w:type="dxa"/>
          </w:tcPr>
          <w:p w14:paraId="6DA3D8A9" w14:textId="653D3204" w:rsidR="006F2EF9" w:rsidRPr="003D2292" w:rsidRDefault="006F2EF9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9,5</w:t>
            </w:r>
            <w:r w:rsidR="006D720E" w:rsidRPr="003D2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часа</w:t>
            </w:r>
          </w:p>
        </w:tc>
      </w:tr>
      <w:tr w:rsidR="00F61478" w:rsidRPr="003D2292" w14:paraId="5AC97127" w14:textId="77777777" w:rsidTr="006F2EF9">
        <w:tc>
          <w:tcPr>
            <w:tcW w:w="1970" w:type="dxa"/>
          </w:tcPr>
          <w:p w14:paraId="1CD5347D" w14:textId="446E0ED0" w:rsidR="00F61478" w:rsidRPr="003D2292" w:rsidRDefault="00F61478" w:rsidP="003D229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Часть, формируемая участниками образовательных отношений (при 6-дневной неделе)</w:t>
            </w:r>
          </w:p>
        </w:tc>
        <w:tc>
          <w:tcPr>
            <w:tcW w:w="1104" w:type="dxa"/>
          </w:tcPr>
          <w:p w14:paraId="3A4B71FB" w14:textId="6353DEAB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1065" w:type="dxa"/>
          </w:tcPr>
          <w:p w14:paraId="40274754" w14:textId="23923744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0" w:type="dxa"/>
          </w:tcPr>
          <w:p w14:paraId="0C2C758B" w14:textId="3B5EE9D2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7" w:type="dxa"/>
          </w:tcPr>
          <w:p w14:paraId="7B608A77" w14:textId="433CE705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9" w:type="dxa"/>
          </w:tcPr>
          <w:p w14:paraId="41ACE0BB" w14:textId="12777A78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60" w:type="dxa"/>
          </w:tcPr>
          <w:p w14:paraId="2036362F" w14:textId="29E030C1" w:rsidR="00F61478" w:rsidRPr="003D2292" w:rsidRDefault="00F61478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24,5</w:t>
            </w:r>
            <w:r w:rsidR="006D720E"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часа</w:t>
            </w:r>
          </w:p>
        </w:tc>
      </w:tr>
    </w:tbl>
    <w:p w14:paraId="58DA4290" w14:textId="77777777" w:rsidR="00D743B3" w:rsidRPr="003D2292" w:rsidRDefault="005026F9" w:rsidP="003D229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22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FE60BD" w14:textId="77FCB33F" w:rsidR="001B0E84" w:rsidRPr="003D2292" w:rsidRDefault="00E91922" w:rsidP="00ED78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ФГОС ООО и ФОП не позволяют реализовать углубленное изучение предметов при пятидневной учебной неделе, но не исключа</w:t>
      </w:r>
      <w:r w:rsidR="004D6771" w:rsidRPr="003D2292">
        <w:rPr>
          <w:rFonts w:ascii="Times New Roman" w:hAnsi="Times New Roman" w:cs="Times New Roman"/>
          <w:sz w:val="28"/>
          <w:szCs w:val="28"/>
        </w:rPr>
        <w:t>ю</w:t>
      </w:r>
      <w:r w:rsidRPr="003D2292">
        <w:rPr>
          <w:rFonts w:ascii="Times New Roman" w:hAnsi="Times New Roman" w:cs="Times New Roman"/>
          <w:sz w:val="28"/>
          <w:szCs w:val="28"/>
        </w:rPr>
        <w:t xml:space="preserve">т пропедевтическое изучение химии в 5-7 классах на 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>курс</w:t>
      </w:r>
      <w:r w:rsidR="004D6771" w:rsidRPr="003D2292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деятельности</w:t>
      </w:r>
      <w:r w:rsidR="00DA3C3A" w:rsidRPr="003D2292">
        <w:rPr>
          <w:rFonts w:ascii="Times New Roman" w:hAnsi="Times New Roman" w:cs="Times New Roman"/>
          <w:color w:val="000000"/>
          <w:sz w:val="28"/>
          <w:szCs w:val="28"/>
        </w:rPr>
        <w:t>, модулях.</w:t>
      </w:r>
    </w:p>
    <w:p w14:paraId="4AD211AB" w14:textId="280E4E69" w:rsidR="001B0E84" w:rsidRPr="003D2292" w:rsidRDefault="001B0E84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Раннее изучение предметов естественно</w:t>
      </w:r>
      <w:r w:rsidR="000E6881">
        <w:rPr>
          <w:rFonts w:ascii="Times New Roman" w:hAnsi="Times New Roman" w:cs="Times New Roman"/>
          <w:sz w:val="28"/>
          <w:szCs w:val="28"/>
        </w:rPr>
        <w:t>-</w:t>
      </w:r>
      <w:r w:rsidRPr="003D2292">
        <w:rPr>
          <w:rFonts w:ascii="Times New Roman" w:hAnsi="Times New Roman" w:cs="Times New Roman"/>
          <w:sz w:val="28"/>
          <w:szCs w:val="28"/>
        </w:rPr>
        <w:t>научного цикла (физика, химия, естествознание (5–7 классы) способствует привитию интереса к предметам, успешному усвоению и осознанному выбору профиля обучения.</w:t>
      </w:r>
    </w:p>
    <w:p w14:paraId="23D33D8C" w14:textId="77777777" w:rsidR="00B321F9" w:rsidRPr="003D2292" w:rsidRDefault="00B321F9" w:rsidP="003D229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9AC2131" w14:textId="331A347A" w:rsidR="00D743B3" w:rsidRPr="003D2292" w:rsidRDefault="00D743B3" w:rsidP="003D229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229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Федеральный недельный учебный план </w:t>
      </w:r>
      <w:r w:rsidR="00366010" w:rsidRPr="003D22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среднего</w:t>
      </w:r>
      <w:r w:rsidRPr="003D22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общего образования </w:t>
      </w:r>
    </w:p>
    <w:p w14:paraId="1E93C5F2" w14:textId="5A172FDE" w:rsidR="00D743B3" w:rsidRPr="003D2292" w:rsidRDefault="00D743B3" w:rsidP="003D229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970"/>
        <w:gridCol w:w="1002"/>
        <w:gridCol w:w="1134"/>
        <w:gridCol w:w="992"/>
        <w:gridCol w:w="1134"/>
        <w:gridCol w:w="993"/>
        <w:gridCol w:w="1842"/>
      </w:tblGrid>
      <w:tr w:rsidR="00493E36" w:rsidRPr="003D2292" w14:paraId="04B63916" w14:textId="77777777" w:rsidTr="009633F9">
        <w:tc>
          <w:tcPr>
            <w:tcW w:w="1970" w:type="dxa"/>
          </w:tcPr>
          <w:p w14:paraId="71DAF3B0" w14:textId="53F6613F" w:rsidR="00493E36" w:rsidRPr="003D2292" w:rsidRDefault="00366010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</w:t>
            </w:r>
          </w:p>
        </w:tc>
        <w:tc>
          <w:tcPr>
            <w:tcW w:w="2136" w:type="dxa"/>
            <w:gridSpan w:val="2"/>
          </w:tcPr>
          <w:p w14:paraId="256F5887" w14:textId="016ADE8A" w:rsidR="00366010" w:rsidRPr="003D2292" w:rsidRDefault="00366010" w:rsidP="003D2292">
            <w:pPr>
              <w:widowControl w:val="0"/>
              <w:autoSpaceDE w:val="0"/>
              <w:autoSpaceDN w:val="0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естественно-научн</w:t>
            </w:r>
            <w:r w:rsidR="00725069" w:rsidRPr="003D2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ый</w:t>
            </w:r>
            <w:r w:rsidRPr="003D2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агротехнологическ</w:t>
            </w:r>
            <w:r w:rsidR="00725069" w:rsidRPr="003D2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ий</w:t>
            </w:r>
            <w:r w:rsidRPr="003D2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профилей.</w:t>
            </w:r>
          </w:p>
          <w:p w14:paraId="28713BEF" w14:textId="77777777" w:rsidR="00493E36" w:rsidRPr="003D2292" w:rsidRDefault="00493E36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680C56A9" w14:textId="773C5BAD" w:rsidR="00B75F15" w:rsidRPr="003D2292" w:rsidRDefault="00815EFC" w:rsidP="003D2292">
            <w:pPr>
              <w:widowControl w:val="0"/>
              <w:autoSpaceDE w:val="0"/>
              <w:autoSpaceDN w:val="0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Универсальный профиль</w:t>
            </w:r>
          </w:p>
          <w:p w14:paraId="0EAC984D" w14:textId="77777777" w:rsidR="00493E36" w:rsidRPr="003D2292" w:rsidRDefault="00493E36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101A7BA5" w14:textId="77777777" w:rsidR="00FD3392" w:rsidRPr="003D2292" w:rsidRDefault="00FD3392" w:rsidP="003D2292">
            <w:pP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гуманитарный/</w:t>
            </w:r>
          </w:p>
          <w:p w14:paraId="67FA3453" w14:textId="40A0C767" w:rsidR="00493E36" w:rsidRPr="003D2292" w:rsidRDefault="00FD3392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естественно</w:t>
            </w:r>
            <w:r w:rsidR="004C7785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-</w:t>
            </w:r>
            <w:r w:rsidRPr="003D2292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научный многопрофильный класс</w:t>
            </w:r>
          </w:p>
        </w:tc>
      </w:tr>
      <w:tr w:rsidR="00366010" w:rsidRPr="003D2292" w14:paraId="1DF4C2D5" w14:textId="77777777" w:rsidTr="009633F9">
        <w:tc>
          <w:tcPr>
            <w:tcW w:w="1970" w:type="dxa"/>
          </w:tcPr>
          <w:p w14:paraId="5184FD42" w14:textId="77777777" w:rsidR="00493E36" w:rsidRPr="003D2292" w:rsidRDefault="00493E36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2" w:type="dxa"/>
          </w:tcPr>
          <w:p w14:paraId="75F4BAAB" w14:textId="7A22EF91" w:rsidR="00493E36" w:rsidRPr="003D2292" w:rsidRDefault="00493E36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134" w:type="dxa"/>
          </w:tcPr>
          <w:p w14:paraId="48AA2F53" w14:textId="1BF3DCC8" w:rsidR="00493E36" w:rsidRPr="003D2292" w:rsidRDefault="00493E36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992" w:type="dxa"/>
          </w:tcPr>
          <w:p w14:paraId="43E67112" w14:textId="0BE9F9E9" w:rsidR="00493E36" w:rsidRPr="003D2292" w:rsidRDefault="00493E36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134" w:type="dxa"/>
          </w:tcPr>
          <w:p w14:paraId="7A8CAB48" w14:textId="662FFED7" w:rsidR="00493E36" w:rsidRPr="003D2292" w:rsidRDefault="00493E36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993" w:type="dxa"/>
          </w:tcPr>
          <w:p w14:paraId="0193F101" w14:textId="4888E528" w:rsidR="00493E36" w:rsidRPr="003D2292" w:rsidRDefault="00493E36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42" w:type="dxa"/>
          </w:tcPr>
          <w:p w14:paraId="239172FB" w14:textId="46CC1C54" w:rsidR="00493E36" w:rsidRPr="003D2292" w:rsidRDefault="00493E36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366010" w:rsidRPr="003D2292" w14:paraId="1B74A6EB" w14:textId="77777777" w:rsidTr="009633F9">
        <w:tc>
          <w:tcPr>
            <w:tcW w:w="1970" w:type="dxa"/>
          </w:tcPr>
          <w:p w14:paraId="51E31478" w14:textId="77777777" w:rsidR="00D743B3" w:rsidRPr="003D2292" w:rsidRDefault="00D743B3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Химия (базовый уровень)</w:t>
            </w:r>
          </w:p>
        </w:tc>
        <w:tc>
          <w:tcPr>
            <w:tcW w:w="1002" w:type="dxa"/>
          </w:tcPr>
          <w:p w14:paraId="0F9532CD" w14:textId="0F5C0124" w:rsidR="00D743B3" w:rsidRPr="003D2292" w:rsidRDefault="00366010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69CA8D2E" w14:textId="57A48D3B" w:rsidR="00D743B3" w:rsidRPr="003D2292" w:rsidRDefault="00366010" w:rsidP="003D22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1A970C15" w14:textId="657CA26E" w:rsidR="00D743B3" w:rsidRPr="003D2292" w:rsidRDefault="004078F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FB74A76" w14:textId="79703411" w:rsidR="00D743B3" w:rsidRPr="003D2292" w:rsidRDefault="004078F8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5B059A0" w14:textId="2EEF75CE" w:rsidR="00D743B3" w:rsidRPr="003D2292" w:rsidRDefault="00FD33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796B10E9" w14:textId="33873422" w:rsidR="00D743B3" w:rsidRPr="003D2292" w:rsidRDefault="00FD33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6010" w:rsidRPr="003D2292" w14:paraId="67154598" w14:textId="77777777" w:rsidTr="009633F9">
        <w:tc>
          <w:tcPr>
            <w:tcW w:w="1970" w:type="dxa"/>
          </w:tcPr>
          <w:p w14:paraId="65344AFA" w14:textId="77777777" w:rsidR="00366010" w:rsidRPr="003D2292" w:rsidRDefault="00366010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Химия (углубленный уровень)</w:t>
            </w:r>
          </w:p>
        </w:tc>
        <w:tc>
          <w:tcPr>
            <w:tcW w:w="1002" w:type="dxa"/>
          </w:tcPr>
          <w:p w14:paraId="222D4F36" w14:textId="2697E5D7" w:rsidR="00366010" w:rsidRPr="003D2292" w:rsidRDefault="00366010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3(4)</w:t>
            </w:r>
          </w:p>
        </w:tc>
        <w:tc>
          <w:tcPr>
            <w:tcW w:w="1134" w:type="dxa"/>
          </w:tcPr>
          <w:p w14:paraId="3F447DCB" w14:textId="2C591D42" w:rsidR="00366010" w:rsidRPr="003D2292" w:rsidRDefault="00366010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3(4)</w:t>
            </w:r>
          </w:p>
        </w:tc>
        <w:tc>
          <w:tcPr>
            <w:tcW w:w="992" w:type="dxa"/>
          </w:tcPr>
          <w:p w14:paraId="419AB0E8" w14:textId="498C6A8F" w:rsidR="00366010" w:rsidRPr="003D2292" w:rsidRDefault="00B75F15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6819E27" w14:textId="2AE0CCB6" w:rsidR="00366010" w:rsidRPr="003D2292" w:rsidRDefault="00B75F15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159D3143" w14:textId="64E7BD16" w:rsidR="00366010" w:rsidRPr="003D2292" w:rsidRDefault="00FD33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14:paraId="4A778AD1" w14:textId="294DF2CC" w:rsidR="00366010" w:rsidRPr="003D2292" w:rsidRDefault="00FD33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6010" w:rsidRPr="003D2292" w14:paraId="2516AD07" w14:textId="77777777" w:rsidTr="009633F9">
        <w:tc>
          <w:tcPr>
            <w:tcW w:w="1970" w:type="dxa"/>
          </w:tcPr>
          <w:p w14:paraId="361BD7F9" w14:textId="77777777" w:rsidR="00366010" w:rsidRPr="003D2292" w:rsidRDefault="00366010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Часть, формируемая участниками образовательных отношений (при 5-дневной неделе)</w:t>
            </w:r>
          </w:p>
        </w:tc>
        <w:tc>
          <w:tcPr>
            <w:tcW w:w="1002" w:type="dxa"/>
          </w:tcPr>
          <w:p w14:paraId="653939AE" w14:textId="3F85E39F" w:rsidR="00366010" w:rsidRPr="003D2292" w:rsidRDefault="00366010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14:paraId="5F66BA53" w14:textId="0E7A2102" w:rsidR="00366010" w:rsidRPr="003D2292" w:rsidRDefault="00366010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14:paraId="0306F47F" w14:textId="0D1A3704" w:rsidR="00366010" w:rsidRPr="003D2292" w:rsidRDefault="00B75F15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3CDE66A8" w14:textId="41BD4036" w:rsidR="00366010" w:rsidRPr="003D2292" w:rsidRDefault="00B75F15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B150F8E" w14:textId="2E6854FA" w:rsidR="00366010" w:rsidRPr="003D2292" w:rsidRDefault="00FD33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20280DF" w14:textId="7390BEA1" w:rsidR="00366010" w:rsidRPr="003D2292" w:rsidRDefault="00FD33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6010" w:rsidRPr="003D2292" w14:paraId="523F50B9" w14:textId="77777777" w:rsidTr="009633F9">
        <w:tc>
          <w:tcPr>
            <w:tcW w:w="1970" w:type="dxa"/>
          </w:tcPr>
          <w:p w14:paraId="71F899FD" w14:textId="77777777" w:rsidR="00366010" w:rsidRPr="003D2292" w:rsidRDefault="00366010" w:rsidP="003D229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D22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Часть, формируемая участниками образовательных отношений (при 6-дневной неделе)</w:t>
            </w:r>
          </w:p>
        </w:tc>
        <w:tc>
          <w:tcPr>
            <w:tcW w:w="1002" w:type="dxa"/>
          </w:tcPr>
          <w:p w14:paraId="693884CE" w14:textId="16B7A3B2" w:rsidR="00366010" w:rsidRPr="003D2292" w:rsidRDefault="00366010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384BC374" w14:textId="1E0FAAC6" w:rsidR="00366010" w:rsidRPr="003D2292" w:rsidRDefault="00366010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</w:tcPr>
          <w:p w14:paraId="4D961334" w14:textId="14553475" w:rsidR="00366010" w:rsidRPr="003D2292" w:rsidRDefault="00B75F15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116B9878" w14:textId="23CA2201" w:rsidR="00366010" w:rsidRPr="003D2292" w:rsidRDefault="00B75F15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67C5009E" w14:textId="12EE0F17" w:rsidR="00366010" w:rsidRPr="003D2292" w:rsidRDefault="00FD33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14:paraId="0BB5A31D" w14:textId="51C5AEB6" w:rsidR="00366010" w:rsidRPr="003D2292" w:rsidRDefault="00FD33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40A952F" w14:textId="77777777" w:rsidR="00FD3392" w:rsidRPr="003D2292" w:rsidRDefault="00FD3392" w:rsidP="003D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2F751A" w14:textId="1E25AABD" w:rsidR="00D743B3" w:rsidRPr="003D2292" w:rsidRDefault="00FD3392" w:rsidP="00713F7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Для углубленного уровня: 2 часа в неделю за счет обязательной части ООП ООО и 1–2 часа за счет части ООП ООО, формируемой участниками образовательных отношений.</w:t>
      </w:r>
    </w:p>
    <w:p w14:paraId="2613C4EA" w14:textId="77777777" w:rsidR="00972578" w:rsidRPr="003D2292" w:rsidRDefault="00972578" w:rsidP="00713F7F">
      <w:pPr>
        <w:spacing w:after="0" w:line="240" w:lineRule="auto"/>
        <w:ind w:right="-1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DF39B26" w14:textId="1E58DEE9" w:rsidR="00972578" w:rsidRPr="003D2292" w:rsidRDefault="00366010" w:rsidP="00713F7F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Естественно-научный, агротехнологический профили ориентируют на такие сферы деятельности, как медицина, биотехнологии, сельское хозяйство и другие. </w:t>
      </w:r>
    </w:p>
    <w:p w14:paraId="526C5594" w14:textId="29891B31" w:rsidR="00DC3918" w:rsidRPr="003D2292" w:rsidRDefault="00DC3918" w:rsidP="00713F7F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29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профиль. Возможно изучение химии на углубленном уровне.</w:t>
      </w:r>
    </w:p>
    <w:p w14:paraId="2BDC34FE" w14:textId="67C16E81" w:rsidR="00A10BAB" w:rsidRPr="003D2292" w:rsidRDefault="00972578" w:rsidP="00713F7F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D229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A10BAB" w:rsidRPr="003D22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Профиль обучения </w:t>
      </w:r>
      <w:r w:rsidR="00FC67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–</w:t>
      </w:r>
      <w:r w:rsidR="00A10BAB" w:rsidRPr="003D22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гуманитарный/естественно</w:t>
      </w:r>
      <w:r w:rsidR="004C778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</w:t>
      </w:r>
      <w:r w:rsidR="00A10BAB" w:rsidRPr="003D229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научный многопрофильный класс. </w:t>
      </w:r>
    </w:p>
    <w:p w14:paraId="02A4E7CA" w14:textId="6CC3BAA5" w:rsidR="00A10BAB" w:rsidRPr="003D2292" w:rsidRDefault="00A10BAB" w:rsidP="00FC670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Всем классом на базовом уровне изучаются: русский язык, литература, иностранный язык, алгебра и начала математического анализа, геометрия, вероятность и статистика, информатика, физика, география, физическая культура, основы безопасности и защиты Родины, индивидуальный проект (только в 10-м классе).</w:t>
      </w:r>
    </w:p>
    <w:p w14:paraId="0B5CED27" w14:textId="6D366DF5" w:rsidR="00A10BAB" w:rsidRPr="003D2292" w:rsidRDefault="00A10BAB" w:rsidP="00713F7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</w:rPr>
        <w:t>Отдельно в профильных группах на базовом уровне изучаются история и обществознание (в группе естественно</w:t>
      </w:r>
      <w:r w:rsidR="000C566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>научного профиля); химия и биология (в группе гуманитарного профиля).</w:t>
      </w:r>
    </w:p>
    <w:p w14:paraId="0702B090" w14:textId="2877C42C" w:rsidR="00A10BAB" w:rsidRPr="003D2292" w:rsidRDefault="00A10BAB" w:rsidP="00713F7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Общее количество часов для всего класса составляет </w:t>
      </w:r>
      <w:r w:rsidR="00DA3C3A"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22 часа в 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>10 классе и 21 час в 11 классе.</w:t>
      </w:r>
    </w:p>
    <w:p w14:paraId="0D3C420C" w14:textId="6B61507E" w:rsidR="00A10BAB" w:rsidRPr="003D2292" w:rsidRDefault="00A10BAB" w:rsidP="00713F7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</w:rPr>
        <w:t>Оба профиля обеспечиваются двумя учебными предметами, изучаемыми на углубленном уровне (химия, биология в группе естественно</w:t>
      </w:r>
      <w:r w:rsidR="000E688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>научного профиля; история, обществознание в группе гуманитарного профиля), а также курсами по выбору обучающихс</w:t>
      </w:r>
      <w:r w:rsidR="00DA3C3A"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я: 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в 10 классе </w:t>
      </w:r>
      <w:r w:rsidR="008378C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 по 2 часа в каждой группе, в 11 классе </w:t>
      </w:r>
      <w:r w:rsidR="000C566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 по 3 часа.</w:t>
      </w:r>
    </w:p>
    <w:p w14:paraId="5BBE845A" w14:textId="04407B00" w:rsidR="00A10BAB" w:rsidRPr="003D2292" w:rsidRDefault="00A10BAB" w:rsidP="00713F7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с учетом учебных сборов </w:t>
      </w:r>
      <w:r w:rsidR="00DA3C3A"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основам военной службы в 10-м классе предусмотрена в объеме 10 часов. </w:t>
      </w:r>
    </w:p>
    <w:p w14:paraId="4B956221" w14:textId="5B29289B" w:rsidR="00A10BAB" w:rsidRPr="003D2292" w:rsidRDefault="00295521" w:rsidP="00713F7F">
      <w:pPr>
        <w:pStyle w:val="a3"/>
        <w:widowControl w:val="0"/>
        <w:autoSpaceDE w:val="0"/>
        <w:autoSpaceDN w:val="0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10BAB"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урсы, модули по выбору: </w:t>
      </w:r>
      <w:r w:rsidR="00DA3C3A" w:rsidRPr="003D229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10BAB" w:rsidRPr="003D2292">
        <w:rPr>
          <w:rFonts w:ascii="Times New Roman" w:hAnsi="Times New Roman" w:cs="Times New Roman"/>
          <w:color w:val="000000"/>
          <w:sz w:val="28"/>
          <w:szCs w:val="28"/>
        </w:rPr>
        <w:t>Решение расчетных задач по химии</w:t>
      </w:r>
      <w:r w:rsidR="00DA3C3A" w:rsidRPr="003D229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10BAB"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A3C3A" w:rsidRPr="003D229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10BAB" w:rsidRPr="003D2292">
        <w:rPr>
          <w:rFonts w:ascii="Times New Roman" w:hAnsi="Times New Roman" w:cs="Times New Roman"/>
          <w:color w:val="000000"/>
          <w:sz w:val="28"/>
          <w:szCs w:val="28"/>
        </w:rPr>
        <w:t>Окислительно-восстановительные реакции в неорганической и органической химии</w:t>
      </w:r>
      <w:r w:rsidR="00DA3C3A" w:rsidRPr="003D229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10BAB" w:rsidRPr="003D2292">
        <w:rPr>
          <w:rFonts w:ascii="Times New Roman" w:hAnsi="Times New Roman" w:cs="Times New Roman"/>
          <w:color w:val="000000"/>
          <w:sz w:val="28"/>
          <w:szCs w:val="28"/>
        </w:rPr>
        <w:t xml:space="preserve"> и т.п.</w:t>
      </w:r>
    </w:p>
    <w:p w14:paraId="12EFA85F" w14:textId="77777777" w:rsidR="00DA3C3A" w:rsidRPr="003D2292" w:rsidRDefault="00912C5A" w:rsidP="003D22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С целью реализации комплексного плана мероприятий по повышению качества математического и естественно-научного образования на период до 2030 года, утвержденного распоряжением Правительства Российской Федерации от 19.11.2024 № 3333-р и комплексного плана мероприятий по повышению качества математического и естественно-научного образования в Республике Крым на период до 2030 года, утвержденного </w:t>
      </w:r>
      <w:hyperlink r:id="rId9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приказом Министерства образования, науки и молодежи Республики Крым от 28.05.2025 г. №835 «Об утверждении комплексного плана мероприятий по повышению качества математического и естественно-научного образования в Республике Крым на период до 2030 года»</w:t>
        </w:r>
      </w:hyperlink>
      <w:r w:rsidRPr="003D2292">
        <w:rPr>
          <w:rFonts w:ascii="Times New Roman" w:hAnsi="Times New Roman" w:cs="Times New Roman"/>
          <w:sz w:val="28"/>
          <w:szCs w:val="28"/>
        </w:rPr>
        <w:t xml:space="preserve">, </w:t>
      </w:r>
      <w:r w:rsidR="002421B8" w:rsidRPr="003D2292">
        <w:rPr>
          <w:rFonts w:ascii="Times New Roman" w:hAnsi="Times New Roman" w:cs="Times New Roman"/>
          <w:sz w:val="28"/>
          <w:szCs w:val="28"/>
        </w:rPr>
        <w:t>необходимо</w:t>
      </w:r>
      <w:r w:rsidRPr="003D2292">
        <w:rPr>
          <w:rFonts w:ascii="Times New Roman" w:hAnsi="Times New Roman" w:cs="Times New Roman"/>
          <w:sz w:val="28"/>
          <w:szCs w:val="28"/>
        </w:rPr>
        <w:t xml:space="preserve"> создание условий для выбора обучающимися вариантов углубленного или профильного изучения естественно-научных предметов при формировании основных образовательных программ и учебных планов основного общего </w:t>
      </w:r>
      <w:r w:rsidR="00EF7D9D" w:rsidRPr="003D2292">
        <w:rPr>
          <w:rFonts w:ascii="Times New Roman" w:hAnsi="Times New Roman" w:cs="Times New Roman"/>
          <w:sz w:val="28"/>
          <w:szCs w:val="28"/>
        </w:rPr>
        <w:t xml:space="preserve">и среднего общего </w:t>
      </w:r>
      <w:r w:rsidRPr="003D2292">
        <w:rPr>
          <w:rFonts w:ascii="Times New Roman" w:hAnsi="Times New Roman" w:cs="Times New Roman"/>
          <w:sz w:val="28"/>
          <w:szCs w:val="28"/>
        </w:rPr>
        <w:t>образования</w:t>
      </w:r>
      <w:r w:rsidR="002421B8" w:rsidRPr="003D2292">
        <w:rPr>
          <w:rFonts w:ascii="Times New Roman" w:hAnsi="Times New Roman" w:cs="Times New Roman"/>
          <w:sz w:val="28"/>
          <w:szCs w:val="28"/>
        </w:rPr>
        <w:t>.</w:t>
      </w:r>
      <w:r w:rsidRPr="003D2292">
        <w:rPr>
          <w:rFonts w:ascii="Times New Roman" w:hAnsi="Times New Roman" w:cs="Times New Roman"/>
          <w:sz w:val="28"/>
          <w:szCs w:val="28"/>
        </w:rPr>
        <w:t xml:space="preserve"> </w:t>
      </w:r>
      <w:r w:rsidR="002421B8" w:rsidRPr="003D2292">
        <w:rPr>
          <w:rFonts w:ascii="Times New Roman" w:hAnsi="Times New Roman" w:cs="Times New Roman"/>
          <w:sz w:val="28"/>
          <w:szCs w:val="28"/>
        </w:rPr>
        <w:t>О</w:t>
      </w:r>
      <w:r w:rsidR="00EF7D9D" w:rsidRPr="003D2292">
        <w:rPr>
          <w:rFonts w:ascii="Times New Roman" w:hAnsi="Times New Roman" w:cs="Times New Roman"/>
          <w:sz w:val="28"/>
          <w:szCs w:val="28"/>
        </w:rPr>
        <w:t>бращаем внимание на то, что</w:t>
      </w:r>
      <w:r w:rsidRPr="003D2292">
        <w:rPr>
          <w:rFonts w:ascii="Times New Roman" w:hAnsi="Times New Roman" w:cs="Times New Roman"/>
          <w:sz w:val="28"/>
          <w:szCs w:val="28"/>
        </w:rPr>
        <w:t xml:space="preserve"> </w:t>
      </w:r>
      <w:r w:rsidR="00181D80" w:rsidRPr="003D2292">
        <w:rPr>
          <w:rFonts w:ascii="Times New Roman" w:hAnsi="Times New Roman" w:cs="Times New Roman"/>
          <w:sz w:val="28"/>
          <w:szCs w:val="28"/>
        </w:rPr>
        <w:t>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часов, определенных федеральными рабочими программами для углубленного изучения предмета</w:t>
      </w:r>
      <w:r w:rsidR="00DA3C3A" w:rsidRPr="003D22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12B61" w14:textId="0F1B0AB9" w:rsidR="00992699" w:rsidRPr="003D2292" w:rsidRDefault="00D26B0A" w:rsidP="003D22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2292">
        <w:rPr>
          <w:rFonts w:ascii="Times New Roman" w:hAnsi="Times New Roman" w:cs="Times New Roman"/>
          <w:sz w:val="28"/>
          <w:szCs w:val="28"/>
          <w:lang w:val="en-US"/>
        </w:rPr>
        <w:t>(</w:t>
      </w:r>
      <w:hyperlink r:id="rId10" w:history="1">
        <w:r w:rsidR="00DC39A7" w:rsidRPr="003D229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2025_ooo_frp_himiya_uglub_8-9.pdf</w:t>
        </w:r>
      </w:hyperlink>
      <w:r w:rsidRPr="003D229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C39A7" w:rsidRPr="003D22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1" w:history="1">
        <w:r w:rsidR="00DC39A7" w:rsidRPr="003D229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2025_soo_frp_himiya_10_11_ugl.pdf</w:t>
        </w:r>
      </w:hyperlink>
      <w:r w:rsidRPr="003D229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6A32D7E4" w14:textId="77777777" w:rsidR="00776C06" w:rsidRPr="003D2292" w:rsidRDefault="00776C06" w:rsidP="003D229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26F1FC0" w14:textId="64E327ED" w:rsidR="00172B72" w:rsidRPr="003D2292" w:rsidRDefault="00CC4E10" w:rsidP="00BB0DE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b/>
          <w:sz w:val="28"/>
          <w:szCs w:val="28"/>
        </w:rPr>
        <w:t>Деловая документация учителя-предметника</w:t>
      </w:r>
      <w:r w:rsidR="00172B72" w:rsidRPr="003D2292">
        <w:rPr>
          <w:rFonts w:ascii="Times New Roman" w:hAnsi="Times New Roman" w:cs="Times New Roman"/>
          <w:sz w:val="28"/>
          <w:szCs w:val="28"/>
        </w:rPr>
        <w:t xml:space="preserve"> о</w:t>
      </w:r>
      <w:r w:rsidR="00553870" w:rsidRPr="003D2292">
        <w:rPr>
          <w:rFonts w:ascii="Times New Roman" w:hAnsi="Times New Roman" w:cs="Times New Roman"/>
          <w:sz w:val="28"/>
          <w:szCs w:val="28"/>
        </w:rPr>
        <w:t>пределена</w:t>
      </w:r>
      <w:r w:rsidR="00172B72" w:rsidRPr="003D229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172B72"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="00172B72" w:rsidRPr="003D2292">
          <w:rPr>
            <w:rStyle w:val="a4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="00172B72"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 России от 6 ноября 2024 г. </w:t>
        </w:r>
        <w:r w:rsidR="00BB0DE0">
          <w:rPr>
            <w:rStyle w:val="a4"/>
            <w:rFonts w:ascii="Times New Roman" w:hAnsi="Times New Roman" w:cs="Times New Roman"/>
            <w:sz w:val="28"/>
            <w:szCs w:val="28"/>
          </w:rPr>
          <w:t>№</w:t>
        </w:r>
        <w:r w:rsidR="00172B72"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</w:t>
        </w:r>
        <w:r w:rsidR="00172B72" w:rsidRPr="003D2292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профессионального образования»</w:t>
        </w:r>
      </w:hyperlink>
      <w:r w:rsidR="00172B72" w:rsidRPr="003D2292">
        <w:rPr>
          <w:rFonts w:ascii="Times New Roman" w:hAnsi="Times New Roman" w:cs="Times New Roman"/>
          <w:sz w:val="28"/>
          <w:szCs w:val="28"/>
        </w:rPr>
        <w:t xml:space="preserve"> (Зарегистрировано в Минюсте России 4 декабря 2024 г. </w:t>
      </w:r>
      <w:r w:rsidR="00BB0DE0">
        <w:rPr>
          <w:rFonts w:ascii="Times New Roman" w:hAnsi="Times New Roman" w:cs="Times New Roman"/>
          <w:sz w:val="28"/>
          <w:szCs w:val="28"/>
        </w:rPr>
        <w:t>№</w:t>
      </w:r>
      <w:r w:rsidR="00172B72" w:rsidRPr="003D2292">
        <w:rPr>
          <w:rFonts w:ascii="Times New Roman" w:hAnsi="Times New Roman" w:cs="Times New Roman"/>
          <w:sz w:val="28"/>
          <w:szCs w:val="28"/>
        </w:rPr>
        <w:t xml:space="preserve"> 80454).</w:t>
      </w:r>
    </w:p>
    <w:p w14:paraId="04B7F048" w14:textId="1507B4B2" w:rsidR="00F814CA" w:rsidRPr="003D2292" w:rsidRDefault="00F814CA" w:rsidP="00BB0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образования:</w:t>
      </w:r>
    </w:p>
    <w:p w14:paraId="29CA6952" w14:textId="4627EF16" w:rsidR="0099496A" w:rsidRPr="003D2292" w:rsidRDefault="00F814CA" w:rsidP="00BB0DE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рабочая программа учебного предмета</w:t>
      </w:r>
      <w:r w:rsidR="0099496A" w:rsidRPr="003D2292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3D2292">
        <w:rPr>
          <w:rFonts w:ascii="Times New Roman" w:hAnsi="Times New Roman" w:cs="Times New Roman"/>
          <w:sz w:val="28"/>
          <w:szCs w:val="28"/>
        </w:rPr>
        <w:t>, учебного курса (в том числе внеурочной деятельности), учебного модуля</w:t>
      </w:r>
      <w:r w:rsidR="0099496A" w:rsidRPr="003D2292">
        <w:rPr>
          <w:rFonts w:ascii="Times New Roman" w:hAnsi="Times New Roman" w:cs="Times New Roman"/>
          <w:sz w:val="28"/>
          <w:szCs w:val="28"/>
        </w:rPr>
        <w:t>;</w:t>
      </w:r>
    </w:p>
    <w:p w14:paraId="2052937E" w14:textId="758B0D80" w:rsidR="0099496A" w:rsidRPr="003D2292" w:rsidRDefault="0099496A" w:rsidP="00BB0DE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формируется с использованием «Конструктора рабочих программ» </w:t>
      </w:r>
      <w:hyperlink r:id="rId13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https://edsoo.ru/konstruktor-rabochih-programm/</w:t>
        </w:r>
      </w:hyperlink>
      <w:r w:rsidRPr="003D2292">
        <w:rPr>
          <w:rFonts w:ascii="Times New Roman" w:hAnsi="Times New Roman" w:cs="Times New Roman"/>
          <w:sz w:val="28"/>
          <w:szCs w:val="28"/>
        </w:rPr>
        <w:t xml:space="preserve"> или самостоятельно в соответствии с требованиями, определенными локальным нормативным актом образовательной организации, учитывая специфику учебного предмета;</w:t>
      </w:r>
    </w:p>
    <w:p w14:paraId="4F13DC2D" w14:textId="77777777" w:rsidR="0099496A" w:rsidRPr="003D2292" w:rsidRDefault="0099496A" w:rsidP="00BB0DE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журнал учета успеваемости;</w:t>
      </w:r>
    </w:p>
    <w:p w14:paraId="6F15019D" w14:textId="639DA8B0" w:rsidR="0099496A" w:rsidRPr="003D2292" w:rsidRDefault="0099496A" w:rsidP="00BB0DE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документация по технике безопасности и</w:t>
      </w:r>
      <w:r w:rsidRPr="003D2292">
        <w:rPr>
          <w:rFonts w:ascii="Times New Roman" w:hAnsi="Times New Roman" w:cs="Times New Roman"/>
          <w:bCs/>
          <w:iCs/>
          <w:sz w:val="28"/>
          <w:szCs w:val="28"/>
        </w:rPr>
        <w:t xml:space="preserve"> хранению прекурсоров (описаны в м</w:t>
      </w:r>
      <w:r w:rsidRPr="003D2292">
        <w:rPr>
          <w:rFonts w:ascii="Times New Roman" w:hAnsi="Times New Roman" w:cs="Times New Roman"/>
          <w:sz w:val="28"/>
          <w:szCs w:val="28"/>
        </w:rPr>
        <w:t>етодическом письме об особенностях преподавания химии в 2024/2025 учебном году</w:t>
      </w:r>
      <w:r w:rsidRPr="003D229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4" w:history="1">
        <w:r w:rsidRPr="003D2292">
          <w:rPr>
            <w:rStyle w:val="a4"/>
            <w:rFonts w:ascii="Times New Roman" w:hAnsi="Times New Roman" w:cs="Times New Roman"/>
            <w:bCs/>
            <w:iCs/>
            <w:sz w:val="28"/>
            <w:szCs w:val="28"/>
          </w:rPr>
          <w:t>https://krippo.ru/index.php/v-pomoshch-uchitelyu/gotovimsya-k-novomu-uchebnomu-godu-2020-2021/14-moduli/3144-190824-1</w:t>
        </w:r>
      </w:hyperlink>
      <w:r w:rsidRPr="003D2292">
        <w:rPr>
          <w:rStyle w:val="a4"/>
          <w:rFonts w:ascii="Times New Roman" w:hAnsi="Times New Roman" w:cs="Times New Roman"/>
          <w:bCs/>
          <w:iCs/>
          <w:sz w:val="28"/>
          <w:szCs w:val="28"/>
        </w:rPr>
        <w:t>)</w:t>
      </w:r>
      <w:r w:rsidR="00BB0DE0">
        <w:rPr>
          <w:rStyle w:val="a4"/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357A8343" w14:textId="3EB140F7" w:rsidR="00F814CA" w:rsidRPr="003D2292" w:rsidRDefault="00F814CA" w:rsidP="00BB0DE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журнал внеурочной деятельности (для педагогических работников, осуществляющих внеурочную деятельность)</w:t>
      </w:r>
      <w:r w:rsidR="00BB0DE0">
        <w:rPr>
          <w:rFonts w:ascii="Times New Roman" w:hAnsi="Times New Roman" w:cs="Times New Roman"/>
          <w:sz w:val="28"/>
          <w:szCs w:val="28"/>
        </w:rPr>
        <w:t>;</w:t>
      </w:r>
    </w:p>
    <w:p w14:paraId="0280E3C7" w14:textId="3867FC7D" w:rsidR="00F814CA" w:rsidRPr="003D2292" w:rsidRDefault="00F814CA" w:rsidP="00BB0DE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план воспитательной работы (для педагогических работников, осуществляющих функцию классного руководства)</w:t>
      </w:r>
      <w:r w:rsidR="00BB0DE0">
        <w:rPr>
          <w:rFonts w:ascii="Times New Roman" w:hAnsi="Times New Roman" w:cs="Times New Roman"/>
          <w:sz w:val="28"/>
          <w:szCs w:val="28"/>
        </w:rPr>
        <w:t>;</w:t>
      </w:r>
    </w:p>
    <w:p w14:paraId="730C12A9" w14:textId="00A86C59" w:rsidR="00F814CA" w:rsidRPr="003D2292" w:rsidRDefault="00F814CA" w:rsidP="00BB0DE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характеристика на обучающегося (по запросу, для педагогических работников, осуществляющих функцию классного руководства).</w:t>
      </w:r>
    </w:p>
    <w:p w14:paraId="5851444F" w14:textId="3641FE3C" w:rsidR="00F814CA" w:rsidRPr="003D2292" w:rsidRDefault="00F814CA" w:rsidP="00BB0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5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приказом Министерства труда и социальной защиты Российской Федерации от 18.10.2013 </w:t>
        </w:r>
        <w:r w:rsidR="00BB0DE0">
          <w:rPr>
            <w:rStyle w:val="a4"/>
            <w:rFonts w:ascii="Times New Roman" w:hAnsi="Times New Roman" w:cs="Times New Roman"/>
            <w:sz w:val="28"/>
            <w:szCs w:val="28"/>
          </w:rPr>
          <w:t>№</w:t>
        </w:r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 544н (ред. от 05.08.2016)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</w:r>
      </w:hyperlink>
      <w:r w:rsidR="003F3F90" w:rsidRPr="003D2292">
        <w:rPr>
          <w:rFonts w:ascii="Times New Roman" w:hAnsi="Times New Roman" w:cs="Times New Roman"/>
          <w:sz w:val="28"/>
          <w:szCs w:val="28"/>
        </w:rPr>
        <w:t xml:space="preserve">, </w:t>
      </w:r>
      <w:r w:rsidRPr="003D2292">
        <w:rPr>
          <w:rFonts w:ascii="Times New Roman" w:hAnsi="Times New Roman" w:cs="Times New Roman"/>
          <w:sz w:val="28"/>
          <w:szCs w:val="28"/>
        </w:rPr>
        <w:t>педагог осуществляет следующие действия:</w:t>
      </w:r>
    </w:p>
    <w:p w14:paraId="1F6A81D5" w14:textId="0562FBBC" w:rsidR="00F814CA" w:rsidRPr="003D2292" w:rsidRDefault="00F814CA" w:rsidP="00BB0DE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разработка и реализация программ учебных дисциплин в рамках основной общеобразовательной программы</w:t>
      </w:r>
      <w:r w:rsidR="00BB0DE0">
        <w:rPr>
          <w:rFonts w:ascii="Times New Roman" w:hAnsi="Times New Roman" w:cs="Times New Roman"/>
          <w:sz w:val="28"/>
          <w:szCs w:val="28"/>
        </w:rPr>
        <w:t>;</w:t>
      </w:r>
    </w:p>
    <w:p w14:paraId="24295871" w14:textId="1C829AD9" w:rsidR="00F814CA" w:rsidRPr="003D2292" w:rsidRDefault="00F814CA" w:rsidP="00BB0DE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планирование и проведение учебных занятий</w:t>
      </w:r>
      <w:r w:rsidR="00BB0DE0">
        <w:rPr>
          <w:rFonts w:ascii="Times New Roman" w:hAnsi="Times New Roman" w:cs="Times New Roman"/>
          <w:sz w:val="28"/>
          <w:szCs w:val="28"/>
        </w:rPr>
        <w:t>;</w:t>
      </w:r>
    </w:p>
    <w:p w14:paraId="6E33B524" w14:textId="6518AA1C" w:rsidR="00F814CA" w:rsidRPr="003D2292" w:rsidRDefault="00776C06" w:rsidP="00BB0DE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с</w:t>
      </w:r>
      <w:r w:rsidR="00F814CA" w:rsidRPr="003D2292">
        <w:rPr>
          <w:rFonts w:ascii="Times New Roman" w:hAnsi="Times New Roman" w:cs="Times New Roman"/>
          <w:sz w:val="28"/>
          <w:szCs w:val="28"/>
        </w:rPr>
        <w:t>истематический анализ эффективности учебных занятий и подходов к обучению</w:t>
      </w:r>
      <w:r w:rsidR="00BB0DE0">
        <w:rPr>
          <w:rFonts w:ascii="Times New Roman" w:hAnsi="Times New Roman" w:cs="Times New Roman"/>
          <w:sz w:val="28"/>
          <w:szCs w:val="28"/>
        </w:rPr>
        <w:t>;</w:t>
      </w:r>
    </w:p>
    <w:p w14:paraId="5F342450" w14:textId="22895115" w:rsidR="00F814CA" w:rsidRPr="003D2292" w:rsidRDefault="00776C06" w:rsidP="00BB0DE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о</w:t>
      </w:r>
      <w:r w:rsidR="00F814CA" w:rsidRPr="003D2292">
        <w:rPr>
          <w:rFonts w:ascii="Times New Roman" w:hAnsi="Times New Roman" w:cs="Times New Roman"/>
          <w:sz w:val="28"/>
          <w:szCs w:val="28"/>
        </w:rPr>
        <w:t>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</w:r>
      <w:r w:rsidR="00BB0DE0">
        <w:rPr>
          <w:rFonts w:ascii="Times New Roman" w:hAnsi="Times New Roman" w:cs="Times New Roman"/>
          <w:sz w:val="28"/>
          <w:szCs w:val="28"/>
        </w:rPr>
        <w:t>;</w:t>
      </w:r>
    </w:p>
    <w:p w14:paraId="2E63DD34" w14:textId="2AEE7228" w:rsidR="00F814CA" w:rsidRPr="003D2292" w:rsidRDefault="00776C06" w:rsidP="00BB0DE0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о</w:t>
      </w:r>
      <w:r w:rsidR="00F814CA" w:rsidRPr="003D2292">
        <w:rPr>
          <w:rFonts w:ascii="Times New Roman" w:hAnsi="Times New Roman" w:cs="Times New Roman"/>
          <w:sz w:val="28"/>
          <w:szCs w:val="28"/>
        </w:rPr>
        <w:t>бъективная оценка знаний обучающихся на основе тестирования и других методов контроля в соответствии с реальными учебными возможностями детей</w:t>
      </w:r>
      <w:r w:rsidRPr="003D2292">
        <w:rPr>
          <w:rFonts w:ascii="Times New Roman" w:hAnsi="Times New Roman" w:cs="Times New Roman"/>
          <w:sz w:val="28"/>
          <w:szCs w:val="28"/>
        </w:rPr>
        <w:t>.</w:t>
      </w:r>
    </w:p>
    <w:p w14:paraId="375C7047" w14:textId="5B697029" w:rsidR="00085CB9" w:rsidRPr="003D2292" w:rsidRDefault="00085CB9" w:rsidP="00BB0D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01 сентября 2025 года вступили в силу </w:t>
      </w:r>
      <w:r w:rsidR="008173B9">
        <w:rPr>
          <w:rFonts w:ascii="Times New Roman" w:hAnsi="Times New Roman" w:cs="Times New Roman"/>
          <w:sz w:val="28"/>
          <w:szCs w:val="28"/>
        </w:rPr>
        <w:t>п</w:t>
      </w:r>
      <w:r w:rsidRPr="003D2292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Pr="003D229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D2292">
        <w:rPr>
          <w:rFonts w:ascii="Times New Roman" w:hAnsi="Times New Roman" w:cs="Times New Roman"/>
          <w:sz w:val="28"/>
          <w:szCs w:val="28"/>
        </w:rPr>
        <w:t xml:space="preserve"> России от 19 февраля 2024 г. №110 «О внесении изменений в некоторые приказы Министерства образования и науки Российской Федерации и Министерства </w:t>
      </w:r>
      <w:r w:rsidRPr="003D2292">
        <w:rPr>
          <w:rFonts w:ascii="Times New Roman" w:hAnsi="Times New Roman" w:cs="Times New Roman"/>
          <w:sz w:val="28"/>
          <w:szCs w:val="28"/>
        </w:rPr>
        <w:lastRenderedPageBreak/>
        <w:t>просвещения Российской Федерации, касающиеся фе</w:t>
      </w:r>
      <w:r w:rsidR="0099496A" w:rsidRPr="003D2292">
        <w:rPr>
          <w:rFonts w:ascii="Times New Roman" w:hAnsi="Times New Roman" w:cs="Times New Roman"/>
          <w:sz w:val="28"/>
          <w:szCs w:val="28"/>
        </w:rPr>
        <w:t>д</w:t>
      </w:r>
      <w:r w:rsidRPr="003D2292">
        <w:rPr>
          <w:rFonts w:ascii="Times New Roman" w:hAnsi="Times New Roman" w:cs="Times New Roman"/>
          <w:sz w:val="28"/>
          <w:szCs w:val="28"/>
        </w:rPr>
        <w:t xml:space="preserve">еральных образовательных стандартов основного общего образования </w:t>
      </w:r>
      <w:r w:rsidR="0066024D" w:rsidRPr="003D2292">
        <w:rPr>
          <w:rFonts w:ascii="Times New Roman" w:hAnsi="Times New Roman" w:cs="Times New Roman"/>
          <w:sz w:val="28"/>
          <w:szCs w:val="28"/>
        </w:rPr>
        <w:t>(</w:t>
      </w:r>
      <w:hyperlink r:id="rId16" w:history="1">
        <w:r w:rsidR="0066024D" w:rsidRPr="003D2292">
          <w:rPr>
            <w:rStyle w:val="a4"/>
            <w:rFonts w:ascii="Times New Roman" w:hAnsi="Times New Roman" w:cs="Times New Roman"/>
            <w:sz w:val="28"/>
            <w:szCs w:val="28"/>
          </w:rPr>
          <w:t>https://normativ.kontur.ru/document/1/466011-prikaz-minprosveshcheniya-rf-ot-19-02-2024-n-110</w:t>
        </w:r>
      </w:hyperlink>
      <w:r w:rsidR="0066024D" w:rsidRPr="003D2292">
        <w:rPr>
          <w:rFonts w:ascii="Times New Roman" w:hAnsi="Times New Roman" w:cs="Times New Roman"/>
          <w:sz w:val="28"/>
          <w:szCs w:val="28"/>
        </w:rPr>
        <w:t>)</w:t>
      </w:r>
      <w:r w:rsidR="00BB0DE0">
        <w:rPr>
          <w:rFonts w:ascii="Times New Roman" w:hAnsi="Times New Roman" w:cs="Times New Roman"/>
          <w:sz w:val="28"/>
          <w:szCs w:val="28"/>
        </w:rPr>
        <w:t>,</w:t>
      </w:r>
      <w:r w:rsidR="0066024D" w:rsidRPr="003D2292">
        <w:rPr>
          <w:rFonts w:ascii="Times New Roman" w:hAnsi="Times New Roman" w:cs="Times New Roman"/>
          <w:sz w:val="28"/>
          <w:szCs w:val="28"/>
        </w:rPr>
        <w:t xml:space="preserve"> в котором предложена обновленная редакция таблицы </w:t>
      </w:r>
      <w:r w:rsidR="0099496A" w:rsidRPr="003D2292">
        <w:rPr>
          <w:rFonts w:ascii="Times New Roman" w:hAnsi="Times New Roman" w:cs="Times New Roman"/>
          <w:sz w:val="28"/>
          <w:szCs w:val="28"/>
        </w:rPr>
        <w:t>«П</w:t>
      </w:r>
      <w:r w:rsidR="0066024D" w:rsidRPr="003D2292">
        <w:rPr>
          <w:rFonts w:ascii="Times New Roman" w:hAnsi="Times New Roman" w:cs="Times New Roman"/>
          <w:sz w:val="28"/>
          <w:szCs w:val="28"/>
        </w:rPr>
        <w:t>редметные области и учебные предметы</w:t>
      </w:r>
      <w:r w:rsidR="0099496A" w:rsidRPr="003D2292">
        <w:rPr>
          <w:rFonts w:ascii="Times New Roman" w:hAnsi="Times New Roman" w:cs="Times New Roman"/>
          <w:sz w:val="28"/>
          <w:szCs w:val="28"/>
        </w:rPr>
        <w:t>»</w:t>
      </w:r>
      <w:r w:rsidR="0066024D" w:rsidRPr="003D2292">
        <w:rPr>
          <w:rFonts w:ascii="Times New Roman" w:hAnsi="Times New Roman" w:cs="Times New Roman"/>
          <w:sz w:val="28"/>
          <w:szCs w:val="28"/>
        </w:rPr>
        <w:t xml:space="preserve"> </w:t>
      </w:r>
      <w:r w:rsidR="001B0E84" w:rsidRPr="003D2292">
        <w:rPr>
          <w:rFonts w:ascii="Times New Roman" w:hAnsi="Times New Roman" w:cs="Times New Roman"/>
          <w:sz w:val="28"/>
          <w:szCs w:val="28"/>
        </w:rPr>
        <w:t xml:space="preserve">и </w:t>
      </w:r>
      <w:hyperlink r:id="rId17" w:history="1">
        <w:r w:rsidR="008173B9">
          <w:rPr>
            <w:rStyle w:val="a4"/>
            <w:rFonts w:ascii="Times New Roman" w:hAnsi="Times New Roman" w:cs="Times New Roman"/>
            <w:sz w:val="28"/>
            <w:szCs w:val="28"/>
          </w:rPr>
          <w:t>п</w:t>
        </w:r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риказ </w:t>
        </w:r>
        <w:proofErr w:type="spellStart"/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 России от 9 октября 2024 г. </w:t>
        </w:r>
        <w:r w:rsidR="00D56B32">
          <w:rPr>
            <w:rStyle w:val="a4"/>
            <w:rFonts w:ascii="Times New Roman" w:hAnsi="Times New Roman" w:cs="Times New Roman"/>
            <w:sz w:val="28"/>
            <w:szCs w:val="28"/>
          </w:rPr>
          <w:t>№</w:t>
        </w:r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образования. Зарегистрировано в Минюсте России 11 февраля 2025 г. </w:t>
        </w:r>
        <w:r w:rsidR="00D56B32">
          <w:rPr>
            <w:rStyle w:val="a4"/>
            <w:rFonts w:ascii="Times New Roman" w:hAnsi="Times New Roman" w:cs="Times New Roman"/>
            <w:sz w:val="28"/>
            <w:szCs w:val="28"/>
          </w:rPr>
          <w:t>№</w:t>
        </w:r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 xml:space="preserve"> 81220</w:t>
        </w:r>
      </w:hyperlink>
      <w:r w:rsidRPr="003D2292">
        <w:rPr>
          <w:rFonts w:ascii="Times New Roman" w:hAnsi="Times New Roman" w:cs="Times New Roman"/>
          <w:sz w:val="28"/>
          <w:szCs w:val="28"/>
        </w:rPr>
        <w:t>.</w:t>
      </w:r>
    </w:p>
    <w:p w14:paraId="704C1727" w14:textId="72E85530" w:rsidR="00085CB9" w:rsidRPr="003D2292" w:rsidRDefault="00085CB9" w:rsidP="003D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В соответстви</w:t>
      </w:r>
      <w:r w:rsidR="008173B9">
        <w:rPr>
          <w:rFonts w:ascii="Times New Roman" w:hAnsi="Times New Roman" w:cs="Times New Roman"/>
          <w:sz w:val="28"/>
          <w:szCs w:val="28"/>
        </w:rPr>
        <w:t>и</w:t>
      </w:r>
      <w:r w:rsidRPr="003D2292">
        <w:rPr>
          <w:rFonts w:ascii="Times New Roman" w:hAnsi="Times New Roman" w:cs="Times New Roman"/>
          <w:sz w:val="28"/>
          <w:szCs w:val="28"/>
        </w:rPr>
        <w:t xml:space="preserve"> с приказами № 110 от 19 февраля 2024 г.</w:t>
      </w:r>
      <w:r w:rsidR="001B0E84" w:rsidRPr="003D2292">
        <w:rPr>
          <w:rFonts w:ascii="Times New Roman" w:hAnsi="Times New Roman" w:cs="Times New Roman"/>
          <w:sz w:val="28"/>
          <w:szCs w:val="28"/>
        </w:rPr>
        <w:t xml:space="preserve"> и № 704 от 09 октября 2024 г. </w:t>
      </w:r>
      <w:r w:rsidRPr="003D2292">
        <w:rPr>
          <w:rFonts w:ascii="Times New Roman" w:hAnsi="Times New Roman" w:cs="Times New Roman"/>
          <w:sz w:val="28"/>
          <w:szCs w:val="28"/>
        </w:rPr>
        <w:t xml:space="preserve">внесены изменения в ФРП по химии </w:t>
      </w:r>
      <w:hyperlink r:id="rId18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Рабочие программы – Единое содержание общего образования</w:t>
        </w:r>
      </w:hyperlink>
      <w:r w:rsidRPr="003D2292">
        <w:rPr>
          <w:rFonts w:ascii="Times New Roman" w:hAnsi="Times New Roman" w:cs="Times New Roman"/>
          <w:sz w:val="28"/>
          <w:szCs w:val="28"/>
        </w:rPr>
        <w:t xml:space="preserve"> 2025 года.</w:t>
      </w:r>
    </w:p>
    <w:p w14:paraId="32211853" w14:textId="77777777" w:rsidR="00085CB9" w:rsidRPr="003D2292" w:rsidRDefault="00085CB9" w:rsidP="003D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Изменения внесены в метапредметные результаты обучения. </w:t>
      </w:r>
    </w:p>
    <w:p w14:paraId="3AAEE405" w14:textId="77777777" w:rsidR="00085CB9" w:rsidRPr="003D2292" w:rsidRDefault="00085CB9" w:rsidP="003D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Добавлен перечень (кодификатор) распределенных по классам проверяемых требований к результатам освоения основной образовательной программы основного общего и среднего общего образования и элементов содержания по химии для федеральных и региональных процедур оценки качества образования (для составления контрольных работ и т.п.).</w:t>
      </w:r>
    </w:p>
    <w:p w14:paraId="626E72AD" w14:textId="7E96335E" w:rsidR="00085CB9" w:rsidRPr="003D2292" w:rsidRDefault="00085CB9" w:rsidP="003D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Внесен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 на основном государственном экзамене по химии (далее – ОГЭ по химии).</w:t>
      </w:r>
    </w:p>
    <w:p w14:paraId="189E326A" w14:textId="6134B6AE" w:rsidR="00085CB9" w:rsidRPr="003D2292" w:rsidRDefault="00085CB9" w:rsidP="003D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Внесен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 на едином государственном экзамене по химии (далее – ЕГЭ по химии).</w:t>
      </w:r>
    </w:p>
    <w:p w14:paraId="02F2C259" w14:textId="1B3C1474" w:rsidR="005B5F9D" w:rsidRPr="003D2292" w:rsidRDefault="005B5F9D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Обращаем внимание на рекомендации из ФРП</w:t>
      </w:r>
      <w:r w:rsidR="009A3676" w:rsidRPr="003D2292">
        <w:rPr>
          <w:rFonts w:ascii="Times New Roman" w:hAnsi="Times New Roman" w:cs="Times New Roman"/>
          <w:sz w:val="28"/>
          <w:szCs w:val="28"/>
        </w:rPr>
        <w:t xml:space="preserve"> (</w:t>
      </w:r>
      <w:hyperlink r:id="rId19" w:history="1">
        <w:r w:rsidR="009A3676" w:rsidRPr="003D2292">
          <w:rPr>
            <w:rStyle w:val="a4"/>
            <w:rFonts w:ascii="Times New Roman" w:hAnsi="Times New Roman" w:cs="Times New Roman"/>
            <w:sz w:val="28"/>
            <w:szCs w:val="28"/>
          </w:rPr>
          <w:t>2025_soo_frp_himiya_10_11_ugl.pdf</w:t>
        </w:r>
      </w:hyperlink>
      <w:r w:rsidR="001B0E84" w:rsidRPr="003D2292">
        <w:rPr>
          <w:rFonts w:ascii="Times New Roman" w:hAnsi="Times New Roman" w:cs="Times New Roman"/>
          <w:sz w:val="28"/>
          <w:szCs w:val="28"/>
        </w:rPr>
        <w:t>,</w:t>
      </w:r>
      <w:r w:rsidR="009A3676" w:rsidRPr="003D2292">
        <w:rPr>
          <w:rFonts w:ascii="Times New Roman" w:hAnsi="Times New Roman" w:cs="Times New Roman"/>
          <w:sz w:val="28"/>
          <w:szCs w:val="28"/>
        </w:rPr>
        <w:t xml:space="preserve"> с.4)</w:t>
      </w:r>
      <w:r w:rsidRPr="003D2292">
        <w:rPr>
          <w:rFonts w:ascii="Times New Roman" w:hAnsi="Times New Roman" w:cs="Times New Roman"/>
          <w:sz w:val="28"/>
          <w:szCs w:val="28"/>
        </w:rPr>
        <w:t xml:space="preserve"> для учителя при составлении тематического планирования учебного курса</w:t>
      </w:r>
      <w:r w:rsidR="001B0E84" w:rsidRPr="003D2292">
        <w:rPr>
          <w:rFonts w:ascii="Times New Roman" w:hAnsi="Times New Roman" w:cs="Times New Roman"/>
          <w:sz w:val="28"/>
          <w:szCs w:val="28"/>
        </w:rPr>
        <w:t>:</w:t>
      </w:r>
    </w:p>
    <w:p w14:paraId="3616865B" w14:textId="77777777" w:rsidR="005B5F9D" w:rsidRPr="003D2292" w:rsidRDefault="005B5F9D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1.</w:t>
      </w:r>
      <w:r w:rsidRPr="003D2292">
        <w:rPr>
          <w:rFonts w:ascii="Times New Roman" w:hAnsi="Times New Roman" w:cs="Times New Roman"/>
          <w:sz w:val="28"/>
          <w:szCs w:val="28"/>
        </w:rPr>
        <w:tab/>
        <w:t>Тематическое планирование учебного курса и рекомендуемое распределение учебного времени для изучения отдельных тем, предложенные в настоящей программе, надо рассматривать как примерные ориентиры в помощь составителю авторской рабочей программы и прежде всего учителю.</w:t>
      </w:r>
    </w:p>
    <w:p w14:paraId="192D297B" w14:textId="77777777" w:rsidR="005B5F9D" w:rsidRPr="003D2292" w:rsidRDefault="005B5F9D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2.</w:t>
      </w:r>
      <w:r w:rsidRPr="003D2292">
        <w:rPr>
          <w:rFonts w:ascii="Times New Roman" w:hAnsi="Times New Roman" w:cs="Times New Roman"/>
          <w:sz w:val="28"/>
          <w:szCs w:val="28"/>
        </w:rPr>
        <w:tab/>
        <w:t xml:space="preserve">Автор рабочей программы вправе увеличить или уменьшить предложенное число учебных часов на тему, чтобы углубиться в тематику, заинтересовавшую обучающихся, или направить усилия на преодоление затруднений. </w:t>
      </w:r>
    </w:p>
    <w:p w14:paraId="749D04AF" w14:textId="77777777" w:rsidR="005B5F9D" w:rsidRPr="003D2292" w:rsidRDefault="005B5F9D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3.</w:t>
      </w:r>
      <w:r w:rsidRPr="003D2292">
        <w:rPr>
          <w:rFonts w:ascii="Times New Roman" w:hAnsi="Times New Roman" w:cs="Times New Roman"/>
          <w:sz w:val="28"/>
          <w:szCs w:val="28"/>
        </w:rPr>
        <w:tab/>
        <w:t>Допустимо также локальное перераспределение и перестановка элементов содержания курса внутри данного класса.</w:t>
      </w:r>
    </w:p>
    <w:p w14:paraId="46C9A5D6" w14:textId="77777777" w:rsidR="005B5F9D" w:rsidRPr="003D2292" w:rsidRDefault="005B5F9D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4.</w:t>
      </w:r>
      <w:r w:rsidRPr="003D2292">
        <w:rPr>
          <w:rFonts w:ascii="Times New Roman" w:hAnsi="Times New Roman" w:cs="Times New Roman"/>
          <w:sz w:val="28"/>
          <w:szCs w:val="28"/>
        </w:rPr>
        <w:tab/>
        <w:t>Количество проверочных работ (тематический и итоговый контроль качества усвоения учебного материала) и их тип (самостоятельные и контрольные работы, тесты) остаются на усмотрение учителя.</w:t>
      </w:r>
    </w:p>
    <w:p w14:paraId="40EBCAC0" w14:textId="77777777" w:rsidR="005B5F9D" w:rsidRPr="003D2292" w:rsidRDefault="005B5F9D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3D2292">
        <w:rPr>
          <w:rFonts w:ascii="Times New Roman" w:hAnsi="Times New Roman" w:cs="Times New Roman"/>
          <w:sz w:val="28"/>
          <w:szCs w:val="28"/>
        </w:rPr>
        <w:tab/>
        <w:t xml:space="preserve">Также учитель вправе увеличить или уменьшить число учебных часов, отведённых в рабочей программе на обобщение, повторение, систематизацию знаний обучающихся. </w:t>
      </w:r>
    </w:p>
    <w:p w14:paraId="30CDF095" w14:textId="77777777" w:rsidR="005B5F9D" w:rsidRPr="003D2292" w:rsidRDefault="005B5F9D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6.</w:t>
      </w:r>
      <w:r w:rsidRPr="003D2292">
        <w:rPr>
          <w:rFonts w:ascii="Times New Roman" w:hAnsi="Times New Roman" w:cs="Times New Roman"/>
          <w:sz w:val="28"/>
          <w:szCs w:val="28"/>
        </w:rPr>
        <w:tab/>
        <w:t>Единственным, но принципиально важным критерием, является достижение результатов обучения, указанных в настоящей программе.</w:t>
      </w:r>
    </w:p>
    <w:p w14:paraId="4359A8A7" w14:textId="61749F31" w:rsidR="00532ED9" w:rsidRPr="003D2292" w:rsidRDefault="005B5F9D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7.</w:t>
      </w:r>
      <w:r w:rsidRPr="003D2292">
        <w:rPr>
          <w:rFonts w:ascii="Times New Roman" w:hAnsi="Times New Roman" w:cs="Times New Roman"/>
          <w:sz w:val="28"/>
          <w:szCs w:val="28"/>
        </w:rPr>
        <w:tab/>
        <w:t>Вместе с тем необходимо соблюдать условие: обязательная (инвариантная) часть содержания предмета, установленная федеральной рабочей программой, и минимальное время, отводимое на её изучение, должны быть сохранены полностью.</w:t>
      </w:r>
    </w:p>
    <w:p w14:paraId="39DF18CC" w14:textId="51C8FCC8" w:rsidR="00395B38" w:rsidRPr="003D2292" w:rsidRDefault="00395B38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В преподавании предмета особое внимание необходимо уделить основным видам деятельности обучающихся, указанных в тематическом планировании ФРП.</w:t>
      </w:r>
    </w:p>
    <w:p w14:paraId="269673DA" w14:textId="4CC14F68" w:rsidR="00395B38" w:rsidRPr="003D2292" w:rsidRDefault="00395B38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Обязательной составляющей программы является ученический химический эксперимент, включающий лабораторные опыты и практические работы</w:t>
      </w:r>
      <w:r w:rsidR="00750537" w:rsidRPr="003D2292">
        <w:rPr>
          <w:rFonts w:ascii="Times New Roman" w:hAnsi="Times New Roman" w:cs="Times New Roman"/>
          <w:sz w:val="28"/>
          <w:szCs w:val="28"/>
        </w:rPr>
        <w:t>.</w:t>
      </w:r>
    </w:p>
    <w:p w14:paraId="2F1015E2" w14:textId="664C177F" w:rsidR="00750537" w:rsidRPr="003D2292" w:rsidRDefault="00750537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Химия -наука экспериментальная, обучение предмету обязательно включает реальный ученический эксперимент, указанный в разделе «Содержание обучения» тематического планирования.</w:t>
      </w:r>
    </w:p>
    <w:p w14:paraId="086C180A" w14:textId="24D87CF1" w:rsidR="00532ED9" w:rsidRPr="003D2292" w:rsidRDefault="00750537" w:rsidP="00E52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При проведении ученического эксперимента по программам углубленного уровня рекомендуем дидактические материалы</w:t>
      </w:r>
      <w:r w:rsidR="00532ED9" w:rsidRPr="003D2292">
        <w:rPr>
          <w:rFonts w:ascii="Times New Roman" w:hAnsi="Times New Roman" w:cs="Times New Roman"/>
          <w:sz w:val="28"/>
          <w:szCs w:val="28"/>
        </w:rPr>
        <w:t>:</w:t>
      </w:r>
      <w:r w:rsidRPr="003D22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956258" w14:textId="77777777" w:rsidR="00532ED9" w:rsidRPr="003D2292" w:rsidRDefault="00532ED9" w:rsidP="00E52CE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D22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Виртуальные лабораторные и практические работы на углубленном уровне основного общего образования</w:t>
      </w:r>
    </w:p>
    <w:p w14:paraId="07EA73DB" w14:textId="694DA09E" w:rsidR="00532ED9" w:rsidRPr="003D2292" w:rsidRDefault="00A1710C" w:rsidP="00E52C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0" w:history="1">
        <w:r w:rsidR="00532ED9" w:rsidRPr="003D22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https://content.edsoo.ru/lab/subject/4/</w:t>
        </w:r>
      </w:hyperlink>
      <w:r w:rsidR="00532ED9" w:rsidRPr="003D229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 ;</w:t>
      </w:r>
    </w:p>
    <w:p w14:paraId="486B60A4" w14:textId="62D14BDE" w:rsidR="00532ED9" w:rsidRPr="003D2292" w:rsidRDefault="00532ED9" w:rsidP="00E52C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Виртуальные лабораторные и практические работы на углубленном уровне среднего общего образования</w:t>
      </w:r>
    </w:p>
    <w:p w14:paraId="5A674360" w14:textId="76911A25" w:rsidR="00532ED9" w:rsidRPr="003D2292" w:rsidRDefault="00A1710C" w:rsidP="00E52C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hyperlink r:id="rId21" w:history="1">
        <w:r w:rsidR="00532ED9" w:rsidRPr="003D22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https://content.edsoo.ru/lab/subject/5/</w:t>
        </w:r>
      </w:hyperlink>
      <w:r w:rsidR="00532ED9" w:rsidRPr="003D229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 .</w:t>
      </w:r>
    </w:p>
    <w:p w14:paraId="7559E9E1" w14:textId="2FEA2E49" w:rsidR="003F3F90" w:rsidRPr="003D2292" w:rsidRDefault="00750537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6A190" w14:textId="6DB41FC6" w:rsidR="00E21ABF" w:rsidRPr="003D2292" w:rsidRDefault="003F3F90" w:rsidP="00E52CE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b/>
          <w:sz w:val="28"/>
          <w:szCs w:val="28"/>
        </w:rPr>
        <w:t>Особенности заполнения предметных страниц электронного журнала</w:t>
      </w:r>
      <w:r w:rsidR="008173B9">
        <w:rPr>
          <w:rFonts w:ascii="Times New Roman" w:hAnsi="Times New Roman" w:cs="Times New Roman"/>
          <w:b/>
          <w:sz w:val="28"/>
          <w:szCs w:val="28"/>
        </w:rPr>
        <w:t>.</w:t>
      </w:r>
      <w:r w:rsidRPr="003D22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514727" w14:textId="07E9E5DC" w:rsidR="003F3F90" w:rsidRPr="003D2292" w:rsidRDefault="00E21ABF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О</w:t>
      </w:r>
      <w:r w:rsidR="003F3F90" w:rsidRPr="003D2292">
        <w:rPr>
          <w:rFonts w:ascii="Times New Roman" w:hAnsi="Times New Roman" w:cs="Times New Roman"/>
          <w:sz w:val="28"/>
          <w:szCs w:val="28"/>
        </w:rPr>
        <w:t>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</w:t>
      </w:r>
      <w:r w:rsidRPr="003D2292">
        <w:rPr>
          <w:rFonts w:ascii="Times New Roman" w:hAnsi="Times New Roman" w:cs="Times New Roman"/>
          <w:sz w:val="28"/>
          <w:szCs w:val="28"/>
        </w:rPr>
        <w:t xml:space="preserve"> (</w:t>
      </w:r>
      <w:hyperlink r:id="rId22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Приложение к письму Министерства образования, науки и молодежи Республики Крым от 29.08.2025 № 5298/01-14</w:t>
        </w:r>
      </w:hyperlink>
      <w:r w:rsidRPr="003D2292">
        <w:rPr>
          <w:rFonts w:ascii="Times New Roman" w:hAnsi="Times New Roman" w:cs="Times New Roman"/>
          <w:sz w:val="28"/>
          <w:szCs w:val="28"/>
        </w:rPr>
        <w:t>)</w:t>
      </w:r>
      <w:r w:rsidR="003F3F90" w:rsidRPr="003D2292">
        <w:rPr>
          <w:rFonts w:ascii="Times New Roman" w:hAnsi="Times New Roman" w:cs="Times New Roman"/>
          <w:sz w:val="28"/>
          <w:szCs w:val="28"/>
        </w:rPr>
        <w:t>.</w:t>
      </w:r>
    </w:p>
    <w:p w14:paraId="3323E2EB" w14:textId="179A159C" w:rsidR="0066024D" w:rsidRDefault="0066024D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D22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Домашнее задание на следующий урок задается на текущем уроке, дуб</w:t>
      </w:r>
      <w:r w:rsidRPr="003D2292">
        <w:rPr>
          <w:rFonts w:ascii="Times New Roman" w:hAnsi="Times New Roman" w:cs="Times New Roman"/>
          <w:color w:val="222222"/>
          <w:sz w:val="28"/>
          <w:szCs w:val="28"/>
          <w:highlight w:val="white"/>
          <w:shd w:val="clear" w:color="auto" w:fill="FFFFFF"/>
        </w:rPr>
        <w:t>лируется в электронном журнале не позднее времени окончания учебного дня. Для выполнения задания, требующего длительной подготовки (например, подг</w:t>
      </w:r>
      <w:r w:rsidRPr="003D22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отовка доклада, реферата, оформление презентации, заучивание стихотворений), предоставляется достаточное количество времени</w:t>
      </w:r>
      <w:r w:rsidR="008173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0D3BB3E1" w14:textId="77777777" w:rsidR="008173B9" w:rsidRPr="003D2292" w:rsidRDefault="008173B9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B8FDF" w14:textId="4B072F73" w:rsidR="00C721AB" w:rsidRPr="003D2292" w:rsidRDefault="0066384C" w:rsidP="00F90D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b/>
          <w:sz w:val="28"/>
          <w:szCs w:val="28"/>
        </w:rPr>
        <w:t>Оценивание результатов освоения образовательных программ</w:t>
      </w:r>
      <w:r w:rsidR="008173B9">
        <w:rPr>
          <w:rFonts w:ascii="Times New Roman" w:hAnsi="Times New Roman" w:cs="Times New Roman"/>
          <w:b/>
          <w:sz w:val="28"/>
          <w:szCs w:val="28"/>
        </w:rPr>
        <w:t>.</w:t>
      </w:r>
    </w:p>
    <w:p w14:paraId="27134FDF" w14:textId="2DA887E4" w:rsidR="005E57B4" w:rsidRPr="003D2292" w:rsidRDefault="00C721AB" w:rsidP="0083453B">
      <w:pPr>
        <w:pStyle w:val="a3"/>
        <w:spacing w:after="0" w:line="240" w:lineRule="auto"/>
        <w:ind w:left="0"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bCs/>
          <w:sz w:val="28"/>
          <w:szCs w:val="28"/>
        </w:rPr>
        <w:t>Освоение программы определяется личностными, метапредметными и предметными результатами каждого обучающегося. При оценивании акцент</w:t>
      </w:r>
      <w:r w:rsidR="001B0E84" w:rsidRPr="003D2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2292">
        <w:rPr>
          <w:rFonts w:ascii="Times New Roman" w:hAnsi="Times New Roman" w:cs="Times New Roman"/>
          <w:sz w:val="28"/>
          <w:szCs w:val="28"/>
        </w:rPr>
        <w:t xml:space="preserve">необходимо делать на перечень (кодификатор) распределенных по классам </w:t>
      </w:r>
      <w:r w:rsidRPr="003D2292">
        <w:rPr>
          <w:rFonts w:ascii="Times New Roman" w:hAnsi="Times New Roman" w:cs="Times New Roman"/>
          <w:sz w:val="28"/>
          <w:szCs w:val="28"/>
        </w:rPr>
        <w:lastRenderedPageBreak/>
        <w:t>проверяемых требований к результатам освоения основной образовательной программы основного общего и среднего общего образования и элементов содержания по химии для федеральных и региональных процедур оценки качества образования (</w:t>
      </w:r>
      <w:hyperlink r:id="rId23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Рабочие программы – Единое содержание общего образования</w:t>
        </w:r>
      </w:hyperlink>
      <w:r w:rsidRPr="003D2292">
        <w:rPr>
          <w:rStyle w:val="a4"/>
          <w:rFonts w:ascii="Times New Roman" w:hAnsi="Times New Roman" w:cs="Times New Roman"/>
          <w:sz w:val="28"/>
          <w:szCs w:val="28"/>
        </w:rPr>
        <w:t>).</w:t>
      </w:r>
    </w:p>
    <w:p w14:paraId="69866831" w14:textId="77777777" w:rsidR="005E57B4" w:rsidRPr="003D2292" w:rsidRDefault="005E57B4" w:rsidP="0083453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D229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Целесообразно использовать:</w:t>
      </w:r>
    </w:p>
    <w:p w14:paraId="3C68BE4D" w14:textId="614A8032" w:rsidR="005E57B4" w:rsidRPr="003D2292" w:rsidRDefault="00337EF5" w:rsidP="00834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–</w:t>
      </w:r>
      <w:r w:rsidR="005E57B4" w:rsidRPr="003D229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E57B4" w:rsidRPr="003D2292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8-9 классов «Система оценки достижений планируемых предметных результатов освоения учебного предмета «Химия»: методические рекомендации / [А.А. Каверина, М. Г. </w:t>
      </w:r>
      <w:proofErr w:type="spellStart"/>
      <w:r w:rsidR="005E57B4" w:rsidRPr="003D2292">
        <w:rPr>
          <w:rFonts w:ascii="Times New Roman" w:hAnsi="Times New Roman" w:cs="Times New Roman"/>
          <w:sz w:val="28"/>
          <w:szCs w:val="28"/>
        </w:rPr>
        <w:t>Снастина</w:t>
      </w:r>
      <w:proofErr w:type="spellEnd"/>
      <w:r w:rsidR="005E57B4" w:rsidRPr="003D2292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gramStart"/>
      <w:r w:rsidR="005E57B4" w:rsidRPr="003D229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5E57B4" w:rsidRPr="003D2292">
        <w:rPr>
          <w:rFonts w:ascii="Times New Roman" w:hAnsi="Times New Roman" w:cs="Times New Roman"/>
          <w:sz w:val="28"/>
          <w:szCs w:val="28"/>
        </w:rPr>
        <w:t xml:space="preserve"> ФГБНУ «Институт стратегии развития образования», 2023. – 55 с.: ил</w:t>
      </w:r>
      <w:r w:rsidR="00BA5C68">
        <w:rPr>
          <w:rFonts w:ascii="Times New Roman" w:hAnsi="Times New Roman" w:cs="Times New Roman"/>
          <w:sz w:val="28"/>
          <w:szCs w:val="28"/>
        </w:rPr>
        <w:t>.</w:t>
      </w:r>
      <w:r w:rsidR="005E57B4" w:rsidRPr="003D2292">
        <w:rPr>
          <w:rFonts w:ascii="Times New Roman" w:hAnsi="Times New Roman" w:cs="Times New Roman"/>
          <w:sz w:val="28"/>
          <w:szCs w:val="28"/>
        </w:rPr>
        <w:t xml:space="preserve"> </w:t>
      </w:r>
      <w:r w:rsidR="00BA5C68">
        <w:rPr>
          <w:rFonts w:ascii="Times New Roman" w:hAnsi="Times New Roman" w:cs="Times New Roman"/>
          <w:sz w:val="28"/>
          <w:szCs w:val="28"/>
        </w:rPr>
        <w:t xml:space="preserve">– Режим доступа: </w:t>
      </w:r>
      <w:hyperlink r:id="rId24" w:history="1">
        <w:r w:rsidR="005E57B4" w:rsidRPr="003D2292">
          <w:rPr>
            <w:rStyle w:val="a4"/>
            <w:rFonts w:ascii="Times New Roman" w:hAnsi="Times New Roman" w:cs="Times New Roman"/>
            <w:sz w:val="28"/>
            <w:szCs w:val="28"/>
          </w:rPr>
          <w:t>https://edsoo.ru/wp-co№te№t/uploads/2023/10/metodicheskoe-posobie.-himiya.pdf</w:t>
        </w:r>
      </w:hyperlink>
      <w:r w:rsidR="005E57B4" w:rsidRPr="003D2292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14:paraId="5964DF08" w14:textId="5CE0D49E" w:rsidR="005E57B4" w:rsidRPr="003D2292" w:rsidRDefault="00337EF5" w:rsidP="0083453B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E57B4" w:rsidRPr="003D2292">
        <w:rPr>
          <w:rFonts w:ascii="Times New Roman" w:hAnsi="Times New Roman" w:cs="Times New Roman"/>
          <w:sz w:val="28"/>
          <w:szCs w:val="28"/>
        </w:rPr>
        <w:t xml:space="preserve"> Методических рекомендациях «Система оценки достижений планируемых предметных результатов освоения учебного предмета «Химия». Среднее общее образование: методические рекомендации / Н. А. Заграничная, А. С. Городенская. – М.: ФГБНУ «Институт содержания и методов обучения», 2024. – 80 с.: ил. </w:t>
      </w:r>
      <w:r w:rsidR="00BA5C68">
        <w:rPr>
          <w:rFonts w:ascii="Times New Roman" w:hAnsi="Times New Roman" w:cs="Times New Roman"/>
          <w:sz w:val="28"/>
          <w:szCs w:val="28"/>
        </w:rPr>
        <w:t xml:space="preserve">– Режим доступа: </w:t>
      </w:r>
      <w:hyperlink r:id="rId25" w:history="1">
        <w:r w:rsidR="005E57B4" w:rsidRPr="003D2292">
          <w:rPr>
            <w:rStyle w:val="a4"/>
            <w:rFonts w:ascii="Times New Roman" w:hAnsi="Times New Roman" w:cs="Times New Roman"/>
            <w:sz w:val="28"/>
            <w:szCs w:val="28"/>
          </w:rPr>
          <w:t>https://edsoo.ru/wp-content/uploads/2024/12/so_soo_himiya_2024.pdf</w:t>
        </w:r>
      </w:hyperlink>
      <w:r w:rsidR="005E57B4" w:rsidRPr="003D229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1FEB6C88" w14:textId="112BE042" w:rsidR="005E57B4" w:rsidRPr="003D2292" w:rsidRDefault="005E57B4" w:rsidP="00834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При оценивании контрольных и других проверочных работ учитель вправе ориентироваться на подходы к оцениванию:</w:t>
      </w:r>
    </w:p>
    <w:p w14:paraId="25AF4D96" w14:textId="79ABBD9B" w:rsidR="005E57B4" w:rsidRPr="003D2292" w:rsidRDefault="00BA5C68" w:rsidP="00834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E57B4" w:rsidRPr="003D2292">
        <w:rPr>
          <w:rFonts w:ascii="Times New Roman" w:hAnsi="Times New Roman" w:cs="Times New Roman"/>
          <w:sz w:val="28"/>
          <w:szCs w:val="28"/>
        </w:rPr>
        <w:t xml:space="preserve"> ВПР по химии</w:t>
      </w:r>
    </w:p>
    <w:p w14:paraId="51404577" w14:textId="77777777" w:rsidR="005E57B4" w:rsidRPr="003D2292" w:rsidRDefault="005E57B4" w:rsidP="003D22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1275"/>
        <w:gridCol w:w="1412"/>
      </w:tblGrid>
      <w:tr w:rsidR="005E57B4" w:rsidRPr="003D2292" w14:paraId="4795D554" w14:textId="77777777" w:rsidTr="005E57B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B522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9718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40F9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4E58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8785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E57B4" w:rsidRPr="003D2292" w14:paraId="586D5585" w14:textId="77777777" w:rsidTr="005E57B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D374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DE1B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0–12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B144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13–22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3021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23–30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4532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31–36</w:t>
            </w:r>
          </w:p>
        </w:tc>
      </w:tr>
      <w:tr w:rsidR="005E57B4" w:rsidRPr="003D2292" w14:paraId="0F914164" w14:textId="77777777" w:rsidTr="005E57B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BEA8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% набранных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3016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0%-33%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9BFA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34%-61%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9372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62%-83%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5D26" w14:textId="77777777" w:rsidR="005E57B4" w:rsidRPr="003D2292" w:rsidRDefault="005E57B4" w:rsidP="003D2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92">
              <w:rPr>
                <w:rFonts w:ascii="Times New Roman" w:hAnsi="Times New Roman" w:cs="Times New Roman"/>
                <w:sz w:val="28"/>
                <w:szCs w:val="28"/>
              </w:rPr>
              <w:t>84%-100%</w:t>
            </w:r>
          </w:p>
        </w:tc>
      </w:tr>
    </w:tbl>
    <w:p w14:paraId="528650D9" w14:textId="77777777" w:rsidR="005E57B4" w:rsidRPr="003D2292" w:rsidRDefault="005E57B4" w:rsidP="003D22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88587" w14:textId="5246109E" w:rsidR="005E57B4" w:rsidRPr="003D2292" w:rsidRDefault="005C1827" w:rsidP="005C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E57B4" w:rsidRPr="003D2292">
        <w:rPr>
          <w:rFonts w:ascii="Times New Roman" w:hAnsi="Times New Roman" w:cs="Times New Roman"/>
          <w:sz w:val="28"/>
          <w:szCs w:val="28"/>
        </w:rPr>
        <w:t xml:space="preserve"> ОГЭ по химии;</w:t>
      </w:r>
    </w:p>
    <w:p w14:paraId="63F6119F" w14:textId="291A4F99" w:rsidR="00121BBC" w:rsidRPr="003D2292" w:rsidRDefault="005C1827" w:rsidP="005C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E57B4" w:rsidRPr="003D2292">
        <w:rPr>
          <w:rFonts w:ascii="Times New Roman" w:hAnsi="Times New Roman" w:cs="Times New Roman"/>
          <w:sz w:val="28"/>
          <w:szCs w:val="28"/>
        </w:rPr>
        <w:t xml:space="preserve"> собственный педагогический опыт;</w:t>
      </w:r>
      <w:r w:rsidR="005E57B4" w:rsidRPr="003D229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C721AB" w:rsidRPr="003D22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CC3B2" w14:textId="77777777" w:rsidR="003D43D0" w:rsidRPr="003D2292" w:rsidRDefault="003D43D0" w:rsidP="005C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и/или метапредметных результатов, составляет от одного до двух уроков (не более чем 45 минут каждый).</w:t>
      </w:r>
    </w:p>
    <w:p w14:paraId="59FC64FF" w14:textId="766A1BD5" w:rsidR="003D43D0" w:rsidRPr="003D2292" w:rsidRDefault="003D43D0" w:rsidP="005C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Длительность практической работы</w:t>
      </w:r>
      <w:r w:rsidR="0080407E" w:rsidRPr="003D2292">
        <w:rPr>
          <w:rFonts w:ascii="Times New Roman" w:hAnsi="Times New Roman" w:cs="Times New Roman"/>
          <w:sz w:val="28"/>
          <w:szCs w:val="28"/>
        </w:rPr>
        <w:t xml:space="preserve"> </w:t>
      </w:r>
      <w:r w:rsidRPr="003D2292">
        <w:rPr>
          <w:rFonts w:ascii="Times New Roman" w:hAnsi="Times New Roman" w:cs="Times New Roman"/>
          <w:sz w:val="28"/>
          <w:szCs w:val="28"/>
        </w:rPr>
        <w:t>составляет один урок (не более чем 45 минут).</w:t>
      </w:r>
    </w:p>
    <w:p w14:paraId="1AB42AF2" w14:textId="77777777" w:rsidR="0080407E" w:rsidRPr="003D2292" w:rsidRDefault="0080407E" w:rsidP="005C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Практические работы оцениваются, являются формой организации учебного процесса и направлены на выработку у обучающихся практических умений.</w:t>
      </w:r>
    </w:p>
    <w:p w14:paraId="7D7B37CC" w14:textId="42FA9C85" w:rsidR="0080407E" w:rsidRPr="003D2292" w:rsidRDefault="0080407E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Для успешного усвоения изученного материала необходимо проведение небольших по объему письменных проверочных работ, в тестовой форме в их числе.</w:t>
      </w:r>
    </w:p>
    <w:p w14:paraId="7B189999" w14:textId="77777777" w:rsidR="0080407E" w:rsidRPr="003D2292" w:rsidRDefault="0080407E" w:rsidP="003D2292">
      <w:pPr>
        <w:pStyle w:val="ad"/>
        <w:ind w:firstLine="709"/>
        <w:rPr>
          <w:szCs w:val="28"/>
          <w:shd w:val="clear" w:color="auto" w:fill="EBEDF0"/>
        </w:rPr>
      </w:pPr>
      <w:r w:rsidRPr="003D2292">
        <w:rPr>
          <w:szCs w:val="28"/>
        </w:rPr>
        <w:t>В шаблоне поурочного планирования предложено оптимальное количество контрольных работ.</w:t>
      </w:r>
    </w:p>
    <w:p w14:paraId="79C97299" w14:textId="77777777" w:rsidR="0080407E" w:rsidRPr="003D2292" w:rsidRDefault="0080407E" w:rsidP="003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8–9 класс, базовый уровень – по четыре контрольных работы на год обучения;</w:t>
      </w:r>
    </w:p>
    <w:p w14:paraId="403E46B3" w14:textId="77777777" w:rsidR="0080407E" w:rsidRPr="003D2292" w:rsidRDefault="0080407E" w:rsidP="003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lastRenderedPageBreak/>
        <w:t>10–11 классы, базовый уровень – по две контрольных работы на год обучения</w:t>
      </w:r>
    </w:p>
    <w:p w14:paraId="302B2941" w14:textId="77777777" w:rsidR="0080407E" w:rsidRPr="003D2292" w:rsidRDefault="0080407E" w:rsidP="003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8 класс, углубленный уровень – пять контрольных работ;</w:t>
      </w:r>
    </w:p>
    <w:p w14:paraId="02DA6F7E" w14:textId="77777777" w:rsidR="0080407E" w:rsidRPr="003D2292" w:rsidRDefault="0080407E" w:rsidP="003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9 класс, углубленный уровень – четыре контрольных работы;</w:t>
      </w:r>
    </w:p>
    <w:p w14:paraId="10F3F630" w14:textId="77777777" w:rsidR="0080407E" w:rsidRPr="003D2292" w:rsidRDefault="0080407E" w:rsidP="003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10 класс, углубленный уровень – три контрольных работы;</w:t>
      </w:r>
    </w:p>
    <w:p w14:paraId="7A3858DE" w14:textId="77777777" w:rsidR="0080407E" w:rsidRPr="003D2292" w:rsidRDefault="0080407E" w:rsidP="003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11 класс, углубленный уровень – четыре контрольных работы.</w:t>
      </w:r>
    </w:p>
    <w:p w14:paraId="137C06AE" w14:textId="66121BE7" w:rsidR="0080407E" w:rsidRPr="003D2292" w:rsidRDefault="0080407E" w:rsidP="003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Следует помнить, что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 </w:t>
      </w:r>
    </w:p>
    <w:p w14:paraId="5EB62DCA" w14:textId="0CE049CD" w:rsidR="0080407E" w:rsidRPr="003D2292" w:rsidRDefault="0080407E" w:rsidP="003D22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Суммарный объем домашнего задания по всем предметам для каждого класса не должен превышать продолжительности выполнения 2 часа – для 5 класса, 2,5 часа – для 6–8 классов, 3,5 часа – для 9–11 классов.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 (Приказ №704).</w:t>
      </w:r>
    </w:p>
    <w:p w14:paraId="2A621F28" w14:textId="18190673" w:rsidR="00021216" w:rsidRPr="003D2292" w:rsidRDefault="0080407E" w:rsidP="003D2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Лабораторные опыты могут оцениваться на усмотрение учителя – выборочно либо у всего класса. В этом случае в классном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 Практические работы подлежат обязательному оцениванию</w:t>
      </w:r>
    </w:p>
    <w:p w14:paraId="37B7EF07" w14:textId="77777777" w:rsidR="004C32CF" w:rsidRPr="003D2292" w:rsidRDefault="004C32CF" w:rsidP="003D22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FD0B43" w14:textId="1C1E21E6" w:rsidR="004C32CF" w:rsidRPr="003D2292" w:rsidRDefault="004C32CF" w:rsidP="005C182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292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 по предмету</w:t>
      </w:r>
      <w:r w:rsidR="008173B9">
        <w:rPr>
          <w:rFonts w:ascii="Times New Roman" w:hAnsi="Times New Roman" w:cs="Times New Roman"/>
          <w:b/>
          <w:sz w:val="28"/>
          <w:szCs w:val="28"/>
        </w:rPr>
        <w:t>.</w:t>
      </w:r>
    </w:p>
    <w:p w14:paraId="3A616750" w14:textId="77777777" w:rsidR="000003CE" w:rsidRPr="003D2292" w:rsidRDefault="00967B06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Программы внеурочной деятельности разрабатываются педагогами общеобразовательных организаций самостоятельно, при этом возможно использование </w:t>
      </w:r>
      <w:r w:rsidR="00DF3DA6" w:rsidRPr="003D2292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Pr="003D2292">
        <w:rPr>
          <w:rFonts w:ascii="Times New Roman" w:hAnsi="Times New Roman" w:cs="Times New Roman"/>
          <w:sz w:val="28"/>
          <w:szCs w:val="28"/>
        </w:rPr>
        <w:t>материалов</w:t>
      </w:r>
      <w:r w:rsidR="00C574E5" w:rsidRPr="003D2292">
        <w:rPr>
          <w:rFonts w:ascii="Times New Roman" w:hAnsi="Times New Roman" w:cs="Times New Roman"/>
          <w:sz w:val="28"/>
          <w:szCs w:val="28"/>
        </w:rPr>
        <w:t xml:space="preserve"> ФГБНУ «Институт содержания и методов обучения имени В.С. Леднев</w:t>
      </w:r>
      <w:r w:rsidR="000003CE" w:rsidRPr="003D2292">
        <w:rPr>
          <w:rFonts w:ascii="Times New Roman" w:hAnsi="Times New Roman" w:cs="Times New Roman"/>
          <w:sz w:val="28"/>
          <w:szCs w:val="28"/>
        </w:rPr>
        <w:t>а»:</w:t>
      </w:r>
    </w:p>
    <w:p w14:paraId="1EBADDD9" w14:textId="4D4DBD3B" w:rsidR="00967B06" w:rsidRPr="003D2292" w:rsidRDefault="00C574E5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777777"/>
          <w:sz w:val="28"/>
          <w:szCs w:val="28"/>
          <w:shd w:val="clear" w:color="auto" w:fill="F1F2F4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формированию функциональной грамотности обучающихся 5-9 классов во внеурочной деятельности </w:t>
      </w:r>
      <w:hyperlink r:id="rId26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https://edsoo.ru/wp-content/uploads/2024/01/metod_rek_fg_9_klass_2023.pdf</w:t>
        </w:r>
      </w:hyperlink>
    </w:p>
    <w:p w14:paraId="3A531F57" w14:textId="130DF687" w:rsidR="00B84F55" w:rsidRPr="003D2292" w:rsidRDefault="00DF3DA6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«Современные исследования и достижения </w:t>
      </w:r>
      <w:proofErr w:type="spellStart"/>
      <w:r w:rsidRPr="003D2292">
        <w:rPr>
          <w:rFonts w:ascii="Times New Roman" w:hAnsi="Times New Roman" w:cs="Times New Roman"/>
          <w:sz w:val="28"/>
          <w:szCs w:val="28"/>
        </w:rPr>
        <w:t>нанохимии</w:t>
      </w:r>
      <w:proofErr w:type="spellEnd"/>
      <w:r w:rsidRPr="003D2292">
        <w:rPr>
          <w:rFonts w:ascii="Times New Roman" w:hAnsi="Times New Roman" w:cs="Times New Roman"/>
          <w:sz w:val="28"/>
          <w:szCs w:val="28"/>
        </w:rPr>
        <w:t>» для обучающихся 10–11 классов (</w:t>
      </w:r>
      <w:hyperlink r:id="rId27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https://edsoo.ru/wp-co№te№t/uploads/2025/01/rp_sovreme№№ye_issledova№iya_i_dostizhe№iya_№a№ohimii_2024.pdf</w:t>
        </w:r>
      </w:hyperlink>
      <w:r w:rsidRPr="003D2292">
        <w:rPr>
          <w:rFonts w:ascii="Times New Roman" w:hAnsi="Times New Roman" w:cs="Times New Roman"/>
          <w:sz w:val="28"/>
          <w:szCs w:val="28"/>
        </w:rPr>
        <w:t>).</w:t>
      </w:r>
    </w:p>
    <w:p w14:paraId="519C408C" w14:textId="60CDF867" w:rsidR="00DF3DA6" w:rsidRPr="003D2292" w:rsidRDefault="00DF3DA6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Возможно использование материалов, представленных на сайте АО «Издательство «Просвещение»:</w:t>
      </w:r>
    </w:p>
    <w:p w14:paraId="72652089" w14:textId="77777777" w:rsidR="00DF3DA6" w:rsidRPr="003D2292" w:rsidRDefault="00DF3DA6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– «Исследовательские и проектные работы по химии. 5–9 классы» (авторы Смирнова Н.Ю., Смирнов И.А.) (https://prosv.ru/product/issledovatel-skie-i-proekt№ie-raboti-po-himii-5-9-klassi01/). </w:t>
      </w:r>
    </w:p>
    <w:p w14:paraId="4FA64AAD" w14:textId="77777777" w:rsidR="00967B06" w:rsidRPr="003D2292" w:rsidRDefault="00967B06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Для обучающихся 10–11 классов можно использовать пособия серии «Профильная школа» издательства «Просвещение» (</w:t>
      </w:r>
      <w:hyperlink r:id="rId28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https://prosv.ru/static/profil_school</w:t>
        </w:r>
      </w:hyperlink>
      <w:r w:rsidRPr="003D2292">
        <w:rPr>
          <w:rFonts w:ascii="Times New Roman" w:hAnsi="Times New Roman" w:cs="Times New Roman"/>
          <w:sz w:val="28"/>
          <w:szCs w:val="28"/>
        </w:rPr>
        <w:t>). Данная серия пособий обеспечивает поддержку успешного профильного обучения и профессионального самоопределения старшеклассников</w:t>
      </w:r>
    </w:p>
    <w:p w14:paraId="398BABD6" w14:textId="09B831F1" w:rsidR="00967B06" w:rsidRPr="003D2292" w:rsidRDefault="00967B06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lastRenderedPageBreak/>
        <w:t>Учебно-исследовательская и проектная деятельность обладает высоким развивающим потенциалом, способствует формированию активности, самостоятельности и инициативности, являются составной частью профориентационной работы. Проектные работы по учебному предмету «Химия» (</w:t>
      </w:r>
      <w:hyperlink r:id="rId29" w:history="1">
        <w:r w:rsidR="003E73A6" w:rsidRPr="001E0221">
          <w:rPr>
            <w:rStyle w:val="a4"/>
            <w:rFonts w:ascii="Times New Roman" w:hAnsi="Times New Roman" w:cs="Times New Roman"/>
            <w:sz w:val="28"/>
            <w:szCs w:val="28"/>
          </w:rPr>
          <w:t>https://eee-scie№ce.ru/keywords/proekt-obuchayushchegosya/proekt-po-himii/</w:t>
        </w:r>
      </w:hyperlink>
      <w:r w:rsidRPr="003D2292">
        <w:rPr>
          <w:rFonts w:ascii="Times New Roman" w:hAnsi="Times New Roman" w:cs="Times New Roman"/>
          <w:sz w:val="28"/>
          <w:szCs w:val="28"/>
        </w:rPr>
        <w:t>) могут быть химико-экологической направленности, медицинской направленности. Они могут быть реализованы с помощью лабораторного оборудования кабинетов химии, а также цифрового оборудования центров образования естественно-научной и технологической направленностей «Точка роста».</w:t>
      </w:r>
    </w:p>
    <w:p w14:paraId="1222507D" w14:textId="66E4705D" w:rsidR="0078675B" w:rsidRDefault="000003CE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Формы проведения внеурочной деятельности определяются самим учителем. </w:t>
      </w:r>
    </w:p>
    <w:p w14:paraId="64B79F16" w14:textId="77777777" w:rsidR="003E73A6" w:rsidRPr="003D2292" w:rsidRDefault="003E73A6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97A01" w14:textId="646FE751" w:rsidR="003D3F9E" w:rsidRPr="003D2292" w:rsidRDefault="003D3F9E" w:rsidP="005755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2292">
        <w:rPr>
          <w:rFonts w:ascii="Times New Roman" w:hAnsi="Times New Roman" w:cs="Times New Roman"/>
          <w:b/>
          <w:sz w:val="28"/>
          <w:szCs w:val="28"/>
        </w:rPr>
        <w:t xml:space="preserve">Использование материально-технической базы учебных кабинетов в преподавании учебных предметов (Перечень средств обучения и воспитания, утвержденный приказом Министерства просвещения Российской Федерации от 06.09.2022 № 804 </w:t>
      </w:r>
      <w:r w:rsidRPr="003D2292">
        <w:rPr>
          <w:rFonts w:ascii="Times New Roman" w:hAnsi="Times New Roman" w:cs="Times New Roman"/>
          <w:bCs/>
          <w:sz w:val="28"/>
          <w:szCs w:val="28"/>
        </w:rPr>
        <w:t>(</w:t>
      </w:r>
      <w:hyperlink r:id="rId30" w:history="1">
        <w:r w:rsidRPr="003D2292">
          <w:rPr>
            <w:rStyle w:val="a4"/>
            <w:rFonts w:ascii="Times New Roman" w:hAnsi="Times New Roman" w:cs="Times New Roman"/>
            <w:bCs/>
            <w:sz w:val="28"/>
            <w:szCs w:val="28"/>
          </w:rPr>
          <w:t>в редакции приказа Министерства просвещения Российской Федерации от 28.11.2024 №</w:t>
        </w:r>
        <w:r w:rsidR="00575525">
          <w:rPr>
            <w:rStyle w:val="a4"/>
            <w:rFonts w:ascii="Times New Roman" w:hAnsi="Times New Roman" w:cs="Times New Roman"/>
            <w:bCs/>
            <w:sz w:val="28"/>
            <w:szCs w:val="28"/>
          </w:rPr>
          <w:t> </w:t>
        </w:r>
        <w:r w:rsidRPr="003D2292">
          <w:rPr>
            <w:rStyle w:val="a4"/>
            <w:rFonts w:ascii="Times New Roman" w:hAnsi="Times New Roman" w:cs="Times New Roman"/>
            <w:bCs/>
            <w:sz w:val="28"/>
            <w:szCs w:val="28"/>
          </w:rPr>
          <w:t>838</w:t>
        </w:r>
      </w:hyperlink>
      <w:r w:rsidRPr="003D2292">
        <w:rPr>
          <w:rFonts w:ascii="Times New Roman" w:hAnsi="Times New Roman" w:cs="Times New Roman"/>
          <w:bCs/>
          <w:sz w:val="28"/>
          <w:szCs w:val="28"/>
        </w:rPr>
        <w:t>).</w:t>
      </w:r>
      <w:r w:rsidR="002419E1" w:rsidRPr="003D229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35377AE" w14:textId="77777777" w:rsidR="00B86A17" w:rsidRPr="003D2292" w:rsidRDefault="00606654" w:rsidP="003D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Оборудование кабинета химии должно быть современным и функциональным. Важно не только обеспечить кабинет соответствующим оборудованием, но и постоянно совершенствовать его. Перечень оборудования для оснащения кабинета химии содержится в приказе Министерства просвещения Российской Федерации от 06.09.2022 г. № 804 (ред. от 28.11.2024 г.). </w:t>
      </w:r>
      <w:hyperlink r:id="rId31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https://www.consultant.ru/document/cons_doc_LAW_428873/</w:t>
        </w:r>
      </w:hyperlink>
      <w:r w:rsidRPr="003D2292">
        <w:rPr>
          <w:rFonts w:ascii="Times New Roman" w:hAnsi="Times New Roman" w:cs="Times New Roman"/>
          <w:sz w:val="28"/>
          <w:szCs w:val="28"/>
        </w:rPr>
        <w:t xml:space="preserve">, раздел 2, </w:t>
      </w:r>
      <w:hyperlink r:id="rId32" w:anchor="P2339" w:tooltip="Подраздел 15. Кабинет химии" w:history="1">
        <w:r w:rsidRPr="003D2292">
          <w:rPr>
            <w:rStyle w:val="a4"/>
            <w:rFonts w:ascii="Times New Roman" w:hAnsi="Times New Roman" w:cs="Times New Roman"/>
            <w:sz w:val="28"/>
            <w:szCs w:val="28"/>
          </w:rPr>
          <w:t>подраздел 15</w:t>
        </w:r>
      </w:hyperlink>
      <w:r w:rsidRPr="003D2292">
        <w:rPr>
          <w:rFonts w:ascii="Times New Roman" w:hAnsi="Times New Roman" w:cs="Times New Roman"/>
          <w:sz w:val="28"/>
          <w:szCs w:val="28"/>
        </w:rPr>
        <w:t xml:space="preserve"> «Кабинет химии». В подразделе 15 приведен перечень специализированной мебели и систем хранения лабораторно-технологического оборудования, демонстрационного оборудования и приборов общего назначения по разделам курса химии, но содержание комплекта химических реактивов не прописано. </w:t>
      </w:r>
    </w:p>
    <w:p w14:paraId="730234FB" w14:textId="467066AD" w:rsidR="00606654" w:rsidRDefault="00606654" w:rsidP="003D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Первостепенная задача – дооборудовать кабинеты химии в соответствии с перечнем оборудования и реактивов, используемых при выполнении реального химического эксперимента на ОГЭ (спецификация ОГЭ, приложение 2, таблица 6) и необходимого для проведения демонстраций, лабораторных опытов и практических работ, предусмотренных ФРП СОО.</w:t>
      </w:r>
    </w:p>
    <w:p w14:paraId="611FCD91" w14:textId="77777777" w:rsidR="008173B9" w:rsidRPr="003D2292" w:rsidRDefault="008173B9" w:rsidP="003D22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08E577" w14:textId="61972126" w:rsidR="0012241A" w:rsidRPr="003D2292" w:rsidRDefault="00415461" w:rsidP="005755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292">
        <w:rPr>
          <w:rFonts w:ascii="Times New Roman" w:hAnsi="Times New Roman" w:cs="Times New Roman"/>
          <w:b/>
          <w:sz w:val="28"/>
          <w:szCs w:val="28"/>
        </w:rPr>
        <w:t xml:space="preserve">Рекомендации муниципальным и школьным методическим объединениям по организации работы в </w:t>
      </w:r>
      <w:r w:rsidR="00FF31B1" w:rsidRPr="003D2292">
        <w:rPr>
          <w:rFonts w:ascii="Times New Roman" w:hAnsi="Times New Roman" w:cs="Times New Roman"/>
          <w:b/>
          <w:sz w:val="28"/>
          <w:szCs w:val="28"/>
        </w:rPr>
        <w:t>2026/2027</w:t>
      </w:r>
      <w:r w:rsidRPr="003D2292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14:paraId="6AE3158D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Муниципальным методическим объединениям учителей химии рекомендовано организовать деятельность по направлениям:</w:t>
      </w:r>
    </w:p>
    <w:p w14:paraId="24BEA3A2" w14:textId="5790A48B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– изучение основных нормативных документов, обеспечивающих реализацию ФГОС ООО и ФГОС СОО; </w:t>
      </w:r>
    </w:p>
    <w:p w14:paraId="5D839B41" w14:textId="1E75A8A6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lastRenderedPageBreak/>
        <w:t>– проведение профориентационной работы на уроках с целью доказательства значимости науки химии и необходимости во всех сферах жизни;</w:t>
      </w:r>
    </w:p>
    <w:p w14:paraId="63054DB9" w14:textId="15607DC8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– осуществление </w:t>
      </w:r>
      <w:proofErr w:type="spellStart"/>
      <w:r w:rsidRPr="003D2292">
        <w:rPr>
          <w:rFonts w:ascii="Times New Roman" w:hAnsi="Times New Roman" w:cs="Times New Roman"/>
          <w:sz w:val="28"/>
          <w:szCs w:val="28"/>
        </w:rPr>
        <w:t>допрофильного</w:t>
      </w:r>
      <w:proofErr w:type="spellEnd"/>
      <w:r w:rsidRPr="003D2292">
        <w:rPr>
          <w:rFonts w:ascii="Times New Roman" w:hAnsi="Times New Roman" w:cs="Times New Roman"/>
          <w:sz w:val="28"/>
          <w:szCs w:val="28"/>
        </w:rPr>
        <w:t xml:space="preserve"> и профильного обучения предмету;</w:t>
      </w:r>
    </w:p>
    <w:p w14:paraId="4098366C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разработка рабочих программ (конструктор программ) в соответствии с УМК по химии;</w:t>
      </w:r>
    </w:p>
    <w:p w14:paraId="2A6CAC65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– разработка учебных занятий в логике системно-деятельностного подхода с учетом требований обновленных ФГОС к результатам обучения; </w:t>
      </w:r>
    </w:p>
    <w:p w14:paraId="261E6C65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– разработка учебных заданий, направленных на освоение предметных, метапредметных и личностных результатов обучения; </w:t>
      </w:r>
    </w:p>
    <w:p w14:paraId="78312007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– формирование функциональной, естественно-научной грамотности школьников в урочной и внеурочной деятельности: </w:t>
      </w:r>
    </w:p>
    <w:p w14:paraId="0FA6955F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отбор содержания образования, обеспечивающий формирование ключевых компетенций естественно-научной грамотности, способствующих привитию устойчивого интереса к предмету;</w:t>
      </w:r>
    </w:p>
    <w:p w14:paraId="04BD157D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– формирование метапредметных познавательных УУД (базовые логические, базовые исследовательские действия и работа с информацией); </w:t>
      </w:r>
    </w:p>
    <w:p w14:paraId="458E04B5" w14:textId="642C6BF3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 xml:space="preserve">– выполнение </w:t>
      </w:r>
      <w:proofErr w:type="spellStart"/>
      <w:r w:rsidRPr="003D2292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3D2292">
        <w:rPr>
          <w:rFonts w:ascii="Times New Roman" w:hAnsi="Times New Roman" w:cs="Times New Roman"/>
          <w:sz w:val="28"/>
          <w:szCs w:val="28"/>
        </w:rPr>
        <w:t>-ориентированных заданий;</w:t>
      </w:r>
    </w:p>
    <w:p w14:paraId="74577263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использование современных воспитательных технологии на уроке и во внеурочной деятельности;</w:t>
      </w:r>
    </w:p>
    <w:p w14:paraId="59CC299D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усиление гражданско-патриотического воспитания в рамках преподавания химии;</w:t>
      </w:r>
    </w:p>
    <w:p w14:paraId="08654A60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подготовка обучающихся к участию во Всероссийской олимпиаде школьников;</w:t>
      </w:r>
    </w:p>
    <w:p w14:paraId="30E2EC4A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системная готовка обучающихся к ГИА;</w:t>
      </w:r>
    </w:p>
    <w:p w14:paraId="0C8F9B31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наставничество, в том числе профессиональная адаптация для вновь назначенных педагогических работников (стаж работы до 3 лет);</w:t>
      </w:r>
    </w:p>
    <w:p w14:paraId="7C416523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методическое сопровождение педагогических работников, имеющих профессиональные дефициты и затруднения, в т. ч. из школ с низкими образовательными результатами;</w:t>
      </w:r>
    </w:p>
    <w:p w14:paraId="73D1F4B6" w14:textId="77777777" w:rsidR="0012241A" w:rsidRPr="003D2292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выявление, изучение, обобщение и распространение передового педагогического опыта;</w:t>
      </w:r>
    </w:p>
    <w:p w14:paraId="0D8A794F" w14:textId="32150F7C" w:rsidR="005762FA" w:rsidRDefault="0012241A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292">
        <w:rPr>
          <w:rFonts w:ascii="Times New Roman" w:hAnsi="Times New Roman" w:cs="Times New Roman"/>
          <w:sz w:val="28"/>
          <w:szCs w:val="28"/>
        </w:rPr>
        <w:t>– обмен успешными образовательными практиками.</w:t>
      </w:r>
    </w:p>
    <w:p w14:paraId="6CFFE1A9" w14:textId="77777777" w:rsidR="008173B9" w:rsidRDefault="008173B9" w:rsidP="003D22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83F191" w14:textId="77777777" w:rsidR="008173B9" w:rsidRPr="003D2292" w:rsidRDefault="008173B9" w:rsidP="008173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292">
        <w:rPr>
          <w:rFonts w:ascii="Times New Roman" w:hAnsi="Times New Roman" w:cs="Times New Roman"/>
          <w:b/>
          <w:bCs/>
          <w:sz w:val="28"/>
          <w:szCs w:val="28"/>
        </w:rPr>
        <w:t>Полезные ссылки</w:t>
      </w:r>
    </w:p>
    <w:p w14:paraId="1AD6FA54" w14:textId="77777777" w:rsidR="008173B9" w:rsidRPr="003D2292" w:rsidRDefault="008173B9" w:rsidP="008173B9">
      <w:pPr>
        <w:pStyle w:val="a3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семинар об интересе к предмету ХИМИЯ</w:t>
      </w:r>
    </w:p>
    <w:p w14:paraId="444E3A44" w14:textId="77777777" w:rsidR="008173B9" w:rsidRPr="003D2292" w:rsidRDefault="00A1710C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history="1">
        <w:r w:rsidR="008173B9" w:rsidRPr="003D229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https://vk.com/video-215962627_456240858</w:t>
        </w:r>
      </w:hyperlink>
    </w:p>
    <w:p w14:paraId="081E13B4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Краснодарского края по организации и функционированию </w:t>
      </w:r>
      <w:proofErr w:type="spellStart"/>
      <w:r w:rsidRPr="003D2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агроклассов</w:t>
      </w:r>
      <w:proofErr w:type="spellEnd"/>
    </w:p>
    <w:p w14:paraId="04E6A16F" w14:textId="77777777" w:rsidR="008173B9" w:rsidRPr="003D2292" w:rsidRDefault="00A1710C" w:rsidP="008173B9">
      <w:pPr>
        <w:shd w:val="clear" w:color="auto" w:fill="FFFFFF"/>
        <w:spacing w:after="0" w:line="240" w:lineRule="auto"/>
        <w:ind w:firstLine="720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8173B9" w:rsidRPr="003D229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https://vkvideo.ru/video-215962627_456240904?list=ln-5VfN0TOcR1J1q5wRJz</w:t>
        </w:r>
      </w:hyperlink>
    </w:p>
    <w:p w14:paraId="1ECBC5EA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Химия. 8 класс / Топливо. Загрязнение воздуха, способы его предотвращения </w:t>
      </w:r>
      <w:hyperlink r:id="rId35" w:history="1">
        <w:r w:rsidRPr="003D22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https://static.edsoo.ru/projects/case/2024/ooo/chem/1/index.html</w:t>
        </w:r>
      </w:hyperlink>
    </w:p>
    <w:p w14:paraId="0A746A64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Химическое загрязнение атмосферы, природных вод и почвы</w:t>
      </w:r>
    </w:p>
    <w:p w14:paraId="2F2243A3" w14:textId="77777777" w:rsidR="008173B9" w:rsidRPr="003D2292" w:rsidRDefault="00A1710C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6" w:history="1">
        <w:r w:rsidR="008173B9" w:rsidRPr="003D22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https://static.edsoo.ru/projects/case/2024/ooo/chem/2/index.html</w:t>
        </w:r>
      </w:hyperlink>
    </w:p>
    <w:p w14:paraId="50899EBA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Химия. 11 класс / Катализ и катализаторы</w:t>
      </w:r>
    </w:p>
    <w:p w14:paraId="4A9B2F98" w14:textId="77777777" w:rsidR="008173B9" w:rsidRPr="003D2292" w:rsidRDefault="00A1710C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7" w:history="1">
        <w:r w:rsidR="008173B9" w:rsidRPr="003D22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https://static.edsoo.ru/projects/case/2024/soo/chem/1/index.html</w:t>
        </w:r>
      </w:hyperlink>
    </w:p>
    <w:p w14:paraId="3E7DB4E2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Химия. 11 класс / Химическое загрязнение окружающей среды и его последствия </w:t>
      </w:r>
      <w:hyperlink r:id="rId38" w:history="1">
        <w:r w:rsidRPr="003D22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https://static.edsoo.ru/projects/case/2024/soo/chem/2/index.html</w:t>
        </w:r>
      </w:hyperlink>
    </w:p>
    <w:p w14:paraId="779113B2" w14:textId="77777777" w:rsidR="008173B9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29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Виртуальные лабораторные и практические работы на углубленном уровне основного общего образования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hyperlink r:id="rId39" w:history="1">
        <w:r w:rsidRPr="003D22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https://content.edsoo.ru/lab/subject/4/</w:t>
        </w:r>
      </w:hyperlink>
    </w:p>
    <w:p w14:paraId="13AD8C74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Виртуальные лабораторные и практические работы на углубленном уровне среднего общего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40" w:history="1">
        <w:r w:rsidRPr="003D22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https://content.edsoo.ru/lab/subject/5/</w:t>
        </w:r>
      </w:hyperlink>
    </w:p>
    <w:p w14:paraId="03F1EA21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5EFB"/>
          <w:sz w:val="28"/>
          <w:szCs w:val="28"/>
          <w:u w:val="single"/>
          <w:lang w:eastAsia="ru-RU"/>
        </w:rPr>
      </w:pPr>
      <w:proofErr w:type="spellStart"/>
      <w:r w:rsidRPr="003D22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ЯКласс</w:t>
      </w:r>
      <w:proofErr w:type="spellEnd"/>
      <w:r w:rsidRPr="003D22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(химия) —</w:t>
      </w:r>
      <w:hyperlink r:id="rId41" w:tgtFrame="_blank" w:history="1">
        <w:r w:rsidRPr="003D2292">
          <w:rPr>
            <w:rFonts w:ascii="Times New Roman" w:eastAsia="Times New Roman" w:hAnsi="Times New Roman" w:cs="Times New Roman"/>
            <w:color w:val="315EFB"/>
            <w:sz w:val="28"/>
            <w:szCs w:val="28"/>
            <w:u w:val="single"/>
            <w:lang w:eastAsia="ru-RU"/>
          </w:rPr>
          <w:t>https://www.yaklass.ru/p/himija</w:t>
        </w:r>
      </w:hyperlink>
    </w:p>
    <w:p w14:paraId="72AF9900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15EFB"/>
          <w:sz w:val="28"/>
          <w:szCs w:val="28"/>
          <w:u w:val="single"/>
          <w:lang w:eastAsia="ru-RU"/>
        </w:rPr>
      </w:pPr>
      <w:r w:rsidRPr="003D229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Для подготовки к ЕГЭ по химии —  </w:t>
      </w:r>
      <w:hyperlink r:id="rId42" w:tgtFrame="_blank" w:history="1">
        <w:r w:rsidRPr="003D2292">
          <w:rPr>
            <w:rFonts w:ascii="Times New Roman" w:eastAsia="Times New Roman" w:hAnsi="Times New Roman" w:cs="Times New Roman"/>
            <w:color w:val="315EFB"/>
            <w:sz w:val="28"/>
            <w:szCs w:val="28"/>
            <w:u w:val="single"/>
            <w:lang w:eastAsia="ru-RU"/>
          </w:rPr>
          <w:t>https://scienceforyou.ru/teorija-dlja-podgotovki-k-egje</w:t>
        </w:r>
      </w:hyperlink>
    </w:p>
    <w:p w14:paraId="558D8ADC" w14:textId="77777777" w:rsidR="008173B9" w:rsidRPr="003D2292" w:rsidRDefault="008173B9" w:rsidP="008173B9">
      <w:pPr>
        <w:shd w:val="clear" w:color="auto" w:fill="FFFFFF"/>
        <w:spacing w:after="0" w:line="240" w:lineRule="auto"/>
        <w:ind w:firstLine="720"/>
        <w:jc w:val="both"/>
        <w:rPr>
          <w:rStyle w:val="a4"/>
          <w:rFonts w:ascii="Times New Roman" w:eastAsia="Times New Roman" w:hAnsi="Times New Roman" w:cs="Times New Roman"/>
          <w:color w:val="262626"/>
          <w:sz w:val="28"/>
          <w:szCs w:val="28"/>
          <w:u w:val="none"/>
          <w:lang w:eastAsia="ru-RU"/>
        </w:rPr>
      </w:pPr>
      <w:r w:rsidRPr="003D2292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сдам ЕГЭ! ЕГЭ 2018. Химия. Курс самоподготовки. Технология решения заданий (Каверина А.А., Медведев Ю.Н., Молчанова Г.Н. и др.): </w:t>
      </w:r>
      <w:hyperlink r:id="rId43" w:history="1">
        <w:r w:rsidRPr="003D229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https://in-chemistry.ru/ya-sdam-ege-2018-chimiya</w:t>
        </w:r>
      </w:hyperlink>
    </w:p>
    <w:p w14:paraId="21AEA34D" w14:textId="77777777" w:rsidR="008173B9" w:rsidRDefault="008173B9" w:rsidP="008173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18CF72D" w14:textId="595B613F" w:rsidR="008173B9" w:rsidRPr="008173B9" w:rsidRDefault="008173B9" w:rsidP="00817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173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Методист центра естественно-научного</w:t>
      </w:r>
    </w:p>
    <w:p w14:paraId="77F350F0" w14:textId="77777777" w:rsidR="008173B9" w:rsidRPr="008173B9" w:rsidRDefault="008173B9" w:rsidP="00817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173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и математического образования </w:t>
      </w:r>
    </w:p>
    <w:p w14:paraId="457D67F7" w14:textId="77777777" w:rsidR="008173B9" w:rsidRPr="008173B9" w:rsidRDefault="008173B9" w:rsidP="008173B9">
      <w:pPr>
        <w:pStyle w:val="ConsPlusNormal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173B9">
        <w:rPr>
          <w:rFonts w:ascii="Times New Roman" w:hAnsi="Times New Roman" w:cs="Times New Roman"/>
          <w:b/>
          <w:iCs/>
          <w:sz w:val="28"/>
          <w:szCs w:val="28"/>
        </w:rPr>
        <w:t xml:space="preserve">ГБОУ ДПО РК КРИППО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</w:t>
      </w:r>
      <w:r w:rsidRPr="008173B9">
        <w:rPr>
          <w:rFonts w:ascii="Times New Roman" w:hAnsi="Times New Roman" w:cs="Times New Roman"/>
          <w:b/>
          <w:iCs/>
          <w:sz w:val="28"/>
          <w:szCs w:val="28"/>
        </w:rPr>
        <w:t>Т.Н. Курьянова</w:t>
      </w:r>
    </w:p>
    <w:p w14:paraId="4C74EDFD" w14:textId="770A5920" w:rsidR="008173B9" w:rsidRPr="008173B9" w:rsidRDefault="008173B9" w:rsidP="008173B9">
      <w:pPr>
        <w:pStyle w:val="ConsPlusNormal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2ECC2E22" w14:textId="1B974D21" w:rsidR="009A63AF" w:rsidRDefault="009A63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9A63AF" w:rsidSect="00451613">
      <w:footerReference w:type="default" r:id="rId4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E710D" w14:textId="77777777" w:rsidR="00A1710C" w:rsidRDefault="00A1710C" w:rsidP="00776C06">
      <w:pPr>
        <w:spacing w:after="0" w:line="240" w:lineRule="auto"/>
      </w:pPr>
      <w:r>
        <w:separator/>
      </w:r>
    </w:p>
  </w:endnote>
  <w:endnote w:type="continuationSeparator" w:id="0">
    <w:p w14:paraId="37ECBB72" w14:textId="77777777" w:rsidR="00A1710C" w:rsidRDefault="00A1710C" w:rsidP="00776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3773168"/>
      <w:docPartObj>
        <w:docPartGallery w:val="Page Numbers (Bottom of Page)"/>
        <w:docPartUnique/>
      </w:docPartObj>
    </w:sdtPr>
    <w:sdtEndPr/>
    <w:sdtContent>
      <w:p w14:paraId="7D223D46" w14:textId="7865CF2F" w:rsidR="00776C06" w:rsidRDefault="00776C0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F6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D7EE1" w14:textId="77777777" w:rsidR="00A1710C" w:rsidRDefault="00A1710C" w:rsidP="00776C06">
      <w:pPr>
        <w:spacing w:after="0" w:line="240" w:lineRule="auto"/>
      </w:pPr>
      <w:r>
        <w:separator/>
      </w:r>
    </w:p>
  </w:footnote>
  <w:footnote w:type="continuationSeparator" w:id="0">
    <w:p w14:paraId="70F957FE" w14:textId="77777777" w:rsidR="00A1710C" w:rsidRDefault="00A1710C" w:rsidP="00776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2196"/>
    <w:multiLevelType w:val="hybridMultilevel"/>
    <w:tmpl w:val="7A742602"/>
    <w:lvl w:ilvl="0" w:tplc="CF7663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B0C74"/>
    <w:multiLevelType w:val="hybridMultilevel"/>
    <w:tmpl w:val="0636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73458"/>
    <w:multiLevelType w:val="hybridMultilevel"/>
    <w:tmpl w:val="993AF1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CC1E97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CF7095B"/>
    <w:multiLevelType w:val="multilevel"/>
    <w:tmpl w:val="1E1A3C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56E41B7"/>
    <w:multiLevelType w:val="hybridMultilevel"/>
    <w:tmpl w:val="72FEE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BC6368"/>
    <w:multiLevelType w:val="hybridMultilevel"/>
    <w:tmpl w:val="A71A2570"/>
    <w:lvl w:ilvl="0" w:tplc="19D8D1C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787182"/>
    <w:multiLevelType w:val="hybridMultilevel"/>
    <w:tmpl w:val="B928CC86"/>
    <w:lvl w:ilvl="0" w:tplc="19D8D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F2178"/>
    <w:multiLevelType w:val="hybridMultilevel"/>
    <w:tmpl w:val="55480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B61F8"/>
    <w:multiLevelType w:val="hybridMultilevel"/>
    <w:tmpl w:val="7444C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56C00"/>
    <w:multiLevelType w:val="hybridMultilevel"/>
    <w:tmpl w:val="2EC22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D33E0"/>
    <w:multiLevelType w:val="multilevel"/>
    <w:tmpl w:val="1EBEC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FC52004"/>
    <w:multiLevelType w:val="hybridMultilevel"/>
    <w:tmpl w:val="FBC0BF50"/>
    <w:lvl w:ilvl="0" w:tplc="19D8D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52F0F"/>
    <w:multiLevelType w:val="hybridMultilevel"/>
    <w:tmpl w:val="22F2EDF2"/>
    <w:lvl w:ilvl="0" w:tplc="CF7663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B83248B"/>
    <w:multiLevelType w:val="multilevel"/>
    <w:tmpl w:val="1EBEC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B9E51AE"/>
    <w:multiLevelType w:val="hybridMultilevel"/>
    <w:tmpl w:val="5E1CD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12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  <w:num w:numId="12">
    <w:abstractNumId w:val="13"/>
  </w:num>
  <w:num w:numId="13">
    <w:abstractNumId w:val="4"/>
  </w:num>
  <w:num w:numId="14">
    <w:abstractNumId w:val="5"/>
  </w:num>
  <w:num w:numId="15">
    <w:abstractNumId w:val="1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4F1"/>
    <w:rsid w:val="000003CE"/>
    <w:rsid w:val="00021216"/>
    <w:rsid w:val="00054EA5"/>
    <w:rsid w:val="00075F5E"/>
    <w:rsid w:val="00075FB5"/>
    <w:rsid w:val="00076065"/>
    <w:rsid w:val="000858DC"/>
    <w:rsid w:val="00085CB9"/>
    <w:rsid w:val="000C566D"/>
    <w:rsid w:val="000E6881"/>
    <w:rsid w:val="000F06E4"/>
    <w:rsid w:val="000F5D51"/>
    <w:rsid w:val="00110898"/>
    <w:rsid w:val="00117BB5"/>
    <w:rsid w:val="00121173"/>
    <w:rsid w:val="00121BBC"/>
    <w:rsid w:val="0012241A"/>
    <w:rsid w:val="0012278C"/>
    <w:rsid w:val="00124841"/>
    <w:rsid w:val="00137D97"/>
    <w:rsid w:val="001679D7"/>
    <w:rsid w:val="00172B72"/>
    <w:rsid w:val="00174EB7"/>
    <w:rsid w:val="00181D80"/>
    <w:rsid w:val="00191A1F"/>
    <w:rsid w:val="001959B8"/>
    <w:rsid w:val="001B0E84"/>
    <w:rsid w:val="001D30D1"/>
    <w:rsid w:val="001E3D16"/>
    <w:rsid w:val="0022043E"/>
    <w:rsid w:val="002275F5"/>
    <w:rsid w:val="002419E1"/>
    <w:rsid w:val="002421B8"/>
    <w:rsid w:val="00245808"/>
    <w:rsid w:val="002474F1"/>
    <w:rsid w:val="00247ED2"/>
    <w:rsid w:val="002558DF"/>
    <w:rsid w:val="00256C76"/>
    <w:rsid w:val="00272B1B"/>
    <w:rsid w:val="00295521"/>
    <w:rsid w:val="002C626B"/>
    <w:rsid w:val="002D0B02"/>
    <w:rsid w:val="002E055A"/>
    <w:rsid w:val="00304263"/>
    <w:rsid w:val="00311D8A"/>
    <w:rsid w:val="003162E0"/>
    <w:rsid w:val="00321B9F"/>
    <w:rsid w:val="00323A58"/>
    <w:rsid w:val="00337EF5"/>
    <w:rsid w:val="00366010"/>
    <w:rsid w:val="003717C6"/>
    <w:rsid w:val="0037238A"/>
    <w:rsid w:val="003809C1"/>
    <w:rsid w:val="00386172"/>
    <w:rsid w:val="00387154"/>
    <w:rsid w:val="00395B38"/>
    <w:rsid w:val="003C22ED"/>
    <w:rsid w:val="003D2292"/>
    <w:rsid w:val="003D3F9E"/>
    <w:rsid w:val="003D43D0"/>
    <w:rsid w:val="003E061E"/>
    <w:rsid w:val="003E73A6"/>
    <w:rsid w:val="003F3F90"/>
    <w:rsid w:val="003F6B96"/>
    <w:rsid w:val="00402135"/>
    <w:rsid w:val="00405B94"/>
    <w:rsid w:val="00405BC6"/>
    <w:rsid w:val="004078F8"/>
    <w:rsid w:val="00415461"/>
    <w:rsid w:val="00424EF2"/>
    <w:rsid w:val="00427872"/>
    <w:rsid w:val="00433C14"/>
    <w:rsid w:val="0044097F"/>
    <w:rsid w:val="00447FE0"/>
    <w:rsid w:val="00451613"/>
    <w:rsid w:val="0048403D"/>
    <w:rsid w:val="00493E36"/>
    <w:rsid w:val="004A2A97"/>
    <w:rsid w:val="004A49DA"/>
    <w:rsid w:val="004C32CF"/>
    <w:rsid w:val="004C7785"/>
    <w:rsid w:val="004D29AA"/>
    <w:rsid w:val="004D6771"/>
    <w:rsid w:val="004E432D"/>
    <w:rsid w:val="004F23AE"/>
    <w:rsid w:val="004F7A9E"/>
    <w:rsid w:val="005026F9"/>
    <w:rsid w:val="00532ED9"/>
    <w:rsid w:val="00553870"/>
    <w:rsid w:val="00565B47"/>
    <w:rsid w:val="0057417D"/>
    <w:rsid w:val="00575525"/>
    <w:rsid w:val="005762FA"/>
    <w:rsid w:val="00586394"/>
    <w:rsid w:val="00590B58"/>
    <w:rsid w:val="005B5AA0"/>
    <w:rsid w:val="005B5F9D"/>
    <w:rsid w:val="005C1827"/>
    <w:rsid w:val="005C240B"/>
    <w:rsid w:val="005D06E2"/>
    <w:rsid w:val="005E57B4"/>
    <w:rsid w:val="00606654"/>
    <w:rsid w:val="0066024D"/>
    <w:rsid w:val="0066384C"/>
    <w:rsid w:val="00685ED2"/>
    <w:rsid w:val="0069423D"/>
    <w:rsid w:val="006A1AE9"/>
    <w:rsid w:val="006B5E55"/>
    <w:rsid w:val="006D720E"/>
    <w:rsid w:val="006F2EF9"/>
    <w:rsid w:val="0070416B"/>
    <w:rsid w:val="00713F7F"/>
    <w:rsid w:val="00720CA4"/>
    <w:rsid w:val="00725069"/>
    <w:rsid w:val="007268A0"/>
    <w:rsid w:val="00737E95"/>
    <w:rsid w:val="0074022C"/>
    <w:rsid w:val="00750537"/>
    <w:rsid w:val="00773B8A"/>
    <w:rsid w:val="00776C06"/>
    <w:rsid w:val="00780323"/>
    <w:rsid w:val="0078477A"/>
    <w:rsid w:val="0078675B"/>
    <w:rsid w:val="0079172D"/>
    <w:rsid w:val="007D1478"/>
    <w:rsid w:val="007E55F2"/>
    <w:rsid w:val="007E764A"/>
    <w:rsid w:val="007F4246"/>
    <w:rsid w:val="007F4DE2"/>
    <w:rsid w:val="00802925"/>
    <w:rsid w:val="0080407E"/>
    <w:rsid w:val="00815EFC"/>
    <w:rsid w:val="008173B9"/>
    <w:rsid w:val="0083453B"/>
    <w:rsid w:val="008378CD"/>
    <w:rsid w:val="00864231"/>
    <w:rsid w:val="0086505C"/>
    <w:rsid w:val="008A1020"/>
    <w:rsid w:val="008F279D"/>
    <w:rsid w:val="008F39C1"/>
    <w:rsid w:val="00912C5A"/>
    <w:rsid w:val="009142E3"/>
    <w:rsid w:val="0094438B"/>
    <w:rsid w:val="009633F9"/>
    <w:rsid w:val="0096429E"/>
    <w:rsid w:val="00967B06"/>
    <w:rsid w:val="00972578"/>
    <w:rsid w:val="00986695"/>
    <w:rsid w:val="009910E6"/>
    <w:rsid w:val="00992699"/>
    <w:rsid w:val="0099496A"/>
    <w:rsid w:val="009A21FF"/>
    <w:rsid w:val="009A3676"/>
    <w:rsid w:val="009A63AF"/>
    <w:rsid w:val="009D0C6E"/>
    <w:rsid w:val="009D4D56"/>
    <w:rsid w:val="00A071B6"/>
    <w:rsid w:val="00A10BAB"/>
    <w:rsid w:val="00A1710C"/>
    <w:rsid w:val="00A54E17"/>
    <w:rsid w:val="00A86416"/>
    <w:rsid w:val="00AC7072"/>
    <w:rsid w:val="00AD519C"/>
    <w:rsid w:val="00AD6B30"/>
    <w:rsid w:val="00B27DAA"/>
    <w:rsid w:val="00B321F9"/>
    <w:rsid w:val="00B350F1"/>
    <w:rsid w:val="00B610A4"/>
    <w:rsid w:val="00B6350A"/>
    <w:rsid w:val="00B74D7A"/>
    <w:rsid w:val="00B75F15"/>
    <w:rsid w:val="00B84F55"/>
    <w:rsid w:val="00B86A17"/>
    <w:rsid w:val="00BA5C68"/>
    <w:rsid w:val="00BB0DE0"/>
    <w:rsid w:val="00BB24DF"/>
    <w:rsid w:val="00BD1159"/>
    <w:rsid w:val="00BD3A21"/>
    <w:rsid w:val="00BE31B3"/>
    <w:rsid w:val="00BE55A2"/>
    <w:rsid w:val="00BF7321"/>
    <w:rsid w:val="00C11265"/>
    <w:rsid w:val="00C21110"/>
    <w:rsid w:val="00C34081"/>
    <w:rsid w:val="00C5567A"/>
    <w:rsid w:val="00C574E5"/>
    <w:rsid w:val="00C57690"/>
    <w:rsid w:val="00C70750"/>
    <w:rsid w:val="00C70B22"/>
    <w:rsid w:val="00C721AB"/>
    <w:rsid w:val="00C96A13"/>
    <w:rsid w:val="00CC4E10"/>
    <w:rsid w:val="00CD400E"/>
    <w:rsid w:val="00CE5A73"/>
    <w:rsid w:val="00CF6668"/>
    <w:rsid w:val="00D0569D"/>
    <w:rsid w:val="00D26B0A"/>
    <w:rsid w:val="00D56B32"/>
    <w:rsid w:val="00D743B3"/>
    <w:rsid w:val="00DA3C3A"/>
    <w:rsid w:val="00DB56EB"/>
    <w:rsid w:val="00DC2BC3"/>
    <w:rsid w:val="00DC3918"/>
    <w:rsid w:val="00DC39A7"/>
    <w:rsid w:val="00DD2D69"/>
    <w:rsid w:val="00DD4057"/>
    <w:rsid w:val="00DF3DA6"/>
    <w:rsid w:val="00E0032D"/>
    <w:rsid w:val="00E0038C"/>
    <w:rsid w:val="00E10986"/>
    <w:rsid w:val="00E12736"/>
    <w:rsid w:val="00E21ABF"/>
    <w:rsid w:val="00E22B2E"/>
    <w:rsid w:val="00E3634F"/>
    <w:rsid w:val="00E52CE2"/>
    <w:rsid w:val="00E552A8"/>
    <w:rsid w:val="00E860BA"/>
    <w:rsid w:val="00E91922"/>
    <w:rsid w:val="00EA2477"/>
    <w:rsid w:val="00EA2B00"/>
    <w:rsid w:val="00EA7360"/>
    <w:rsid w:val="00ED78A3"/>
    <w:rsid w:val="00EF1BCC"/>
    <w:rsid w:val="00EF7D9D"/>
    <w:rsid w:val="00F0445C"/>
    <w:rsid w:val="00F0663F"/>
    <w:rsid w:val="00F175AB"/>
    <w:rsid w:val="00F22035"/>
    <w:rsid w:val="00F25F65"/>
    <w:rsid w:val="00F37CF6"/>
    <w:rsid w:val="00F61478"/>
    <w:rsid w:val="00F62F95"/>
    <w:rsid w:val="00F814CA"/>
    <w:rsid w:val="00F868CF"/>
    <w:rsid w:val="00F90D25"/>
    <w:rsid w:val="00FB148C"/>
    <w:rsid w:val="00FC6706"/>
    <w:rsid w:val="00FC7A2E"/>
    <w:rsid w:val="00FD3392"/>
    <w:rsid w:val="00FE080F"/>
    <w:rsid w:val="00FF1899"/>
    <w:rsid w:val="00FF31B1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B40A"/>
  <w15:chartTrackingRefBased/>
  <w15:docId w15:val="{ED23136B-DB68-49C3-B965-C8C0214B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072"/>
  </w:style>
  <w:style w:type="paragraph" w:styleId="1">
    <w:name w:val="heading 1"/>
    <w:basedOn w:val="a"/>
    <w:link w:val="10"/>
    <w:uiPriority w:val="9"/>
    <w:qFormat/>
    <w:rsid w:val="00B84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D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15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115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6429E"/>
    <w:rPr>
      <w:color w:val="954F72" w:themeColor="followedHyperlink"/>
      <w:u w:val="single"/>
    </w:rPr>
  </w:style>
  <w:style w:type="table" w:styleId="12">
    <w:name w:val="Plain Table 1"/>
    <w:basedOn w:val="a1"/>
    <w:uiPriority w:val="41"/>
    <w:rsid w:val="007E76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nsPlusNormal">
    <w:name w:val="ConsPlusNormal"/>
    <w:rsid w:val="001679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D51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76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6C06"/>
  </w:style>
  <w:style w:type="paragraph" w:styleId="a8">
    <w:name w:val="footer"/>
    <w:basedOn w:val="a"/>
    <w:link w:val="a9"/>
    <w:uiPriority w:val="99"/>
    <w:unhideWhenUsed/>
    <w:rsid w:val="00776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6C06"/>
  </w:style>
  <w:style w:type="paragraph" w:customStyle="1" w:styleId="Default">
    <w:name w:val="Default"/>
    <w:rsid w:val="00912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20">
    <w:name w:val="Plain Table 2"/>
    <w:basedOn w:val="a1"/>
    <w:uiPriority w:val="42"/>
    <w:rsid w:val="00DD2D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-23">
    <w:name w:val="Grid Table 2 Accent 3"/>
    <w:basedOn w:val="a1"/>
    <w:uiPriority w:val="47"/>
    <w:rsid w:val="00DD2D6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a">
    <w:name w:val="Grid Table Light"/>
    <w:basedOn w:val="a1"/>
    <w:uiPriority w:val="40"/>
    <w:rsid w:val="00DD2D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b">
    <w:name w:val="Table Grid"/>
    <w:basedOn w:val="a1"/>
    <w:uiPriority w:val="39"/>
    <w:rsid w:val="00992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aliases w:val="НУЖНЫЙ Знак,Без интервала1 Знак"/>
    <w:link w:val="ad"/>
    <w:uiPriority w:val="1"/>
    <w:locked/>
    <w:rsid w:val="0080407E"/>
    <w:rPr>
      <w:rFonts w:ascii="Times New Roman" w:eastAsia="Calibri" w:hAnsi="Times New Roman" w:cs="Times New Roman"/>
      <w:sz w:val="28"/>
    </w:rPr>
  </w:style>
  <w:style w:type="paragraph" w:styleId="ad">
    <w:name w:val="No Spacing"/>
    <w:aliases w:val="НУЖНЫЙ,Без интервала1"/>
    <w:link w:val="ac"/>
    <w:uiPriority w:val="1"/>
    <w:qFormat/>
    <w:rsid w:val="0080407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B84F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Body Text"/>
    <w:basedOn w:val="a"/>
    <w:link w:val="af"/>
    <w:uiPriority w:val="1"/>
    <w:qFormat/>
    <w:rsid w:val="00CF6668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CF6668"/>
    <w:rPr>
      <w:rFonts w:ascii="Times New Roman" w:eastAsia="Times New Roman" w:hAnsi="Times New Roman" w:cs="Times New Roman"/>
      <w:sz w:val="28"/>
      <w:szCs w:val="28"/>
    </w:rPr>
  </w:style>
  <w:style w:type="character" w:styleId="af0">
    <w:name w:val="Unresolved Mention"/>
    <w:basedOn w:val="a0"/>
    <w:uiPriority w:val="99"/>
    <w:semiHidden/>
    <w:unhideWhenUsed/>
    <w:rsid w:val="003E7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konstruktor-rabochih-programm/" TargetMode="External"/><Relationship Id="rId18" Type="http://schemas.openxmlformats.org/officeDocument/2006/relationships/hyperlink" Target="https://edsoo.ru/rabochie-programmy/" TargetMode="External"/><Relationship Id="rId26" Type="http://schemas.openxmlformats.org/officeDocument/2006/relationships/hyperlink" Target="https://edsoo.ru/wp-content/uploads/2024/01/metod_rek_fg_9_klass_2023.pdf" TargetMode="External"/><Relationship Id="rId39" Type="http://schemas.openxmlformats.org/officeDocument/2006/relationships/hyperlink" Target="https://content.edsoo.ru/lab/subject/4/" TargetMode="External"/><Relationship Id="rId21" Type="http://schemas.openxmlformats.org/officeDocument/2006/relationships/hyperlink" Target="https://content.edsoo.ru/lab/subject/5/" TargetMode="External"/><Relationship Id="rId34" Type="http://schemas.openxmlformats.org/officeDocument/2006/relationships/hyperlink" Target="https://vkvideo.ru/video-215962627_456240904?list=ln-5VfN0TOcR1J1q5wRJz" TargetMode="External"/><Relationship Id="rId42" Type="http://schemas.openxmlformats.org/officeDocument/2006/relationships/hyperlink" Target="https://scienceforyou.ru/teorija-dlja-podgotovki-k-egje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/1/466011-prikaz-minprosveshcheniya-rf-ot-19-02-2024-n-110" TargetMode="External"/><Relationship Id="rId29" Type="http://schemas.openxmlformats.org/officeDocument/2006/relationships/hyperlink" Target="https://eee-scie&#8470;ce.ru/keywords/proekt-obuchayushchegosya/proekt-po-himi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%D0%9A%D0%A0%D0%98%D0%9F%D0%9F%D0%9E%20%D0%9A-13-5\Desktop\%D0%A4%D0%A0%D0%9F%20%D0%A5%D0%98%D0%9C%D0%98%D0%AF\2025_soo_frp_himiya_10_11_ugl.pdf" TargetMode="External"/><Relationship Id="rId24" Type="http://schemas.openxmlformats.org/officeDocument/2006/relationships/hyperlink" Target="https://edsoo.ru/wp-content/uploads/2023/10/metodicheskoe-posobie.-himiya.pdf" TargetMode="External"/><Relationship Id="rId32" Type="http://schemas.openxmlformats.org/officeDocument/2006/relationships/hyperlink" Target="file:///C:\Users\&#1050;&#1056;&#1048;&#1055;&#1055;&#1054;%20&#1050;-13-5\Desktop\2025-2026%20%20&#1054;&#1073;%20&#1086;&#1089;&#1086;&#1073;&#1077;&#1085;&#1085;&#1086;&#1089;&#1090;&#1103;&#1093;%20&#1087;&#1088;&#1077;&#1087;&#1086;&#1076;&#1072;&#1074;&#1072;&#1085;&#1080;&#1103;%20&#1074;%20&#1056;&#1050;.docx" TargetMode="External"/><Relationship Id="rId37" Type="http://schemas.openxmlformats.org/officeDocument/2006/relationships/hyperlink" Target="https://static.edsoo.ru/projects/case/2024/soo/chem/1/index.html" TargetMode="External"/><Relationship Id="rId40" Type="http://schemas.openxmlformats.org/officeDocument/2006/relationships/hyperlink" Target="https://content.edsoo.ru/lab/subject/5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99053710" TargetMode="External"/><Relationship Id="rId23" Type="http://schemas.openxmlformats.org/officeDocument/2006/relationships/hyperlink" Target="https://edsoo.ru/rabochie-programmy/" TargetMode="External"/><Relationship Id="rId28" Type="http://schemas.openxmlformats.org/officeDocument/2006/relationships/hyperlink" Target="https://prosv.ru/static/profil_school" TargetMode="External"/><Relationship Id="rId36" Type="http://schemas.openxmlformats.org/officeDocument/2006/relationships/hyperlink" Target="https://static.edsoo.ru/projects/case/2024/ooo/chem/2/index.html" TargetMode="External"/><Relationship Id="rId10" Type="http://schemas.openxmlformats.org/officeDocument/2006/relationships/hyperlink" Target="file:///C:\Users\%D0%9A%D0%A0%D0%98%D0%9F%D0%9F%D0%9E%20%D0%9A-13-5\Desktop\%D0%A4%D0%A0%D0%9F%20%D0%A5%D0%98%D0%9C%D0%98%D0%AF\2025_ooo_frp_himiya_uglub_8-9.pdf" TargetMode="External"/><Relationship Id="rId19" Type="http://schemas.openxmlformats.org/officeDocument/2006/relationships/hyperlink" Target="file:///C:\Users\%D0%9A%D0%A0%D0%98%D0%9F%D0%9F%D0%9E%20%D0%9A-13-5\Desktop\%D0%A4%D0%A0%D0%9F%20%D0%A5%D0%98%D0%9C%D0%98%D0%AF\2025_soo_frp_himiya_10_11_ugl.pdf" TargetMode="External"/><Relationship Id="rId31" Type="http://schemas.openxmlformats.org/officeDocument/2006/relationships/hyperlink" Target="https://www.consultant.ru/document/cons_doc_LAW_428873/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rippo.ru/files/metod2025/835.pdf" TargetMode="External"/><Relationship Id="rId14" Type="http://schemas.openxmlformats.org/officeDocument/2006/relationships/hyperlink" Target="https://krippo.ru/index.php/v-pomoshch-uchitelyu/gotovimsya-k-novomu-uchebnomu-godu-2020-2021/14-moduli/3144-190824-1" TargetMode="External"/><Relationship Id="rId22" Type="http://schemas.openxmlformats.org/officeDocument/2006/relationships/hyperlink" Target="https://monm.rk.gov.ru/uploads/monm/container/2025/10/24/2025-10-24-14-49-39_%D0%9C%D0%B5%D1%82%D0%BE%D0%B4%D1%80%D0%B5%D0%BA._%D0%BF%D0%BE_%D0%A3%D1%87%D0%B5%D1%82%D1%83_%D0%BE%D0%B1%D1%80%D0%B0%D0%B7%D0%BE%D0%B2%D0%B0%D1%82%D0%B5%D0%BB%D1%8C%D0%BD%D1%8B%D1%85_%D1%80%D0%B5%D0%B7%D1%83%D0%BB%D1%8C%D1%82%D0%B0%D1%82%D0%BE%D0%B2_(%D0%AD%D0%BB%D0%96%D1%83%D1%80).pdf" TargetMode="External"/><Relationship Id="rId27" Type="http://schemas.openxmlformats.org/officeDocument/2006/relationships/hyperlink" Target="https://edsoo.ru/wp-content/uploads/2025/01/rp_sovremennye_issledovaniya_i_dostizheniya_nanohimii_2024.pdf" TargetMode="External"/><Relationship Id="rId30" Type="http://schemas.openxmlformats.org/officeDocument/2006/relationships/hyperlink" Target="http://publication.pravo.gov.ru/document/0001202412190009" TargetMode="External"/><Relationship Id="rId35" Type="http://schemas.openxmlformats.org/officeDocument/2006/relationships/hyperlink" Target="https://static.edsoo.ru/projects/case/2024/ooo/chem/1/index.html" TargetMode="External"/><Relationship Id="rId43" Type="http://schemas.openxmlformats.org/officeDocument/2006/relationships/hyperlink" Target="https://in-chemistry.ru/ya-sdam-ege-2018-chimiya" TargetMode="External"/><Relationship Id="rId8" Type="http://schemas.openxmlformats.org/officeDocument/2006/relationships/hyperlink" Target="http://publication.pravo.gov.ru/document/0001202508250013?index=4" TargetMode="External"/><Relationship Id="rId3" Type="http://schemas.openxmlformats.org/officeDocument/2006/relationships/styles" Target="styles.xml"/><Relationship Id="rId12" Type="http://schemas.openxmlformats.org/officeDocument/2006/relationships/hyperlink" Target="https://krippo.ru/files/779.pdf" TargetMode="External"/><Relationship Id="rId17" Type="http://schemas.openxmlformats.org/officeDocument/2006/relationships/hyperlink" Target="http://publication.pravo.gov.ru/document/0001202502120007" TargetMode="External"/><Relationship Id="rId25" Type="http://schemas.openxmlformats.org/officeDocument/2006/relationships/hyperlink" Target="https://edsoo.ru/wp-content/uploads/2024/12/so_soo_himiya_2024.pdf" TargetMode="External"/><Relationship Id="rId33" Type="http://schemas.openxmlformats.org/officeDocument/2006/relationships/hyperlink" Target="https://vk.com/video-215962627_456240858" TargetMode="External"/><Relationship Id="rId38" Type="http://schemas.openxmlformats.org/officeDocument/2006/relationships/hyperlink" Target="https://static.edsoo.ru/projects/case/2024/soo/chem/2/index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content.edsoo.ru/lab/subject/4/" TargetMode="External"/><Relationship Id="rId41" Type="http://schemas.openxmlformats.org/officeDocument/2006/relationships/hyperlink" Target="https://www.yaklass.ru/p/himi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94F1C-FE6E-48E0-BC29-781F876B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14</Pages>
  <Words>4570</Words>
  <Characters>26054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Виктрович</dc:creator>
  <cp:keywords/>
  <dc:description/>
  <cp:lastModifiedBy>ИН</cp:lastModifiedBy>
  <cp:revision>46</cp:revision>
  <dcterms:created xsi:type="dcterms:W3CDTF">2026-07-01T06:48:00Z</dcterms:created>
  <dcterms:modified xsi:type="dcterms:W3CDTF">2026-08-11T11:41:00Z</dcterms:modified>
</cp:coreProperties>
</file>