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12221" w14:textId="77777777" w:rsidR="00F9167A" w:rsidRPr="00ED4ADF" w:rsidRDefault="00F9167A" w:rsidP="00ED4ADF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ED4ADF">
        <w:rPr>
          <w:rFonts w:ascii="Times New Roman" w:hAnsi="Times New Roman" w:cs="Times New Roman"/>
          <w:b/>
          <w:iCs/>
          <w:sz w:val="24"/>
          <w:szCs w:val="24"/>
        </w:rPr>
        <w:t>Информационно-методическое письмо</w:t>
      </w:r>
    </w:p>
    <w:p w14:paraId="50771771" w14:textId="6CF6BFC2" w:rsidR="00F9167A" w:rsidRPr="00ED4ADF" w:rsidRDefault="004B3862" w:rsidP="00ED4ADF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ED4ADF">
        <w:rPr>
          <w:rFonts w:ascii="Times New Roman" w:hAnsi="Times New Roman" w:cs="Times New Roman"/>
          <w:b/>
          <w:iCs/>
          <w:sz w:val="24"/>
          <w:szCs w:val="24"/>
        </w:rPr>
        <w:t>о</w:t>
      </w:r>
      <w:r w:rsidR="00F9167A" w:rsidRPr="00ED4ADF">
        <w:rPr>
          <w:rFonts w:ascii="Times New Roman" w:hAnsi="Times New Roman" w:cs="Times New Roman"/>
          <w:b/>
          <w:iCs/>
          <w:sz w:val="24"/>
          <w:szCs w:val="24"/>
        </w:rPr>
        <w:t xml:space="preserve">б особенностях преподавания </w:t>
      </w:r>
      <w:r w:rsidR="00F9167A" w:rsidRPr="00ED4A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учебного предмета «Труд (технология)»</w:t>
      </w:r>
    </w:p>
    <w:p w14:paraId="22AB5952" w14:textId="77777777" w:rsidR="00330944" w:rsidRPr="00ED4ADF" w:rsidRDefault="00F9167A" w:rsidP="00ED4ADF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ED4ADF">
        <w:rPr>
          <w:rFonts w:ascii="Times New Roman" w:hAnsi="Times New Roman" w:cs="Times New Roman"/>
          <w:b/>
          <w:iCs/>
          <w:sz w:val="24"/>
          <w:szCs w:val="24"/>
        </w:rPr>
        <w:t>в 2026–2027 учебном году»</w:t>
      </w:r>
    </w:p>
    <w:p w14:paraId="63FABB87" w14:textId="77777777" w:rsidR="00623FB7" w:rsidRPr="00ED4ADF" w:rsidRDefault="00623FB7" w:rsidP="00ED4A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F91185" w14:textId="77777777" w:rsidR="00623FB7" w:rsidRPr="00ED4ADF" w:rsidRDefault="00623FB7" w:rsidP="00ED4ADF">
      <w:pPr>
        <w:pStyle w:val="ab"/>
        <w:numPr>
          <w:ilvl w:val="0"/>
          <w:numId w:val="27"/>
        </w:numPr>
        <w:tabs>
          <w:tab w:val="left" w:pos="426"/>
          <w:tab w:val="left" w:pos="851"/>
          <w:tab w:val="left" w:pos="9923"/>
        </w:tabs>
        <w:ind w:left="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4ADF">
        <w:rPr>
          <w:rFonts w:ascii="Times New Roman" w:hAnsi="Times New Roman" w:cs="Times New Roman"/>
          <w:b/>
          <w:bCs/>
          <w:sz w:val="24"/>
          <w:szCs w:val="24"/>
        </w:rPr>
        <w:t>Нормативно-правовые документы, обеспечивающие организацию образовательной деятельности по учебному предмету.</w:t>
      </w:r>
    </w:p>
    <w:p w14:paraId="0221EF3D" w14:textId="77777777" w:rsidR="00623FB7" w:rsidRPr="00ED4ADF" w:rsidRDefault="00623FB7" w:rsidP="00ED4ADF">
      <w:pPr>
        <w:pStyle w:val="ab"/>
        <w:tabs>
          <w:tab w:val="left" w:pos="426"/>
          <w:tab w:val="left" w:pos="1276"/>
          <w:tab w:val="left" w:pos="9923"/>
        </w:tabs>
        <w:ind w:left="0"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6AE3BB6B" w14:textId="77777777" w:rsidR="00623FB7" w:rsidRPr="00ED4ADF" w:rsidRDefault="00623FB7" w:rsidP="00ED4ADF">
      <w:pPr>
        <w:pStyle w:val="ab"/>
        <w:tabs>
          <w:tab w:val="left" w:pos="426"/>
          <w:tab w:val="left" w:pos="1276"/>
          <w:tab w:val="left" w:pos="9923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>– Федеральный закон от 29 декабря 2012 г. № 273-ФЗ «Об образовании в Российской Федерации» (с изменениями);</w:t>
      </w:r>
    </w:p>
    <w:p w14:paraId="53C99C71" w14:textId="623A3C07" w:rsidR="00623FB7" w:rsidRPr="00ED4ADF" w:rsidRDefault="00623FB7" w:rsidP="00ED4ADF">
      <w:pPr>
        <w:pStyle w:val="ab"/>
        <w:tabs>
          <w:tab w:val="left" w:pos="426"/>
          <w:tab w:val="left" w:pos="1276"/>
          <w:tab w:val="left" w:pos="9923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 xml:space="preserve">– Федеральный государственный образовательный стандарт основного общего образования (утв. приказом Министерства просвещения Российской Федерации от 31 мая 2021 г. № 287) (с изменениями) (далее </w:t>
      </w:r>
      <w:r w:rsidR="00AE3D47">
        <w:rPr>
          <w:rFonts w:ascii="Times New Roman" w:hAnsi="Times New Roman" w:cs="Times New Roman"/>
          <w:sz w:val="24"/>
          <w:szCs w:val="24"/>
        </w:rPr>
        <w:t>-</w:t>
      </w:r>
      <w:r w:rsidRPr="00ED4ADF">
        <w:rPr>
          <w:rFonts w:ascii="Times New Roman" w:hAnsi="Times New Roman" w:cs="Times New Roman"/>
          <w:sz w:val="24"/>
          <w:szCs w:val="24"/>
        </w:rPr>
        <w:t xml:space="preserve"> ФГОС ООО);</w:t>
      </w:r>
    </w:p>
    <w:p w14:paraId="78836E5E" w14:textId="6334158B" w:rsidR="00623FB7" w:rsidRPr="00ED4ADF" w:rsidRDefault="00623FB7" w:rsidP="00ED4ADF">
      <w:pPr>
        <w:pStyle w:val="ab"/>
        <w:tabs>
          <w:tab w:val="left" w:pos="426"/>
          <w:tab w:val="left" w:pos="1276"/>
          <w:tab w:val="left" w:pos="9923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 xml:space="preserve">– Федеральный государственный образовательный стандарт среднего общего образования (утв. приказом Министерства образования и науки Российской Федерации от 17 мая 2012 г. № 413) (с изменениями) (далее </w:t>
      </w:r>
      <w:r w:rsidR="00AE3D47">
        <w:rPr>
          <w:rFonts w:ascii="Times New Roman" w:hAnsi="Times New Roman" w:cs="Times New Roman"/>
          <w:sz w:val="24"/>
          <w:szCs w:val="24"/>
        </w:rPr>
        <w:t>-</w:t>
      </w:r>
      <w:r w:rsidRPr="00ED4ADF">
        <w:rPr>
          <w:rFonts w:ascii="Times New Roman" w:hAnsi="Times New Roman" w:cs="Times New Roman"/>
          <w:sz w:val="24"/>
          <w:szCs w:val="24"/>
        </w:rPr>
        <w:t xml:space="preserve"> ФГОС СОО);</w:t>
      </w:r>
    </w:p>
    <w:p w14:paraId="3285AB7A" w14:textId="303477EC" w:rsidR="00623FB7" w:rsidRPr="00ED4ADF" w:rsidRDefault="00623FB7" w:rsidP="00ED4ADF">
      <w:pPr>
        <w:pStyle w:val="ab"/>
        <w:tabs>
          <w:tab w:val="left" w:pos="426"/>
          <w:tab w:val="left" w:pos="1276"/>
          <w:tab w:val="left" w:pos="9923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 xml:space="preserve">– Федеральная образовательная программа основного общего образования (утв. приказом Министерства просвещения Российской Федерации от 18 мая 2023 г. № 370) (с изменениями) (далее </w:t>
      </w:r>
      <w:r w:rsidR="00AE3D47">
        <w:rPr>
          <w:rFonts w:ascii="Times New Roman" w:hAnsi="Times New Roman" w:cs="Times New Roman"/>
          <w:sz w:val="24"/>
          <w:szCs w:val="24"/>
        </w:rPr>
        <w:t xml:space="preserve">– </w:t>
      </w:r>
      <w:r w:rsidRPr="00ED4ADF">
        <w:rPr>
          <w:rFonts w:ascii="Times New Roman" w:hAnsi="Times New Roman" w:cs="Times New Roman"/>
          <w:sz w:val="24"/>
          <w:szCs w:val="24"/>
        </w:rPr>
        <w:t>ФОП ООО);</w:t>
      </w:r>
    </w:p>
    <w:p w14:paraId="4D104248" w14:textId="454CABFE" w:rsidR="00623FB7" w:rsidRPr="00ED4ADF" w:rsidRDefault="00623FB7" w:rsidP="00ED4ADF">
      <w:pPr>
        <w:pStyle w:val="ab"/>
        <w:tabs>
          <w:tab w:val="left" w:pos="426"/>
          <w:tab w:val="left" w:pos="1276"/>
          <w:tab w:val="left" w:pos="9923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 xml:space="preserve">– Федеральная образовательная программа среднего общего образования (утв. приказом Министерства просвещения Российской Федерации от 18 мая 2023 г. № 371) (с изменениями) (далее </w:t>
      </w:r>
      <w:r w:rsidR="00AE3D47">
        <w:rPr>
          <w:rFonts w:ascii="Times New Roman" w:hAnsi="Times New Roman" w:cs="Times New Roman"/>
          <w:sz w:val="24"/>
          <w:szCs w:val="24"/>
        </w:rPr>
        <w:t>–</w:t>
      </w:r>
      <w:r w:rsidRPr="00ED4ADF">
        <w:rPr>
          <w:rFonts w:ascii="Times New Roman" w:hAnsi="Times New Roman" w:cs="Times New Roman"/>
          <w:sz w:val="24"/>
          <w:szCs w:val="24"/>
        </w:rPr>
        <w:t xml:space="preserve"> ФОП СОО);</w:t>
      </w:r>
    </w:p>
    <w:p w14:paraId="03CBB1A1" w14:textId="4EF1E510" w:rsidR="00623FB7" w:rsidRPr="00ED4ADF" w:rsidRDefault="00623FB7" w:rsidP="00ED4ADF">
      <w:pPr>
        <w:pStyle w:val="ab"/>
        <w:tabs>
          <w:tab w:val="left" w:pos="426"/>
          <w:tab w:val="left" w:pos="1276"/>
          <w:tab w:val="left" w:pos="9923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>– приказ</w:t>
      </w:r>
      <w:r w:rsidR="00BB6562">
        <w:rPr>
          <w:rFonts w:ascii="Times New Roman" w:hAnsi="Times New Roman" w:cs="Times New Roman"/>
          <w:sz w:val="24"/>
          <w:szCs w:val="24"/>
        </w:rPr>
        <w:t>ы</w:t>
      </w:r>
      <w:r w:rsidRPr="00ED4ADF">
        <w:rPr>
          <w:rFonts w:ascii="Times New Roman" w:hAnsi="Times New Roman" w:cs="Times New Roman"/>
          <w:sz w:val="24"/>
          <w:szCs w:val="24"/>
        </w:rPr>
        <w:t xml:space="preserve"> Министерства просвещения Российской Федерации от 09.10.2024 № 704, от 08.10.2025 № 729, от 10.11.2025 № 808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образования»;</w:t>
      </w:r>
    </w:p>
    <w:p w14:paraId="386A2F6D" w14:textId="5F697E2E" w:rsidR="00623FB7" w:rsidRPr="00ED4ADF" w:rsidRDefault="00BB6562" w:rsidP="00BB6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623FB7" w:rsidRPr="00BB6562">
        <w:rPr>
          <w:rFonts w:ascii="Times New Roman" w:hAnsi="Times New Roman" w:cs="Times New Roman"/>
          <w:sz w:val="24"/>
          <w:szCs w:val="24"/>
        </w:rPr>
        <w:t xml:space="preserve">– </w:t>
      </w:r>
      <w:hyperlink r:id="rId7" w:history="1">
        <w:r>
          <w:rPr>
            <w:rStyle w:val="a5"/>
            <w:rFonts w:ascii="Times New Roman" w:hAnsi="Times New Roman" w:cs="Times New Roman"/>
            <w:sz w:val="24"/>
            <w:szCs w:val="24"/>
          </w:rPr>
          <w:t>п</w:t>
        </w:r>
        <w:r w:rsidRPr="00BB6562">
          <w:rPr>
            <w:rStyle w:val="a5"/>
            <w:rFonts w:ascii="Times New Roman" w:hAnsi="Times New Roman" w:cs="Times New Roman"/>
            <w:sz w:val="24"/>
            <w:szCs w:val="24"/>
          </w:rPr>
          <w:t>риказ Минпросвещения России от 22.06.2026 № 436</w:t>
        </w:r>
      </w:hyperlink>
      <w:r w:rsidRPr="00BB6562">
        <w:rPr>
          <w:rFonts w:ascii="Times New Roman" w:hAnsi="Times New Roman" w:cs="Times New Roman"/>
          <w:sz w:val="24"/>
          <w:szCs w:val="24"/>
        </w:rPr>
        <w:t xml:space="preserve">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пособий» (Зарегистрирован в Минюсте РФ 22.07.2026 № 87563)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CAA3C71" w14:textId="77777777" w:rsidR="00623FB7" w:rsidRPr="00ED4ADF" w:rsidRDefault="00623FB7" w:rsidP="00ED4ADF">
      <w:pPr>
        <w:pStyle w:val="ab"/>
        <w:tabs>
          <w:tab w:val="left" w:pos="426"/>
          <w:tab w:val="left" w:pos="1276"/>
          <w:tab w:val="left" w:pos="9923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>– приказ Министерства просвещения Российской Федерации России от 23 июля 2025 г. № 551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14:paraId="09DD9EB6" w14:textId="77777777" w:rsidR="00623FB7" w:rsidRPr="00ED4ADF" w:rsidRDefault="00623FB7" w:rsidP="00ED4ADF">
      <w:pPr>
        <w:pStyle w:val="ab"/>
        <w:tabs>
          <w:tab w:val="left" w:pos="426"/>
          <w:tab w:val="left" w:pos="1276"/>
          <w:tab w:val="left" w:pos="9923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>– приказ Минобрнауки России от 09.06.2016 г. № 699 «Об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14:paraId="23DEF792" w14:textId="0FAC24AE" w:rsidR="00623FB7" w:rsidRPr="00ED4ADF" w:rsidRDefault="00623FB7" w:rsidP="00ED4ADF">
      <w:pPr>
        <w:pStyle w:val="ab"/>
        <w:tabs>
          <w:tab w:val="left" w:pos="426"/>
          <w:tab w:val="left" w:pos="1276"/>
          <w:tab w:val="left" w:pos="9923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>– приказ Министерства просвещения Российской Федерации от 7 октября 2022 г. № 888 «О внесении изменений в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22 марта 2021 г. № 115».</w:t>
      </w:r>
    </w:p>
    <w:p w14:paraId="5A07E4E0" w14:textId="6D1A9DF3" w:rsidR="00623FB7" w:rsidRDefault="00623FB7" w:rsidP="00ED4ADF">
      <w:pPr>
        <w:pStyle w:val="ab"/>
        <w:tabs>
          <w:tab w:val="left" w:pos="426"/>
          <w:tab w:val="left" w:pos="1276"/>
          <w:tab w:val="left" w:pos="9923"/>
        </w:tabs>
        <w:ind w:firstLine="851"/>
        <w:rPr>
          <w:rFonts w:ascii="Times New Roman" w:hAnsi="Times New Roman" w:cs="Times New Roman"/>
          <w:sz w:val="24"/>
          <w:szCs w:val="24"/>
        </w:rPr>
      </w:pPr>
    </w:p>
    <w:p w14:paraId="312A5B0E" w14:textId="77777777" w:rsidR="00BB6562" w:rsidRPr="00ED4ADF" w:rsidRDefault="00BB6562" w:rsidP="00ED4ADF">
      <w:pPr>
        <w:pStyle w:val="ab"/>
        <w:tabs>
          <w:tab w:val="left" w:pos="426"/>
          <w:tab w:val="left" w:pos="1276"/>
          <w:tab w:val="left" w:pos="9923"/>
        </w:tabs>
        <w:ind w:firstLine="851"/>
        <w:rPr>
          <w:rFonts w:ascii="Times New Roman" w:hAnsi="Times New Roman" w:cs="Times New Roman"/>
          <w:sz w:val="24"/>
          <w:szCs w:val="24"/>
        </w:rPr>
      </w:pPr>
    </w:p>
    <w:p w14:paraId="1FBF2871" w14:textId="33C24A46" w:rsidR="00F254E1" w:rsidRPr="00ED4ADF" w:rsidRDefault="00AC41E7" w:rsidP="00ED4AD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4A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2. </w:t>
      </w:r>
      <w:r w:rsidR="00F254E1" w:rsidRPr="00ED4A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Учебники, учебные пособия, цифровые и электронные образовательные ресурсы, используемые в преподавании и изучении учебного предмета</w:t>
      </w:r>
      <w:r w:rsidR="00F254E1" w:rsidRPr="00ED4A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«Труд (технология)»</w:t>
      </w:r>
    </w:p>
    <w:p w14:paraId="037F2A28" w14:textId="77777777" w:rsidR="00F254E1" w:rsidRPr="00ED4ADF" w:rsidRDefault="00BB59D3" w:rsidP="00ED4ADF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4A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реализации образовательных программ по учебному предмету «Труд (технология)» необходимо использовать учебники федерального перечня, допущенных к использованию и 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образовательных программ начального общего, основного общего, среднего общего образования.</w:t>
      </w:r>
    </w:p>
    <w:p w14:paraId="4080EF5D" w14:textId="71C37F17" w:rsidR="00BB59D3" w:rsidRPr="00ED4ADF" w:rsidRDefault="00BB59D3" w:rsidP="00ED4ADF">
      <w:pPr>
        <w:tabs>
          <w:tab w:val="left" w:pos="851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4A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!!!</w:t>
      </w:r>
      <w:r w:rsidRPr="00ED4A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D4ADF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Выбор учебников и учебных пособий относится к компетенции образовательного учреждения в соответствии со статьей 18 части 4 и пункта 9, статье 28 части 3 Федерального закона </w:t>
      </w:r>
      <w:r w:rsidRPr="00ED4A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претерпел изменения. </w:t>
      </w:r>
      <w:r w:rsidRPr="00ED4ADF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При выборе</w:t>
      </w:r>
      <w:r w:rsidRPr="00ED4ADF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 xml:space="preserve"> учебников </w:t>
      </w:r>
      <w:r w:rsidRPr="00ED4ADF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учителям следует руководствоваться</w:t>
      </w:r>
      <w:r w:rsidR="000C18E4" w:rsidRPr="00ED4A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Федеральным перечнем учебников</w:t>
      </w:r>
      <w:r w:rsidR="000C18E4" w:rsidRPr="00ED4ADF">
        <w:rPr>
          <w:rFonts w:ascii="Times New Roman" w:hAnsi="Times New Roman" w:cs="Times New Roman"/>
          <w:sz w:val="24"/>
          <w:szCs w:val="24"/>
        </w:rPr>
        <w:t xml:space="preserve"> </w:t>
      </w:r>
      <w:r w:rsidR="000C18E4" w:rsidRPr="00ED4ADF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и придерживаться одной из предметных линий в соответствии с уровнем образования, чтобы обеспечить содержательную и дидактическую преемственность в преподавании учебного предмета «Труд (технология)».</w:t>
      </w:r>
    </w:p>
    <w:bookmarkStart w:id="0" w:name="_Hlk236126126"/>
    <w:p w14:paraId="46A7A18F" w14:textId="77777777" w:rsidR="006033CB" w:rsidRPr="006033CB" w:rsidRDefault="006033CB" w:rsidP="006033CB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33CB">
        <w:fldChar w:fldCharType="begin"/>
      </w:r>
      <w:r w:rsidRPr="006033CB">
        <w:rPr>
          <w:sz w:val="24"/>
          <w:szCs w:val="24"/>
        </w:rPr>
        <w:instrText xml:space="preserve"> HYPERLINK "http://publication.pravo.gov.ru/document/0001202607230005" </w:instrText>
      </w:r>
      <w:r w:rsidRPr="006033CB">
        <w:fldChar w:fldCharType="separate"/>
      </w:r>
      <w:r w:rsidRPr="006033CB">
        <w:rPr>
          <w:rStyle w:val="a5"/>
          <w:rFonts w:ascii="Times New Roman" w:hAnsi="Times New Roman" w:cs="Times New Roman"/>
          <w:sz w:val="24"/>
          <w:szCs w:val="24"/>
        </w:rPr>
        <w:t>Приказ Минпросвещения России от 22.06.2026 № 436</w:t>
      </w:r>
      <w:r w:rsidRPr="006033CB">
        <w:rPr>
          <w:rStyle w:val="a5"/>
          <w:rFonts w:ascii="Times New Roman" w:hAnsi="Times New Roman" w:cs="Times New Roman"/>
          <w:sz w:val="24"/>
          <w:szCs w:val="24"/>
        </w:rPr>
        <w:fldChar w:fldCharType="end"/>
      </w:r>
      <w:r w:rsidRPr="006033CB">
        <w:rPr>
          <w:rFonts w:ascii="Times New Roman" w:hAnsi="Times New Roman" w:cs="Times New Roman"/>
          <w:sz w:val="24"/>
          <w:szCs w:val="24"/>
        </w:rPr>
        <w:t xml:space="preserve">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пособий» (Зарегистрирован в Минюсте РФ 22.07.2026 № 87563).</w:t>
      </w:r>
    </w:p>
    <w:bookmarkEnd w:id="0"/>
    <w:p w14:paraId="11A9F73A" w14:textId="77777777" w:rsidR="00F254E1" w:rsidRPr="00ED4ADF" w:rsidRDefault="00F254E1" w:rsidP="00ED4ADF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от 23.07.2025 г. № 551 «Об утверждении </w:t>
      </w:r>
      <w:r w:rsidRPr="00ED4ADF">
        <w:rPr>
          <w:rFonts w:ascii="Times New Roman" w:hAnsi="Times New Roman" w:cs="Times New Roman"/>
          <w:b/>
          <w:sz w:val="24"/>
          <w:szCs w:val="24"/>
        </w:rPr>
        <w:t>федерального перечня электронных образовательных ресурсов</w:t>
      </w:r>
      <w:r w:rsidRPr="00ED4ADF">
        <w:rPr>
          <w:rFonts w:ascii="Times New Roman" w:hAnsi="Times New Roman" w:cs="Times New Roman"/>
          <w:sz w:val="24"/>
          <w:szCs w:val="24"/>
        </w:rPr>
        <w:t xml:space="preserve">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</w:t>
      </w:r>
      <w:hyperlink r:id="rId8" w:history="1">
        <w:r w:rsidRPr="00ED4ADF">
          <w:rPr>
            <w:rStyle w:val="a5"/>
            <w:rFonts w:ascii="Times New Roman" w:hAnsi="Times New Roman" w:cs="Times New Roman"/>
            <w:sz w:val="24"/>
            <w:szCs w:val="24"/>
          </w:rPr>
          <w:t>https://www.garant.ru/products/ipo/prime/doc/412491702/</w:t>
        </w:r>
      </w:hyperlink>
      <w:r w:rsidRPr="00ED4A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7E2311" w14:textId="77777777" w:rsidR="00F254E1" w:rsidRPr="00ED4ADF" w:rsidRDefault="00F254E1" w:rsidP="00ED4ADF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AD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письмо по учебному предмету «Труд (технология)»</w:t>
      </w:r>
      <w:r w:rsidRPr="00ED4ADF">
        <w:rPr>
          <w:rFonts w:ascii="Times New Roman" w:hAnsi="Times New Roman" w:cs="Times New Roman"/>
          <w:sz w:val="24"/>
          <w:szCs w:val="24"/>
        </w:rPr>
        <w:t xml:space="preserve"> </w:t>
      </w:r>
      <w:r w:rsidRPr="00ED4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21.06.2024 г. № 01-09/419 ФГБНУ «Институт стратегии развития образования» </w:t>
      </w:r>
      <w:hyperlink r:id="rId9" w:history="1">
        <w:r w:rsidRPr="00ED4ADF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https://edsoo.ru/wp-content/uploads/2024/06/metodicheskie-rekomendaczii-po-predmetu-trud-tehnologiya.pdf</w:t>
        </w:r>
      </w:hyperlink>
      <w:r w:rsidRPr="00ED4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2142974" w14:textId="77777777" w:rsidR="00F254E1" w:rsidRPr="00ED4ADF" w:rsidRDefault="00F254E1" w:rsidP="00ED4ADF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инвариантного модуля «3D-моделирование, прототипирование, макетирование» учебного предмета «Труд (технология)». Основное общее образование : методические рекомендации / О. Н. Логвинова, Д. А. Махотин, У. Р. Иванова. – М. : ФГБНУ «ИСРО», 2024. – 56 с. </w:t>
      </w:r>
      <w:hyperlink r:id="rId10" w:history="1">
        <w:r w:rsidRPr="00ED4ADF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https://edsoo.ru/wp-content/uploads/2024/10/realizacziya-invariantnogo-modulya_3d-modelirovanie-prototipirovanie-maketirovanie_uchebnogo-predmeta_trud-tehnologiya_5-9kl.pdf</w:t>
        </w:r>
      </w:hyperlink>
      <w:r w:rsidRPr="00ED4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1A871EA9" w14:textId="77777777" w:rsidR="00F254E1" w:rsidRPr="00ED4ADF" w:rsidRDefault="00F254E1" w:rsidP="00ED4ADF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инвариантного модуля «Компьютерная графика. Черчение» учебного предмета «Труд (технология)». Основное общее образование : методические рекомендации / О. Н. Логвинова, Д. А. Махотин, Д. В. Пыпин, О. Я. Чернядьева. – М. : ФГБНУ «ИСРО», 2024. – 59 с.: ил </w:t>
      </w:r>
      <w:hyperlink r:id="rId11" w:history="1">
        <w:r w:rsidRPr="00ED4ADF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https://edsoo.ru/wp-content/uploads/2024/09/mr_trud_cherchenie_20092024_itog.pdf</w:t>
        </w:r>
      </w:hyperlink>
      <w:r w:rsidRPr="00ED4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4CAFF2DD" w14:textId="77777777" w:rsidR="00F254E1" w:rsidRPr="00ED4ADF" w:rsidRDefault="00F254E1" w:rsidP="00ED4ADF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инвариантного модуля «Производство и технологии» учебного предмета «Труд (технология)». Основное общее образование : методические рекомендации / О. Н. Логвинова, Д. А. Махотин. – М. : ФГБНУ «ИСРО», 2024. – 73 с. </w:t>
      </w:r>
      <w:hyperlink r:id="rId12" w:history="1">
        <w:r w:rsidRPr="00ED4ADF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https://edsoo.ru/wp-content/uploads/2024/09/mr_trud_tehnologiya_09092024_itog.pdf</w:t>
        </w:r>
      </w:hyperlink>
      <w:r w:rsidRPr="00ED4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1504EE57" w14:textId="77777777" w:rsidR="00F254E1" w:rsidRPr="00ED4ADF" w:rsidRDefault="00F254E1" w:rsidP="00ED4ADF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инвариантного модуля «Робототехника» учебного предмета «Труд (технология)». Основное общее образование : методические рекомендации / О. Н. Логвинова, Д. А. Махотин, Р. Р. Хузиахметов, А. С. Кремлев. – М. : ФГБНУ «Институт содержания и методов обучения», 2024. – 104 с.: </w:t>
      </w:r>
      <w:hyperlink r:id="rId13" w:history="1">
        <w:r w:rsidRPr="00ED4ADF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https://edsoo.ru/wp-content/uploads/2025/03/mr_robototehnika_2024.pdf</w:t>
        </w:r>
      </w:hyperlink>
      <w:r w:rsidRPr="00ED4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79384237" w14:textId="77777777" w:rsidR="00F254E1" w:rsidRPr="00ED4ADF" w:rsidRDefault="00F254E1" w:rsidP="00ED4ADF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инвариантного модуля «Технологии обработки материалов и пищевых продуктов» учебного предмета «Труд (технология)»: 5–7 классы : методические рекомендации / О. Н. Логвинова, Д. А. Махотин. – М. : ФГБНУ «Институт содержания и </w:t>
      </w:r>
      <w:r w:rsidRPr="00ED4A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методов обучения», 2024. – 134 с.: ил.  </w:t>
      </w:r>
      <w:hyperlink r:id="rId14" w:history="1">
        <w:r w:rsidRPr="00ED4ADF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https://edsoo.ru/wp-content/uploads/2024/11/mr_trud_tehnologii-obrabotki-materialov-i-pishhevyh-produktov-uchebnogo-predmeta.pdf</w:t>
        </w:r>
      </w:hyperlink>
      <w:r w:rsidRPr="00ED4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7E51242C" w14:textId="77777777" w:rsidR="00F254E1" w:rsidRPr="00ED4ADF" w:rsidRDefault="00F254E1" w:rsidP="00ED4ADF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4A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Документы представлены на сайте ИСРО в разделе «Нормативные документы» по адресу: </w:t>
      </w:r>
      <w:hyperlink r:id="rId15" w:history="1">
        <w:r w:rsidRPr="00ED4ADF">
          <w:rPr>
            <w:rStyle w:val="a5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https://edsoo.ru/normativnye-dokumenty/</w:t>
        </w:r>
      </w:hyperlink>
      <w:r w:rsidRPr="00ED4A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09E5B748" w14:textId="77777777" w:rsidR="00BB59D3" w:rsidRPr="00ED4ADF" w:rsidRDefault="00BB59D3" w:rsidP="00ED4ADF">
      <w:pPr>
        <w:tabs>
          <w:tab w:val="left" w:pos="851"/>
        </w:tabs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D4AD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При этом особое внимание должно быть уделено изменению методики преподавания предмета при </w:t>
      </w:r>
      <w:r w:rsidRPr="00ED4ADF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>одновременном использовании дополнительных учебных, дидактических материалов</w:t>
      </w:r>
      <w:r w:rsidRPr="00ED4AD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 ориентированных на формирование предметных, метапредметных и личностных результатов.</w:t>
      </w:r>
      <w:r w:rsidRPr="00ED4ADF">
        <w:rPr>
          <w:rFonts w:ascii="Times New Roman" w:eastAsia="Arial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14:paraId="4CB4EC0B" w14:textId="77777777" w:rsidR="00BB59D3" w:rsidRPr="00ED4ADF" w:rsidRDefault="00BB59D3" w:rsidP="00ED4ADF">
      <w:pPr>
        <w:spacing w:after="0" w:line="240" w:lineRule="auto"/>
        <w:ind w:right="-1" w:firstLine="569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ED4ADF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Учитывая, что учебники, рекомендованные к использованию, имеют разную последовательность изучения разделов программы, процесс обучения рекомендуется осуществлять на основе УМК, указанным в рабочих программах учителя и в соответствии с данными методическими рекомендациями. С целью сохранения преемственности в обучении школьников, при организации работы по выбору учебников, необходимо тщательно провести анализ взаимозаменяемости учебно-методических линий для предотвращения возможных проблем при реализации стандарта, продумать возможность по бесконфликтному замещению исключенных предметных линий альтернативными учебниками. </w:t>
      </w:r>
      <w:r w:rsidRPr="00ED4ADF">
        <w:rPr>
          <w:rFonts w:ascii="Times New Roman" w:eastAsia="Arial" w:hAnsi="Times New Roman" w:cs="Times New Roman"/>
          <w:i/>
          <w:color w:val="000000"/>
          <w:sz w:val="24"/>
          <w:szCs w:val="24"/>
          <w:lang w:eastAsia="ru-RU"/>
        </w:rPr>
        <w:t>Обращаем внимание, что предметная линия рассчитана с 5-го по 9 классы, переход с одного учебника на другой в этот период недопустим.</w:t>
      </w:r>
    </w:p>
    <w:p w14:paraId="53D04640" w14:textId="77777777" w:rsidR="00BB59D3" w:rsidRPr="00ED4ADF" w:rsidRDefault="00BB59D3" w:rsidP="00ED4ADF">
      <w:pPr>
        <w:spacing w:after="0" w:line="240" w:lineRule="auto"/>
        <w:ind w:right="-1" w:firstLine="569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ED4ADF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Подробная информация о современных УМК представлена в презентациях ООО Просвещение:</w:t>
      </w:r>
    </w:p>
    <w:p w14:paraId="7823E06F" w14:textId="77777777" w:rsidR="00BB59D3" w:rsidRPr="00ED4ADF" w:rsidRDefault="00BB59D3" w:rsidP="00ED4ADF">
      <w:pPr>
        <w:numPr>
          <w:ilvl w:val="0"/>
          <w:numId w:val="3"/>
        </w:numPr>
        <w:spacing w:after="0" w:line="240" w:lineRule="auto"/>
        <w:ind w:left="0" w:right="-1" w:firstLine="56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4ADF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«Новый Федеральный перечень учебников.</w:t>
      </w:r>
      <w:r w:rsidRPr="00ED4A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D4ADF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Что необходимо учесть школе при комплектации библиотечных фондов на 2025/26 учебный год? Приказ № 769 от 05.11.2024 г.»</w:t>
      </w:r>
      <w:r w:rsidRPr="00ED4ADF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  <w:lang w:eastAsia="ru-RU"/>
        </w:rPr>
        <w:footnoteReference w:id="1"/>
      </w:r>
      <w:r w:rsidRPr="00ED4ADF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;</w:t>
      </w:r>
    </w:p>
    <w:p w14:paraId="136604B4" w14:textId="77777777" w:rsidR="00BB59D3" w:rsidRPr="00ED4ADF" w:rsidRDefault="00BB59D3" w:rsidP="00ED4ADF">
      <w:pPr>
        <w:numPr>
          <w:ilvl w:val="0"/>
          <w:numId w:val="3"/>
        </w:numPr>
        <w:spacing w:after="0" w:line="240" w:lineRule="auto"/>
        <w:ind w:left="0" w:right="-1" w:firstLine="569"/>
        <w:contextualSpacing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ED4ADF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«Методика применения учебно-методического комплекса по технологии в 5-9 классах», авторского коллектива под редакцией Е.С. Глозман»</w:t>
      </w:r>
      <w:r w:rsidRPr="00ED4ADF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  <w:lang w:eastAsia="ru-RU"/>
        </w:rPr>
        <w:footnoteReference w:id="2"/>
      </w:r>
      <w:r w:rsidRPr="00ED4ADF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4BCF22F7" w14:textId="77777777" w:rsidR="00BB59D3" w:rsidRPr="00ED4ADF" w:rsidRDefault="00BB59D3" w:rsidP="00ED4ADF">
      <w:pPr>
        <w:numPr>
          <w:ilvl w:val="0"/>
          <w:numId w:val="3"/>
        </w:numPr>
        <w:spacing w:after="0" w:line="240" w:lineRule="auto"/>
        <w:ind w:left="0" w:right="-1" w:firstLine="569"/>
        <w:contextualSpacing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ED4ADF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«Пути достижения планируемых результатов по «Труду (технологии)» средствами учебно-методического комплекса автора Глозмана Е.С и др.»</w:t>
      </w:r>
      <w:r w:rsidRPr="00ED4ADF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  <w:lang w:eastAsia="ru-RU"/>
        </w:rPr>
        <w:footnoteReference w:id="3"/>
      </w:r>
      <w:r w:rsidRPr="00ED4ADF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Кудакова (Филимонова) Елена Николаевна, канд. пед. наук, автор УМК по технологии для 5-9 классов, учитель технологии в ГБОУ Школа №1747 г. Москвы.</w:t>
      </w:r>
    </w:p>
    <w:p w14:paraId="647D32B2" w14:textId="77777777" w:rsidR="00BB59D3" w:rsidRPr="00ED4ADF" w:rsidRDefault="00BB59D3" w:rsidP="00ED4ADF">
      <w:pPr>
        <w:numPr>
          <w:ilvl w:val="0"/>
          <w:numId w:val="3"/>
        </w:numPr>
        <w:spacing w:after="0" w:line="240" w:lineRule="auto"/>
        <w:ind w:left="0" w:right="-1" w:firstLine="569"/>
        <w:contextualSpacing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ED4ADF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Возможности преподавания раздела Робототехника предмета «Труд (технология)» с использованием специального оборудования по новому учебнику авторов И. В. Воронина, В. В. Ворониной Труд (технология)</w:t>
      </w:r>
      <w:r w:rsidRPr="00ED4ADF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  <w:lang w:eastAsia="ru-RU"/>
        </w:rPr>
        <w:footnoteReference w:id="4"/>
      </w:r>
    </w:p>
    <w:p w14:paraId="320ED61E" w14:textId="45DA4FCE" w:rsidR="00BB59D3" w:rsidRPr="00ED4ADF" w:rsidRDefault="00BB59D3" w:rsidP="00ED4ADF">
      <w:pPr>
        <w:spacing w:after="0" w:line="240" w:lineRule="auto"/>
        <w:ind w:right="-1" w:firstLine="56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4ADF">
        <w:rPr>
          <w:rFonts w:ascii="Times New Roman" w:eastAsia="Calibri" w:hAnsi="Times New Roman" w:cs="Times New Roman"/>
          <w:sz w:val="24"/>
          <w:szCs w:val="24"/>
        </w:rPr>
        <w:t xml:space="preserve">В таблице представлен список учебников по труду (технологии) в соответствии с Федеральным перечнем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 и разработанных в комплекте с ними учебных пособий, утвержденным приказом Минпросвещения России от </w:t>
      </w:r>
      <w:r w:rsidR="00601F0E">
        <w:rPr>
          <w:rFonts w:ascii="Times New Roman" w:eastAsia="Calibri" w:hAnsi="Times New Roman" w:cs="Times New Roman"/>
          <w:sz w:val="24"/>
          <w:szCs w:val="24"/>
        </w:rPr>
        <w:t>22</w:t>
      </w:r>
      <w:r w:rsidRPr="00ED4ADF">
        <w:rPr>
          <w:rFonts w:ascii="Times New Roman" w:eastAsia="Calibri" w:hAnsi="Times New Roman" w:cs="Times New Roman"/>
          <w:sz w:val="24"/>
          <w:szCs w:val="24"/>
        </w:rPr>
        <w:t>.06.202</w:t>
      </w:r>
      <w:r w:rsidR="00601F0E">
        <w:rPr>
          <w:rFonts w:ascii="Times New Roman" w:eastAsia="Calibri" w:hAnsi="Times New Roman" w:cs="Times New Roman"/>
          <w:sz w:val="24"/>
          <w:szCs w:val="24"/>
        </w:rPr>
        <w:t>6</w:t>
      </w:r>
      <w:r w:rsidRPr="00ED4ADF">
        <w:rPr>
          <w:rFonts w:ascii="Times New Roman" w:eastAsia="Calibri" w:hAnsi="Times New Roman" w:cs="Times New Roman"/>
          <w:sz w:val="24"/>
          <w:szCs w:val="24"/>
        </w:rPr>
        <w:t xml:space="preserve"> № 4</w:t>
      </w:r>
      <w:r w:rsidR="00601F0E">
        <w:rPr>
          <w:rFonts w:ascii="Times New Roman" w:eastAsia="Calibri" w:hAnsi="Times New Roman" w:cs="Times New Roman"/>
          <w:sz w:val="24"/>
          <w:szCs w:val="24"/>
        </w:rPr>
        <w:t>36</w:t>
      </w:r>
      <w:r w:rsidRPr="00ED4AD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9880EF6" w14:textId="77777777" w:rsidR="00BB6562" w:rsidRDefault="00BB6562" w:rsidP="00ED4AD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</w:pPr>
    </w:p>
    <w:p w14:paraId="1FCD2107" w14:textId="77777777" w:rsidR="00BB6562" w:rsidRDefault="00BB6562" w:rsidP="00ED4AD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</w:pPr>
    </w:p>
    <w:p w14:paraId="05ACCFD1" w14:textId="77777777" w:rsidR="00BB6562" w:rsidRDefault="00BB6562" w:rsidP="00ED4AD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</w:pPr>
    </w:p>
    <w:p w14:paraId="6EFF0445" w14:textId="1B78D5BF" w:rsidR="00BB59D3" w:rsidRPr="00ED4ADF" w:rsidRDefault="00BB59D3" w:rsidP="00ED4AD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</w:pPr>
      <w:r w:rsidRPr="00ED4ADF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lastRenderedPageBreak/>
        <w:t>Список учебников по труду (технологии) на 202</w:t>
      </w:r>
      <w:r w:rsidR="00EE28E5" w:rsidRPr="00ED4ADF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6</w:t>
      </w:r>
      <w:r w:rsidRPr="00ED4ADF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–202</w:t>
      </w:r>
      <w:r w:rsidR="00EE28E5" w:rsidRPr="00ED4ADF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7</w:t>
      </w:r>
      <w:r w:rsidRPr="00ED4ADF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 xml:space="preserve"> учебный год</w:t>
      </w:r>
    </w:p>
    <w:p w14:paraId="4853BBFC" w14:textId="77777777" w:rsidR="00BB59D3" w:rsidRPr="00ED4ADF" w:rsidRDefault="00BB59D3" w:rsidP="00ED4AD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a"/>
        <w:tblW w:w="9776" w:type="dxa"/>
        <w:tblLook w:val="04A0" w:firstRow="1" w:lastRow="0" w:firstColumn="1" w:lastColumn="0" w:noHBand="0" w:noVBand="1"/>
      </w:tblPr>
      <w:tblGrid>
        <w:gridCol w:w="1801"/>
        <w:gridCol w:w="5707"/>
        <w:gridCol w:w="2268"/>
      </w:tblGrid>
      <w:tr w:rsidR="00BB59D3" w:rsidRPr="00ED4ADF" w14:paraId="21C6B5F6" w14:textId="77777777" w:rsidTr="00B57A73">
        <w:tc>
          <w:tcPr>
            <w:tcW w:w="1801" w:type="dxa"/>
          </w:tcPr>
          <w:p w14:paraId="4F5F8232" w14:textId="77777777" w:rsidR="00BB59D3" w:rsidRPr="00ED4ADF" w:rsidRDefault="00BB59D3" w:rsidP="00ED4ADF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 </w:t>
            </w:r>
            <w:r w:rsidRPr="00ED4AD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(в соответствии с ФГОС ООО)</w:t>
            </w:r>
          </w:p>
        </w:tc>
        <w:tc>
          <w:tcPr>
            <w:tcW w:w="5707" w:type="dxa"/>
          </w:tcPr>
          <w:p w14:paraId="1E12953A" w14:textId="77777777" w:rsidR="00BB59D3" w:rsidRPr="00ED4ADF" w:rsidRDefault="00BB59D3" w:rsidP="00ED4ADF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DF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Наименования учебников, автор/авторский коллектив, наименование издательства</w:t>
            </w:r>
          </w:p>
        </w:tc>
        <w:tc>
          <w:tcPr>
            <w:tcW w:w="2268" w:type="dxa"/>
          </w:tcPr>
          <w:p w14:paraId="49F39C79" w14:textId="77777777" w:rsidR="00BB59D3" w:rsidRPr="00ED4ADF" w:rsidRDefault="00BB59D3" w:rsidP="00ED4ADF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DF">
              <w:rPr>
                <w:rFonts w:ascii="Times New Roman" w:eastAsia="Calibri" w:hAnsi="Times New Roman" w:cs="Times New Roman"/>
                <w:sz w:val="24"/>
                <w:szCs w:val="24"/>
              </w:rPr>
              <w:t>Предельный срок использования учебников</w:t>
            </w:r>
          </w:p>
        </w:tc>
      </w:tr>
      <w:tr w:rsidR="00BB59D3" w:rsidRPr="00ED4ADF" w14:paraId="054560FD" w14:textId="77777777" w:rsidTr="00B57A73">
        <w:tc>
          <w:tcPr>
            <w:tcW w:w="1801" w:type="dxa"/>
          </w:tcPr>
          <w:p w14:paraId="5F3F5656" w14:textId="77777777" w:rsidR="00BB59D3" w:rsidRPr="00ED4ADF" w:rsidRDefault="00BB59D3" w:rsidP="00ED4ADF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D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 xml:space="preserve">5 класс </w:t>
            </w:r>
          </w:p>
        </w:tc>
        <w:tc>
          <w:tcPr>
            <w:tcW w:w="5707" w:type="dxa"/>
          </w:tcPr>
          <w:p w14:paraId="1BE01562" w14:textId="77777777" w:rsidR="00BB59D3" w:rsidRPr="00ED4ADF" w:rsidRDefault="00BB59D3" w:rsidP="00ED4ADF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D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Технология: 5-й класс: учебник. Глозман Е.С., Кожина О.А., Хотунцев Ю.Л. и другие. АО «Издательство «Просвещение»</w:t>
            </w:r>
          </w:p>
        </w:tc>
        <w:tc>
          <w:tcPr>
            <w:tcW w:w="2268" w:type="dxa"/>
          </w:tcPr>
          <w:p w14:paraId="7EA118E7" w14:textId="77777777" w:rsidR="00BB59D3" w:rsidRPr="00ED4ADF" w:rsidRDefault="00BB59D3" w:rsidP="00ED4ADF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D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до 11.05.2027</w:t>
            </w:r>
          </w:p>
        </w:tc>
      </w:tr>
      <w:tr w:rsidR="00BB59D3" w:rsidRPr="00ED4ADF" w14:paraId="50101396" w14:textId="77777777" w:rsidTr="00B57A73">
        <w:tc>
          <w:tcPr>
            <w:tcW w:w="1801" w:type="dxa"/>
          </w:tcPr>
          <w:p w14:paraId="51A6822E" w14:textId="77777777" w:rsidR="00BB59D3" w:rsidRPr="00ED4ADF" w:rsidRDefault="00BB59D3" w:rsidP="00ED4ADF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D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5707" w:type="dxa"/>
          </w:tcPr>
          <w:p w14:paraId="7BDD085B" w14:textId="77777777" w:rsidR="00BB59D3" w:rsidRPr="00ED4ADF" w:rsidRDefault="00BB59D3" w:rsidP="00ED4ADF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D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Технология: 6-й класс: учебник. Глозман Е.С., Кожина О.А., Хотунцев Ю.Л. и другие. АО «Издательство «Просвещение»</w:t>
            </w:r>
          </w:p>
        </w:tc>
        <w:tc>
          <w:tcPr>
            <w:tcW w:w="2268" w:type="dxa"/>
          </w:tcPr>
          <w:p w14:paraId="69968F9B" w14:textId="77777777" w:rsidR="00BB59D3" w:rsidRPr="00ED4ADF" w:rsidRDefault="00BB59D3" w:rsidP="00ED4ADF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D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до 11.05.2027</w:t>
            </w:r>
          </w:p>
        </w:tc>
      </w:tr>
      <w:tr w:rsidR="00BB59D3" w:rsidRPr="00ED4ADF" w14:paraId="445615F9" w14:textId="77777777" w:rsidTr="00B57A73">
        <w:tc>
          <w:tcPr>
            <w:tcW w:w="1801" w:type="dxa"/>
          </w:tcPr>
          <w:p w14:paraId="13CC3903" w14:textId="77777777" w:rsidR="00BB59D3" w:rsidRPr="00ED4ADF" w:rsidRDefault="00BB59D3" w:rsidP="00ED4ADF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D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8-9 класс</w:t>
            </w:r>
          </w:p>
        </w:tc>
        <w:tc>
          <w:tcPr>
            <w:tcW w:w="5707" w:type="dxa"/>
          </w:tcPr>
          <w:p w14:paraId="1CB3E190" w14:textId="77777777" w:rsidR="00BB59D3" w:rsidRPr="00ED4ADF" w:rsidRDefault="00BB59D3" w:rsidP="00ED4ADF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D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Технология: 8-9-е класс: учебник. Глозман Е.С., Кожина О.А., Хотунцев Ю.Л. и другие. АО «Издательство «Просвещение»</w:t>
            </w:r>
          </w:p>
        </w:tc>
        <w:tc>
          <w:tcPr>
            <w:tcW w:w="2268" w:type="dxa"/>
          </w:tcPr>
          <w:p w14:paraId="3BE11101" w14:textId="77777777" w:rsidR="00BB59D3" w:rsidRPr="00ED4ADF" w:rsidRDefault="00BB59D3" w:rsidP="00ED4ADF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D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до 31.08.2027</w:t>
            </w:r>
          </w:p>
        </w:tc>
      </w:tr>
      <w:tr w:rsidR="00BB59D3" w:rsidRPr="00ED4ADF" w14:paraId="309A55C3" w14:textId="77777777" w:rsidTr="00B57A73">
        <w:tc>
          <w:tcPr>
            <w:tcW w:w="1801" w:type="dxa"/>
          </w:tcPr>
          <w:p w14:paraId="3595DDA8" w14:textId="77777777" w:rsidR="00BB59D3" w:rsidRPr="00ED4ADF" w:rsidRDefault="00BB59D3" w:rsidP="00ED4ADF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D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8-9 класс</w:t>
            </w:r>
          </w:p>
        </w:tc>
        <w:tc>
          <w:tcPr>
            <w:tcW w:w="5707" w:type="dxa"/>
          </w:tcPr>
          <w:p w14:paraId="51653498" w14:textId="77777777" w:rsidR="00BB59D3" w:rsidRPr="00ED4ADF" w:rsidRDefault="00BB59D3" w:rsidP="00ED4ADF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D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Технология: 8-9-е класс: учебник. Казакевич В.М., Пичугина Г.В., Семенова Г.Ю. другие. Под редакцией Казакевича В.М. АО «Издательство «Просвещение»</w:t>
            </w:r>
          </w:p>
        </w:tc>
        <w:tc>
          <w:tcPr>
            <w:tcW w:w="2268" w:type="dxa"/>
          </w:tcPr>
          <w:p w14:paraId="329F9EC2" w14:textId="77777777" w:rsidR="00BB59D3" w:rsidRPr="00ED4ADF" w:rsidRDefault="00BB59D3" w:rsidP="00ED4ADF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D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до 31.08.2027</w:t>
            </w:r>
          </w:p>
        </w:tc>
      </w:tr>
      <w:tr w:rsidR="00BB59D3" w:rsidRPr="00ED4ADF" w14:paraId="20F6CCCE" w14:textId="77777777" w:rsidTr="00B57A73">
        <w:tc>
          <w:tcPr>
            <w:tcW w:w="1801" w:type="dxa"/>
          </w:tcPr>
          <w:p w14:paraId="2BD8F926" w14:textId="77777777" w:rsidR="00BB59D3" w:rsidRPr="00ED4ADF" w:rsidRDefault="00BB59D3" w:rsidP="00ED4ADF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D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8-9 класс</w:t>
            </w:r>
          </w:p>
        </w:tc>
        <w:tc>
          <w:tcPr>
            <w:tcW w:w="5707" w:type="dxa"/>
          </w:tcPr>
          <w:p w14:paraId="3DDB0271" w14:textId="77777777" w:rsidR="00BB59D3" w:rsidRPr="00ED4ADF" w:rsidRDefault="00BB59D3" w:rsidP="00ED4ADF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D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Технология: 8-9-е класс: учебник. Тищенко А.Т., Синица Н.В. АО «Издательство «Просвещение»</w:t>
            </w:r>
          </w:p>
        </w:tc>
        <w:tc>
          <w:tcPr>
            <w:tcW w:w="2268" w:type="dxa"/>
          </w:tcPr>
          <w:p w14:paraId="15F98883" w14:textId="77777777" w:rsidR="00BB59D3" w:rsidRPr="00ED4ADF" w:rsidRDefault="00BB59D3" w:rsidP="00ED4ADF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D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до 31.08.2027</w:t>
            </w:r>
          </w:p>
        </w:tc>
      </w:tr>
      <w:tr w:rsidR="00BB59D3" w:rsidRPr="00ED4ADF" w14:paraId="02672C12" w14:textId="77777777" w:rsidTr="00B57A73">
        <w:tc>
          <w:tcPr>
            <w:tcW w:w="1801" w:type="dxa"/>
          </w:tcPr>
          <w:p w14:paraId="371BABB1" w14:textId="77777777" w:rsidR="00BB59D3" w:rsidRPr="00ED4ADF" w:rsidRDefault="00BB59D3" w:rsidP="00ED4ADF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D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7-9 класс</w:t>
            </w:r>
          </w:p>
        </w:tc>
        <w:tc>
          <w:tcPr>
            <w:tcW w:w="5707" w:type="dxa"/>
          </w:tcPr>
          <w:p w14:paraId="3B966943" w14:textId="77777777" w:rsidR="00BB59D3" w:rsidRPr="00ED4ADF" w:rsidRDefault="00BB59D3" w:rsidP="00ED4ADF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D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Технология. Производство и технологии: учебник. Бешенков С.А., Шутиков М.И., Неустроев С.С. и другие АО «Издательство «Просвещение»</w:t>
            </w:r>
          </w:p>
        </w:tc>
        <w:tc>
          <w:tcPr>
            <w:tcW w:w="2268" w:type="dxa"/>
          </w:tcPr>
          <w:p w14:paraId="1450FF84" w14:textId="77777777" w:rsidR="00BB59D3" w:rsidRPr="00ED4ADF" w:rsidRDefault="00BB59D3" w:rsidP="00ED4ADF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D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до 31.08.2027</w:t>
            </w:r>
          </w:p>
        </w:tc>
      </w:tr>
      <w:tr w:rsidR="00BB59D3" w:rsidRPr="00ED4ADF" w14:paraId="224DFDF5" w14:textId="77777777" w:rsidTr="00B57A73">
        <w:tc>
          <w:tcPr>
            <w:tcW w:w="1801" w:type="dxa"/>
          </w:tcPr>
          <w:p w14:paraId="4B125C18" w14:textId="77777777" w:rsidR="00BB59D3" w:rsidRPr="00ED4ADF" w:rsidRDefault="00BB59D3" w:rsidP="00ED4ADF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D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7-9 класс</w:t>
            </w:r>
          </w:p>
        </w:tc>
        <w:tc>
          <w:tcPr>
            <w:tcW w:w="5707" w:type="dxa"/>
          </w:tcPr>
          <w:p w14:paraId="1A63EF59" w14:textId="77777777" w:rsidR="00BB59D3" w:rsidRPr="00ED4ADF" w:rsidRDefault="00BB59D3" w:rsidP="00ED4ADF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D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Технология. Технологии обработки материалов, пищевых продуктов: учебник. Бешенков С.А., Шутиков М.И., Неустроев С.С. и другие АО «Издательство «Просвещение»</w:t>
            </w:r>
          </w:p>
        </w:tc>
        <w:tc>
          <w:tcPr>
            <w:tcW w:w="2268" w:type="dxa"/>
          </w:tcPr>
          <w:p w14:paraId="06E1DFA9" w14:textId="77777777" w:rsidR="00BB59D3" w:rsidRPr="00ED4ADF" w:rsidRDefault="00BB59D3" w:rsidP="00ED4ADF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D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до 31.08.2027</w:t>
            </w:r>
          </w:p>
        </w:tc>
      </w:tr>
      <w:tr w:rsidR="00BB59D3" w:rsidRPr="00ED4ADF" w14:paraId="7D7D5315" w14:textId="77777777" w:rsidTr="00B57A73">
        <w:tc>
          <w:tcPr>
            <w:tcW w:w="1801" w:type="dxa"/>
          </w:tcPr>
          <w:p w14:paraId="25147640" w14:textId="77777777" w:rsidR="00BB59D3" w:rsidRPr="00ED4ADF" w:rsidRDefault="00BB59D3" w:rsidP="00ED4ADF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D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7-8 класс</w:t>
            </w:r>
          </w:p>
        </w:tc>
        <w:tc>
          <w:tcPr>
            <w:tcW w:w="5707" w:type="dxa"/>
          </w:tcPr>
          <w:p w14:paraId="1D092B5A" w14:textId="77777777" w:rsidR="00BB59D3" w:rsidRPr="00ED4ADF" w:rsidRDefault="00BB59D3" w:rsidP="00ED4ADF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D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Технология. Робототехника Копосов Д.Г. АО «Издательство «Просвещение»</w:t>
            </w:r>
          </w:p>
        </w:tc>
        <w:tc>
          <w:tcPr>
            <w:tcW w:w="2268" w:type="dxa"/>
          </w:tcPr>
          <w:p w14:paraId="03D0D4B8" w14:textId="77777777" w:rsidR="00BB59D3" w:rsidRPr="00ED4ADF" w:rsidRDefault="00BB59D3" w:rsidP="00ED4ADF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D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до 31.08.2026</w:t>
            </w:r>
          </w:p>
        </w:tc>
      </w:tr>
      <w:tr w:rsidR="00BB59D3" w:rsidRPr="00ED4ADF" w14:paraId="158DD1B6" w14:textId="77777777" w:rsidTr="00B57A73">
        <w:tc>
          <w:tcPr>
            <w:tcW w:w="1801" w:type="dxa"/>
          </w:tcPr>
          <w:p w14:paraId="4BE94E54" w14:textId="77777777" w:rsidR="00BB59D3" w:rsidRPr="00ED4ADF" w:rsidRDefault="00BB59D3" w:rsidP="00ED4ADF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D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7" w:type="dxa"/>
          </w:tcPr>
          <w:p w14:paraId="506ED68A" w14:textId="77777777" w:rsidR="00BB59D3" w:rsidRPr="00ED4ADF" w:rsidRDefault="00BB59D3" w:rsidP="00ED4ADF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D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Технология. Робототехника на платформе </w:t>
            </w:r>
            <w:r w:rsidRPr="00ED4AD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ru-RU"/>
              </w:rPr>
              <w:t>Arduino</w:t>
            </w:r>
            <w:r w:rsidRPr="00ED4AD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Копосов Д.Г. АО «Издательство «Просвещение»</w:t>
            </w:r>
          </w:p>
        </w:tc>
        <w:tc>
          <w:tcPr>
            <w:tcW w:w="2268" w:type="dxa"/>
          </w:tcPr>
          <w:p w14:paraId="472946CC" w14:textId="77777777" w:rsidR="00BB59D3" w:rsidRPr="00ED4ADF" w:rsidRDefault="00BB59D3" w:rsidP="00ED4ADF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D4AD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до 31.08.202</w:t>
            </w:r>
            <w:r w:rsidRPr="00ED4AD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</w:tr>
      <w:tr w:rsidR="00BB59D3" w:rsidRPr="00ED4ADF" w14:paraId="729A5870" w14:textId="77777777" w:rsidTr="00B57A73">
        <w:tc>
          <w:tcPr>
            <w:tcW w:w="1801" w:type="dxa"/>
          </w:tcPr>
          <w:p w14:paraId="7CB2DF2C" w14:textId="77777777" w:rsidR="00BB59D3" w:rsidRPr="00ED4ADF" w:rsidRDefault="00BB59D3" w:rsidP="00ED4ADF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D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5707" w:type="dxa"/>
          </w:tcPr>
          <w:p w14:paraId="752893B1" w14:textId="77777777" w:rsidR="00BB59D3" w:rsidRPr="00ED4ADF" w:rsidRDefault="00BB59D3" w:rsidP="00ED4ADF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D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Технология. 3</w:t>
            </w:r>
            <w:r w:rsidRPr="00ED4AD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ru-RU"/>
              </w:rPr>
              <w:t>D</w:t>
            </w:r>
            <w:r w:rsidRPr="00ED4AD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моделирование и прототипирование Копосов Д.Г. АО «Издательство «Просвещение»</w:t>
            </w:r>
          </w:p>
        </w:tc>
        <w:tc>
          <w:tcPr>
            <w:tcW w:w="2268" w:type="dxa"/>
          </w:tcPr>
          <w:p w14:paraId="30B6DF1E" w14:textId="77777777" w:rsidR="00BB59D3" w:rsidRPr="00ED4ADF" w:rsidRDefault="00BB59D3" w:rsidP="00ED4ADF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D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до 31.08.2026</w:t>
            </w:r>
          </w:p>
        </w:tc>
      </w:tr>
      <w:tr w:rsidR="00BB59D3" w:rsidRPr="00ED4ADF" w14:paraId="124A0EB2" w14:textId="77777777" w:rsidTr="00B57A73">
        <w:tc>
          <w:tcPr>
            <w:tcW w:w="1801" w:type="dxa"/>
          </w:tcPr>
          <w:p w14:paraId="263FB906" w14:textId="77777777" w:rsidR="00BB59D3" w:rsidRPr="00ED4ADF" w:rsidRDefault="00BB59D3" w:rsidP="00ED4ADF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D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7" w:type="dxa"/>
          </w:tcPr>
          <w:p w14:paraId="75A9EA3A" w14:textId="77777777" w:rsidR="00BB59D3" w:rsidRPr="00ED4ADF" w:rsidRDefault="00BB59D3" w:rsidP="00ED4ADF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D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Технология. 3</w:t>
            </w:r>
            <w:r w:rsidRPr="00ED4AD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ru-RU"/>
              </w:rPr>
              <w:t>D</w:t>
            </w:r>
            <w:r w:rsidRPr="00ED4AD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моделирование и прототипирование Шутиков М.И., Неустроев С.С., Филипов и другие АО АО «Издательство «Просвещение»</w:t>
            </w:r>
          </w:p>
        </w:tc>
        <w:tc>
          <w:tcPr>
            <w:tcW w:w="2268" w:type="dxa"/>
          </w:tcPr>
          <w:p w14:paraId="128BA51D" w14:textId="77777777" w:rsidR="00BB59D3" w:rsidRPr="00ED4ADF" w:rsidRDefault="00BB59D3" w:rsidP="00ED4ADF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D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до 31.08.2027</w:t>
            </w:r>
          </w:p>
        </w:tc>
      </w:tr>
      <w:tr w:rsidR="00BB59D3" w:rsidRPr="00ED4ADF" w14:paraId="59AE9E3B" w14:textId="77777777" w:rsidTr="00B57A73">
        <w:tc>
          <w:tcPr>
            <w:tcW w:w="1801" w:type="dxa"/>
          </w:tcPr>
          <w:p w14:paraId="3E228F3E" w14:textId="77777777" w:rsidR="00BB59D3" w:rsidRPr="00ED4ADF" w:rsidRDefault="00BB59D3" w:rsidP="00ED4ADF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D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5707" w:type="dxa"/>
          </w:tcPr>
          <w:p w14:paraId="4EDE096D" w14:textId="77777777" w:rsidR="00BB59D3" w:rsidRPr="00ED4ADF" w:rsidRDefault="00BB59D3" w:rsidP="00ED4ADF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D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Технология. Компьютерная графика, черчение. Уханова В.А, Животова Е.Б. АО «Издательство «Просвещение»</w:t>
            </w:r>
          </w:p>
        </w:tc>
        <w:tc>
          <w:tcPr>
            <w:tcW w:w="2268" w:type="dxa"/>
          </w:tcPr>
          <w:p w14:paraId="371C7483" w14:textId="77777777" w:rsidR="00BB59D3" w:rsidRPr="00ED4ADF" w:rsidRDefault="00BB59D3" w:rsidP="00ED4ADF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ED4AD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до 31.08.2026</w:t>
            </w:r>
          </w:p>
        </w:tc>
      </w:tr>
      <w:tr w:rsidR="00BB59D3" w:rsidRPr="00ED4ADF" w14:paraId="24BC439A" w14:textId="77777777" w:rsidTr="00B57A73">
        <w:tc>
          <w:tcPr>
            <w:tcW w:w="1801" w:type="dxa"/>
          </w:tcPr>
          <w:p w14:paraId="1AF912B4" w14:textId="77777777" w:rsidR="00BB59D3" w:rsidRPr="00ED4ADF" w:rsidRDefault="00BB59D3" w:rsidP="00ED4ADF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D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7" w:type="dxa"/>
          </w:tcPr>
          <w:p w14:paraId="604F51FD" w14:textId="77777777" w:rsidR="00BB59D3" w:rsidRPr="00ED4ADF" w:rsidRDefault="00BB59D3" w:rsidP="00ED4ADF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D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Технология. Компьютерная графика, черчение. Уханова В.А, Животова Е.Б.  АО «Издательство «Просвещение»</w:t>
            </w:r>
          </w:p>
        </w:tc>
        <w:tc>
          <w:tcPr>
            <w:tcW w:w="2268" w:type="dxa"/>
          </w:tcPr>
          <w:p w14:paraId="5E094581" w14:textId="77777777" w:rsidR="00BB59D3" w:rsidRPr="00ED4ADF" w:rsidRDefault="00BB59D3" w:rsidP="00ED4ADF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D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до 31.08.2027</w:t>
            </w:r>
          </w:p>
        </w:tc>
      </w:tr>
    </w:tbl>
    <w:p w14:paraId="657A2756" w14:textId="77777777" w:rsidR="00BB59D3" w:rsidRPr="00ED4ADF" w:rsidRDefault="00BB59D3" w:rsidP="00ED4AD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</w:p>
    <w:p w14:paraId="1A43F785" w14:textId="77777777" w:rsidR="00BB59D3" w:rsidRPr="00ED4ADF" w:rsidRDefault="00BB59D3" w:rsidP="00ED4ADF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ED4ADF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В 2024, 2025 году Издательство «Просвещение» представляет </w:t>
      </w:r>
      <w:r w:rsidRPr="00ED4ADF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учебное пособие «Труд (технология)» (5-9)</w:t>
      </w:r>
      <w:r w:rsidRPr="00ED4ADF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,</w:t>
      </w:r>
      <w:r w:rsidRPr="00ED4A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D4ADF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авторов Логвинова О.Н., Махотин Д.А. Учебное пособие разработано ведущими экспертами по технологии при участии российских производителей робототехнического оборудования. Пособие полностью раскрывает все темы обновленной ФОП ООО по предмету «Труд (технология)». </w:t>
      </w:r>
      <w:r w:rsidR="000C18E4" w:rsidRPr="00ED4ADF">
        <w:rPr>
          <w:rFonts w:ascii="Times New Roman" w:hAnsi="Times New Roman" w:cs="Times New Roman"/>
          <w:b/>
          <w:sz w:val="24"/>
          <w:szCs w:val="24"/>
        </w:rPr>
        <w:t>Оглавление учебного пособия</w:t>
      </w:r>
      <w:r w:rsidR="000C18E4" w:rsidRPr="00ED4ADF"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 w:rsidR="000C18E4" w:rsidRPr="00ED4ADF">
          <w:rPr>
            <w:rStyle w:val="a5"/>
            <w:rFonts w:ascii="Times New Roman" w:eastAsia="Arial" w:hAnsi="Times New Roman" w:cs="Times New Roman"/>
            <w:sz w:val="24"/>
            <w:szCs w:val="24"/>
            <w:lang w:eastAsia="ru-RU"/>
          </w:rPr>
          <w:t>https://psv4.userapi.com/s/v1/d/NqkCcl-EoT1LfDcHkj2D7OZF4Mv7Tc3OZaTnU4w6ToisENSEoW1hwzbaC5U8CJY6Hp46bZdUqB-Yi9366rVuPSO-8DunmMYvZmD6rYIcTUrobUFBDjdFvw/Oglavlenie_uchebnika_Trud_tekhnologia_-2025docx.pdf</w:t>
        </w:r>
      </w:hyperlink>
      <w:r w:rsidR="000C18E4" w:rsidRPr="00ED4ADF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3C7B64A9" w14:textId="77777777" w:rsidR="00155B02" w:rsidRPr="00ED4ADF" w:rsidRDefault="00155B02" w:rsidP="00ED4ADF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1" w:name="bookmark22"/>
      <w:bookmarkStart w:id="2" w:name="bookmark23"/>
    </w:p>
    <w:p w14:paraId="64D17BD6" w14:textId="77777777" w:rsidR="00BB59D3" w:rsidRPr="00ED4ADF" w:rsidRDefault="00BB59D3" w:rsidP="00ED4ADF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D4ADF">
        <w:rPr>
          <w:rFonts w:ascii="Times New Roman" w:eastAsia="Calibri" w:hAnsi="Times New Roman" w:cs="Times New Roman"/>
          <w:b/>
          <w:sz w:val="24"/>
          <w:szCs w:val="24"/>
        </w:rPr>
        <w:t xml:space="preserve">Цифровые образовательные ресурсы в преподавании </w:t>
      </w:r>
      <w:bookmarkEnd w:id="1"/>
      <w:bookmarkEnd w:id="2"/>
      <w:r w:rsidRPr="00ED4ADF">
        <w:rPr>
          <w:rFonts w:ascii="Times New Roman" w:eastAsia="Calibri" w:hAnsi="Times New Roman" w:cs="Times New Roman"/>
          <w:b/>
          <w:sz w:val="24"/>
          <w:szCs w:val="24"/>
        </w:rPr>
        <w:t>учебного предмета «Труд (технология)»</w:t>
      </w:r>
    </w:p>
    <w:p w14:paraId="5388B5C8" w14:textId="77777777" w:rsidR="00E4263C" w:rsidRPr="00ED4ADF" w:rsidRDefault="00BB59D3" w:rsidP="005F4C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4ADF">
        <w:rPr>
          <w:rFonts w:ascii="Times New Roman" w:eastAsia="Times New Roman" w:hAnsi="Times New Roman" w:cs="Times New Roman"/>
          <w:sz w:val="24"/>
          <w:szCs w:val="24"/>
        </w:rPr>
        <w:t>При реализации программы учебного предмета «Труд (технология)» могут быть использованы электронное обучение и дистанционные образовательные технологии с включением</w:t>
      </w:r>
      <w:r w:rsidR="00E4263C" w:rsidRPr="00ED4ADF">
        <w:rPr>
          <w:rFonts w:ascii="Times New Roman" w:eastAsia="Times New Roman" w:hAnsi="Times New Roman" w:cs="Times New Roman"/>
          <w:sz w:val="24"/>
          <w:szCs w:val="24"/>
        </w:rPr>
        <w:t xml:space="preserve"> компьютерных программ, онлайн-уроков и интерактивных технологий - цифровых образовательных ресурсов (далее – ЦОР) позволяет сделать обучение более эффективным и энергичным.</w:t>
      </w:r>
    </w:p>
    <w:p w14:paraId="3EB288DB" w14:textId="77777777" w:rsidR="00E4263C" w:rsidRPr="00ED4ADF" w:rsidRDefault="00E4263C" w:rsidP="005F4C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4ADF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ЦОР повышает заинтересованность обучающихся предметом, способствует лучшему усвоению изучаемого материала, сокращает потери времени при проведении занятий и самостоятельной работы, позволяет осуществить задуманное, сделать урок современным. </w:t>
      </w:r>
    </w:p>
    <w:p w14:paraId="6239132C" w14:textId="77777777" w:rsidR="00BB59D3" w:rsidRPr="00ED4ADF" w:rsidRDefault="00BB59D3" w:rsidP="005F4C35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4ADF">
        <w:rPr>
          <w:rFonts w:ascii="Times New Roman" w:eastAsia="Times New Roman" w:hAnsi="Times New Roman" w:cs="Times New Roman"/>
          <w:sz w:val="24"/>
          <w:szCs w:val="24"/>
        </w:rPr>
        <w:t>урок</w:t>
      </w:r>
      <w:r w:rsidR="00E4263C" w:rsidRPr="00ED4AD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4ADF">
        <w:rPr>
          <w:rFonts w:ascii="Times New Roman" w:eastAsia="Times New Roman" w:hAnsi="Times New Roman" w:cs="Times New Roman"/>
          <w:sz w:val="24"/>
          <w:szCs w:val="24"/>
        </w:rPr>
        <w:t xml:space="preserve"> Российской электронной школы - </w:t>
      </w:r>
      <w:hyperlink r:id="rId17" w:history="1">
        <w:r w:rsidRPr="00ED4ADF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https://resh.edu.ru/subject/8</w:t>
        </w:r>
      </w:hyperlink>
      <w:r w:rsidRPr="00ED4ADF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</w:p>
    <w:p w14:paraId="42A1621D" w14:textId="77777777" w:rsidR="00BB59D3" w:rsidRPr="00ED4ADF" w:rsidRDefault="00BB59D3" w:rsidP="005F4C35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4ADF">
        <w:rPr>
          <w:rFonts w:ascii="Times New Roman" w:eastAsia="Times New Roman" w:hAnsi="Times New Roman" w:cs="Times New Roman"/>
          <w:sz w:val="24"/>
          <w:szCs w:val="24"/>
        </w:rPr>
        <w:t>Библиотеки цифрового образовательного контента ФГИС «Моя школа» (</w:t>
      </w:r>
      <w:hyperlink r:id="rId18" w:history="1">
        <w:r w:rsidRPr="00ED4ADF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https://myschool.edu.ru/</w:t>
        </w:r>
      </w:hyperlink>
      <w:r w:rsidRPr="00ED4ADF">
        <w:rPr>
          <w:rFonts w:ascii="Times New Roman" w:eastAsia="Times New Roman" w:hAnsi="Times New Roman" w:cs="Times New Roman"/>
          <w:sz w:val="24"/>
          <w:szCs w:val="24"/>
        </w:rPr>
        <w:t>);</w:t>
      </w:r>
    </w:p>
    <w:p w14:paraId="443DD84A" w14:textId="77777777" w:rsidR="00BB59D3" w:rsidRPr="00ED4ADF" w:rsidRDefault="00BB59D3" w:rsidP="005F4C35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4ADF">
        <w:rPr>
          <w:rFonts w:ascii="Times New Roman" w:eastAsia="Times New Roman" w:hAnsi="Times New Roman" w:cs="Times New Roman"/>
          <w:sz w:val="24"/>
          <w:szCs w:val="24"/>
        </w:rPr>
        <w:t xml:space="preserve">Библиотека цифрового контента Академии Министерства просвещения России </w:t>
      </w:r>
      <w:hyperlink r:id="rId19" w:history="1">
        <w:r w:rsidRPr="00ED4ADF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https://lesson.academy-content.myschool.edu.ru/20/09</w:t>
        </w:r>
      </w:hyperlink>
      <w:r w:rsidRPr="00ED4ADF">
        <w:rPr>
          <w:rFonts w:ascii="Times New Roman" w:eastAsia="Times New Roman" w:hAnsi="Times New Roman" w:cs="Times New Roman"/>
          <w:sz w:val="24"/>
          <w:szCs w:val="24"/>
        </w:rPr>
        <w:t xml:space="preserve"> ),</w:t>
      </w:r>
    </w:p>
    <w:p w14:paraId="139F5BFD" w14:textId="77777777" w:rsidR="00155B02" w:rsidRPr="00ED4ADF" w:rsidRDefault="00155B02" w:rsidP="005F4C35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4ADF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Цифровые материалы к пособию Труд (технология) 5 класс</w:t>
      </w:r>
      <w:r w:rsidRPr="00ED4ADF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20" w:history="1">
        <w:r w:rsidRPr="00ED4ADF">
          <w:rPr>
            <w:rStyle w:val="a5"/>
            <w:rFonts w:ascii="Times New Roman" w:eastAsia="Arial" w:hAnsi="Times New Roman" w:cs="Times New Roman"/>
            <w:sz w:val="24"/>
            <w:szCs w:val="24"/>
            <w:lang w:eastAsia="ru-RU"/>
          </w:rPr>
          <w:t>https://psv4.userapi.com/s/v1/d/l6rl0AsB_gmFxgmK0Z2GiqS4d_gJmPEFxRp6hJiVxtW7wZR3UrLZQT7PCg6suFGEu0sqbZER_LeTXWX7nZYxmfOpqB7ql7BFWR4uteAjV2lpHRgYhDMOSw/Tsifrovye_materialy_k_posobiyu_Trud_tekhnologia_5_klass.pdf</w:t>
        </w:r>
      </w:hyperlink>
    </w:p>
    <w:p w14:paraId="6398A8DD" w14:textId="77777777" w:rsidR="00E4263C" w:rsidRPr="00ED4ADF" w:rsidRDefault="00E4263C" w:rsidP="005F4C35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4ADF">
        <w:rPr>
          <w:rFonts w:ascii="Times New Roman" w:eastAsia="Times New Roman" w:hAnsi="Times New Roman" w:cs="Times New Roman"/>
          <w:b/>
          <w:sz w:val="24"/>
          <w:szCs w:val="24"/>
        </w:rPr>
        <w:t>Бесплатные дополнительные материалы к пособию Труд технология 6 класс</w:t>
      </w:r>
      <w:r w:rsidRPr="00ED4A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1" w:anchor="free-materials" w:history="1">
        <w:r w:rsidRPr="00ED4ADF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https://prosv.ru/product/trud-tehnologiya-6-klass-uchebnoe-posobie192933501/#free-materials</w:t>
        </w:r>
      </w:hyperlink>
      <w:r w:rsidRPr="00ED4A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29309B6" w14:textId="77777777" w:rsidR="00BB59D3" w:rsidRPr="00ED4ADF" w:rsidRDefault="00BB59D3" w:rsidP="005F4C3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4ADF">
        <w:rPr>
          <w:rFonts w:ascii="Times New Roman" w:eastAsia="Times New Roman" w:hAnsi="Times New Roman" w:cs="Times New Roman"/>
          <w:sz w:val="24"/>
          <w:szCs w:val="24"/>
        </w:rPr>
        <w:t xml:space="preserve">В помощь учителю разработаны и размещены в свободном доступе </w:t>
      </w:r>
      <w:r w:rsidRPr="00ED4ADF">
        <w:rPr>
          <w:rFonts w:ascii="Times New Roman" w:eastAsia="Times New Roman" w:hAnsi="Times New Roman" w:cs="Times New Roman"/>
          <w:i/>
          <w:sz w:val="24"/>
          <w:szCs w:val="24"/>
        </w:rPr>
        <w:t xml:space="preserve">методические видеоуроки для педагогов </w:t>
      </w:r>
      <w:r w:rsidRPr="00ED4ADF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footnoteReference w:id="5"/>
      </w:r>
      <w:r w:rsidRPr="00ED4ADF">
        <w:rPr>
          <w:rFonts w:ascii="Times New Roman" w:eastAsia="Times New Roman" w:hAnsi="Times New Roman" w:cs="Times New Roman"/>
          <w:sz w:val="24"/>
          <w:szCs w:val="24"/>
        </w:rPr>
        <w:t xml:space="preserve">, разработанные в соответствии с обновленными ФГОС начального и основного общего образования. В них содержится детальное методическое описание специфики реализации предметного содержания на основе системно-деятельностного подхода. Кроме того, разработаны и размещены в свободном доступе </w:t>
      </w:r>
      <w:r w:rsidRPr="00ED4ADF">
        <w:rPr>
          <w:rFonts w:ascii="Times New Roman" w:eastAsia="Times New Roman" w:hAnsi="Times New Roman" w:cs="Times New Roman"/>
          <w:i/>
          <w:sz w:val="24"/>
          <w:szCs w:val="24"/>
        </w:rPr>
        <w:t xml:space="preserve">учебные пособия </w:t>
      </w:r>
      <w:r w:rsidRPr="00ED4ADF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footnoteReference w:id="6"/>
      </w:r>
      <w:r w:rsidRPr="00ED4ADF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ED4ADF">
        <w:rPr>
          <w:rFonts w:ascii="Times New Roman" w:eastAsia="Times New Roman" w:hAnsi="Times New Roman" w:cs="Times New Roman"/>
          <w:sz w:val="24"/>
          <w:szCs w:val="24"/>
        </w:rPr>
        <w:t xml:space="preserve"> посвященные актуальным вопросам обновления предметного содержания по основным предметным областям ФГОС НОО и ООО. </w:t>
      </w:r>
    </w:p>
    <w:p w14:paraId="0DE88CBF" w14:textId="77777777" w:rsidR="007D4BC5" w:rsidRPr="00ED4ADF" w:rsidRDefault="007D4BC5" w:rsidP="00ED4ADF">
      <w:pPr>
        <w:pStyle w:val="a3"/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6C3828" w14:textId="42C0DBD3" w:rsidR="00BB49B5" w:rsidRPr="00ED4ADF" w:rsidRDefault="004E0F6A" w:rsidP="00ED4ADF">
      <w:pPr>
        <w:pStyle w:val="a3"/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BB49B5" w:rsidRPr="00ED4ADF">
        <w:rPr>
          <w:rFonts w:ascii="Times New Roman" w:hAnsi="Times New Roman" w:cs="Times New Roman"/>
          <w:b/>
          <w:sz w:val="24"/>
          <w:szCs w:val="24"/>
        </w:rPr>
        <w:t>Место учебного предмета в учебном плане</w:t>
      </w:r>
    </w:p>
    <w:p w14:paraId="2BB315EC" w14:textId="77777777" w:rsidR="00BB49B5" w:rsidRPr="00ED4ADF" w:rsidRDefault="00BB49B5" w:rsidP="00ED4A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4ADF">
        <w:rPr>
          <w:rFonts w:ascii="Times New Roman" w:eastAsia="Calibri" w:hAnsi="Times New Roman" w:cs="Times New Roman"/>
          <w:sz w:val="24"/>
          <w:szCs w:val="24"/>
        </w:rPr>
        <w:t xml:space="preserve">Учебный предмет «Труд (технология)» предметной области «Технология» </w:t>
      </w:r>
      <w:r w:rsidRPr="00ED4ADF">
        <w:rPr>
          <w:rFonts w:ascii="Times New Roman" w:eastAsia="Calibri" w:hAnsi="Times New Roman" w:cs="Times New Roman"/>
          <w:b/>
          <w:i/>
          <w:sz w:val="24"/>
          <w:szCs w:val="24"/>
        </w:rPr>
        <w:t>обязателен</w:t>
      </w:r>
      <w:r w:rsidRPr="00ED4ADF">
        <w:rPr>
          <w:rFonts w:ascii="Times New Roman" w:eastAsia="Calibri" w:hAnsi="Times New Roman" w:cs="Times New Roman"/>
          <w:sz w:val="24"/>
          <w:szCs w:val="24"/>
        </w:rPr>
        <w:t xml:space="preserve"> для изучения на уровнях начального общего и основного общего образования. Основной методический принцип программы по учебному предмету «Труд (технология)» – освоение сущности и структуры технологии неразрывно связано с освоением процесса познания – построения и анализа разнообразных моделей.</w:t>
      </w:r>
    </w:p>
    <w:p w14:paraId="105CCBD7" w14:textId="77777777" w:rsidR="00BB49B5" w:rsidRPr="00ED4ADF" w:rsidRDefault="00BB49B5" w:rsidP="00ED4AD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ED4ADF">
        <w:rPr>
          <w:rFonts w:ascii="Times New Roman" w:eastAsia="Cambria" w:hAnsi="Times New Roman" w:cs="Times New Roman"/>
          <w:sz w:val="24"/>
          <w:szCs w:val="24"/>
        </w:rPr>
        <w:t>В</w:t>
      </w:r>
      <w:r w:rsidRPr="00ED4ADF">
        <w:rPr>
          <w:rFonts w:ascii="Times New Roman" w:eastAsia="Cambria" w:hAnsi="Times New Roman" w:cs="Times New Roman"/>
          <w:spacing w:val="-3"/>
          <w:sz w:val="24"/>
          <w:szCs w:val="24"/>
        </w:rPr>
        <w:t xml:space="preserve"> </w:t>
      </w:r>
      <w:r w:rsidRPr="00ED4ADF">
        <w:rPr>
          <w:rFonts w:ascii="Times New Roman" w:eastAsia="Cambria" w:hAnsi="Times New Roman" w:cs="Times New Roman"/>
          <w:b/>
          <w:sz w:val="24"/>
          <w:szCs w:val="24"/>
        </w:rPr>
        <w:t>Методическом</w:t>
      </w:r>
      <w:r w:rsidRPr="00ED4ADF">
        <w:rPr>
          <w:rFonts w:ascii="Times New Roman" w:eastAsia="Cambria" w:hAnsi="Times New Roman" w:cs="Times New Roman"/>
          <w:b/>
          <w:spacing w:val="-2"/>
          <w:sz w:val="24"/>
          <w:szCs w:val="24"/>
        </w:rPr>
        <w:t xml:space="preserve"> </w:t>
      </w:r>
      <w:r w:rsidRPr="00ED4ADF">
        <w:rPr>
          <w:rFonts w:ascii="Times New Roman" w:eastAsia="Cambria" w:hAnsi="Times New Roman" w:cs="Times New Roman"/>
          <w:b/>
          <w:sz w:val="24"/>
          <w:szCs w:val="24"/>
        </w:rPr>
        <w:t>письме</w:t>
      </w:r>
      <w:r w:rsidRPr="00ED4ADF">
        <w:rPr>
          <w:rFonts w:ascii="Times New Roman" w:eastAsia="Cambria" w:hAnsi="Times New Roman" w:cs="Times New Roman"/>
          <w:b/>
          <w:spacing w:val="-2"/>
          <w:sz w:val="24"/>
          <w:szCs w:val="24"/>
        </w:rPr>
        <w:t xml:space="preserve"> по учебному предмету «Труд (технология)»</w:t>
      </w:r>
      <w:r w:rsidRPr="00ED4ADF">
        <w:rPr>
          <w:rFonts w:ascii="Times New Roman" w:eastAsia="Cambria" w:hAnsi="Times New Roman" w:cs="Times New Roman"/>
          <w:b/>
          <w:spacing w:val="-2"/>
          <w:sz w:val="24"/>
          <w:szCs w:val="24"/>
          <w:vertAlign w:val="superscript"/>
        </w:rPr>
        <w:footnoteReference w:id="7"/>
      </w:r>
      <w:r w:rsidRPr="00ED4ADF"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 ФГБНУ ИСРО РАО от 21 июня 2024 года № 01-09/419 «Об изменении названия и содержания предмета «Труд (технология)» </w:t>
      </w:r>
      <w:r w:rsidRPr="00ED4ADF">
        <w:rPr>
          <w:rFonts w:ascii="Times New Roman" w:eastAsia="Cambria" w:hAnsi="Times New Roman" w:cs="Times New Roman"/>
          <w:sz w:val="24"/>
          <w:szCs w:val="24"/>
        </w:rPr>
        <w:t>отражены</w:t>
      </w:r>
      <w:r w:rsidRPr="00ED4ADF"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 </w:t>
      </w:r>
      <w:r w:rsidRPr="00ED4ADF">
        <w:rPr>
          <w:rFonts w:ascii="Times New Roman" w:eastAsia="Cambria" w:hAnsi="Times New Roman" w:cs="Times New Roman"/>
          <w:sz w:val="24"/>
          <w:szCs w:val="24"/>
        </w:rPr>
        <w:t>все</w:t>
      </w:r>
      <w:r w:rsidRPr="00ED4ADF"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 </w:t>
      </w:r>
      <w:r w:rsidRPr="00ED4ADF">
        <w:rPr>
          <w:rFonts w:ascii="Times New Roman" w:eastAsia="Cambria" w:hAnsi="Times New Roman" w:cs="Times New Roman"/>
          <w:sz w:val="24"/>
          <w:szCs w:val="24"/>
        </w:rPr>
        <w:t>требования,</w:t>
      </w:r>
      <w:r w:rsidRPr="00ED4ADF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</w:t>
      </w:r>
      <w:r w:rsidRPr="00ED4ADF">
        <w:rPr>
          <w:rFonts w:ascii="Times New Roman" w:eastAsia="Cambria" w:hAnsi="Times New Roman" w:cs="Times New Roman"/>
          <w:sz w:val="24"/>
          <w:szCs w:val="24"/>
        </w:rPr>
        <w:t>которые</w:t>
      </w:r>
      <w:r w:rsidRPr="00ED4ADF"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 </w:t>
      </w:r>
      <w:r w:rsidRPr="00ED4ADF">
        <w:rPr>
          <w:rFonts w:ascii="Times New Roman" w:eastAsia="Cambria" w:hAnsi="Times New Roman" w:cs="Times New Roman"/>
          <w:sz w:val="24"/>
          <w:szCs w:val="24"/>
        </w:rPr>
        <w:t>необходимо</w:t>
      </w:r>
      <w:r w:rsidRPr="00ED4ADF"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 </w:t>
      </w:r>
      <w:r w:rsidRPr="00ED4ADF">
        <w:rPr>
          <w:rFonts w:ascii="Times New Roman" w:eastAsia="Cambria" w:hAnsi="Times New Roman" w:cs="Times New Roman"/>
          <w:sz w:val="24"/>
          <w:szCs w:val="24"/>
        </w:rPr>
        <w:t>соблюдать при разработке рабочей программы по учебному предмету «Труд (технология)». Учтено, что</w:t>
      </w:r>
      <w:r w:rsidRPr="00ED4ADF">
        <w:rPr>
          <w:rFonts w:ascii="Times New Roman" w:eastAsia="Cambria" w:hAnsi="Times New Roman" w:cs="Times New Roman"/>
          <w:spacing w:val="40"/>
          <w:sz w:val="24"/>
          <w:szCs w:val="24"/>
        </w:rPr>
        <w:t xml:space="preserve"> </w:t>
      </w:r>
      <w:r w:rsidRPr="00ED4ADF">
        <w:rPr>
          <w:rFonts w:ascii="Times New Roman" w:eastAsia="Cambria" w:hAnsi="Times New Roman" w:cs="Times New Roman"/>
          <w:sz w:val="24"/>
          <w:szCs w:val="24"/>
        </w:rPr>
        <w:t>образовательная организация вправе определить очередность изучения модулей, а также возможное перераспределение учебного времени между</w:t>
      </w:r>
      <w:r w:rsidRPr="00ED4ADF"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 </w:t>
      </w:r>
      <w:r w:rsidRPr="00ED4ADF">
        <w:rPr>
          <w:rFonts w:ascii="Times New Roman" w:eastAsia="Cambria" w:hAnsi="Times New Roman" w:cs="Times New Roman"/>
          <w:sz w:val="24"/>
          <w:szCs w:val="24"/>
        </w:rPr>
        <w:t>модулями (при сохранении общего</w:t>
      </w:r>
      <w:r w:rsidRPr="00ED4ADF">
        <w:rPr>
          <w:rFonts w:ascii="Times New Roman" w:eastAsia="Cambria" w:hAnsi="Times New Roman" w:cs="Times New Roman"/>
          <w:spacing w:val="-5"/>
          <w:sz w:val="24"/>
          <w:szCs w:val="24"/>
        </w:rPr>
        <w:t xml:space="preserve"> </w:t>
      </w:r>
      <w:r w:rsidRPr="00ED4ADF">
        <w:rPr>
          <w:rFonts w:ascii="Times New Roman" w:eastAsia="Cambria" w:hAnsi="Times New Roman" w:cs="Times New Roman"/>
          <w:sz w:val="24"/>
          <w:szCs w:val="24"/>
        </w:rPr>
        <w:t>количества учебных</w:t>
      </w:r>
      <w:r w:rsidRPr="00ED4ADF">
        <w:rPr>
          <w:rFonts w:ascii="Times New Roman" w:eastAsia="Cambria" w:hAnsi="Times New Roman" w:cs="Times New Roman"/>
          <w:spacing w:val="-4"/>
          <w:sz w:val="24"/>
          <w:szCs w:val="24"/>
        </w:rPr>
        <w:t xml:space="preserve"> </w:t>
      </w:r>
      <w:r w:rsidRPr="00ED4ADF">
        <w:rPr>
          <w:rFonts w:ascii="Times New Roman" w:eastAsia="Cambria" w:hAnsi="Times New Roman" w:cs="Times New Roman"/>
          <w:sz w:val="24"/>
          <w:szCs w:val="24"/>
        </w:rPr>
        <w:t>часов)</w:t>
      </w:r>
      <w:r w:rsidRPr="00ED4ADF">
        <w:rPr>
          <w:rFonts w:ascii="Times New Roman" w:eastAsia="Cambria" w:hAnsi="Times New Roman" w:cs="Times New Roman"/>
          <w:spacing w:val="-7"/>
          <w:sz w:val="24"/>
          <w:szCs w:val="24"/>
        </w:rPr>
        <w:t xml:space="preserve"> </w:t>
      </w:r>
      <w:r w:rsidRPr="00ED4ADF">
        <w:rPr>
          <w:rFonts w:ascii="Times New Roman" w:eastAsia="Cambria" w:hAnsi="Times New Roman" w:cs="Times New Roman"/>
          <w:sz w:val="24"/>
          <w:szCs w:val="24"/>
        </w:rPr>
        <w:t>с учётом</w:t>
      </w:r>
      <w:r w:rsidRPr="00ED4ADF">
        <w:rPr>
          <w:rFonts w:ascii="Times New Roman" w:eastAsia="Cambria" w:hAnsi="Times New Roman" w:cs="Times New Roman"/>
          <w:spacing w:val="-5"/>
          <w:sz w:val="24"/>
          <w:szCs w:val="24"/>
        </w:rPr>
        <w:t xml:space="preserve"> </w:t>
      </w:r>
      <w:r w:rsidRPr="00ED4ADF">
        <w:rPr>
          <w:rFonts w:ascii="Times New Roman" w:eastAsia="Cambria" w:hAnsi="Times New Roman" w:cs="Times New Roman"/>
          <w:sz w:val="24"/>
          <w:szCs w:val="24"/>
        </w:rPr>
        <w:t>возможностей</w:t>
      </w:r>
      <w:r w:rsidRPr="00ED4ADF">
        <w:rPr>
          <w:rFonts w:ascii="Times New Roman" w:eastAsia="Cambria" w:hAnsi="Times New Roman" w:cs="Times New Roman"/>
          <w:spacing w:val="-5"/>
          <w:sz w:val="24"/>
          <w:szCs w:val="24"/>
        </w:rPr>
        <w:t xml:space="preserve"> </w:t>
      </w:r>
      <w:r w:rsidRPr="00ED4ADF">
        <w:rPr>
          <w:rFonts w:ascii="Times New Roman" w:eastAsia="Cambria" w:hAnsi="Times New Roman" w:cs="Times New Roman"/>
          <w:sz w:val="24"/>
          <w:szCs w:val="24"/>
        </w:rPr>
        <w:t>материально-технической</w:t>
      </w:r>
      <w:r w:rsidRPr="00ED4ADF">
        <w:rPr>
          <w:rFonts w:ascii="Times New Roman" w:eastAsia="Cambria" w:hAnsi="Times New Roman" w:cs="Times New Roman"/>
          <w:spacing w:val="-5"/>
          <w:sz w:val="24"/>
          <w:szCs w:val="24"/>
        </w:rPr>
        <w:t xml:space="preserve"> </w:t>
      </w:r>
      <w:r w:rsidRPr="00ED4ADF">
        <w:rPr>
          <w:rFonts w:ascii="Times New Roman" w:eastAsia="Cambria" w:hAnsi="Times New Roman" w:cs="Times New Roman"/>
          <w:sz w:val="24"/>
          <w:szCs w:val="24"/>
        </w:rPr>
        <w:t xml:space="preserve">базы организации и специфики региона. В ФРП представлен базовый вариант распределения часов, три варианта перераспределения часов инвариантных модулей и два варианта перераспределения часов инвариантных модулей с учетом введения вариативных. Образовательная организация может выбрать один из них либо самостоятельно разработать </w:t>
      </w:r>
      <w:r w:rsidRPr="00ED4ADF">
        <w:rPr>
          <w:rFonts w:ascii="Times New Roman" w:eastAsia="Cambria" w:hAnsi="Times New Roman" w:cs="Times New Roman"/>
          <w:sz w:val="24"/>
          <w:szCs w:val="24"/>
        </w:rPr>
        <w:lastRenderedPageBreak/>
        <w:t>и утвердить иной вариант тематического планирования.</w:t>
      </w:r>
    </w:p>
    <w:p w14:paraId="5304A70F" w14:textId="77777777" w:rsidR="00BB49B5" w:rsidRPr="00ED4ADF" w:rsidRDefault="00BB49B5" w:rsidP="00ED4ADF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b/>
          <w:sz w:val="24"/>
          <w:szCs w:val="24"/>
        </w:rPr>
        <w:t>Подробная информация о ФРП учебного предмета «Труд (технология)» размещена</w:t>
      </w:r>
      <w:r w:rsidR="00113FA7" w:rsidRPr="00ED4ADF">
        <w:rPr>
          <w:rFonts w:ascii="Times New Roman" w:hAnsi="Times New Roman" w:cs="Times New Roman"/>
          <w:sz w:val="24"/>
          <w:szCs w:val="24"/>
        </w:rPr>
        <w:t xml:space="preserve"> в Методическом письме «Об особенностях преподавания учебного предмета «Труд (технология)» в общеобразовательных организациях Республики Крым в 2025-2026 учебном году»  </w:t>
      </w:r>
      <w:hyperlink r:id="rId22" w:history="1">
        <w:r w:rsidR="00113FA7" w:rsidRPr="00ED4ADF">
          <w:rPr>
            <w:rStyle w:val="a5"/>
            <w:rFonts w:ascii="Times New Roman" w:hAnsi="Times New Roman" w:cs="Times New Roman"/>
            <w:sz w:val="24"/>
            <w:szCs w:val="24"/>
          </w:rPr>
          <w:t>https://krippo.ru/files/metod2025/subj/lab.docx</w:t>
        </w:r>
      </w:hyperlink>
      <w:r w:rsidR="00113FA7" w:rsidRPr="00ED4A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89CDE0" w14:textId="77777777" w:rsidR="00113FA7" w:rsidRPr="00ED4ADF" w:rsidRDefault="00113FA7" w:rsidP="00ED4ADF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5AC0C00" w14:textId="4BFAABC2" w:rsidR="00EE28E5" w:rsidRPr="00ED4ADF" w:rsidRDefault="004E0F6A" w:rsidP="00ED4ADF">
      <w:pPr>
        <w:spacing w:after="0" w:line="240" w:lineRule="auto"/>
        <w:ind w:right="-1" w:firstLine="56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113FA7" w:rsidRPr="00ED4ADF">
        <w:rPr>
          <w:rFonts w:ascii="Times New Roman" w:hAnsi="Times New Roman" w:cs="Times New Roman"/>
          <w:b/>
          <w:sz w:val="24"/>
          <w:szCs w:val="24"/>
        </w:rPr>
        <w:t>Деловая документация учителя-предметника</w:t>
      </w:r>
      <w:r w:rsidR="00EE28E5" w:rsidRPr="00ED4ADF">
        <w:rPr>
          <w:rFonts w:ascii="Times New Roman" w:eastAsia="Calibri" w:hAnsi="Times New Roman" w:cs="Times New Roman"/>
          <w:b/>
          <w:bCs/>
          <w:sz w:val="24"/>
          <w:szCs w:val="24"/>
        </w:rPr>
        <w:t>: рабочие программы по предмету «Труд (технология)», календарно-тематическое планирование</w:t>
      </w:r>
    </w:p>
    <w:p w14:paraId="14553F22" w14:textId="77777777" w:rsidR="00EE28E5" w:rsidRPr="00ED4ADF" w:rsidRDefault="00EE28E5" w:rsidP="00ED4ADF">
      <w:pPr>
        <w:spacing w:after="0" w:line="240" w:lineRule="auto"/>
        <w:ind w:right="-1" w:firstLine="56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4ADF">
        <w:rPr>
          <w:rFonts w:ascii="Times New Roman" w:eastAsia="Calibri" w:hAnsi="Times New Roman" w:cs="Times New Roman"/>
          <w:sz w:val="24"/>
          <w:szCs w:val="24"/>
        </w:rPr>
        <w:t>Созданные и доступные уже сегодня методические ресурсы и сервисы</w:t>
      </w:r>
      <w:r w:rsidRPr="00ED4ADF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8"/>
      </w:r>
      <w:r w:rsidRPr="00ED4ADF">
        <w:rPr>
          <w:rFonts w:ascii="Times New Roman" w:eastAsia="Calibri" w:hAnsi="Times New Roman" w:cs="Times New Roman"/>
          <w:sz w:val="24"/>
          <w:szCs w:val="24"/>
        </w:rPr>
        <w:t xml:space="preserve"> являются методической базой как для самоподготовки учителя к разработке и реализации рабочих программ в соответствии с обновленными ФГОС НОО и ООО, так и для научно-методического обеспечения деятельности методических объединений и служб институционального (школьного), муниципального и регионального уровней.</w:t>
      </w:r>
    </w:p>
    <w:p w14:paraId="2563BABE" w14:textId="77777777" w:rsidR="00EE28E5" w:rsidRPr="00ED4ADF" w:rsidRDefault="00EE28E5" w:rsidP="00ED4ADF">
      <w:pPr>
        <w:tabs>
          <w:tab w:val="left" w:pos="1203"/>
          <w:tab w:val="left" w:pos="1565"/>
          <w:tab w:val="left" w:pos="1651"/>
          <w:tab w:val="left" w:pos="2189"/>
          <w:tab w:val="left" w:pos="2284"/>
          <w:tab w:val="left" w:pos="2646"/>
          <w:tab w:val="left" w:pos="3265"/>
          <w:tab w:val="left" w:pos="3371"/>
          <w:tab w:val="left" w:pos="3896"/>
          <w:tab w:val="left" w:pos="4515"/>
          <w:tab w:val="left" w:pos="4607"/>
          <w:tab w:val="left" w:pos="5431"/>
          <w:tab w:val="left" w:pos="6004"/>
          <w:tab w:val="left" w:pos="6228"/>
          <w:tab w:val="left" w:pos="6261"/>
          <w:tab w:val="left" w:pos="7375"/>
          <w:tab w:val="left" w:pos="7880"/>
          <w:tab w:val="left" w:pos="8281"/>
          <w:tab w:val="left" w:pos="8676"/>
          <w:tab w:val="left" w:pos="8842"/>
        </w:tabs>
        <w:spacing w:after="0" w:line="240" w:lineRule="auto"/>
        <w:ind w:right="-1" w:firstLine="56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4ADF">
        <w:rPr>
          <w:rFonts w:ascii="Times New Roman" w:eastAsia="Calibri" w:hAnsi="Times New Roman" w:cs="Times New Roman"/>
          <w:b/>
          <w:spacing w:val="-2"/>
          <w:sz w:val="24"/>
          <w:szCs w:val="24"/>
        </w:rPr>
        <w:t>Главным</w:t>
      </w:r>
      <w:r w:rsidRPr="00ED4AD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D4ADF">
        <w:rPr>
          <w:rFonts w:ascii="Times New Roman" w:eastAsia="Calibri" w:hAnsi="Times New Roman" w:cs="Times New Roman"/>
          <w:b/>
          <w:spacing w:val="-2"/>
          <w:sz w:val="24"/>
          <w:szCs w:val="24"/>
        </w:rPr>
        <w:t>документом</w:t>
      </w:r>
      <w:r w:rsidRPr="00ED4AD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D4ADF">
        <w:rPr>
          <w:rFonts w:ascii="Times New Roman" w:eastAsia="Calibri" w:hAnsi="Times New Roman" w:cs="Times New Roman"/>
          <w:spacing w:val="-4"/>
          <w:sz w:val="24"/>
          <w:szCs w:val="24"/>
        </w:rPr>
        <w:t>для</w:t>
      </w:r>
      <w:r w:rsidRPr="00ED4A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D4ADF">
        <w:rPr>
          <w:rFonts w:ascii="Times New Roman" w:eastAsia="Calibri" w:hAnsi="Times New Roman" w:cs="Times New Roman"/>
          <w:spacing w:val="-2"/>
          <w:sz w:val="24"/>
          <w:szCs w:val="24"/>
        </w:rPr>
        <w:t>проектирования</w:t>
      </w:r>
      <w:r w:rsidRPr="00ED4A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D4ADF">
        <w:rPr>
          <w:rFonts w:ascii="Times New Roman" w:eastAsia="Calibri" w:hAnsi="Times New Roman" w:cs="Times New Roman"/>
          <w:spacing w:val="-2"/>
          <w:sz w:val="24"/>
          <w:szCs w:val="24"/>
        </w:rPr>
        <w:t>своей</w:t>
      </w:r>
      <w:r w:rsidRPr="00ED4A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D4ADF">
        <w:rPr>
          <w:rFonts w:ascii="Times New Roman" w:eastAsia="Calibri" w:hAnsi="Times New Roman" w:cs="Times New Roman"/>
          <w:spacing w:val="-2"/>
          <w:sz w:val="24"/>
          <w:szCs w:val="24"/>
        </w:rPr>
        <w:t>рабочей программы</w:t>
      </w:r>
      <w:r w:rsidRPr="00ED4A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D4ADF">
        <w:rPr>
          <w:rFonts w:ascii="Times New Roman" w:eastAsia="Calibri" w:hAnsi="Times New Roman" w:cs="Times New Roman"/>
          <w:spacing w:val="-4"/>
          <w:sz w:val="24"/>
          <w:szCs w:val="24"/>
        </w:rPr>
        <w:t>для</w:t>
      </w:r>
      <w:r w:rsidRPr="00ED4A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D4ADF">
        <w:rPr>
          <w:rFonts w:ascii="Times New Roman" w:eastAsia="Calibri" w:hAnsi="Times New Roman" w:cs="Times New Roman"/>
          <w:spacing w:val="-2"/>
          <w:sz w:val="24"/>
          <w:szCs w:val="24"/>
        </w:rPr>
        <w:t>учителя</w:t>
      </w:r>
      <w:r w:rsidRPr="00ED4A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D4ADF">
        <w:rPr>
          <w:rFonts w:ascii="Times New Roman" w:eastAsia="Calibri" w:hAnsi="Times New Roman" w:cs="Times New Roman"/>
          <w:b/>
          <w:spacing w:val="-2"/>
          <w:sz w:val="24"/>
          <w:szCs w:val="24"/>
        </w:rPr>
        <w:t>является</w:t>
      </w:r>
      <w:r w:rsidRPr="00ED4AD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D4ADF">
        <w:rPr>
          <w:rFonts w:ascii="Times New Roman" w:eastAsia="Calibri" w:hAnsi="Times New Roman" w:cs="Times New Roman"/>
          <w:b/>
          <w:spacing w:val="-2"/>
          <w:sz w:val="24"/>
          <w:szCs w:val="24"/>
        </w:rPr>
        <w:t>Федеральная</w:t>
      </w:r>
      <w:r w:rsidRPr="00ED4AD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D4ADF">
        <w:rPr>
          <w:rFonts w:ascii="Times New Roman" w:eastAsia="Calibri" w:hAnsi="Times New Roman" w:cs="Times New Roman"/>
          <w:b/>
          <w:spacing w:val="-2"/>
          <w:sz w:val="24"/>
          <w:szCs w:val="24"/>
        </w:rPr>
        <w:t>рабочая</w:t>
      </w:r>
      <w:r w:rsidRPr="00ED4AD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D4ADF">
        <w:rPr>
          <w:rFonts w:ascii="Times New Roman" w:eastAsia="Calibri" w:hAnsi="Times New Roman" w:cs="Times New Roman"/>
          <w:b/>
          <w:spacing w:val="-2"/>
          <w:sz w:val="24"/>
          <w:szCs w:val="24"/>
        </w:rPr>
        <w:t>программа</w:t>
      </w:r>
      <w:r w:rsidRPr="00ED4AD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D4ADF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«Труд </w:t>
      </w:r>
      <w:r w:rsidRPr="00ED4ADF">
        <w:rPr>
          <w:rFonts w:ascii="Times New Roman" w:eastAsia="Calibri" w:hAnsi="Times New Roman" w:cs="Times New Roman"/>
          <w:b/>
          <w:sz w:val="24"/>
          <w:szCs w:val="24"/>
        </w:rPr>
        <w:t>(технология)»,</w:t>
      </w:r>
      <w:r w:rsidRPr="00ED4ADF">
        <w:rPr>
          <w:rFonts w:ascii="Times New Roman" w:eastAsia="Calibri" w:hAnsi="Times New Roman" w:cs="Times New Roman"/>
          <w:b/>
          <w:spacing w:val="40"/>
          <w:sz w:val="24"/>
          <w:szCs w:val="24"/>
        </w:rPr>
        <w:t xml:space="preserve"> </w:t>
      </w:r>
      <w:r w:rsidRPr="00ED4ADF">
        <w:rPr>
          <w:rFonts w:ascii="Times New Roman" w:eastAsia="Calibri" w:hAnsi="Times New Roman" w:cs="Times New Roman"/>
          <w:sz w:val="24"/>
          <w:szCs w:val="24"/>
        </w:rPr>
        <w:t>имеющая</w:t>
      </w:r>
      <w:r w:rsidRPr="00ED4ADF">
        <w:rPr>
          <w:rFonts w:ascii="Times New Roman" w:eastAsia="Calibri" w:hAnsi="Times New Roman" w:cs="Times New Roman"/>
          <w:spacing w:val="40"/>
          <w:sz w:val="24"/>
          <w:szCs w:val="24"/>
        </w:rPr>
        <w:t xml:space="preserve"> </w:t>
      </w:r>
      <w:r w:rsidRPr="00ED4ADF">
        <w:rPr>
          <w:rFonts w:ascii="Times New Roman" w:eastAsia="Calibri" w:hAnsi="Times New Roman" w:cs="Times New Roman"/>
          <w:sz w:val="24"/>
          <w:szCs w:val="24"/>
        </w:rPr>
        <w:t>статус</w:t>
      </w:r>
      <w:r w:rsidRPr="00ED4ADF">
        <w:rPr>
          <w:rFonts w:ascii="Times New Roman" w:eastAsia="Calibri" w:hAnsi="Times New Roman" w:cs="Times New Roman"/>
          <w:spacing w:val="40"/>
          <w:sz w:val="24"/>
          <w:szCs w:val="24"/>
        </w:rPr>
        <w:t xml:space="preserve"> </w:t>
      </w:r>
      <w:r w:rsidRPr="00ED4ADF">
        <w:rPr>
          <w:rFonts w:ascii="Times New Roman" w:eastAsia="Calibri" w:hAnsi="Times New Roman" w:cs="Times New Roman"/>
          <w:sz w:val="24"/>
          <w:szCs w:val="24"/>
        </w:rPr>
        <w:t>непосредственного</w:t>
      </w:r>
      <w:r w:rsidRPr="00ED4ADF">
        <w:rPr>
          <w:rFonts w:ascii="Times New Roman" w:eastAsia="Calibri" w:hAnsi="Times New Roman" w:cs="Times New Roman"/>
          <w:spacing w:val="40"/>
          <w:sz w:val="24"/>
          <w:szCs w:val="24"/>
        </w:rPr>
        <w:t xml:space="preserve"> </w:t>
      </w:r>
      <w:r w:rsidRPr="00ED4ADF">
        <w:rPr>
          <w:rFonts w:ascii="Times New Roman" w:eastAsia="Calibri" w:hAnsi="Times New Roman" w:cs="Times New Roman"/>
          <w:sz w:val="24"/>
          <w:szCs w:val="24"/>
        </w:rPr>
        <w:t>применения</w:t>
      </w:r>
      <w:r w:rsidRPr="00ED4ADF">
        <w:rPr>
          <w:rFonts w:ascii="Times New Roman" w:eastAsia="Calibri" w:hAnsi="Times New Roman" w:cs="Times New Roman"/>
          <w:spacing w:val="40"/>
          <w:sz w:val="24"/>
          <w:szCs w:val="24"/>
        </w:rPr>
        <w:t xml:space="preserve"> </w:t>
      </w:r>
      <w:r w:rsidRPr="00ED4ADF">
        <w:rPr>
          <w:rFonts w:ascii="Times New Roman" w:eastAsia="Calibri" w:hAnsi="Times New Roman" w:cs="Times New Roman"/>
          <w:sz w:val="24"/>
          <w:szCs w:val="24"/>
        </w:rPr>
        <w:t>(в</w:t>
      </w:r>
      <w:r w:rsidRPr="00ED4ADF">
        <w:rPr>
          <w:rFonts w:ascii="Times New Roman" w:eastAsia="Calibri" w:hAnsi="Times New Roman" w:cs="Times New Roman"/>
          <w:spacing w:val="40"/>
          <w:sz w:val="24"/>
          <w:szCs w:val="24"/>
        </w:rPr>
        <w:t xml:space="preserve"> </w:t>
      </w:r>
      <w:r w:rsidRPr="00ED4ADF">
        <w:rPr>
          <w:rFonts w:ascii="Times New Roman" w:eastAsia="Calibri" w:hAnsi="Times New Roman" w:cs="Times New Roman"/>
          <w:sz w:val="24"/>
          <w:szCs w:val="24"/>
        </w:rPr>
        <w:t>программе</w:t>
      </w:r>
      <w:r w:rsidRPr="00ED4ADF">
        <w:rPr>
          <w:rFonts w:ascii="Times New Roman" w:eastAsia="Calibri" w:hAnsi="Times New Roman" w:cs="Times New Roman"/>
          <w:spacing w:val="40"/>
          <w:sz w:val="24"/>
          <w:szCs w:val="24"/>
        </w:rPr>
        <w:t xml:space="preserve"> </w:t>
      </w:r>
      <w:r w:rsidRPr="00ED4ADF">
        <w:rPr>
          <w:rFonts w:ascii="Times New Roman" w:eastAsia="Calibri" w:hAnsi="Times New Roman" w:cs="Times New Roman"/>
          <w:sz w:val="24"/>
          <w:szCs w:val="24"/>
        </w:rPr>
        <w:t xml:space="preserve">главным </w:t>
      </w:r>
      <w:r w:rsidRPr="00ED4ADF">
        <w:rPr>
          <w:rFonts w:ascii="Times New Roman" w:eastAsia="Calibri" w:hAnsi="Times New Roman" w:cs="Times New Roman"/>
          <w:spacing w:val="-2"/>
          <w:sz w:val="24"/>
          <w:szCs w:val="24"/>
        </w:rPr>
        <w:t>ориентиром</w:t>
      </w:r>
      <w:r w:rsidRPr="00ED4A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D4ADF">
        <w:rPr>
          <w:rFonts w:ascii="Times New Roman" w:eastAsia="Calibri" w:hAnsi="Times New Roman" w:cs="Times New Roman"/>
          <w:spacing w:val="-4"/>
          <w:sz w:val="24"/>
          <w:szCs w:val="24"/>
        </w:rPr>
        <w:t>для</w:t>
      </w:r>
      <w:r w:rsidRPr="00ED4A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D4ADF">
        <w:rPr>
          <w:rFonts w:ascii="Times New Roman" w:eastAsia="Calibri" w:hAnsi="Times New Roman" w:cs="Times New Roman"/>
          <w:spacing w:val="-2"/>
          <w:sz w:val="24"/>
          <w:szCs w:val="24"/>
        </w:rPr>
        <w:t>учителя</w:t>
      </w:r>
      <w:r w:rsidRPr="00ED4A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D4ADF">
        <w:rPr>
          <w:rFonts w:ascii="Times New Roman" w:eastAsia="Calibri" w:hAnsi="Times New Roman" w:cs="Times New Roman"/>
          <w:spacing w:val="-2"/>
          <w:sz w:val="24"/>
          <w:szCs w:val="24"/>
        </w:rPr>
        <w:t>являются планируемые</w:t>
      </w:r>
      <w:r w:rsidRPr="00ED4A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D4ADF">
        <w:rPr>
          <w:rFonts w:ascii="Times New Roman" w:eastAsia="Calibri" w:hAnsi="Times New Roman" w:cs="Times New Roman"/>
          <w:spacing w:val="-2"/>
          <w:sz w:val="24"/>
          <w:szCs w:val="24"/>
        </w:rPr>
        <w:t>образовательные</w:t>
      </w:r>
      <w:r w:rsidRPr="00ED4A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D4ADF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результаты: </w:t>
      </w:r>
      <w:r w:rsidRPr="00ED4ADF">
        <w:rPr>
          <w:rFonts w:ascii="Times New Roman" w:eastAsia="Calibri" w:hAnsi="Times New Roman" w:cs="Times New Roman"/>
          <w:sz w:val="24"/>
          <w:szCs w:val="24"/>
        </w:rPr>
        <w:t>личностные, предметные, метапредметные).</w:t>
      </w:r>
    </w:p>
    <w:p w14:paraId="7DFFD81F" w14:textId="77777777" w:rsidR="00EE28E5" w:rsidRPr="00ED4ADF" w:rsidRDefault="00EE28E5" w:rsidP="00ED4ADF">
      <w:pPr>
        <w:spacing w:after="0" w:line="240" w:lineRule="auto"/>
        <w:ind w:right="-1" w:firstLine="56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4ADF">
        <w:rPr>
          <w:rFonts w:ascii="Times New Roman" w:eastAsia="Calibri" w:hAnsi="Times New Roman" w:cs="Times New Roman"/>
          <w:sz w:val="24"/>
          <w:szCs w:val="24"/>
        </w:rPr>
        <w:t>Федеральные рабочие программы по предметам обязательной части учебного плана доступны педагогам посредством портала Единого содержания общего образования. Текст Федеральной рабочей программы размещен на сайте «Единое содержание общего образования» в разделе «Рабочие программы</w:t>
      </w:r>
      <w:r w:rsidRPr="00ED4ADF">
        <w:rPr>
          <w:rFonts w:ascii="Times New Roman" w:eastAsia="Calibri" w:hAnsi="Times New Roman" w:cs="Times New Roman"/>
          <w:color w:val="4472C4"/>
          <w:sz w:val="24"/>
          <w:szCs w:val="24"/>
        </w:rPr>
        <w:t>»</w:t>
      </w:r>
      <w:r w:rsidRPr="00ED4ADF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9"/>
      </w:r>
      <w:r w:rsidRPr="00ED4AD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B1319F1" w14:textId="77777777" w:rsidR="00EE28E5" w:rsidRPr="00ED4ADF" w:rsidRDefault="00EE28E5" w:rsidP="00ED4ADF">
      <w:pPr>
        <w:widowControl w:val="0"/>
        <w:autoSpaceDE w:val="0"/>
        <w:autoSpaceDN w:val="0"/>
        <w:spacing w:after="0" w:line="240" w:lineRule="auto"/>
        <w:ind w:right="-1" w:firstLine="569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ED4ADF">
        <w:rPr>
          <w:rFonts w:ascii="Times New Roman" w:eastAsia="Calibri" w:hAnsi="Times New Roman" w:cs="Times New Roman"/>
          <w:b/>
          <w:bCs/>
          <w:sz w:val="24"/>
          <w:szCs w:val="24"/>
        </w:rPr>
        <w:t>Рабочая программа по учебному предмету «Труд (технология)» составляется ОДНА на каждый уровень образования:</w:t>
      </w:r>
      <w:r w:rsidRPr="00ED4ADF">
        <w:rPr>
          <w:rFonts w:ascii="Times New Roman" w:eastAsia="Calibri" w:hAnsi="Times New Roman" w:cs="Times New Roman"/>
          <w:sz w:val="24"/>
          <w:szCs w:val="24"/>
        </w:rPr>
        <w:t xml:space="preserve"> 1–4 класс (начальное общее образование), 5–9 (основное общее образование), 10–11 элективные курсы технологического и универсального профилей (среднее общее образование).</w:t>
      </w:r>
    </w:p>
    <w:p w14:paraId="06D715FC" w14:textId="77777777" w:rsidR="00EE28E5" w:rsidRPr="00ED4ADF" w:rsidRDefault="00EE28E5" w:rsidP="00ED4ADF">
      <w:pPr>
        <w:spacing w:after="0" w:line="240" w:lineRule="auto"/>
        <w:ind w:right="-1" w:firstLine="56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4ADF">
        <w:rPr>
          <w:rFonts w:ascii="Times New Roman" w:eastAsia="Calibri" w:hAnsi="Times New Roman" w:cs="Times New Roman"/>
          <w:b/>
          <w:sz w:val="24"/>
          <w:szCs w:val="24"/>
        </w:rPr>
        <w:t>!!!Рекомендуем</w:t>
      </w:r>
      <w:r w:rsidRPr="00ED4A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D4ADF">
        <w:rPr>
          <w:rFonts w:ascii="Times New Roman" w:eastAsia="Calibri" w:hAnsi="Times New Roman" w:cs="Times New Roman"/>
          <w:b/>
          <w:sz w:val="24"/>
          <w:szCs w:val="24"/>
        </w:rPr>
        <w:t>выбрать вариант</w:t>
      </w:r>
      <w:r w:rsidRPr="00ED4ADF">
        <w:rPr>
          <w:rFonts w:ascii="Times New Roman" w:eastAsia="Calibri" w:hAnsi="Times New Roman" w:cs="Times New Roman"/>
          <w:sz w:val="24"/>
          <w:szCs w:val="24"/>
        </w:rPr>
        <w:t xml:space="preserve">, который </w:t>
      </w:r>
      <w:r w:rsidRPr="00ED4ADF">
        <w:rPr>
          <w:rFonts w:ascii="Times New Roman" w:eastAsia="Calibri" w:hAnsi="Times New Roman" w:cs="Times New Roman"/>
          <w:b/>
          <w:sz w:val="24"/>
          <w:szCs w:val="24"/>
        </w:rPr>
        <w:t>наиболее предпочтителен</w:t>
      </w:r>
      <w:r w:rsidRPr="00ED4ADF">
        <w:rPr>
          <w:rFonts w:ascii="Times New Roman" w:eastAsia="Calibri" w:hAnsi="Times New Roman" w:cs="Times New Roman"/>
          <w:sz w:val="24"/>
          <w:szCs w:val="24"/>
        </w:rPr>
        <w:t xml:space="preserve"> образовательным </w:t>
      </w:r>
      <w:r w:rsidRPr="00ED4ADF">
        <w:rPr>
          <w:rFonts w:ascii="Times New Roman" w:eastAsia="Calibri" w:hAnsi="Times New Roman" w:cs="Times New Roman"/>
          <w:b/>
          <w:sz w:val="24"/>
          <w:szCs w:val="24"/>
        </w:rPr>
        <w:t xml:space="preserve">потребностям обучающихся и материально-техническим возможностям образовательной организации </w:t>
      </w:r>
      <w:r w:rsidRPr="00ED4ADF">
        <w:rPr>
          <w:rFonts w:ascii="Times New Roman" w:eastAsia="Calibri" w:hAnsi="Times New Roman" w:cs="Times New Roman"/>
          <w:sz w:val="24"/>
          <w:szCs w:val="24"/>
        </w:rPr>
        <w:t>с учетом использования сетевой формы реализации образовательной программы по труду (технологии).</w:t>
      </w:r>
    </w:p>
    <w:p w14:paraId="04731973" w14:textId="77777777" w:rsidR="00EE28E5" w:rsidRPr="00ED4ADF" w:rsidRDefault="00EE28E5" w:rsidP="00ED4AD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4A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!!! Обращаем ваше внимание на изменения в нормативных документах. </w:t>
      </w:r>
    </w:p>
    <w:p w14:paraId="4EA40D65" w14:textId="77777777" w:rsidR="00134673" w:rsidRPr="00ED4ADF" w:rsidRDefault="00134673" w:rsidP="00ED4ADF">
      <w:pPr>
        <w:spacing w:after="0" w:line="240" w:lineRule="auto"/>
        <w:ind w:firstLine="70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D4ADF">
        <w:rPr>
          <w:rFonts w:ascii="Times New Roman" w:eastAsia="Cambria" w:hAnsi="Times New Roman" w:cs="Times New Roman"/>
          <w:sz w:val="24"/>
          <w:szCs w:val="24"/>
        </w:rPr>
        <w:t>При разработке</w:t>
      </w:r>
      <w:r w:rsidRPr="00ED4ADF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</w:t>
      </w:r>
      <w:r w:rsidRPr="00ED4ADF">
        <w:rPr>
          <w:rFonts w:ascii="Times New Roman" w:eastAsia="Cambria" w:hAnsi="Times New Roman" w:cs="Times New Roman"/>
          <w:sz w:val="24"/>
          <w:szCs w:val="24"/>
        </w:rPr>
        <w:t>Рабочей программы</w:t>
      </w:r>
      <w:r w:rsidRPr="00ED4ADF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</w:t>
      </w:r>
      <w:r w:rsidRPr="00ED4ADF">
        <w:rPr>
          <w:rFonts w:ascii="Times New Roman" w:eastAsia="Cambria" w:hAnsi="Times New Roman" w:cs="Times New Roman"/>
          <w:sz w:val="24"/>
          <w:szCs w:val="24"/>
        </w:rPr>
        <w:t>по учебному</w:t>
      </w:r>
      <w:r w:rsidRPr="00ED4ADF">
        <w:rPr>
          <w:rFonts w:ascii="Times New Roman" w:eastAsia="Cambria" w:hAnsi="Times New Roman" w:cs="Times New Roman"/>
          <w:spacing w:val="-5"/>
          <w:sz w:val="24"/>
          <w:szCs w:val="24"/>
        </w:rPr>
        <w:t xml:space="preserve"> </w:t>
      </w:r>
      <w:r w:rsidRPr="00ED4ADF">
        <w:rPr>
          <w:rFonts w:ascii="Times New Roman" w:eastAsia="Cambria" w:hAnsi="Times New Roman" w:cs="Times New Roman"/>
          <w:sz w:val="24"/>
          <w:szCs w:val="24"/>
        </w:rPr>
        <w:t>предмету «Труд (технология)»</w:t>
      </w:r>
      <w:r w:rsidRPr="00ED4ADF">
        <w:rPr>
          <w:rFonts w:ascii="Times New Roman" w:eastAsia="Cambria" w:hAnsi="Times New Roman" w:cs="Times New Roman"/>
          <w:spacing w:val="-5"/>
          <w:sz w:val="24"/>
          <w:szCs w:val="24"/>
        </w:rPr>
        <w:t xml:space="preserve"> </w:t>
      </w:r>
      <w:r w:rsidRPr="00ED4ADF">
        <w:rPr>
          <w:rFonts w:ascii="Times New Roman" w:eastAsia="Cambria" w:hAnsi="Times New Roman" w:cs="Times New Roman"/>
          <w:sz w:val="24"/>
          <w:szCs w:val="24"/>
        </w:rPr>
        <w:t xml:space="preserve">(5- 9 классы) на 2026-2027 учебный год </w:t>
      </w:r>
      <w:r w:rsidRPr="00ED4ADF">
        <w:rPr>
          <w:rFonts w:ascii="Times New Roman" w:eastAsia="Cambria" w:hAnsi="Times New Roman" w:cs="Times New Roman"/>
          <w:b/>
          <w:sz w:val="24"/>
          <w:szCs w:val="24"/>
        </w:rPr>
        <w:t>необходимо учитывать изменения</w:t>
      </w:r>
      <w:r w:rsidRPr="00ED4ADF">
        <w:rPr>
          <w:rFonts w:ascii="Times New Roman" w:eastAsia="Cambria" w:hAnsi="Times New Roman" w:cs="Times New Roman"/>
          <w:sz w:val="24"/>
          <w:szCs w:val="24"/>
        </w:rPr>
        <w:t>, которые были внесены в ФОП в соответствии</w:t>
      </w:r>
      <w:r w:rsidRPr="00ED4ADF"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 </w:t>
      </w:r>
      <w:r w:rsidRPr="00ED4ADF">
        <w:rPr>
          <w:rFonts w:ascii="Times New Roman" w:eastAsia="Cambria" w:hAnsi="Times New Roman" w:cs="Times New Roman"/>
          <w:sz w:val="24"/>
          <w:szCs w:val="24"/>
        </w:rPr>
        <w:t>с</w:t>
      </w:r>
      <w:r w:rsidRPr="00ED4ADF">
        <w:rPr>
          <w:rFonts w:ascii="Times New Roman" w:eastAsia="Cambria" w:hAnsi="Times New Roman" w:cs="Times New Roman"/>
          <w:spacing w:val="-3"/>
          <w:sz w:val="24"/>
          <w:szCs w:val="24"/>
        </w:rPr>
        <w:t xml:space="preserve"> </w:t>
      </w:r>
      <w:r w:rsidRPr="00ED4ADF">
        <w:rPr>
          <w:rFonts w:ascii="Times New Roman" w:eastAsia="Cambria" w:hAnsi="Times New Roman" w:cs="Times New Roman"/>
          <w:sz w:val="24"/>
          <w:szCs w:val="24"/>
        </w:rPr>
        <w:t>Приказом</w:t>
      </w:r>
      <w:r w:rsidRPr="00ED4ADF">
        <w:rPr>
          <w:rFonts w:ascii="Times New Roman" w:eastAsia="Cambria" w:hAnsi="Times New Roman" w:cs="Times New Roman"/>
          <w:spacing w:val="-3"/>
          <w:sz w:val="24"/>
          <w:szCs w:val="24"/>
        </w:rPr>
        <w:t xml:space="preserve"> </w:t>
      </w:r>
      <w:r w:rsidRPr="00ED4A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Министерства просвещения РФ от 09.10.2024 г. № 704</w:t>
      </w:r>
      <w:r w:rsidRPr="00ED4ADF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footnoteReference w:id="10"/>
      </w:r>
      <w:r w:rsidRPr="00ED4ADF"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 ,</w:t>
      </w:r>
      <w:r w:rsidRPr="00ED4ADF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</w:t>
      </w:r>
      <w:r w:rsidRPr="00ED4ADF">
        <w:rPr>
          <w:rFonts w:ascii="Times New Roman" w:eastAsia="Cambria" w:hAnsi="Times New Roman" w:cs="Times New Roman"/>
          <w:b/>
          <w:sz w:val="24"/>
          <w:szCs w:val="24"/>
        </w:rPr>
        <w:t>вступил</w:t>
      </w:r>
      <w:r w:rsidRPr="00ED4ADF">
        <w:rPr>
          <w:rFonts w:ascii="Times New Roman" w:eastAsia="Cambria" w:hAnsi="Times New Roman" w:cs="Times New Roman"/>
          <w:b/>
          <w:spacing w:val="-1"/>
          <w:sz w:val="24"/>
          <w:szCs w:val="24"/>
        </w:rPr>
        <w:t xml:space="preserve"> </w:t>
      </w:r>
      <w:r w:rsidRPr="00ED4ADF">
        <w:rPr>
          <w:rFonts w:ascii="Times New Roman" w:eastAsia="Cambria" w:hAnsi="Times New Roman" w:cs="Times New Roman"/>
          <w:b/>
          <w:sz w:val="24"/>
          <w:szCs w:val="24"/>
        </w:rPr>
        <w:t>в</w:t>
      </w:r>
      <w:r w:rsidRPr="00ED4ADF">
        <w:rPr>
          <w:rFonts w:ascii="Times New Roman" w:eastAsia="Cambria" w:hAnsi="Times New Roman" w:cs="Times New Roman"/>
          <w:b/>
          <w:spacing w:val="-2"/>
          <w:sz w:val="24"/>
          <w:szCs w:val="24"/>
        </w:rPr>
        <w:t xml:space="preserve"> </w:t>
      </w:r>
      <w:r w:rsidRPr="00ED4ADF">
        <w:rPr>
          <w:rFonts w:ascii="Times New Roman" w:eastAsia="Cambria" w:hAnsi="Times New Roman" w:cs="Times New Roman"/>
          <w:b/>
          <w:sz w:val="24"/>
          <w:szCs w:val="24"/>
        </w:rPr>
        <w:t>силу</w:t>
      </w:r>
      <w:r w:rsidRPr="00ED4ADF">
        <w:rPr>
          <w:rFonts w:ascii="Times New Roman" w:eastAsia="Cambria" w:hAnsi="Times New Roman" w:cs="Times New Roman"/>
          <w:b/>
          <w:spacing w:val="-2"/>
          <w:sz w:val="24"/>
          <w:szCs w:val="24"/>
        </w:rPr>
        <w:t xml:space="preserve"> </w:t>
      </w:r>
      <w:r w:rsidRPr="00ED4ADF">
        <w:rPr>
          <w:rFonts w:ascii="Times New Roman" w:eastAsia="Cambria" w:hAnsi="Times New Roman" w:cs="Times New Roman"/>
          <w:b/>
          <w:sz w:val="24"/>
          <w:szCs w:val="24"/>
        </w:rPr>
        <w:t>с</w:t>
      </w:r>
      <w:r w:rsidRPr="00ED4ADF">
        <w:rPr>
          <w:rFonts w:ascii="Times New Roman" w:eastAsia="Cambria" w:hAnsi="Times New Roman" w:cs="Times New Roman"/>
          <w:b/>
          <w:spacing w:val="-4"/>
          <w:sz w:val="24"/>
          <w:szCs w:val="24"/>
        </w:rPr>
        <w:t xml:space="preserve"> </w:t>
      </w:r>
      <w:r w:rsidRPr="00ED4ADF">
        <w:rPr>
          <w:rFonts w:ascii="Times New Roman" w:eastAsia="Cambria" w:hAnsi="Times New Roman" w:cs="Times New Roman"/>
          <w:b/>
          <w:sz w:val="24"/>
          <w:szCs w:val="24"/>
        </w:rPr>
        <w:t>1</w:t>
      </w:r>
      <w:r w:rsidRPr="00ED4ADF">
        <w:rPr>
          <w:rFonts w:ascii="Times New Roman" w:eastAsia="Cambria" w:hAnsi="Times New Roman" w:cs="Times New Roman"/>
          <w:b/>
          <w:spacing w:val="-2"/>
          <w:sz w:val="24"/>
          <w:szCs w:val="24"/>
        </w:rPr>
        <w:t xml:space="preserve"> </w:t>
      </w:r>
      <w:r w:rsidRPr="00ED4ADF">
        <w:rPr>
          <w:rFonts w:ascii="Times New Roman" w:eastAsia="Cambria" w:hAnsi="Times New Roman" w:cs="Times New Roman"/>
          <w:b/>
          <w:sz w:val="24"/>
          <w:szCs w:val="24"/>
        </w:rPr>
        <w:t>сентября</w:t>
      </w:r>
      <w:r w:rsidRPr="00ED4ADF">
        <w:rPr>
          <w:rFonts w:ascii="Times New Roman" w:eastAsia="Cambria" w:hAnsi="Times New Roman" w:cs="Times New Roman"/>
          <w:b/>
          <w:spacing w:val="-2"/>
          <w:sz w:val="24"/>
          <w:szCs w:val="24"/>
        </w:rPr>
        <w:t xml:space="preserve"> </w:t>
      </w:r>
      <w:r w:rsidRPr="00ED4ADF">
        <w:rPr>
          <w:rFonts w:ascii="Times New Roman" w:eastAsia="Cambria" w:hAnsi="Times New Roman" w:cs="Times New Roman"/>
          <w:b/>
          <w:sz w:val="24"/>
          <w:szCs w:val="24"/>
        </w:rPr>
        <w:t xml:space="preserve">2025 </w:t>
      </w:r>
      <w:r w:rsidRPr="00ED4ADF">
        <w:rPr>
          <w:rFonts w:ascii="Times New Roman" w:eastAsia="Cambria" w:hAnsi="Times New Roman" w:cs="Times New Roman"/>
          <w:spacing w:val="-2"/>
          <w:sz w:val="24"/>
          <w:szCs w:val="24"/>
        </w:rPr>
        <w:t>года.</w:t>
      </w:r>
      <w:r w:rsidRPr="00ED4ADF">
        <w:rPr>
          <w:rFonts w:ascii="Times New Roman" w:eastAsia="Calibri" w:hAnsi="Times New Roman" w:cs="Times New Roman"/>
          <w:sz w:val="24"/>
          <w:szCs w:val="24"/>
        </w:rPr>
        <w:t xml:space="preserve"> В тексте приказа № 704 в </w:t>
      </w:r>
      <w:r w:rsidRPr="00ED4ADF">
        <w:rPr>
          <w:rFonts w:ascii="Times New Roman" w:eastAsia="Calibri" w:hAnsi="Times New Roman" w:cs="Times New Roman"/>
          <w:b/>
          <w:sz w:val="24"/>
          <w:szCs w:val="24"/>
        </w:rPr>
        <w:t xml:space="preserve">п. 140, Таблица 25 на стр. 728-746 </w:t>
      </w:r>
      <w:r w:rsidRPr="00ED4ADF">
        <w:rPr>
          <w:rFonts w:ascii="Times New Roman" w:eastAsia="Calibri" w:hAnsi="Times New Roman" w:cs="Times New Roman"/>
          <w:sz w:val="24"/>
          <w:szCs w:val="24"/>
        </w:rPr>
        <w:t xml:space="preserve">представлены уточнения ФОП по учебному предмету «Труд (технология)» касающиеся п. 162.6. </w:t>
      </w:r>
      <w:r w:rsidRPr="00ED4ADF">
        <w:rPr>
          <w:rFonts w:ascii="Times New Roman" w:eastAsia="Calibri" w:hAnsi="Times New Roman" w:cs="Times New Roman"/>
          <w:b/>
          <w:sz w:val="24"/>
          <w:szCs w:val="24"/>
        </w:rPr>
        <w:t>Поурочного планирования учебного предмета «Труд (технология)».</w:t>
      </w:r>
    </w:p>
    <w:p w14:paraId="06A2B383" w14:textId="77777777" w:rsidR="00B76DC4" w:rsidRPr="00ED4ADF" w:rsidRDefault="00B76DC4" w:rsidP="00ED4ADF">
      <w:pPr>
        <w:widowControl w:val="0"/>
        <w:autoSpaceDE w:val="0"/>
        <w:autoSpaceDN w:val="0"/>
        <w:spacing w:after="0" w:line="24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 xml:space="preserve">!!!В письме Департамента государственной общеобразовательной политики и развития дошкольного образования Минпросвещения России от 02.03.2026 №03-320 «Об изменениях в ФООП» </w:t>
      </w:r>
      <w:hyperlink r:id="rId23" w:history="1">
        <w:r w:rsidRPr="00ED4ADF">
          <w:rPr>
            <w:rStyle w:val="a5"/>
            <w:rFonts w:ascii="Times New Roman" w:hAnsi="Times New Roman" w:cs="Times New Roman"/>
            <w:sz w:val="24"/>
            <w:szCs w:val="24"/>
          </w:rPr>
          <w:t>https://pravo.ppt.ru/pismo/minprosveshcheniya-rossii/n-03-320-328915</w:t>
        </w:r>
      </w:hyperlink>
      <w:r w:rsidRPr="00ED4ADF">
        <w:rPr>
          <w:rFonts w:ascii="Times New Roman" w:hAnsi="Times New Roman" w:cs="Times New Roman"/>
          <w:sz w:val="24"/>
          <w:szCs w:val="24"/>
        </w:rPr>
        <w:t xml:space="preserve"> представлена информация об изменениях в федеральных образовательных программах, а именно: </w:t>
      </w:r>
    </w:p>
    <w:p w14:paraId="2ACD5792" w14:textId="77777777" w:rsidR="00134673" w:rsidRPr="00ED4ADF" w:rsidRDefault="00B76DC4" w:rsidP="00ED4ADF">
      <w:pPr>
        <w:widowControl w:val="0"/>
        <w:autoSpaceDE w:val="0"/>
        <w:autoSpaceDN w:val="0"/>
        <w:spacing w:after="0" w:line="240" w:lineRule="auto"/>
        <w:ind w:firstLine="707"/>
        <w:jc w:val="both"/>
        <w:rPr>
          <w:rFonts w:ascii="Times New Roman" w:eastAsia="Cambria" w:hAnsi="Times New Roman" w:cs="Times New Roman"/>
          <w:spacing w:val="-2"/>
          <w:sz w:val="24"/>
          <w:szCs w:val="24"/>
        </w:rPr>
      </w:pPr>
      <w:r w:rsidRPr="00ED4ADF">
        <w:rPr>
          <w:rFonts w:ascii="Times New Roman" w:hAnsi="Times New Roman" w:cs="Times New Roman"/>
          <w:i/>
          <w:sz w:val="24"/>
          <w:szCs w:val="24"/>
        </w:rPr>
        <w:t>цитата</w:t>
      </w:r>
      <w:r w:rsidRPr="00ED4ADF">
        <w:rPr>
          <w:rFonts w:ascii="Times New Roman" w:hAnsi="Times New Roman" w:cs="Times New Roman"/>
          <w:sz w:val="24"/>
          <w:szCs w:val="24"/>
        </w:rPr>
        <w:t xml:space="preserve"> «установлено право общеобразовательным организациям </w:t>
      </w:r>
      <w:r w:rsidRPr="00ED4ADF">
        <w:rPr>
          <w:rFonts w:ascii="Times New Roman" w:hAnsi="Times New Roman" w:cs="Times New Roman"/>
          <w:b/>
          <w:i/>
          <w:sz w:val="24"/>
          <w:szCs w:val="24"/>
        </w:rPr>
        <w:t>самостоятельно</w:t>
      </w:r>
      <w:r w:rsidRPr="00ED4ADF">
        <w:rPr>
          <w:rFonts w:ascii="Times New Roman" w:hAnsi="Times New Roman" w:cs="Times New Roman"/>
          <w:sz w:val="24"/>
          <w:szCs w:val="24"/>
        </w:rPr>
        <w:t xml:space="preserve"> </w:t>
      </w:r>
      <w:r w:rsidRPr="00ED4ADF">
        <w:rPr>
          <w:rFonts w:ascii="Times New Roman" w:hAnsi="Times New Roman" w:cs="Times New Roman"/>
          <w:i/>
          <w:sz w:val="24"/>
          <w:szCs w:val="24"/>
        </w:rPr>
        <w:t>определять последовательность</w:t>
      </w:r>
      <w:r w:rsidRPr="00ED4ADF">
        <w:rPr>
          <w:rFonts w:ascii="Times New Roman" w:hAnsi="Times New Roman" w:cs="Times New Roman"/>
          <w:sz w:val="24"/>
          <w:szCs w:val="24"/>
        </w:rPr>
        <w:t xml:space="preserve"> </w:t>
      </w:r>
      <w:r w:rsidRPr="00ED4ADF">
        <w:rPr>
          <w:rFonts w:ascii="Times New Roman" w:hAnsi="Times New Roman" w:cs="Times New Roman"/>
          <w:sz w:val="24"/>
          <w:szCs w:val="24"/>
          <w:u w:val="single"/>
        </w:rPr>
        <w:t>изучения модулей</w:t>
      </w:r>
      <w:r w:rsidRPr="00ED4ADF">
        <w:rPr>
          <w:rFonts w:ascii="Times New Roman" w:hAnsi="Times New Roman" w:cs="Times New Roman"/>
          <w:sz w:val="24"/>
          <w:szCs w:val="24"/>
        </w:rPr>
        <w:t xml:space="preserve"> </w:t>
      </w:r>
      <w:r w:rsidRPr="00ED4ADF">
        <w:rPr>
          <w:rFonts w:ascii="Times New Roman" w:hAnsi="Times New Roman" w:cs="Times New Roman"/>
          <w:b/>
          <w:sz w:val="24"/>
          <w:szCs w:val="24"/>
        </w:rPr>
        <w:t>и</w:t>
      </w:r>
      <w:r w:rsidRPr="00ED4ADF">
        <w:rPr>
          <w:rFonts w:ascii="Times New Roman" w:hAnsi="Times New Roman" w:cs="Times New Roman"/>
          <w:sz w:val="24"/>
          <w:szCs w:val="24"/>
        </w:rPr>
        <w:t xml:space="preserve"> </w:t>
      </w:r>
      <w:r w:rsidRPr="00ED4ADF">
        <w:rPr>
          <w:rFonts w:ascii="Times New Roman" w:hAnsi="Times New Roman" w:cs="Times New Roman"/>
          <w:sz w:val="24"/>
          <w:szCs w:val="24"/>
          <w:u w:val="single"/>
        </w:rPr>
        <w:t>количество часов</w:t>
      </w:r>
      <w:r w:rsidRPr="00ED4ADF">
        <w:rPr>
          <w:rFonts w:ascii="Times New Roman" w:hAnsi="Times New Roman" w:cs="Times New Roman"/>
          <w:sz w:val="24"/>
          <w:szCs w:val="24"/>
        </w:rPr>
        <w:t xml:space="preserve"> для их освоения (при сохранении общего количества часов) по учебному предмету "Труд (технология)".</w:t>
      </w:r>
    </w:p>
    <w:p w14:paraId="22A5519C" w14:textId="77777777" w:rsidR="00B76DC4" w:rsidRPr="00ED4ADF" w:rsidRDefault="00B76DC4" w:rsidP="00ED4AD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B3891C8" w14:textId="77777777" w:rsidR="00EE28E5" w:rsidRPr="00ED4ADF" w:rsidRDefault="00EE28E5" w:rsidP="00ED4AD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4ADF"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Календарно-тематическое планирование</w:t>
      </w:r>
      <w:r w:rsidRPr="00ED4A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34673" w:rsidRPr="00ED4ADF">
        <w:rPr>
          <w:rFonts w:ascii="Times New Roman" w:eastAsia="Calibri" w:hAnsi="Times New Roman" w:cs="Times New Roman"/>
          <w:sz w:val="24"/>
          <w:szCs w:val="24"/>
        </w:rPr>
        <w:t xml:space="preserve">может </w:t>
      </w:r>
      <w:r w:rsidRPr="00ED4ADF">
        <w:rPr>
          <w:rFonts w:ascii="Times New Roman" w:eastAsia="Calibri" w:hAnsi="Times New Roman" w:cs="Times New Roman"/>
          <w:sz w:val="24"/>
          <w:szCs w:val="24"/>
        </w:rPr>
        <w:t>формир</w:t>
      </w:r>
      <w:r w:rsidR="00134673" w:rsidRPr="00ED4ADF">
        <w:rPr>
          <w:rFonts w:ascii="Times New Roman" w:eastAsia="Calibri" w:hAnsi="Times New Roman" w:cs="Times New Roman"/>
          <w:sz w:val="24"/>
          <w:szCs w:val="24"/>
        </w:rPr>
        <w:t>оваться</w:t>
      </w:r>
      <w:r w:rsidRPr="00ED4ADF">
        <w:rPr>
          <w:rFonts w:ascii="Times New Roman" w:eastAsia="Calibri" w:hAnsi="Times New Roman" w:cs="Times New Roman"/>
          <w:sz w:val="24"/>
          <w:szCs w:val="24"/>
        </w:rPr>
        <w:t xml:space="preserve"> с использованием «Конструктора рабочих программ» </w:t>
      </w:r>
      <w:hyperlink r:id="rId24" w:history="1">
        <w:r w:rsidRPr="00ED4ADF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https://edsoo.ru/konstruktor-rabochih-programm/</w:t>
        </w:r>
      </w:hyperlink>
      <w:r w:rsidRPr="00ED4A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34673" w:rsidRPr="00ED4ADF">
        <w:rPr>
          <w:rFonts w:ascii="Times New Roman" w:eastAsia="Calibri" w:hAnsi="Times New Roman" w:cs="Times New Roman"/>
          <w:sz w:val="24"/>
          <w:szCs w:val="24"/>
          <w:u w:val="single"/>
        </w:rPr>
        <w:t>ИЛИ</w:t>
      </w:r>
      <w:r w:rsidRPr="00ED4A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D4ADF">
        <w:rPr>
          <w:rFonts w:ascii="Times New Roman" w:eastAsia="Calibri" w:hAnsi="Times New Roman" w:cs="Times New Roman"/>
          <w:b/>
          <w:sz w:val="24"/>
          <w:szCs w:val="24"/>
          <w:u w:val="single"/>
        </w:rPr>
        <w:t>самостоятельно</w:t>
      </w:r>
      <w:r w:rsidRPr="00ED4ADF">
        <w:rPr>
          <w:rFonts w:ascii="Times New Roman" w:eastAsia="Calibri" w:hAnsi="Times New Roman" w:cs="Times New Roman"/>
          <w:b/>
          <w:sz w:val="24"/>
          <w:szCs w:val="24"/>
        </w:rPr>
        <w:t xml:space="preserve"> в соответствии</w:t>
      </w:r>
      <w:r w:rsidRPr="00ED4ADF">
        <w:rPr>
          <w:rFonts w:ascii="Times New Roman" w:eastAsia="Calibri" w:hAnsi="Times New Roman" w:cs="Times New Roman"/>
          <w:sz w:val="24"/>
          <w:szCs w:val="24"/>
        </w:rPr>
        <w:t xml:space="preserve"> с требованиями, </w:t>
      </w:r>
      <w:r w:rsidRPr="00ED4ADF">
        <w:rPr>
          <w:rFonts w:ascii="Times New Roman" w:eastAsia="Calibri" w:hAnsi="Times New Roman" w:cs="Times New Roman"/>
          <w:b/>
          <w:sz w:val="24"/>
          <w:szCs w:val="24"/>
        </w:rPr>
        <w:t>определенными локальным нормативным актом образовательной организации)</w:t>
      </w:r>
      <w:r w:rsidRPr="00ED4AD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43D83C5" w14:textId="77777777" w:rsidR="00EE28E5" w:rsidRPr="00ED4ADF" w:rsidRDefault="00EE28E5" w:rsidP="00ED4AD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4ADF">
        <w:rPr>
          <w:rFonts w:ascii="Times New Roman" w:eastAsia="Calibri" w:hAnsi="Times New Roman" w:cs="Times New Roman"/>
          <w:sz w:val="24"/>
          <w:szCs w:val="24"/>
        </w:rPr>
        <w:t xml:space="preserve">Изменения </w:t>
      </w:r>
      <w:r w:rsidR="00134673" w:rsidRPr="00ED4ADF">
        <w:rPr>
          <w:rFonts w:ascii="Times New Roman" w:eastAsia="Calibri" w:hAnsi="Times New Roman" w:cs="Times New Roman"/>
          <w:sz w:val="24"/>
          <w:szCs w:val="24"/>
        </w:rPr>
        <w:t xml:space="preserve">также </w:t>
      </w:r>
      <w:r w:rsidRPr="00ED4ADF">
        <w:rPr>
          <w:rFonts w:ascii="Times New Roman" w:eastAsia="Calibri" w:hAnsi="Times New Roman" w:cs="Times New Roman"/>
          <w:sz w:val="24"/>
          <w:szCs w:val="24"/>
        </w:rPr>
        <w:t xml:space="preserve">касаются содержания и длительности </w:t>
      </w:r>
      <w:r w:rsidRPr="00ED4ADF">
        <w:rPr>
          <w:rFonts w:ascii="Times New Roman" w:eastAsia="Calibri" w:hAnsi="Times New Roman" w:cs="Times New Roman"/>
          <w:b/>
          <w:sz w:val="24"/>
          <w:szCs w:val="24"/>
        </w:rPr>
        <w:t>контрольных и практических работ</w:t>
      </w:r>
      <w:r w:rsidRPr="00ED4ADF">
        <w:rPr>
          <w:rFonts w:ascii="Times New Roman" w:eastAsia="Calibri" w:hAnsi="Times New Roman" w:cs="Times New Roman"/>
          <w:sz w:val="24"/>
          <w:szCs w:val="24"/>
        </w:rPr>
        <w:t>. Длительность контрольных работ составляет от одного до двух уроков. Контрольные работы не должны превышать 10% от общего объема учебного времени. Практические работы для выработки умений занимают один урок</w:t>
      </w:r>
      <w:r w:rsidR="00D3680A" w:rsidRPr="00ED4AD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6F4D570" w14:textId="77777777" w:rsidR="00D3680A" w:rsidRPr="00ED4ADF" w:rsidRDefault="00D3680A" w:rsidP="004E0F6A">
      <w:pPr>
        <w:pStyle w:val="ad"/>
        <w:shd w:val="clear" w:color="auto" w:fill="FFFFFF"/>
        <w:spacing w:before="0" w:beforeAutospacing="0" w:after="0" w:afterAutospacing="0"/>
        <w:ind w:firstLine="709"/>
        <w:jc w:val="both"/>
      </w:pPr>
      <w:r w:rsidRPr="00ED4ADF">
        <w:rPr>
          <w:b/>
        </w:rPr>
        <w:t>!!! Рекомендуем</w:t>
      </w:r>
      <w:r w:rsidRPr="00ED4ADF">
        <w:t xml:space="preserve"> провести </w:t>
      </w:r>
      <w:r w:rsidRPr="00ED4ADF">
        <w:rPr>
          <w:i/>
        </w:rPr>
        <w:t>оптимизацию</w:t>
      </w:r>
      <w:r w:rsidR="0081382D" w:rsidRPr="00ED4ADF">
        <w:t xml:space="preserve"> </w:t>
      </w:r>
      <w:r w:rsidR="0081382D" w:rsidRPr="00ED4ADF">
        <w:rPr>
          <w:i/>
        </w:rPr>
        <w:t>(коррекцию)</w:t>
      </w:r>
      <w:r w:rsidRPr="00ED4ADF">
        <w:t xml:space="preserve"> рабочей программы по труду (технологии) с учётом материально-технической базы школы, это требует гибкого подхода, который позволит максимально эффективно использовать доступные ресурсы и обеспечить достижение образовательных целей. Вот несколько рекомендаций для учителя:</w:t>
      </w:r>
    </w:p>
    <w:p w14:paraId="39ACFE5B" w14:textId="77777777" w:rsidR="00D3680A" w:rsidRPr="00ED4ADF" w:rsidRDefault="00D3680A" w:rsidP="004E0F6A">
      <w:pPr>
        <w:pStyle w:val="ad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ED4ADF">
        <w:rPr>
          <w:rStyle w:val="ae"/>
        </w:rPr>
        <w:t>Анализ текущего оснащения кабинета технологии</w:t>
      </w:r>
      <w:r w:rsidRPr="00ED4ADF">
        <w:t>. Проведите инвентаризацию имеющегося оборудования, инструментов и материалов. Составьте список того, что есть в наличии, и сравните с требованиями ФГОС и примерной рабочей программы. Это поможет определить, какие разделы программы можно реализовать полноценно, а какие потребуют корректировки.</w:t>
      </w:r>
    </w:p>
    <w:p w14:paraId="3CA6CCA4" w14:textId="77777777" w:rsidR="00D3680A" w:rsidRPr="00ED4ADF" w:rsidRDefault="00D3680A" w:rsidP="004E0F6A">
      <w:pPr>
        <w:pStyle w:val="ad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ED4ADF">
        <w:rPr>
          <w:rStyle w:val="ae"/>
        </w:rPr>
        <w:t>Перераспределение часов между модулями</w:t>
      </w:r>
      <w:r w:rsidRPr="00ED4ADF">
        <w:t>. Если в школе отсутствует оборудование для определённых практических работ (например, робототехники или 3D-моделирования), можно перераспределить часы, отведённые на эти разделы, в пользу модулей, которые можно реализовать с имеющимися ресурсами. Например, увеличить количество часов на «Технологии обработки материалов и пищевых продуктов», если в кабинете есть швейные машины, кухонная утварь или инструменты для работы с деревом или другими материалами.</w:t>
      </w:r>
    </w:p>
    <w:p w14:paraId="6605726A" w14:textId="77777777" w:rsidR="00D3680A" w:rsidRPr="00ED4ADF" w:rsidRDefault="00D3680A" w:rsidP="004E0F6A">
      <w:pPr>
        <w:pStyle w:val="ad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ED4ADF">
        <w:rPr>
          <w:rStyle w:val="ae"/>
        </w:rPr>
        <w:t>Использование доступных материалов и инструментов</w:t>
      </w:r>
      <w:r w:rsidRPr="00ED4ADF">
        <w:t xml:space="preserve">. Если в кабинете есть базовые материалы (бумага, картон, текстиль, простые инструменты), адаптируйте задания под них. Например, </w:t>
      </w:r>
      <w:r w:rsidR="00507FB2" w:rsidRPr="00ED4ADF">
        <w:t xml:space="preserve">для 5 класса </w:t>
      </w:r>
      <w:r w:rsidRPr="00ED4ADF">
        <w:t>вместо сложных проектов с использованием станков предложите учащимся работу с конструкторами, квиллингом, аппликациями или простыми швейными проектами. </w:t>
      </w:r>
    </w:p>
    <w:p w14:paraId="7A03273E" w14:textId="77777777" w:rsidR="00D3680A" w:rsidRPr="00ED4ADF" w:rsidRDefault="00D3680A" w:rsidP="004E0F6A">
      <w:pPr>
        <w:pStyle w:val="ad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ED4ADF">
        <w:rPr>
          <w:rStyle w:val="ae"/>
        </w:rPr>
        <w:t>Внедрение проектных работ с учётом возможностей школы</w:t>
      </w:r>
      <w:r w:rsidRPr="00ED4ADF">
        <w:t>. Организуйте проекты, которые можно реализовать с имеющимся оборудованием. Например, если есть кухонная зона, предложите проекты по приготовлению блюд или созданию серви</w:t>
      </w:r>
      <w:r w:rsidR="00507FB2" w:rsidRPr="00ED4ADF">
        <w:t xml:space="preserve">зов. Если есть швейные машины - </w:t>
      </w:r>
      <w:r w:rsidRPr="00ED4ADF">
        <w:t>проекты по пошиву простых изделий. </w:t>
      </w:r>
    </w:p>
    <w:p w14:paraId="66057473" w14:textId="77777777" w:rsidR="00D3680A" w:rsidRPr="00ED4ADF" w:rsidRDefault="00D3680A" w:rsidP="004E0F6A">
      <w:pPr>
        <w:pStyle w:val="ad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ED4ADF">
        <w:rPr>
          <w:rStyle w:val="ae"/>
        </w:rPr>
        <w:t>Использование цифровых ресурсов</w:t>
      </w:r>
      <w:r w:rsidRPr="00ED4ADF">
        <w:t>. При наличии компьютеров и доступа к интернету включите в программу работу с электронными образовательными ресурсами: онлайн-курсы, видеоинструкции, виртуальные лаборатории, программы для моделирования. Это позволит компенсировать отсутствие некоторых видов оборудования.</w:t>
      </w:r>
    </w:p>
    <w:p w14:paraId="7A515496" w14:textId="77777777" w:rsidR="00D3680A" w:rsidRPr="00ED4ADF" w:rsidRDefault="00D3680A" w:rsidP="004E0F6A">
      <w:pPr>
        <w:pStyle w:val="ad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ED4ADF">
        <w:rPr>
          <w:rStyle w:val="ae"/>
        </w:rPr>
        <w:t>Сотрудничество с другими образовательными организациями или предприятиями</w:t>
      </w:r>
      <w:r w:rsidRPr="00ED4ADF">
        <w:t>. Если в школе недостаточно ресурсов, рассмотрите возможность партнёрства с техникумами, колледжами или предприятиями, где есть необходимое оборудование. Это может быть формат выездных занятий или совместных проектов. </w:t>
      </w:r>
    </w:p>
    <w:p w14:paraId="1D270584" w14:textId="77777777" w:rsidR="00D3680A" w:rsidRPr="00ED4ADF" w:rsidRDefault="00D3680A" w:rsidP="004E0F6A">
      <w:pPr>
        <w:pStyle w:val="ad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ED4ADF">
        <w:rPr>
          <w:rStyle w:val="ae"/>
        </w:rPr>
        <w:t>Адаптация заданий под уровень подготовки и интересы учащихся</w:t>
      </w:r>
      <w:r w:rsidRPr="00ED4ADF">
        <w:t>. Даже при ограниченных ресурсах можно варьировать сложность заданий. Например, предложить более простым группам б</w:t>
      </w:r>
      <w:r w:rsidR="00507FB2" w:rsidRPr="00ED4ADF">
        <w:t xml:space="preserve">азовые проекты, а продвинутым - </w:t>
      </w:r>
      <w:r w:rsidRPr="00ED4ADF">
        <w:t>более сложные, но в рамках доступных материалов. Учитывайте пожелания учащихся при выборе тем проектов.</w:t>
      </w:r>
    </w:p>
    <w:p w14:paraId="7D0B58B7" w14:textId="77777777" w:rsidR="00D3680A" w:rsidRPr="00ED4ADF" w:rsidRDefault="00D3680A" w:rsidP="004E0F6A">
      <w:pPr>
        <w:pStyle w:val="ad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ED4ADF">
        <w:rPr>
          <w:rStyle w:val="ae"/>
        </w:rPr>
        <w:t>Планирование занятий с учётом санитарно-гигиенических и технических норм</w:t>
      </w:r>
      <w:r w:rsidRPr="00ED4ADF">
        <w:t>. Убедитесь, что рабочее пространство организовано безопасно и соответствует СанПиН. Это включает правильное освещение, вентиляцию, наличие средств индивидуальной защиты (халаты, очки) и аптечки.</w:t>
      </w:r>
    </w:p>
    <w:p w14:paraId="3757546D" w14:textId="77777777" w:rsidR="00D3680A" w:rsidRPr="00ED4ADF" w:rsidRDefault="00D3680A" w:rsidP="004E0F6A">
      <w:pPr>
        <w:pStyle w:val="ad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ED4ADF">
        <w:rPr>
          <w:rStyle w:val="ae"/>
        </w:rPr>
        <w:t>Внесение изменений в рабочую программу с учётом ФГОС</w:t>
      </w:r>
      <w:r w:rsidRPr="00ED4ADF">
        <w:t xml:space="preserve">. Все корректировки должны соответствовать требованиям ФГОС и быть зафиксированы в </w:t>
      </w:r>
      <w:r w:rsidRPr="00ED4ADF">
        <w:lastRenderedPageBreak/>
        <w:t>рабочей программе. Укажите в пояснительной записке</w:t>
      </w:r>
      <w:r w:rsidR="00507FB2" w:rsidRPr="00ED4ADF">
        <w:t xml:space="preserve"> рабочей программы</w:t>
      </w:r>
      <w:r w:rsidRPr="00ED4ADF">
        <w:t xml:space="preserve"> причины изменений (отсутствие оборудования, материалов и т. д.), а в тематическом планировании отразите перераспределение часов и новые формы работы. </w:t>
      </w:r>
    </w:p>
    <w:p w14:paraId="2C4E9B76" w14:textId="7F511542" w:rsidR="00D3680A" w:rsidRPr="00ED4ADF" w:rsidRDefault="00D3680A" w:rsidP="004E0F6A">
      <w:pPr>
        <w:pStyle w:val="ad"/>
        <w:shd w:val="clear" w:color="auto" w:fill="FFFFFF"/>
        <w:spacing w:before="0" w:beforeAutospacing="0" w:after="0" w:afterAutospacing="0"/>
        <w:ind w:firstLine="709"/>
        <w:jc w:val="both"/>
      </w:pPr>
      <w:r w:rsidRPr="00ED4ADF">
        <w:rPr>
          <w:rStyle w:val="ae"/>
        </w:rPr>
        <w:t>Важно помнить</w:t>
      </w:r>
      <w:r w:rsidR="009E4219" w:rsidRPr="00ED4ADF">
        <w:t xml:space="preserve">, </w:t>
      </w:r>
      <w:r w:rsidR="00507FB2" w:rsidRPr="00ED4ADF">
        <w:t xml:space="preserve">что цель оптимизации </w:t>
      </w:r>
      <w:r w:rsidR="004E0F6A">
        <w:t>–</w:t>
      </w:r>
      <w:r w:rsidR="00507FB2" w:rsidRPr="00ED4ADF">
        <w:t xml:space="preserve"> </w:t>
      </w:r>
      <w:r w:rsidRPr="00ED4ADF">
        <w:t xml:space="preserve">не снизить качество образования, а найти оптимальные пути реализации программы в имеющихся условиях. </w:t>
      </w:r>
      <w:r w:rsidRPr="00ED4ADF">
        <w:rPr>
          <w:b/>
        </w:rPr>
        <w:t>Ключевым фактором успеха будет творческий подход учителя</w:t>
      </w:r>
      <w:r w:rsidRPr="00ED4ADF">
        <w:t xml:space="preserve"> и умение максимально эффективно использовать доступные ресурсы.</w:t>
      </w:r>
    </w:p>
    <w:p w14:paraId="5EAECABE" w14:textId="77777777" w:rsidR="00EE28E5" w:rsidRPr="00ED4ADF" w:rsidRDefault="00EE28E5" w:rsidP="00ED4A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2A4C2CC" w14:textId="261DAEFC" w:rsidR="00EE28E5" w:rsidRPr="00ED4ADF" w:rsidRDefault="00A209A8" w:rsidP="00ED4A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507FB2" w:rsidRPr="00ED4ADF">
        <w:rPr>
          <w:rFonts w:ascii="Times New Roman" w:hAnsi="Times New Roman" w:cs="Times New Roman"/>
          <w:b/>
          <w:sz w:val="24"/>
          <w:szCs w:val="24"/>
        </w:rPr>
        <w:t>Особенности заполнения предметных страниц электронного журнала (оформление предметных страниц осуществляется в соответствии с Методическими рекомендациями по учету образовательных результатов в электронном виде в общеобразовательных организациях Республики Крым)</w:t>
      </w:r>
    </w:p>
    <w:p w14:paraId="35D1FBE7" w14:textId="77777777" w:rsidR="001E5196" w:rsidRPr="00ED4ADF" w:rsidRDefault="001E5196" w:rsidP="00ED4ADF">
      <w:pPr>
        <w:spacing w:after="0" w:line="240" w:lineRule="auto"/>
        <w:ind w:right="-1" w:firstLine="56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4ADF">
        <w:rPr>
          <w:rFonts w:ascii="Times New Roman" w:eastAsia="Calibri" w:hAnsi="Times New Roman" w:cs="Times New Roman"/>
          <w:sz w:val="24"/>
          <w:szCs w:val="24"/>
        </w:rPr>
        <w:t>Оформление предметных страниц осуществляется в соответствии с Методическими рекомендациями по учету образовательных результатов в электронном виде в общеобразовательных организациях Республики Крым (Письмо министерства образования, науки и молодежи Республики Крым от 06.12.2023 г. № 6795/01-15) размещены в электронном журнале в разделе «Вестник».</w:t>
      </w:r>
    </w:p>
    <w:p w14:paraId="53B9A70E" w14:textId="77777777" w:rsidR="00E47D89" w:rsidRPr="00ED4ADF" w:rsidRDefault="00E47D89" w:rsidP="00ED4ADF">
      <w:pPr>
        <w:tabs>
          <w:tab w:val="left" w:pos="1134"/>
        </w:tabs>
        <w:spacing w:after="0" w:line="240" w:lineRule="auto"/>
        <w:ind w:right="-1" w:firstLine="5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4AB1A2" w14:textId="1A5B1B84" w:rsidR="00E47D89" w:rsidRPr="00ED4ADF" w:rsidRDefault="00A209A8" w:rsidP="00ED4ADF">
      <w:pPr>
        <w:tabs>
          <w:tab w:val="left" w:pos="1134"/>
        </w:tabs>
        <w:spacing w:after="0" w:line="240" w:lineRule="auto"/>
        <w:ind w:right="-1" w:firstLine="56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E47D89" w:rsidRPr="00ED4ADF">
        <w:rPr>
          <w:rFonts w:ascii="Times New Roman" w:hAnsi="Times New Roman" w:cs="Times New Roman"/>
          <w:b/>
          <w:sz w:val="24"/>
          <w:szCs w:val="24"/>
        </w:rPr>
        <w:t>Оценочные процедуры на уроках учебного предмета «Труд (технология)»</w:t>
      </w:r>
    </w:p>
    <w:p w14:paraId="108D5CC3" w14:textId="77777777" w:rsidR="00E47D89" w:rsidRPr="00ED4ADF" w:rsidRDefault="00E47D89" w:rsidP="00ED4ADF">
      <w:pPr>
        <w:tabs>
          <w:tab w:val="left" w:pos="1134"/>
        </w:tabs>
        <w:spacing w:after="0" w:line="240" w:lineRule="auto"/>
        <w:ind w:right="-1" w:firstLine="56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>Оценивание результатов освоения образовательных программ</w:t>
      </w:r>
      <w:r w:rsidRPr="00ED4A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4ADF">
        <w:rPr>
          <w:rFonts w:ascii="Times New Roman" w:hAnsi="Times New Roman" w:cs="Times New Roman"/>
          <w:sz w:val="24"/>
          <w:szCs w:val="24"/>
        </w:rPr>
        <w:t>осуществляется в соответствии с Методическими рекомендациями «Система оценки достижения планируемых предметных результатов освоения учебных предметов», разработанными ФГНБУ «Институт стратегии развития образования Российской академии образования»</w:t>
      </w:r>
      <w:r w:rsidRPr="00ED4ADF">
        <w:rPr>
          <w:rStyle w:val="a9"/>
          <w:rFonts w:ascii="Times New Roman" w:hAnsi="Times New Roman" w:cs="Times New Roman"/>
          <w:sz w:val="24"/>
          <w:szCs w:val="24"/>
        </w:rPr>
        <w:footnoteReference w:id="11"/>
      </w:r>
      <w:r w:rsidRPr="00ED4ADF">
        <w:rPr>
          <w:rFonts w:ascii="Times New Roman" w:hAnsi="Times New Roman" w:cs="Times New Roman"/>
          <w:sz w:val="24"/>
          <w:szCs w:val="24"/>
        </w:rPr>
        <w:t>), достижение метапредметных результатов в рамках изучения учебных предметов.</w:t>
      </w:r>
    </w:p>
    <w:p w14:paraId="1A2C4E34" w14:textId="117788B4" w:rsidR="00D35AB9" w:rsidRPr="00ED4ADF" w:rsidRDefault="00B57A73" w:rsidP="00ED4ADF">
      <w:pPr>
        <w:tabs>
          <w:tab w:val="left" w:pos="1134"/>
        </w:tabs>
        <w:spacing w:after="0" w:line="240" w:lineRule="auto"/>
        <w:ind w:right="-1" w:firstLine="56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 xml:space="preserve">Система оценки достижения планируемых предметных результатов освоения учебных предметов </w:t>
      </w:r>
      <w:r w:rsidR="007D748E">
        <w:rPr>
          <w:rFonts w:ascii="Times New Roman" w:hAnsi="Times New Roman" w:cs="Times New Roman"/>
          <w:sz w:val="24"/>
          <w:szCs w:val="24"/>
        </w:rPr>
        <w:t>–</w:t>
      </w:r>
      <w:r w:rsidRPr="00ED4ADF">
        <w:rPr>
          <w:rFonts w:ascii="Times New Roman" w:hAnsi="Times New Roman" w:cs="Times New Roman"/>
          <w:sz w:val="24"/>
          <w:szCs w:val="24"/>
        </w:rPr>
        <w:t xml:space="preserve"> это комплекс процедур, направленных на определение уровня освоения обучающимися требований федеральных государственных образовательных стандартов (ФГОС). Она обеспечивает контроль качества образования, обратную связь для управления учебным процессом и оценку динамики учебных достижений.</w:t>
      </w:r>
    </w:p>
    <w:p w14:paraId="30C0DE8F" w14:textId="77777777" w:rsidR="00B57A73" w:rsidRPr="00ED4ADF" w:rsidRDefault="00B57A73" w:rsidP="00ED4ADF">
      <w:pPr>
        <w:tabs>
          <w:tab w:val="left" w:pos="1134"/>
        </w:tabs>
        <w:spacing w:after="0" w:line="240" w:lineRule="auto"/>
        <w:ind w:right="-1" w:firstLine="56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>Особенности оценки по учебному предмету «Труд (технология)» фиксируются в приложении к ООП соответствующего уровня образования. В нём могут быть указаны:</w:t>
      </w:r>
    </w:p>
    <w:p w14:paraId="7226DA3B" w14:textId="77777777" w:rsidR="00B57A73" w:rsidRPr="00ED4ADF" w:rsidRDefault="00B57A73" w:rsidP="00ED4ADF">
      <w:pPr>
        <w:pStyle w:val="a3"/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709" w:right="-1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>список итоговых планируемых результатов с указанием этапов их формирования и способов оценки (например, текущая/тематическая, устно/письменно, практика);</w:t>
      </w:r>
    </w:p>
    <w:p w14:paraId="578EF1CF" w14:textId="77777777" w:rsidR="00B57A73" w:rsidRPr="00ED4ADF" w:rsidRDefault="00B57A73" w:rsidP="00ED4ADF">
      <w:pPr>
        <w:pStyle w:val="a3"/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709" w:right="-1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>требования к выставлению отметок за промежуточную аттестацию;</w:t>
      </w:r>
    </w:p>
    <w:p w14:paraId="21DF6D17" w14:textId="77777777" w:rsidR="00B57A73" w:rsidRPr="00ED4ADF" w:rsidRDefault="00B57A73" w:rsidP="00ED4ADF">
      <w:pPr>
        <w:pStyle w:val="a3"/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709" w:right="-1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>график контрольных мероприятий.</w:t>
      </w:r>
    </w:p>
    <w:p w14:paraId="1368CB7F" w14:textId="77777777" w:rsidR="00B57A73" w:rsidRPr="00ED4ADF" w:rsidRDefault="00B57A73" w:rsidP="00ED4ADF">
      <w:pPr>
        <w:pStyle w:val="a3"/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>Дополнительными аспектами являются:</w:t>
      </w:r>
      <w:r w:rsidR="00392683" w:rsidRPr="00ED4ADF">
        <w:rPr>
          <w:rFonts w:ascii="Times New Roman" w:hAnsi="Times New Roman" w:cs="Times New Roman"/>
          <w:sz w:val="24"/>
          <w:szCs w:val="24"/>
        </w:rPr>
        <w:t xml:space="preserve"> </w:t>
      </w:r>
      <w:r w:rsidR="00392683" w:rsidRPr="00ED4ADF">
        <w:rPr>
          <w:rFonts w:ascii="Times New Roman" w:hAnsi="Times New Roman" w:cs="Times New Roman"/>
          <w:i/>
          <w:sz w:val="24"/>
          <w:szCs w:val="24"/>
        </w:rPr>
        <w:t>и</w:t>
      </w:r>
      <w:r w:rsidRPr="00ED4ADF">
        <w:rPr>
          <w:rStyle w:val="ae"/>
          <w:rFonts w:ascii="Times New Roman" w:hAnsi="Times New Roman" w:cs="Times New Roman"/>
          <w:b w:val="0"/>
          <w:i/>
          <w:sz w:val="24"/>
          <w:szCs w:val="24"/>
        </w:rPr>
        <w:t>ндивидуализация учебного процесса</w:t>
      </w:r>
      <w:r w:rsidR="00392683" w:rsidRPr="00ED4ADF">
        <w:rPr>
          <w:rStyle w:val="ae"/>
          <w:rFonts w:ascii="Times New Roman" w:hAnsi="Times New Roman" w:cs="Times New Roman"/>
          <w:sz w:val="24"/>
          <w:szCs w:val="24"/>
        </w:rPr>
        <w:t xml:space="preserve"> </w:t>
      </w:r>
      <w:r w:rsidR="00392683" w:rsidRPr="00ED4ADF">
        <w:rPr>
          <w:rStyle w:val="ae"/>
          <w:rFonts w:ascii="Times New Roman" w:hAnsi="Times New Roman" w:cs="Times New Roman"/>
          <w:b w:val="0"/>
          <w:sz w:val="24"/>
          <w:szCs w:val="24"/>
        </w:rPr>
        <w:t>(р</w:t>
      </w:r>
      <w:r w:rsidRPr="00ED4ADF">
        <w:rPr>
          <w:rFonts w:ascii="Times New Roman" w:hAnsi="Times New Roman" w:cs="Times New Roman"/>
          <w:sz w:val="24"/>
          <w:szCs w:val="24"/>
        </w:rPr>
        <w:t>езультаты текущей оценки используются для корректировки индивидуальных образовательных траекторий</w:t>
      </w:r>
      <w:r w:rsidR="00392683" w:rsidRPr="00ED4ADF">
        <w:rPr>
          <w:rFonts w:ascii="Times New Roman" w:hAnsi="Times New Roman" w:cs="Times New Roman"/>
          <w:sz w:val="24"/>
          <w:szCs w:val="24"/>
        </w:rPr>
        <w:t xml:space="preserve">); </w:t>
      </w:r>
      <w:r w:rsidR="00392683" w:rsidRPr="00ED4ADF">
        <w:rPr>
          <w:rFonts w:ascii="Times New Roman" w:hAnsi="Times New Roman" w:cs="Times New Roman"/>
          <w:i/>
          <w:sz w:val="24"/>
          <w:szCs w:val="24"/>
        </w:rPr>
        <w:t>и</w:t>
      </w:r>
      <w:r w:rsidRPr="00ED4ADF">
        <w:rPr>
          <w:rStyle w:val="ae"/>
          <w:rFonts w:ascii="Times New Roman" w:hAnsi="Times New Roman" w:cs="Times New Roman"/>
          <w:b w:val="0"/>
          <w:i/>
          <w:sz w:val="24"/>
          <w:szCs w:val="24"/>
        </w:rPr>
        <w:t>спользование разнообразных форм и методов оценки</w:t>
      </w:r>
      <w:r w:rsidRPr="00ED4ADF">
        <w:rPr>
          <w:rFonts w:ascii="Times New Roman" w:hAnsi="Times New Roman" w:cs="Times New Roman"/>
          <w:sz w:val="24"/>
          <w:szCs w:val="24"/>
        </w:rPr>
        <w:t xml:space="preserve"> </w:t>
      </w:r>
      <w:r w:rsidR="00392683" w:rsidRPr="00ED4ADF">
        <w:rPr>
          <w:rFonts w:ascii="Times New Roman" w:hAnsi="Times New Roman" w:cs="Times New Roman"/>
          <w:sz w:val="24"/>
          <w:szCs w:val="24"/>
        </w:rPr>
        <w:t>(</w:t>
      </w:r>
      <w:r w:rsidRPr="00ED4ADF">
        <w:rPr>
          <w:rFonts w:ascii="Times New Roman" w:hAnsi="Times New Roman" w:cs="Times New Roman"/>
          <w:sz w:val="24"/>
          <w:szCs w:val="24"/>
        </w:rPr>
        <w:t>устные и письменные опросы, практические и творческие работы, проекты, само- и взаимооценка, наблюдение, тесты и др..</w:t>
      </w:r>
      <w:r w:rsidR="00392683" w:rsidRPr="00ED4ADF">
        <w:rPr>
          <w:rFonts w:ascii="Times New Roman" w:hAnsi="Times New Roman" w:cs="Times New Roman"/>
          <w:sz w:val="24"/>
          <w:szCs w:val="24"/>
        </w:rPr>
        <w:t xml:space="preserve">); </w:t>
      </w:r>
      <w:r w:rsidR="00392683" w:rsidRPr="00ED4ADF">
        <w:rPr>
          <w:rFonts w:ascii="Times New Roman" w:hAnsi="Times New Roman" w:cs="Times New Roman"/>
          <w:i/>
          <w:sz w:val="24"/>
          <w:szCs w:val="24"/>
        </w:rPr>
        <w:t>о</w:t>
      </w:r>
      <w:r w:rsidRPr="00ED4ADF">
        <w:rPr>
          <w:rStyle w:val="ae"/>
          <w:rFonts w:ascii="Times New Roman" w:hAnsi="Times New Roman" w:cs="Times New Roman"/>
          <w:b w:val="0"/>
          <w:i/>
          <w:sz w:val="24"/>
          <w:szCs w:val="24"/>
        </w:rPr>
        <w:t>ценка динамики учебных достижений</w:t>
      </w:r>
      <w:r w:rsidR="00392683" w:rsidRPr="00ED4ADF">
        <w:rPr>
          <w:rStyle w:val="ae"/>
          <w:rFonts w:ascii="Times New Roman" w:hAnsi="Times New Roman" w:cs="Times New Roman"/>
          <w:b w:val="0"/>
          <w:i/>
          <w:sz w:val="24"/>
          <w:szCs w:val="24"/>
        </w:rPr>
        <w:t xml:space="preserve"> </w:t>
      </w:r>
      <w:r w:rsidR="00392683" w:rsidRPr="00ED4ADF">
        <w:rPr>
          <w:rStyle w:val="ae"/>
          <w:rFonts w:ascii="Times New Roman" w:hAnsi="Times New Roman" w:cs="Times New Roman"/>
          <w:b w:val="0"/>
          <w:sz w:val="24"/>
          <w:szCs w:val="24"/>
        </w:rPr>
        <w:t>(в</w:t>
      </w:r>
      <w:r w:rsidRPr="00ED4ADF">
        <w:rPr>
          <w:rFonts w:ascii="Times New Roman" w:hAnsi="Times New Roman" w:cs="Times New Roman"/>
          <w:sz w:val="24"/>
          <w:szCs w:val="24"/>
        </w:rPr>
        <w:t xml:space="preserve"> системе внутришкольного мониторинга фиксируются данные о сформированности </w:t>
      </w:r>
      <w:r w:rsidRPr="00ED4ADF">
        <w:rPr>
          <w:rFonts w:ascii="Times New Roman" w:hAnsi="Times New Roman" w:cs="Times New Roman"/>
          <w:color w:val="333333"/>
          <w:sz w:val="24"/>
          <w:szCs w:val="24"/>
        </w:rPr>
        <w:t xml:space="preserve">умений и навыков, </w:t>
      </w:r>
      <w:r w:rsidRPr="00ED4ADF">
        <w:rPr>
          <w:rFonts w:ascii="Times New Roman" w:hAnsi="Times New Roman" w:cs="Times New Roman"/>
          <w:sz w:val="24"/>
          <w:szCs w:val="24"/>
        </w:rPr>
        <w:t>способствующих освоению систематических знаний</w:t>
      </w:r>
      <w:r w:rsidR="00392683" w:rsidRPr="00ED4ADF">
        <w:rPr>
          <w:rFonts w:ascii="Times New Roman" w:hAnsi="Times New Roman" w:cs="Times New Roman"/>
          <w:sz w:val="24"/>
          <w:szCs w:val="24"/>
        </w:rPr>
        <w:t>)</w:t>
      </w:r>
      <w:r w:rsidRPr="00ED4AD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538D32" w14:textId="77777777" w:rsidR="00B57A73" w:rsidRPr="00ED4ADF" w:rsidRDefault="00B57A73" w:rsidP="00ED4A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>Таким образом, система оценки предметных результатов сочетает контроль усвоения знаний, умений применять их в различных ситуациях и обратную связь для повышения качества образования.</w:t>
      </w:r>
    </w:p>
    <w:p w14:paraId="3E5C8AA2" w14:textId="77777777" w:rsidR="003768F0" w:rsidRPr="00ED4ADF" w:rsidRDefault="00392683" w:rsidP="00ED4ADF">
      <w:pPr>
        <w:pStyle w:val="a3"/>
        <w:tabs>
          <w:tab w:val="left" w:pos="851"/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 xml:space="preserve">Разработка </w:t>
      </w:r>
      <w:r w:rsidRPr="00ED4ADF">
        <w:rPr>
          <w:rFonts w:ascii="Times New Roman" w:hAnsi="Times New Roman" w:cs="Times New Roman"/>
          <w:b/>
          <w:i/>
          <w:sz w:val="24"/>
          <w:szCs w:val="24"/>
        </w:rPr>
        <w:t>фонда оценочных средств (ФОС)</w:t>
      </w:r>
      <w:r w:rsidRPr="00ED4ADF">
        <w:rPr>
          <w:rFonts w:ascii="Times New Roman" w:hAnsi="Times New Roman" w:cs="Times New Roman"/>
          <w:sz w:val="24"/>
          <w:szCs w:val="24"/>
        </w:rPr>
        <w:t xml:space="preserve"> по предмету «Труд (технология)» необходима для систематического контроля и оценки образовательных достижений учащихся, обеспечения качества обучения и соответствия образовательным стандартам. </w:t>
      </w:r>
      <w:r w:rsidRPr="00ED4ADF">
        <w:rPr>
          <w:rFonts w:ascii="Times New Roman" w:hAnsi="Times New Roman" w:cs="Times New Roman"/>
          <w:sz w:val="24"/>
          <w:szCs w:val="24"/>
        </w:rPr>
        <w:lastRenderedPageBreak/>
        <w:t>ФОС позволяет объективно измерять уровень освоения программы, отслеживать динамику учебных успехов и корректировать образовательный процесс</w:t>
      </w:r>
      <w:r w:rsidR="00BF319B" w:rsidRPr="00ED4ADF">
        <w:rPr>
          <w:rFonts w:ascii="Times New Roman" w:hAnsi="Times New Roman" w:cs="Times New Roman"/>
          <w:sz w:val="24"/>
          <w:szCs w:val="24"/>
        </w:rPr>
        <w:t>.</w:t>
      </w:r>
      <w:r w:rsidR="003768F0" w:rsidRPr="00ED4A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3F5006" w14:textId="77777777" w:rsidR="00392683" w:rsidRPr="00ED4ADF" w:rsidRDefault="00392683" w:rsidP="00ED4AD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4ADF">
        <w:rPr>
          <w:rFonts w:ascii="Times New Roman" w:hAnsi="Times New Roman" w:cs="Times New Roman"/>
          <w:b/>
          <w:bCs/>
          <w:sz w:val="24"/>
          <w:szCs w:val="24"/>
        </w:rPr>
        <w:t>Основные причины необходимости разработки ФОС</w:t>
      </w:r>
    </w:p>
    <w:p w14:paraId="3AEDFAF4" w14:textId="77777777" w:rsidR="00392683" w:rsidRPr="00ED4ADF" w:rsidRDefault="00392683" w:rsidP="007D748E">
      <w:pPr>
        <w:numPr>
          <w:ilvl w:val="0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b/>
          <w:bCs/>
          <w:sz w:val="24"/>
          <w:szCs w:val="24"/>
        </w:rPr>
        <w:t>Соответствие ФГОС и федеральным программам</w:t>
      </w:r>
      <w:r w:rsidRPr="00ED4ADF">
        <w:rPr>
          <w:rFonts w:ascii="Times New Roman" w:hAnsi="Times New Roman" w:cs="Times New Roman"/>
          <w:sz w:val="24"/>
          <w:szCs w:val="24"/>
        </w:rPr>
        <w:t>. ФОС разрабатывается в соответствии с требованиями Федерального государственного образовательного стандарта (ФГОС) и Федеральной образовательной программы (ФОП). Это обеспечивает единство образовательного пространства и гарантирует достижение планируемых результатов.</w:t>
      </w:r>
    </w:p>
    <w:p w14:paraId="56C13762" w14:textId="77777777" w:rsidR="00392683" w:rsidRPr="00ED4ADF" w:rsidRDefault="00392683" w:rsidP="007D748E">
      <w:pPr>
        <w:numPr>
          <w:ilvl w:val="0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b/>
          <w:bCs/>
          <w:sz w:val="24"/>
          <w:szCs w:val="24"/>
        </w:rPr>
        <w:t>Объективность и валидность оценки</w:t>
      </w:r>
      <w:r w:rsidRPr="00ED4ADF">
        <w:rPr>
          <w:rFonts w:ascii="Times New Roman" w:hAnsi="Times New Roman" w:cs="Times New Roman"/>
          <w:sz w:val="24"/>
          <w:szCs w:val="24"/>
        </w:rPr>
        <w:t>. ФОС включает чёткие критерии оценивания, которые должны соответствовать поставленным целям обучения. Это позволяет избежать субъективности и обеспечить справедливую оценку знаний, умений и навыков учащихся.</w:t>
      </w:r>
    </w:p>
    <w:p w14:paraId="4D769526" w14:textId="77777777" w:rsidR="00392683" w:rsidRPr="00ED4ADF" w:rsidRDefault="00392683" w:rsidP="007D748E">
      <w:pPr>
        <w:numPr>
          <w:ilvl w:val="0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b/>
          <w:bCs/>
          <w:sz w:val="24"/>
          <w:szCs w:val="24"/>
        </w:rPr>
        <w:t>Комплексный подход к оценке</w:t>
      </w:r>
      <w:r w:rsidRPr="00ED4ADF">
        <w:rPr>
          <w:rFonts w:ascii="Times New Roman" w:hAnsi="Times New Roman" w:cs="Times New Roman"/>
          <w:sz w:val="24"/>
          <w:szCs w:val="24"/>
        </w:rPr>
        <w:t>. ФОС охватывает не только предметные результаты, но и метапредметные (умение работать в команде, анализировать информацию, решать проблемы) и личностные (трудовое воспитание, ориентация на будущую профессиональную деятельность).</w:t>
      </w:r>
    </w:p>
    <w:p w14:paraId="5944B7E2" w14:textId="77777777" w:rsidR="00392683" w:rsidRPr="00ED4ADF" w:rsidRDefault="00392683" w:rsidP="007D748E">
      <w:pPr>
        <w:numPr>
          <w:ilvl w:val="0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b/>
          <w:bCs/>
          <w:sz w:val="24"/>
          <w:szCs w:val="24"/>
        </w:rPr>
        <w:t>Систематичность контроля</w:t>
      </w:r>
      <w:r w:rsidRPr="00ED4ADF">
        <w:rPr>
          <w:rFonts w:ascii="Times New Roman" w:hAnsi="Times New Roman" w:cs="Times New Roman"/>
          <w:sz w:val="24"/>
          <w:szCs w:val="24"/>
        </w:rPr>
        <w:t>. ФОС предусматривает различные формы оценки: текущий контроль (опросы, практические работы), тематический, промежуточный и итоговый. Это позволяет регулярно отслеживать прогресс учащихся и своевременно корректировать учебный процесс.</w:t>
      </w:r>
    </w:p>
    <w:p w14:paraId="3C4F3437" w14:textId="77777777" w:rsidR="00392683" w:rsidRPr="00ED4ADF" w:rsidRDefault="00392683" w:rsidP="007D748E">
      <w:pPr>
        <w:numPr>
          <w:ilvl w:val="0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b/>
          <w:bCs/>
          <w:sz w:val="24"/>
          <w:szCs w:val="24"/>
        </w:rPr>
        <w:t>Учёт специфики предмета</w:t>
      </w:r>
      <w:r w:rsidRPr="00ED4ADF">
        <w:rPr>
          <w:rFonts w:ascii="Times New Roman" w:hAnsi="Times New Roman" w:cs="Times New Roman"/>
          <w:sz w:val="24"/>
          <w:szCs w:val="24"/>
        </w:rPr>
        <w:t>. «Труд (технология)» сочетает теоретическую и практическую составляющие. ФОС должен включать инструменты для оценки как знаний (тесты, контрольные работы), так и практических умений (лабораторные и практические работы, проекты, создание изделий). Особое внимание уделяется оценке соблюдения технологии, правил техники безопасности, организации рабочего места.</w:t>
      </w:r>
    </w:p>
    <w:p w14:paraId="4592F706" w14:textId="77777777" w:rsidR="00392683" w:rsidRPr="00ED4ADF" w:rsidRDefault="00392683" w:rsidP="007D748E">
      <w:pPr>
        <w:numPr>
          <w:ilvl w:val="0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b/>
          <w:bCs/>
          <w:sz w:val="24"/>
          <w:szCs w:val="24"/>
        </w:rPr>
        <w:t>Развитие проектной и исследовательской культуры</w:t>
      </w:r>
      <w:r w:rsidRPr="00ED4ADF">
        <w:rPr>
          <w:rFonts w:ascii="Times New Roman" w:hAnsi="Times New Roman" w:cs="Times New Roman"/>
          <w:sz w:val="24"/>
          <w:szCs w:val="24"/>
        </w:rPr>
        <w:t>. ФОС включает оценку проектных работ, что способствует формированию у учащихся навыков самостоятельного конструирования знаний, работы с информацией, творческого мышления и презентации результатов.</w:t>
      </w:r>
    </w:p>
    <w:p w14:paraId="321B813D" w14:textId="77777777" w:rsidR="00392683" w:rsidRPr="00ED4ADF" w:rsidRDefault="00392683" w:rsidP="007D748E">
      <w:pPr>
        <w:numPr>
          <w:ilvl w:val="0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b/>
          <w:bCs/>
          <w:sz w:val="24"/>
          <w:szCs w:val="24"/>
        </w:rPr>
        <w:t>Управление качеством образования</w:t>
      </w:r>
      <w:r w:rsidRPr="00ED4ADF">
        <w:rPr>
          <w:rFonts w:ascii="Times New Roman" w:hAnsi="Times New Roman" w:cs="Times New Roman"/>
          <w:sz w:val="24"/>
          <w:szCs w:val="24"/>
        </w:rPr>
        <w:t>. Система оценки, основанная на ФОС, становится частью внутренней системы оценки качества образования в образовательной организации. Она помогает выявлять слабые места в учебном процессе и принимать меры для их устранения.</w:t>
      </w:r>
    </w:p>
    <w:p w14:paraId="6439D5C1" w14:textId="77777777" w:rsidR="00392683" w:rsidRPr="00ED4ADF" w:rsidRDefault="00392683" w:rsidP="007D748E">
      <w:pPr>
        <w:numPr>
          <w:ilvl w:val="0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b/>
          <w:bCs/>
          <w:sz w:val="24"/>
          <w:szCs w:val="24"/>
        </w:rPr>
        <w:t>Подготовка к будущей профессиональной деятельности</w:t>
      </w:r>
      <w:r w:rsidRPr="00ED4ADF">
        <w:rPr>
          <w:rFonts w:ascii="Times New Roman" w:hAnsi="Times New Roman" w:cs="Times New Roman"/>
          <w:sz w:val="24"/>
          <w:szCs w:val="24"/>
        </w:rPr>
        <w:t>. ФОС может включать элементы, направленные на оценку готовности учащихся к профессиональному самоопределению, понимания социального значения профессий, умения оценивать свои профессиональные интересы и склонности.</w:t>
      </w:r>
    </w:p>
    <w:p w14:paraId="19CA29BA" w14:textId="77777777" w:rsidR="00392683" w:rsidRPr="00ED4ADF" w:rsidRDefault="00392683" w:rsidP="007D748E">
      <w:pPr>
        <w:numPr>
          <w:ilvl w:val="0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b/>
          <w:bCs/>
          <w:sz w:val="24"/>
          <w:szCs w:val="24"/>
        </w:rPr>
        <w:t>Нормативное регулирование</w:t>
      </w:r>
      <w:r w:rsidRPr="00ED4ADF">
        <w:rPr>
          <w:rFonts w:ascii="Times New Roman" w:hAnsi="Times New Roman" w:cs="Times New Roman"/>
          <w:sz w:val="24"/>
          <w:szCs w:val="24"/>
        </w:rPr>
        <w:t>. Согласно статье 28 Федерального закона «Об образовании в Российской Федерации», осуществление текущего контроля успеваемости и промежуточной аттестации относится к компетенции образовательной организации. Разработка ФОС позволяет реализо</w:t>
      </w:r>
      <w:r w:rsidR="009E4219" w:rsidRPr="00ED4ADF">
        <w:rPr>
          <w:rFonts w:ascii="Times New Roman" w:hAnsi="Times New Roman" w:cs="Times New Roman"/>
          <w:sz w:val="24"/>
          <w:szCs w:val="24"/>
        </w:rPr>
        <w:t>вать это положение на практике.</w:t>
      </w:r>
    </w:p>
    <w:p w14:paraId="7BAF8B86" w14:textId="77777777" w:rsidR="00936319" w:rsidRPr="00ED4ADF" w:rsidRDefault="00936319" w:rsidP="00ED4AD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8889469" w14:textId="77777777" w:rsidR="00936319" w:rsidRPr="00ED4ADF" w:rsidRDefault="00936319" w:rsidP="00ED4ADF">
      <w:pPr>
        <w:tabs>
          <w:tab w:val="left" w:pos="851"/>
          <w:tab w:val="left" w:pos="1134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 xml:space="preserve">При формировании </w:t>
      </w:r>
      <w:r w:rsidRPr="00ED4ADF">
        <w:rPr>
          <w:rFonts w:ascii="Times New Roman" w:hAnsi="Times New Roman" w:cs="Times New Roman"/>
          <w:b/>
          <w:i/>
          <w:sz w:val="24"/>
          <w:szCs w:val="24"/>
        </w:rPr>
        <w:t>фонда оценочных средств</w:t>
      </w:r>
      <w:r w:rsidRPr="00ED4ADF">
        <w:rPr>
          <w:rFonts w:ascii="Times New Roman" w:hAnsi="Times New Roman" w:cs="Times New Roman"/>
          <w:sz w:val="24"/>
          <w:szCs w:val="24"/>
        </w:rPr>
        <w:t xml:space="preserve"> рекомендуем использовать примеры оформления контрольных работ по отдельным учебным предметам, направленные письмом Министерства образования, науки и молодежи республики Крым от 08.05.2026 № 3513/01-15. Обращаем внимание на то, что оформление любых видов оценочных процедур должно содержать следующие элементы:</w:t>
      </w:r>
    </w:p>
    <w:p w14:paraId="4AB23605" w14:textId="73A15BE9" w:rsidR="00936319" w:rsidRPr="00ED4ADF" w:rsidRDefault="007D748E" w:rsidP="00ED4AD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936319" w:rsidRPr="00ED4ADF">
        <w:rPr>
          <w:rFonts w:ascii="Times New Roman" w:hAnsi="Times New Roman" w:cs="Times New Roman"/>
          <w:sz w:val="24"/>
          <w:szCs w:val="24"/>
        </w:rPr>
        <w:t xml:space="preserve"> требования к результатам освоения основной образовательной программы, элементы содержания, умения по конкретному учебному предмету, проверяемые в ходе данной оценочной процедуры;</w:t>
      </w:r>
    </w:p>
    <w:p w14:paraId="31CF284C" w14:textId="661CD7FE" w:rsidR="00936319" w:rsidRPr="00ED4ADF" w:rsidRDefault="007D748E" w:rsidP="00ED4AD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936319" w:rsidRPr="00ED4ADF">
        <w:rPr>
          <w:rFonts w:ascii="Times New Roman" w:hAnsi="Times New Roman" w:cs="Times New Roman"/>
          <w:sz w:val="24"/>
          <w:szCs w:val="24"/>
        </w:rPr>
        <w:t xml:space="preserve"> контрольно-измерительные материалы для проведения оценочной процедуры;</w:t>
      </w:r>
    </w:p>
    <w:p w14:paraId="7349B436" w14:textId="6E71FB43" w:rsidR="00936319" w:rsidRPr="00ED4ADF" w:rsidRDefault="007D748E" w:rsidP="00ED4AD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936319" w:rsidRPr="00ED4ADF">
        <w:rPr>
          <w:rFonts w:ascii="Times New Roman" w:hAnsi="Times New Roman" w:cs="Times New Roman"/>
          <w:sz w:val="24"/>
          <w:szCs w:val="24"/>
        </w:rPr>
        <w:t xml:space="preserve"> критерии оценивания ответов учащихся, при необходимости – правила перевода полученных баллов в пятибалльную шкалу оценивания.</w:t>
      </w:r>
    </w:p>
    <w:p w14:paraId="6D937C31" w14:textId="77777777" w:rsidR="00936319" w:rsidRPr="00ED4ADF" w:rsidRDefault="00936319" w:rsidP="00ED4AD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4ADF">
        <w:rPr>
          <w:rFonts w:ascii="Times New Roman" w:hAnsi="Times New Roman" w:cs="Times New Roman"/>
          <w:bCs/>
          <w:sz w:val="24"/>
          <w:szCs w:val="24"/>
        </w:rPr>
        <w:lastRenderedPageBreak/>
        <w:t>Рекомендуем использовать примеры оформления контрольных работ при формировании фонда оценочных средств в образовательной организации.</w:t>
      </w:r>
    </w:p>
    <w:p w14:paraId="4E105850" w14:textId="77777777" w:rsidR="00392683" w:rsidRPr="00ED4ADF" w:rsidRDefault="00392683" w:rsidP="00ED4AD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4ADF">
        <w:rPr>
          <w:rFonts w:ascii="Times New Roman" w:hAnsi="Times New Roman" w:cs="Times New Roman"/>
          <w:b/>
          <w:bCs/>
          <w:sz w:val="24"/>
          <w:szCs w:val="24"/>
        </w:rPr>
        <w:t>Ключевые компоненты ФОС по предмету «Труд (технология)»</w:t>
      </w:r>
    </w:p>
    <w:p w14:paraId="6418E048" w14:textId="77777777" w:rsidR="00392683" w:rsidRPr="00ED4ADF" w:rsidRDefault="00392683" w:rsidP="007D748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b/>
          <w:bCs/>
          <w:sz w:val="24"/>
          <w:szCs w:val="24"/>
        </w:rPr>
        <w:t>Паспорт ФОС</w:t>
      </w:r>
      <w:r w:rsidR="009E4219" w:rsidRPr="00ED4A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D4ADF">
        <w:rPr>
          <w:rFonts w:ascii="Times New Roman" w:hAnsi="Times New Roman" w:cs="Times New Roman"/>
          <w:sz w:val="24"/>
          <w:szCs w:val="24"/>
        </w:rPr>
        <w:t>с указанием целей, задач, структуры и перечня контролируемых результатов.</w:t>
      </w:r>
    </w:p>
    <w:p w14:paraId="29612797" w14:textId="77777777" w:rsidR="00392683" w:rsidRPr="00ED4ADF" w:rsidRDefault="00392683" w:rsidP="007D748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b/>
          <w:bCs/>
          <w:sz w:val="24"/>
          <w:szCs w:val="24"/>
        </w:rPr>
        <w:t>Перечень контролируемых разделов и тем</w:t>
      </w:r>
      <w:r w:rsidR="009E4219" w:rsidRPr="00ED4ADF">
        <w:rPr>
          <w:rFonts w:ascii="Times New Roman" w:hAnsi="Times New Roman" w:cs="Times New Roman"/>
          <w:sz w:val="24"/>
          <w:szCs w:val="24"/>
        </w:rPr>
        <w:t xml:space="preserve"> </w:t>
      </w:r>
      <w:r w:rsidRPr="00ED4ADF">
        <w:rPr>
          <w:rFonts w:ascii="Times New Roman" w:hAnsi="Times New Roman" w:cs="Times New Roman"/>
          <w:sz w:val="24"/>
          <w:szCs w:val="24"/>
        </w:rPr>
        <w:t>учебной программы.</w:t>
      </w:r>
    </w:p>
    <w:p w14:paraId="0F3881E2" w14:textId="77777777" w:rsidR="00392683" w:rsidRPr="00ED4ADF" w:rsidRDefault="00392683" w:rsidP="007D748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b/>
          <w:bCs/>
          <w:sz w:val="24"/>
          <w:szCs w:val="24"/>
        </w:rPr>
        <w:t>Оценочные материалы</w:t>
      </w:r>
      <w:r w:rsidRPr="00ED4ADF">
        <w:rPr>
          <w:rFonts w:ascii="Times New Roman" w:hAnsi="Times New Roman" w:cs="Times New Roman"/>
          <w:sz w:val="24"/>
          <w:szCs w:val="24"/>
        </w:rPr>
        <w:t>: тесты, контрольные и проверочные работы, практические и лабораторные задания, проекты, устные опросы и др.</w:t>
      </w:r>
    </w:p>
    <w:p w14:paraId="05DB6D28" w14:textId="77777777" w:rsidR="00392683" w:rsidRPr="00ED4ADF" w:rsidRDefault="00392683" w:rsidP="007D748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b/>
          <w:bCs/>
          <w:sz w:val="24"/>
          <w:szCs w:val="24"/>
        </w:rPr>
        <w:t>Критерии оценивания</w:t>
      </w:r>
      <w:r w:rsidRPr="00ED4ADF">
        <w:rPr>
          <w:rFonts w:ascii="Times New Roman" w:hAnsi="Times New Roman" w:cs="Times New Roman"/>
          <w:sz w:val="24"/>
          <w:szCs w:val="24"/>
        </w:rPr>
        <w:t> для каждой формы контроля (например, качество выполнения работы, самостоятельность, соблюдение технологии, эстетика изделия и т. д.).</w:t>
      </w:r>
    </w:p>
    <w:p w14:paraId="4DF757E5" w14:textId="77777777" w:rsidR="00392683" w:rsidRPr="00ED4ADF" w:rsidRDefault="00392683" w:rsidP="007D748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b/>
          <w:bCs/>
          <w:sz w:val="24"/>
          <w:szCs w:val="24"/>
        </w:rPr>
        <w:t>Методические материалы</w:t>
      </w:r>
      <w:r w:rsidRPr="00ED4ADF">
        <w:rPr>
          <w:rFonts w:ascii="Times New Roman" w:hAnsi="Times New Roman" w:cs="Times New Roman"/>
          <w:sz w:val="24"/>
          <w:szCs w:val="24"/>
        </w:rPr>
        <w:t>: инструкции для учащихся и учителя, образцы выполнения заданий, бланки фиксации результатов.</w:t>
      </w:r>
    </w:p>
    <w:p w14:paraId="24F3C728" w14:textId="77777777" w:rsidR="00392683" w:rsidRPr="00ED4ADF" w:rsidRDefault="00392683" w:rsidP="007D748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b/>
          <w:bCs/>
          <w:sz w:val="24"/>
          <w:szCs w:val="24"/>
        </w:rPr>
        <w:t>Система оценивания</w:t>
      </w:r>
      <w:r w:rsidR="009E4219" w:rsidRPr="00ED4ADF">
        <w:rPr>
          <w:rFonts w:ascii="Times New Roman" w:hAnsi="Times New Roman" w:cs="Times New Roman"/>
          <w:sz w:val="24"/>
          <w:szCs w:val="24"/>
        </w:rPr>
        <w:t xml:space="preserve"> </w:t>
      </w:r>
      <w:r w:rsidRPr="00ED4ADF">
        <w:rPr>
          <w:rFonts w:ascii="Times New Roman" w:hAnsi="Times New Roman" w:cs="Times New Roman"/>
          <w:sz w:val="24"/>
          <w:szCs w:val="24"/>
        </w:rPr>
        <w:t>(например, пятибалльная шкала или другие локально установленные критерии).</w:t>
      </w:r>
    </w:p>
    <w:p w14:paraId="372C10A4" w14:textId="77777777" w:rsidR="00392683" w:rsidRPr="00ED4ADF" w:rsidRDefault="00392683" w:rsidP="00ED4ADF">
      <w:pPr>
        <w:tabs>
          <w:tab w:val="left" w:pos="851"/>
          <w:tab w:val="left" w:pos="1134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>Таким образом, ФОС служит инструментом для обеспечения качества образования, повышения эффективности учебного процесса и подготовки учащихся к практической</w:t>
      </w:r>
      <w:r w:rsidR="009E4219" w:rsidRPr="00ED4ADF">
        <w:rPr>
          <w:rFonts w:ascii="Times New Roman" w:hAnsi="Times New Roman" w:cs="Times New Roman"/>
          <w:sz w:val="24"/>
          <w:szCs w:val="24"/>
        </w:rPr>
        <w:t xml:space="preserve"> деятельности.</w:t>
      </w:r>
    </w:p>
    <w:p w14:paraId="30872584" w14:textId="77777777" w:rsidR="00E47D89" w:rsidRPr="00ED4ADF" w:rsidRDefault="00E47D89" w:rsidP="00ED4ADF">
      <w:pPr>
        <w:tabs>
          <w:tab w:val="left" w:pos="1134"/>
        </w:tabs>
        <w:spacing w:after="0" w:line="240" w:lineRule="auto"/>
        <w:ind w:right="-1" w:firstLine="56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b/>
          <w:sz w:val="24"/>
          <w:szCs w:val="24"/>
        </w:rPr>
        <w:t>!!!</w:t>
      </w:r>
      <w:r w:rsidRPr="00ED4ADF">
        <w:rPr>
          <w:rFonts w:ascii="Times New Roman" w:hAnsi="Times New Roman" w:cs="Times New Roman"/>
          <w:sz w:val="24"/>
          <w:szCs w:val="24"/>
        </w:rPr>
        <w:t xml:space="preserve"> В тексте</w:t>
      </w:r>
      <w:r w:rsidRPr="00ED4A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D4ADF">
        <w:rPr>
          <w:rFonts w:ascii="Times New Roman" w:hAnsi="Times New Roman" w:cs="Times New Roman"/>
          <w:sz w:val="24"/>
          <w:szCs w:val="24"/>
        </w:rPr>
        <w:t>Приказа</w:t>
      </w:r>
      <w:r w:rsidRPr="00ED4A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D4A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Министерства просвещения РФ от 09.10.2024 г. № 704</w:t>
      </w:r>
      <w:r w:rsidRPr="00ED4ADF">
        <w:rPr>
          <w:rStyle w:val="a9"/>
          <w:rFonts w:ascii="Times New Roman" w:eastAsia="Times New Roman" w:hAnsi="Times New Roman" w:cs="Times New Roman"/>
          <w:bCs/>
          <w:sz w:val="24"/>
          <w:szCs w:val="24"/>
          <w:lang w:eastAsia="ru-RU"/>
        </w:rPr>
        <w:footnoteReference w:id="12"/>
      </w:r>
      <w:r w:rsidRPr="00ED4A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D4ADF">
        <w:rPr>
          <w:rFonts w:ascii="Times New Roman" w:hAnsi="Times New Roman" w:cs="Times New Roman"/>
          <w:sz w:val="24"/>
          <w:szCs w:val="24"/>
        </w:rPr>
        <w:t xml:space="preserve">представлен </w:t>
      </w:r>
      <w:r w:rsidR="00D35AB9" w:rsidRPr="00ED4ADF">
        <w:rPr>
          <w:rFonts w:ascii="Times New Roman" w:hAnsi="Times New Roman" w:cs="Times New Roman"/>
          <w:b/>
          <w:sz w:val="24"/>
          <w:szCs w:val="24"/>
        </w:rPr>
        <w:t xml:space="preserve">Перечень (кодификатор) </w:t>
      </w:r>
      <w:r w:rsidR="00D35AB9" w:rsidRPr="00ED4ADF">
        <w:rPr>
          <w:rFonts w:ascii="Times New Roman" w:hAnsi="Times New Roman" w:cs="Times New Roman"/>
          <w:sz w:val="24"/>
          <w:szCs w:val="24"/>
        </w:rPr>
        <w:t>проверяемых требований к метапредметным результатам освоения основной образовательной программы основного общего образования</w:t>
      </w:r>
      <w:r w:rsidRPr="00ED4ADF">
        <w:rPr>
          <w:rFonts w:ascii="Times New Roman" w:hAnsi="Times New Roman" w:cs="Times New Roman"/>
          <w:sz w:val="24"/>
          <w:szCs w:val="24"/>
        </w:rPr>
        <w:t xml:space="preserve">, которую необходимо учитывать </w:t>
      </w:r>
      <w:r w:rsidRPr="00ED4ADF">
        <w:rPr>
          <w:rFonts w:ascii="Times New Roman" w:hAnsi="Times New Roman" w:cs="Times New Roman"/>
          <w:b/>
          <w:sz w:val="24"/>
          <w:szCs w:val="24"/>
        </w:rPr>
        <w:t>при</w:t>
      </w:r>
      <w:r w:rsidRPr="00ED4AD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ED4ADF">
        <w:rPr>
          <w:rFonts w:ascii="Times New Roman" w:hAnsi="Times New Roman" w:cs="Times New Roman"/>
          <w:b/>
          <w:sz w:val="24"/>
          <w:szCs w:val="24"/>
        </w:rPr>
        <w:t>разработке</w:t>
      </w:r>
      <w:r w:rsidRPr="00ED4AD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ED4ADF">
        <w:rPr>
          <w:rFonts w:ascii="Times New Roman" w:hAnsi="Times New Roman" w:cs="Times New Roman"/>
          <w:b/>
          <w:sz w:val="24"/>
          <w:szCs w:val="24"/>
        </w:rPr>
        <w:t>учебных</w:t>
      </w:r>
      <w:r w:rsidRPr="00ED4AD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ED4ADF">
        <w:rPr>
          <w:rFonts w:ascii="Times New Roman" w:hAnsi="Times New Roman" w:cs="Times New Roman"/>
          <w:b/>
          <w:sz w:val="24"/>
          <w:szCs w:val="24"/>
        </w:rPr>
        <w:t>заданий</w:t>
      </w:r>
      <w:r w:rsidRPr="00ED4AD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ED4ADF">
        <w:rPr>
          <w:rFonts w:ascii="Times New Roman" w:hAnsi="Times New Roman" w:cs="Times New Roman"/>
          <w:b/>
          <w:sz w:val="24"/>
          <w:szCs w:val="24"/>
        </w:rPr>
        <w:t>для</w:t>
      </w:r>
      <w:r w:rsidRPr="00ED4AD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ED4ADF">
        <w:rPr>
          <w:rFonts w:ascii="Times New Roman" w:hAnsi="Times New Roman" w:cs="Times New Roman"/>
          <w:b/>
          <w:sz w:val="24"/>
          <w:szCs w:val="24"/>
        </w:rPr>
        <w:t>проведения</w:t>
      </w:r>
      <w:r w:rsidRPr="00ED4AD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ED4ADF">
        <w:rPr>
          <w:rFonts w:ascii="Times New Roman" w:hAnsi="Times New Roman" w:cs="Times New Roman"/>
          <w:b/>
          <w:sz w:val="24"/>
          <w:szCs w:val="24"/>
        </w:rPr>
        <w:t>контрольных и проверочных работ</w:t>
      </w:r>
      <w:r w:rsidR="00D35AB9" w:rsidRPr="00ED4ADF">
        <w:rPr>
          <w:rFonts w:ascii="Times New Roman" w:hAnsi="Times New Roman" w:cs="Times New Roman"/>
          <w:b/>
          <w:sz w:val="24"/>
          <w:szCs w:val="24"/>
        </w:rPr>
        <w:t>.</w:t>
      </w:r>
    </w:p>
    <w:p w14:paraId="4BB70CCC" w14:textId="77777777" w:rsidR="00E47D89" w:rsidRPr="00ED4ADF" w:rsidRDefault="00E47D89" w:rsidP="00ED4ADF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1" w:firstLine="56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ADF">
        <w:rPr>
          <w:rFonts w:ascii="Times New Roman" w:eastAsia="Times New Roman" w:hAnsi="Times New Roman" w:cs="Times New Roman"/>
          <w:bCs/>
          <w:sz w:val="24"/>
          <w:szCs w:val="24"/>
        </w:rPr>
        <w:t>Детальная характеристика цифровой оценки (отметки) на занятиях учебного предмета «Труд (технология)» при устной проверке,</w:t>
      </w:r>
      <w:r w:rsidRPr="00ED4ADF">
        <w:rPr>
          <w:rFonts w:ascii="Times New Roman" w:hAnsi="Times New Roman" w:cs="Times New Roman"/>
          <w:sz w:val="24"/>
          <w:szCs w:val="24"/>
        </w:rPr>
        <w:t xml:space="preserve"> </w:t>
      </w:r>
      <w:r w:rsidRPr="00ED4ADF">
        <w:rPr>
          <w:rFonts w:ascii="Times New Roman" w:eastAsia="Times New Roman" w:hAnsi="Times New Roman" w:cs="Times New Roman"/>
          <w:bCs/>
          <w:sz w:val="24"/>
          <w:szCs w:val="24"/>
        </w:rPr>
        <w:t>при выполнении графических и практических работ, письменных ответов обучающихся,</w:t>
      </w:r>
      <w:r w:rsidRPr="00ED4ADF">
        <w:rPr>
          <w:rFonts w:ascii="Times New Roman" w:hAnsi="Times New Roman" w:cs="Times New Roman"/>
          <w:sz w:val="24"/>
          <w:szCs w:val="24"/>
        </w:rPr>
        <w:t xml:space="preserve"> </w:t>
      </w:r>
      <w:r w:rsidRPr="00ED4ADF">
        <w:rPr>
          <w:rFonts w:ascii="Times New Roman" w:eastAsia="Times New Roman" w:hAnsi="Times New Roman" w:cs="Times New Roman"/>
          <w:bCs/>
          <w:sz w:val="24"/>
          <w:szCs w:val="24"/>
        </w:rPr>
        <w:t>оценивания творческого проекта, представлена в «Методических письмах «Об особенностях преподавания учебного предмета «Труд (технология)» в общеобразовательных организациях Республики Крым в 2024–2025 и 2025-2026 учебных годах»</w:t>
      </w:r>
      <w:r w:rsidRPr="00ED4ADF">
        <w:rPr>
          <w:rStyle w:val="a9"/>
          <w:rFonts w:ascii="Times New Roman" w:eastAsia="Times New Roman" w:hAnsi="Times New Roman" w:cs="Times New Roman"/>
          <w:bCs/>
          <w:sz w:val="24"/>
          <w:szCs w:val="24"/>
        </w:rPr>
        <w:footnoteReference w:id="13"/>
      </w:r>
      <w:r w:rsidRPr="00ED4ADF">
        <w:rPr>
          <w:rFonts w:ascii="Times New Roman" w:eastAsia="Times New Roman" w:hAnsi="Times New Roman" w:cs="Times New Roman"/>
          <w:bCs/>
          <w:sz w:val="24"/>
          <w:szCs w:val="24"/>
        </w:rPr>
        <w:t xml:space="preserve"> .</w:t>
      </w:r>
    </w:p>
    <w:p w14:paraId="4872D1C4" w14:textId="77777777" w:rsidR="00E47D89" w:rsidRPr="00ED4ADF" w:rsidRDefault="00E47D89" w:rsidP="00ED4ADF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1" w:firstLine="56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ADF">
        <w:rPr>
          <w:rFonts w:ascii="Times New Roman" w:eastAsia="Times New Roman" w:hAnsi="Times New Roman" w:cs="Times New Roman"/>
          <w:bCs/>
          <w:sz w:val="24"/>
          <w:szCs w:val="24"/>
        </w:rPr>
        <w:t xml:space="preserve">Учителям труда (технологии) рекомендовано с целью формирования/развития мотивации обучающихся и повышения качества изучения учебного предмета «Труд (технология)» запланировать уроки контроля знаний в каждой параллели классов (5–9) по итогам учебного года. </w:t>
      </w:r>
      <w:r w:rsidRPr="00ED4ADF">
        <w:rPr>
          <w:rFonts w:ascii="Times New Roman" w:eastAsia="Times New Roman" w:hAnsi="Times New Roman" w:cs="Times New Roman"/>
          <w:bCs/>
          <w:i/>
          <w:sz w:val="24"/>
          <w:szCs w:val="24"/>
        </w:rPr>
        <w:t>Уроки контроля знаний</w:t>
      </w:r>
      <w:r w:rsidRPr="00ED4ADF">
        <w:rPr>
          <w:rFonts w:ascii="Times New Roman" w:eastAsia="Times New Roman" w:hAnsi="Times New Roman" w:cs="Times New Roman"/>
          <w:bCs/>
          <w:sz w:val="24"/>
          <w:szCs w:val="24"/>
        </w:rPr>
        <w:t xml:space="preserve"> могут быть проведены в разных видах: семинар, тест, защита проекта, контрольная</w:t>
      </w:r>
      <w:r w:rsidR="00F15F2C" w:rsidRPr="00ED4ADF">
        <w:rPr>
          <w:rFonts w:ascii="Times New Roman" w:eastAsia="Times New Roman" w:hAnsi="Times New Roman" w:cs="Times New Roman"/>
          <w:bCs/>
          <w:sz w:val="24"/>
          <w:szCs w:val="24"/>
        </w:rPr>
        <w:t xml:space="preserve"> (практическая)</w:t>
      </w:r>
      <w:r w:rsidRPr="00ED4ADF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работа, комплексная проверка знаний и др. Главное – урок итогового контроля должен быть нацелен на оценку достижений образовательных результатов за текущий учебный год.</w:t>
      </w:r>
    </w:p>
    <w:p w14:paraId="77E61601" w14:textId="77777777" w:rsidR="00E47D89" w:rsidRPr="00ED4ADF" w:rsidRDefault="00E47D89" w:rsidP="00ED4ADF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1" w:firstLine="569"/>
        <w:jc w:val="both"/>
        <w:outlineLvl w:val="0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ED4ADF">
        <w:rPr>
          <w:rFonts w:ascii="Times New Roman" w:eastAsia="Times New Roman" w:hAnsi="Times New Roman" w:cs="Times New Roman"/>
          <w:bCs/>
          <w:sz w:val="24"/>
          <w:szCs w:val="24"/>
        </w:rPr>
        <w:t xml:space="preserve">Учителям труда (технологии) с целью совершенствования профессиональных компетенций в части организации контрольно-оценочной деятельности на уроках труда (технологии) рекомендовано пройти обучение в ГБОУ ДПО РК «Крымский республиканский институт постдипломного педагогического образования» по </w:t>
      </w:r>
      <w:r w:rsidRPr="00ED4AD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дополнительным профессиональным программам повышения квалификации: </w:t>
      </w:r>
    </w:p>
    <w:p w14:paraId="50E72158" w14:textId="77777777" w:rsidR="00E47D89" w:rsidRPr="00ED4ADF" w:rsidRDefault="00E47D89" w:rsidP="00ED4ADF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1" w:firstLine="56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ADF">
        <w:rPr>
          <w:rFonts w:ascii="Times New Roman" w:eastAsia="Times New Roman" w:hAnsi="Times New Roman" w:cs="Times New Roman"/>
          <w:bCs/>
          <w:i/>
          <w:sz w:val="24"/>
          <w:szCs w:val="24"/>
        </w:rPr>
        <w:t>«Актуальные вопросы преподавания учебного предмета «Труд (технология)» в условиях обновления содержания школьного образования» (72 часа)</w:t>
      </w:r>
      <w:r w:rsidRPr="00ED4ADF">
        <w:rPr>
          <w:rFonts w:ascii="Times New Roman" w:eastAsia="Times New Roman" w:hAnsi="Times New Roman" w:cs="Times New Roman"/>
          <w:bCs/>
          <w:sz w:val="24"/>
          <w:szCs w:val="24"/>
        </w:rPr>
        <w:t>, где детально рассматриваются</w:t>
      </w:r>
      <w:r w:rsidRPr="00ED4ADF">
        <w:rPr>
          <w:rFonts w:ascii="Times New Roman" w:hAnsi="Times New Roman" w:cs="Times New Roman"/>
          <w:sz w:val="24"/>
          <w:szCs w:val="24"/>
        </w:rPr>
        <w:t xml:space="preserve"> п</w:t>
      </w:r>
      <w:r w:rsidRPr="00ED4ADF">
        <w:rPr>
          <w:rFonts w:ascii="Times New Roman" w:eastAsia="Times New Roman" w:hAnsi="Times New Roman" w:cs="Times New Roman"/>
          <w:bCs/>
          <w:sz w:val="24"/>
          <w:szCs w:val="24"/>
        </w:rPr>
        <w:t xml:space="preserve">одходы к оцениванию результатов освоения учебной программы по предмету «Труд (технология)»; </w:t>
      </w:r>
    </w:p>
    <w:p w14:paraId="4DF705E8" w14:textId="77777777" w:rsidR="00C530A9" w:rsidRPr="00ED4ADF" w:rsidRDefault="00C530A9" w:rsidP="00ED4ADF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1" w:firstLine="56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ADF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«Преподавание учебного предмета «Труд (технология)» в общеобразовательных </w:t>
      </w:r>
      <w:r w:rsidRPr="00ED4ADF">
        <w:rPr>
          <w:rFonts w:ascii="Times New Roman" w:eastAsia="Times New Roman" w:hAnsi="Times New Roman" w:cs="Times New Roman"/>
          <w:bCs/>
          <w:i/>
          <w:sz w:val="24"/>
          <w:szCs w:val="24"/>
        </w:rPr>
        <w:lastRenderedPageBreak/>
        <w:t>организациях Республики Крым в условиях внесения изменений в ФОП ООО»</w:t>
      </w:r>
      <w:r w:rsidRPr="00ED4ADF">
        <w:rPr>
          <w:rFonts w:ascii="Times New Roman" w:hAnsi="Times New Roman" w:cs="Times New Roman"/>
          <w:sz w:val="24"/>
          <w:szCs w:val="24"/>
        </w:rPr>
        <w:t xml:space="preserve"> </w:t>
      </w:r>
      <w:r w:rsidRPr="00ED4ADF">
        <w:rPr>
          <w:rFonts w:ascii="Times New Roman" w:eastAsia="Times New Roman" w:hAnsi="Times New Roman" w:cs="Times New Roman"/>
          <w:bCs/>
          <w:i/>
          <w:sz w:val="24"/>
          <w:szCs w:val="24"/>
        </w:rPr>
        <w:t>(36 часов)</w:t>
      </w:r>
      <w:r w:rsidRPr="00ED4ADF">
        <w:rPr>
          <w:rFonts w:ascii="Times New Roman" w:hAnsi="Times New Roman" w:cs="Times New Roman"/>
          <w:sz w:val="24"/>
          <w:szCs w:val="24"/>
        </w:rPr>
        <w:t xml:space="preserve"> для слушателей программы </w:t>
      </w:r>
      <w:r w:rsidRPr="00ED4ADF">
        <w:rPr>
          <w:rFonts w:ascii="Times New Roman" w:eastAsia="Times New Roman" w:hAnsi="Times New Roman" w:cs="Times New Roman"/>
          <w:bCs/>
          <w:sz w:val="24"/>
          <w:szCs w:val="24"/>
        </w:rPr>
        <w:t>организована практическая работа по разработке и методическому анализу практической работы на уроках труда в рамках инвариантных модулей ФРП ООО для обучающихся 5-9 классов, разработка критериев оценки процесса и</w:t>
      </w:r>
      <w:r w:rsidR="00B53AAE" w:rsidRPr="00ED4ADF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результата практической работы;</w:t>
      </w:r>
    </w:p>
    <w:p w14:paraId="18AA866D" w14:textId="77777777" w:rsidR="00E47D89" w:rsidRPr="00ED4ADF" w:rsidRDefault="00E47D89" w:rsidP="00ED4ADF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1" w:firstLine="56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ADF">
        <w:rPr>
          <w:rFonts w:ascii="Times New Roman" w:eastAsia="Times New Roman" w:hAnsi="Times New Roman" w:cs="Times New Roman"/>
          <w:bCs/>
          <w:i/>
          <w:sz w:val="24"/>
          <w:szCs w:val="24"/>
        </w:rPr>
        <w:t>«Формирование функциональной грамотности обучающихся на уроках труда (технологии)» (36 часов)</w:t>
      </w:r>
      <w:r w:rsidRPr="00ED4ADF">
        <w:rPr>
          <w:rFonts w:ascii="Times New Roman" w:eastAsia="Times New Roman" w:hAnsi="Times New Roman" w:cs="Times New Roman"/>
          <w:bCs/>
          <w:sz w:val="24"/>
          <w:szCs w:val="24"/>
        </w:rPr>
        <w:t xml:space="preserve"> организована практическая работа по проектированию заданий на формирование и развитие функциональной грамотности в процессе обучения предмета «Труд (технология)»; </w:t>
      </w:r>
    </w:p>
    <w:p w14:paraId="60F3C1B6" w14:textId="77777777" w:rsidR="00E47D89" w:rsidRPr="00ED4ADF" w:rsidRDefault="00E47D89" w:rsidP="00ED4ADF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1" w:firstLine="56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ADF">
        <w:rPr>
          <w:rFonts w:ascii="Times New Roman" w:eastAsia="Times New Roman" w:hAnsi="Times New Roman" w:cs="Times New Roman"/>
          <w:bCs/>
          <w:i/>
          <w:sz w:val="24"/>
          <w:szCs w:val="24"/>
        </w:rPr>
        <w:t>«Формирование предметных и метапредметных компетенций у учащихся на уроках учебного предмета «Труд (технология)»</w:t>
      </w:r>
      <w:r w:rsidRPr="00ED4AD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D4ADF">
        <w:rPr>
          <w:rFonts w:ascii="Times New Roman" w:eastAsia="Times New Roman" w:hAnsi="Times New Roman" w:cs="Times New Roman"/>
          <w:bCs/>
          <w:i/>
          <w:sz w:val="24"/>
          <w:szCs w:val="24"/>
        </w:rPr>
        <w:t>(36 часов)</w:t>
      </w:r>
      <w:r w:rsidRPr="00ED4AD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045C5" w:rsidRPr="00ED4ADF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программа </w:t>
      </w:r>
      <w:r w:rsidRPr="00ED4ADF">
        <w:rPr>
          <w:rFonts w:ascii="Times New Roman" w:eastAsia="Times New Roman" w:hAnsi="Times New Roman" w:cs="Times New Roman"/>
          <w:bCs/>
          <w:sz w:val="24"/>
          <w:szCs w:val="24"/>
        </w:rPr>
        <w:t>с использованием дистанционной формы представлена методика разработки контрольно-оценочных средств по предмету «Труд (технология)».</w:t>
      </w:r>
    </w:p>
    <w:p w14:paraId="025B5337" w14:textId="77777777" w:rsidR="001E5196" w:rsidRPr="00ED4ADF" w:rsidRDefault="006045C5" w:rsidP="00ED4A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i/>
          <w:sz w:val="24"/>
          <w:szCs w:val="24"/>
        </w:rPr>
        <w:t>«В помощь педагогу: нейросети в профессиональной деятельности» (18 часов).</w:t>
      </w:r>
      <w:r w:rsidRPr="00ED4ADF">
        <w:rPr>
          <w:rFonts w:ascii="Times New Roman" w:hAnsi="Times New Roman" w:cs="Times New Roman"/>
          <w:sz w:val="24"/>
          <w:szCs w:val="24"/>
        </w:rPr>
        <w:t xml:space="preserve"> В процессе обучения слушатели курса познакомятся с современными нейросетями, научатся использовать чат-боты для генерации текста, изображений и презентаций;</w:t>
      </w:r>
    </w:p>
    <w:p w14:paraId="04940E45" w14:textId="77777777" w:rsidR="006045C5" w:rsidRPr="00ED4ADF" w:rsidRDefault="006045C5" w:rsidP="00ED4A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i/>
          <w:sz w:val="24"/>
          <w:szCs w:val="24"/>
        </w:rPr>
        <w:t>«Основы применения информационно-коммуникационных технологий в профессиональной деятельности педагога» (20 часов).</w:t>
      </w:r>
      <w:r w:rsidRPr="00ED4ADF">
        <w:rPr>
          <w:rFonts w:ascii="Times New Roman" w:hAnsi="Times New Roman" w:cs="Times New Roman"/>
          <w:sz w:val="24"/>
          <w:szCs w:val="24"/>
        </w:rPr>
        <w:t xml:space="preserve"> Учителя научатся создавать аналитические отчеты об учебных достижениях школьников с использованием статистических функции Microsoft Excel, создавать тесты с использованием программы iSprin QuizMaker, проводить онлайновые опросы с использованием сервиса Google Forms, создавать индивидуальный сайт с использованием платформы JIMDO, использовать редактор для создания сайта, ознакомятся с программным обеспечением для интерактивных досок.</w:t>
      </w:r>
    </w:p>
    <w:p w14:paraId="3EF423C4" w14:textId="77777777" w:rsidR="006045C5" w:rsidRPr="00ED4ADF" w:rsidRDefault="006045C5" w:rsidP="00ED4A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i/>
          <w:sz w:val="24"/>
          <w:szCs w:val="24"/>
        </w:rPr>
        <w:t>«Компьютерная графика и цифровой дизайн для педагога: Adobe Photoshop» (36 часов).</w:t>
      </w:r>
      <w:r w:rsidRPr="00ED4ADF">
        <w:rPr>
          <w:rFonts w:ascii="Times New Roman" w:hAnsi="Times New Roman" w:cs="Times New Roman"/>
          <w:sz w:val="24"/>
          <w:szCs w:val="24"/>
        </w:rPr>
        <w:t xml:space="preserve"> Полученные в процессе обучения знания и практические умения позволят слушателям освоить технику работы в графическом редакторе и применять их в дальнейшем в создании и редактировании изображений для своей профессиональной деятельности.</w:t>
      </w:r>
    </w:p>
    <w:p w14:paraId="370CF79A" w14:textId="77777777" w:rsidR="006045C5" w:rsidRPr="00ED4ADF" w:rsidRDefault="006045C5" w:rsidP="00ED4A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i/>
          <w:sz w:val="24"/>
          <w:szCs w:val="24"/>
        </w:rPr>
        <w:t>«Основы 3D-моделирования и актуальные вопросы применения современных 3D-технологий в образовательном процессе» (36 часов).</w:t>
      </w:r>
      <w:r w:rsidRPr="00ED4ADF">
        <w:rPr>
          <w:rFonts w:ascii="Times New Roman" w:hAnsi="Times New Roman" w:cs="Times New Roman"/>
          <w:sz w:val="24"/>
          <w:szCs w:val="24"/>
        </w:rPr>
        <w:t xml:space="preserve"> Применение трехмерного моделирования в образовании стимулирует у учащихся интерес к получению знаний, развивает пространственное мышление и воображение, повышает творческий потенциал личности.</w:t>
      </w:r>
    </w:p>
    <w:p w14:paraId="07839E99" w14:textId="77777777" w:rsidR="006045C5" w:rsidRPr="00ED4ADF" w:rsidRDefault="006045C5" w:rsidP="00ED4A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i/>
          <w:sz w:val="24"/>
          <w:szCs w:val="24"/>
        </w:rPr>
        <w:t>«Использование 3D-технологий при организации учебно-исследовательской и проектной деятельности учащихся в рамках реализации ФГОС»</w:t>
      </w:r>
      <w:r w:rsidR="0088253A" w:rsidRPr="00ED4ADF">
        <w:rPr>
          <w:rFonts w:ascii="Times New Roman" w:hAnsi="Times New Roman" w:cs="Times New Roman"/>
          <w:i/>
          <w:sz w:val="24"/>
          <w:szCs w:val="24"/>
        </w:rPr>
        <w:t xml:space="preserve"> (36 часов).</w:t>
      </w:r>
      <w:r w:rsidR="0088253A" w:rsidRPr="00ED4ADF">
        <w:rPr>
          <w:rFonts w:ascii="Times New Roman" w:hAnsi="Times New Roman" w:cs="Times New Roman"/>
          <w:sz w:val="24"/>
          <w:szCs w:val="24"/>
        </w:rPr>
        <w:t xml:space="preserve"> Программа предназначена для педагогов образовательных организаций с целью формирования и совершенствования профессиональных компетенций в области применения 3D-технологий в учебно-воспитательном процессе в соответствии с требованиями ФГОС общего образования.</w:t>
      </w:r>
    </w:p>
    <w:p w14:paraId="5F680A47" w14:textId="77777777" w:rsidR="0088253A" w:rsidRPr="00ED4ADF" w:rsidRDefault="0088253A" w:rsidP="00ED4A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i/>
          <w:sz w:val="24"/>
          <w:szCs w:val="24"/>
        </w:rPr>
        <w:t>«Робототехника и 3D-моделирование» (36 часов).</w:t>
      </w:r>
      <w:r w:rsidRPr="00ED4ADF">
        <w:rPr>
          <w:rFonts w:ascii="Times New Roman" w:hAnsi="Times New Roman" w:cs="Times New Roman"/>
          <w:sz w:val="24"/>
          <w:szCs w:val="24"/>
        </w:rPr>
        <w:t xml:space="preserve"> Структура курса: Образовательная робототехника: работа с конструкторами LEGO MINDSTORMS EV3, виртуальным конструктором TRIK Studio и платформой Arduino.</w:t>
      </w:r>
    </w:p>
    <w:p w14:paraId="355F3690" w14:textId="77777777" w:rsidR="0088253A" w:rsidRPr="00ED4ADF" w:rsidRDefault="0088253A" w:rsidP="00ED4A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>3D-моделирование: основные технологии создания и редактирования 3D-объектов, алгоритмы построения моделей и принципы 3D-печати.</w:t>
      </w:r>
    </w:p>
    <w:p w14:paraId="20BCF3F4" w14:textId="77777777" w:rsidR="0088253A" w:rsidRPr="00ED4ADF" w:rsidRDefault="0088253A" w:rsidP="00ED4A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>Нейросети в образовании: знакомство с генеративным искусственным интеллектом, автоматизация создания учебной документации и использование нейросетей в образовательном процессе.</w:t>
      </w:r>
    </w:p>
    <w:p w14:paraId="0BE78F9E" w14:textId="77777777" w:rsidR="006045C5" w:rsidRPr="00ED4ADF" w:rsidRDefault="006045C5" w:rsidP="00ED4A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7D47CF" w14:textId="30FA32AD" w:rsidR="00E47D89" w:rsidRPr="00ED4ADF" w:rsidRDefault="00422E53" w:rsidP="00ED4A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5E5115" w:rsidRPr="00ED4ADF">
        <w:rPr>
          <w:rFonts w:ascii="Times New Roman" w:hAnsi="Times New Roman" w:cs="Times New Roman"/>
          <w:b/>
          <w:sz w:val="24"/>
          <w:szCs w:val="24"/>
        </w:rPr>
        <w:t>Организация внеурочной деятельности по предмету</w:t>
      </w:r>
      <w:r w:rsidR="00CC3142" w:rsidRPr="00ED4ADF">
        <w:rPr>
          <w:rFonts w:ascii="Times New Roman" w:hAnsi="Times New Roman" w:cs="Times New Roman"/>
          <w:b/>
          <w:sz w:val="24"/>
          <w:szCs w:val="24"/>
        </w:rPr>
        <w:t xml:space="preserve"> «Труд (технология)»</w:t>
      </w:r>
    </w:p>
    <w:p w14:paraId="5A38BEDE" w14:textId="77777777" w:rsidR="00CC3142" w:rsidRPr="00ED4ADF" w:rsidRDefault="00CC3142" w:rsidP="00ED4A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 xml:space="preserve">Внеурочная деятельность по предмету «Труд (технология)» призвана расширить горизонты технического творчества учащихся и развить их профессиональные </w:t>
      </w:r>
      <w:r w:rsidRPr="00ED4ADF">
        <w:rPr>
          <w:rFonts w:ascii="Times New Roman" w:hAnsi="Times New Roman" w:cs="Times New Roman"/>
          <w:sz w:val="24"/>
          <w:szCs w:val="24"/>
        </w:rPr>
        <w:lastRenderedPageBreak/>
        <w:t>компетенции. Грамотная организация такой деятельности требует системного подхода и тщательного планирования.</w:t>
      </w:r>
    </w:p>
    <w:p w14:paraId="4DFF2F5A" w14:textId="77777777" w:rsidR="00C53D91" w:rsidRPr="00ED4ADF" w:rsidRDefault="00C53D91" w:rsidP="00ED4ADF">
      <w:pPr>
        <w:spacing w:after="0" w:line="240" w:lineRule="auto"/>
        <w:ind w:right="-1" w:firstLine="56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 xml:space="preserve">При планировании внеурочной деятельности на уровне основного образования необходимо руководствоваться рекомендациями, содержащимися в федеральной образовательной программе (организационный раздел, план внеурочной деятельности), а также использовать Методические рекомендации Министерства просвещения Российской Федерации </w:t>
      </w:r>
      <w:r w:rsidRPr="00ED4ADF">
        <w:rPr>
          <w:rStyle w:val="a9"/>
          <w:rFonts w:ascii="Times New Roman" w:hAnsi="Times New Roman" w:cs="Times New Roman"/>
          <w:sz w:val="24"/>
          <w:szCs w:val="24"/>
        </w:rPr>
        <w:footnoteReference w:id="14"/>
      </w:r>
      <w:r w:rsidRPr="00ED4ADF">
        <w:rPr>
          <w:rFonts w:ascii="Times New Roman" w:hAnsi="Times New Roman" w:cs="Times New Roman"/>
          <w:sz w:val="24"/>
          <w:szCs w:val="24"/>
        </w:rPr>
        <w:t>(Письмо Министерства просвещения России от 05.07.2022 г. № ТВ-1290/03), которые особо подчеркивают, что план внеурочной деятельности – часть ООП, и обязательным условием организации внеурочной деятельности является ее воспитательная направленность.</w:t>
      </w:r>
    </w:p>
    <w:p w14:paraId="51C86E54" w14:textId="77777777" w:rsidR="00C53D91" w:rsidRPr="00ED4ADF" w:rsidRDefault="00C53D91" w:rsidP="00ED4AD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>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обучающихся.</w:t>
      </w:r>
      <w:r w:rsidRPr="00ED4AD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113D762B" w14:textId="77777777" w:rsidR="00C53D91" w:rsidRPr="00ED4ADF" w:rsidRDefault="00C53D91" w:rsidP="00ED4AD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4ADF">
        <w:rPr>
          <w:rFonts w:ascii="Times New Roman" w:hAnsi="Times New Roman" w:cs="Times New Roman"/>
          <w:i/>
          <w:sz w:val="24"/>
          <w:szCs w:val="24"/>
        </w:rPr>
        <w:t>Основные направления работы</w:t>
      </w:r>
    </w:p>
    <w:p w14:paraId="7DEB0770" w14:textId="77777777" w:rsidR="00C53D91" w:rsidRPr="00ED4ADF" w:rsidRDefault="00C53D91" w:rsidP="00ED4A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>Техническое творчество становится фундаментом внеурочной деятельности. Оно включает: работу с современными конструкторами; моделирование технических объектов; освоение робототехники; изучение основ 3D-моделирования.</w:t>
      </w:r>
    </w:p>
    <w:p w14:paraId="3C896041" w14:textId="77777777" w:rsidR="00C53D91" w:rsidRPr="00ED4ADF" w:rsidRDefault="00C53D91" w:rsidP="00ED4A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>Проектная деятельность позволяет учащимся: создавать собственные творческие проекты; проводить исследовательские работы; участвовать в социально значимых инициативах.</w:t>
      </w:r>
    </w:p>
    <w:p w14:paraId="7D3E6E28" w14:textId="77777777" w:rsidR="00C53D91" w:rsidRPr="00ED4ADF" w:rsidRDefault="00C53D91" w:rsidP="00BE19A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4ADF">
        <w:rPr>
          <w:rFonts w:ascii="Times New Roman" w:hAnsi="Times New Roman" w:cs="Times New Roman"/>
          <w:i/>
          <w:sz w:val="24"/>
          <w:szCs w:val="24"/>
        </w:rPr>
        <w:t>Формы организации занятий</w:t>
      </w:r>
      <w:r w:rsidR="0011244D" w:rsidRPr="00ED4ADF">
        <w:rPr>
          <w:rFonts w:ascii="Times New Roman" w:hAnsi="Times New Roman" w:cs="Times New Roman"/>
          <w:i/>
          <w:sz w:val="24"/>
          <w:szCs w:val="24"/>
        </w:rPr>
        <w:t xml:space="preserve"> внеурочной деятельности </w:t>
      </w:r>
      <w:r w:rsidR="0011244D" w:rsidRPr="00ED4ADF">
        <w:rPr>
          <w:rFonts w:ascii="Times New Roman" w:hAnsi="Times New Roman" w:cs="Times New Roman"/>
          <w:sz w:val="24"/>
          <w:szCs w:val="24"/>
        </w:rPr>
        <w:t>могут быть</w:t>
      </w:r>
    </w:p>
    <w:p w14:paraId="5F14FED9" w14:textId="77777777" w:rsidR="00C53D91" w:rsidRPr="00ED4ADF" w:rsidRDefault="0011244D" w:rsidP="00BE19AA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>к</w:t>
      </w:r>
      <w:r w:rsidR="00C53D91" w:rsidRPr="00ED4ADF">
        <w:rPr>
          <w:rFonts w:ascii="Times New Roman" w:hAnsi="Times New Roman" w:cs="Times New Roman"/>
          <w:sz w:val="24"/>
          <w:szCs w:val="24"/>
        </w:rPr>
        <w:t>ружковая работа выступает основной формой внеурочной деятельности: технические кружки по интересам; творческие мастерские; проектные объединения.</w:t>
      </w:r>
    </w:p>
    <w:p w14:paraId="4381B0A9" w14:textId="77777777" w:rsidR="00C53D91" w:rsidRPr="00ED4ADF" w:rsidRDefault="0011244D" w:rsidP="00BE19AA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>п</w:t>
      </w:r>
      <w:r w:rsidR="00C53D91" w:rsidRPr="00ED4ADF">
        <w:rPr>
          <w:rFonts w:ascii="Times New Roman" w:hAnsi="Times New Roman" w:cs="Times New Roman"/>
          <w:sz w:val="24"/>
          <w:szCs w:val="24"/>
        </w:rPr>
        <w:t>рактические занятия обеспечивают: проведение лабораторных работ; организацию практикумов; проведение мастер-классов.</w:t>
      </w:r>
    </w:p>
    <w:p w14:paraId="61631776" w14:textId="77777777" w:rsidR="00C53D91" w:rsidRPr="00ED4ADF" w:rsidRDefault="00C53D91" w:rsidP="00ED4ADF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>Формы внеурочной деятельности должны предусматривать активность и самостоятельность обучающихся, сочетать индивидуальную и групповую работу; обеспечивать гибкий режим занятий (продолжительность, последовательность), переменный состав обучающихся, проектную и исследовательскую деятельность (в том числе экспедиции, практики), экскурсии (в музеи, парки, на предприятия и другие), походы, деловые игры и другое.</w:t>
      </w:r>
    </w:p>
    <w:p w14:paraId="3188026E" w14:textId="77777777" w:rsidR="00C53D91" w:rsidRPr="00ED4ADF" w:rsidRDefault="00C53D91" w:rsidP="00ED4ADF">
      <w:pPr>
        <w:spacing w:after="0" w:line="240" w:lineRule="auto"/>
        <w:ind w:right="-1" w:firstLine="56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 xml:space="preserve">Также обращаем ваше внимание, что Институт стратегии развития образования разработал серию материалов и рабочих программ по реализации внеурочной деятельности </w:t>
      </w:r>
      <w:r w:rsidRPr="00ED4ADF">
        <w:rPr>
          <w:rStyle w:val="a9"/>
          <w:rFonts w:ascii="Times New Roman" w:hAnsi="Times New Roman" w:cs="Times New Roman"/>
          <w:sz w:val="24"/>
          <w:szCs w:val="24"/>
        </w:rPr>
        <w:footnoteReference w:id="15"/>
      </w:r>
      <w:r w:rsidRPr="00ED4ADF">
        <w:rPr>
          <w:rFonts w:ascii="Times New Roman" w:hAnsi="Times New Roman" w:cs="Times New Roman"/>
          <w:sz w:val="24"/>
          <w:szCs w:val="24"/>
        </w:rPr>
        <w:t>, которые можно использова</w:t>
      </w:r>
      <w:r w:rsidR="0011244D" w:rsidRPr="00ED4ADF">
        <w:rPr>
          <w:rFonts w:ascii="Times New Roman" w:hAnsi="Times New Roman" w:cs="Times New Roman"/>
          <w:sz w:val="24"/>
          <w:szCs w:val="24"/>
        </w:rPr>
        <w:t xml:space="preserve">ть при планировании внеурочной </w:t>
      </w:r>
      <w:r w:rsidRPr="00ED4ADF">
        <w:rPr>
          <w:rFonts w:ascii="Times New Roman" w:hAnsi="Times New Roman" w:cs="Times New Roman"/>
          <w:sz w:val="24"/>
          <w:szCs w:val="24"/>
        </w:rPr>
        <w:t>деятельности.</w:t>
      </w:r>
    </w:p>
    <w:p w14:paraId="49D1F367" w14:textId="77777777" w:rsidR="00C53D91" w:rsidRPr="00ED4ADF" w:rsidRDefault="00C53D91" w:rsidP="00ED4ADF">
      <w:pPr>
        <w:spacing w:after="0" w:line="240" w:lineRule="auto"/>
        <w:ind w:right="-1" w:firstLine="56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>В зависимости от конкретных условий реализации основной общеобразовательной программы,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образования.</w:t>
      </w:r>
    </w:p>
    <w:p w14:paraId="16738E29" w14:textId="77777777" w:rsidR="00415374" w:rsidRPr="00ED4ADF" w:rsidRDefault="00C53D91" w:rsidP="00ED4A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>В целях реализации плана внеурочной деятельности образовательной организацией может предусматриваться использование ресурсов других организаций (в том числе в сетевой форме), включая организации дополнительного образования соответствующей направленности, осуществляющих лицензированную образовательную деятельность, профессиональные образовательные организации, образовательные организации высшего образования, научные организации и иные организации, обладающие необходимыми ресурсами.</w:t>
      </w:r>
      <w:r w:rsidR="00415374" w:rsidRPr="00ED4ADF">
        <w:rPr>
          <w:rFonts w:ascii="Times New Roman" w:hAnsi="Times New Roman" w:cs="Times New Roman"/>
          <w:sz w:val="24"/>
          <w:szCs w:val="24"/>
        </w:rPr>
        <w:t xml:space="preserve"> Материально-техническое обеспечение предусматривает: современное оборудование, разнообразные материалы, технические средства обучения, наглядные пособия.</w:t>
      </w:r>
    </w:p>
    <w:p w14:paraId="6A218944" w14:textId="77777777" w:rsidR="00CC3142" w:rsidRPr="00ED4ADF" w:rsidRDefault="00CC3142" w:rsidP="00ED4A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i/>
          <w:sz w:val="24"/>
          <w:szCs w:val="24"/>
        </w:rPr>
        <w:lastRenderedPageBreak/>
        <w:t>Методические основы</w:t>
      </w:r>
      <w:r w:rsidR="0011244D" w:rsidRPr="00ED4ADF">
        <w:rPr>
          <w:rFonts w:ascii="Times New Roman" w:hAnsi="Times New Roman" w:cs="Times New Roman"/>
          <w:i/>
          <w:sz w:val="24"/>
          <w:szCs w:val="24"/>
        </w:rPr>
        <w:t xml:space="preserve"> организации внеурочной деятельности </w:t>
      </w:r>
      <w:r w:rsidR="0011244D" w:rsidRPr="00ED4ADF">
        <w:rPr>
          <w:rFonts w:ascii="Times New Roman" w:hAnsi="Times New Roman" w:cs="Times New Roman"/>
          <w:sz w:val="24"/>
          <w:szCs w:val="24"/>
        </w:rPr>
        <w:t>– это п</w:t>
      </w:r>
      <w:r w:rsidRPr="00ED4ADF">
        <w:rPr>
          <w:rFonts w:ascii="Times New Roman" w:hAnsi="Times New Roman" w:cs="Times New Roman"/>
          <w:sz w:val="24"/>
          <w:szCs w:val="24"/>
        </w:rPr>
        <w:t>ланирование работы</w:t>
      </w:r>
      <w:r w:rsidR="0011244D" w:rsidRPr="00ED4ADF">
        <w:rPr>
          <w:rFonts w:ascii="Times New Roman" w:hAnsi="Times New Roman" w:cs="Times New Roman"/>
          <w:sz w:val="24"/>
          <w:szCs w:val="24"/>
        </w:rPr>
        <w:t>, что требует</w:t>
      </w:r>
      <w:r w:rsidRPr="00ED4ADF">
        <w:rPr>
          <w:rFonts w:ascii="Times New Roman" w:hAnsi="Times New Roman" w:cs="Times New Roman"/>
          <w:sz w:val="24"/>
          <w:szCs w:val="24"/>
        </w:rPr>
        <w:t xml:space="preserve"> четкого составления графика занятий, определения целей и задач каждого занятия, выбора оптимальных форм и методов работы.</w:t>
      </w:r>
    </w:p>
    <w:p w14:paraId="239BF5C2" w14:textId="77777777" w:rsidR="00CC3142" w:rsidRPr="00ED4ADF" w:rsidRDefault="00CC3142" w:rsidP="00ED4A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i/>
          <w:sz w:val="24"/>
          <w:szCs w:val="24"/>
        </w:rPr>
        <w:t>Организация пространства включает</w:t>
      </w:r>
      <w:r w:rsidRPr="00ED4ADF">
        <w:rPr>
          <w:rFonts w:ascii="Times New Roman" w:hAnsi="Times New Roman" w:cs="Times New Roman"/>
          <w:sz w:val="24"/>
          <w:szCs w:val="24"/>
        </w:rPr>
        <w:t>: обеспечение необходимым материалом, создание безопасных условий труда, правильную организацию рабочих мест.</w:t>
      </w:r>
    </w:p>
    <w:p w14:paraId="312FD737" w14:textId="77777777" w:rsidR="00CC3142" w:rsidRPr="00ED4ADF" w:rsidRDefault="00CC3142" w:rsidP="00ED4A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i/>
          <w:sz w:val="24"/>
          <w:szCs w:val="24"/>
        </w:rPr>
        <w:t>Содержание программы</w:t>
      </w:r>
      <w:r w:rsidRPr="00ED4ADF">
        <w:rPr>
          <w:rFonts w:ascii="Times New Roman" w:hAnsi="Times New Roman" w:cs="Times New Roman"/>
          <w:sz w:val="24"/>
          <w:szCs w:val="24"/>
        </w:rPr>
        <w:t xml:space="preserve"> внеурочной деятельности должно включать: </w:t>
      </w:r>
    </w:p>
    <w:p w14:paraId="13601440" w14:textId="77777777" w:rsidR="00CC3142" w:rsidRPr="00ED4ADF" w:rsidRDefault="00CC3142" w:rsidP="00ED4A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>базовые компоненты программы</w:t>
      </w:r>
      <w:r w:rsidR="00C53D91" w:rsidRPr="00ED4ADF">
        <w:rPr>
          <w:rFonts w:ascii="Times New Roman" w:hAnsi="Times New Roman" w:cs="Times New Roman"/>
          <w:sz w:val="24"/>
          <w:szCs w:val="24"/>
        </w:rPr>
        <w:t>, которые</w:t>
      </w:r>
      <w:r w:rsidRPr="00ED4ADF">
        <w:rPr>
          <w:rFonts w:ascii="Times New Roman" w:hAnsi="Times New Roman" w:cs="Times New Roman"/>
          <w:sz w:val="24"/>
          <w:szCs w:val="24"/>
        </w:rPr>
        <w:t xml:space="preserve"> охватывают</w:t>
      </w:r>
      <w:r w:rsidR="00C53D91" w:rsidRPr="00ED4ADF">
        <w:rPr>
          <w:rFonts w:ascii="Times New Roman" w:hAnsi="Times New Roman" w:cs="Times New Roman"/>
          <w:sz w:val="24"/>
          <w:szCs w:val="24"/>
        </w:rPr>
        <w:t xml:space="preserve"> </w:t>
      </w:r>
      <w:r w:rsidRPr="00ED4ADF">
        <w:rPr>
          <w:rFonts w:ascii="Times New Roman" w:hAnsi="Times New Roman" w:cs="Times New Roman"/>
          <w:sz w:val="24"/>
          <w:szCs w:val="24"/>
        </w:rPr>
        <w:t>технологии обработки различных материалов, основы компьютерной графики, робототехнические решения, проектную деятельность;</w:t>
      </w:r>
    </w:p>
    <w:p w14:paraId="67F5A8B9" w14:textId="77777777" w:rsidR="00CC3142" w:rsidRPr="00ED4ADF" w:rsidRDefault="00CC3142" w:rsidP="00ED4A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>допо</w:t>
      </w:r>
      <w:r w:rsidR="00C53D91" w:rsidRPr="00ED4ADF">
        <w:rPr>
          <w:rFonts w:ascii="Times New Roman" w:hAnsi="Times New Roman" w:cs="Times New Roman"/>
          <w:sz w:val="24"/>
          <w:szCs w:val="24"/>
        </w:rPr>
        <w:t>лнительные направления включают э</w:t>
      </w:r>
      <w:r w:rsidRPr="00ED4ADF">
        <w:rPr>
          <w:rFonts w:ascii="Times New Roman" w:hAnsi="Times New Roman" w:cs="Times New Roman"/>
          <w:sz w:val="24"/>
          <w:szCs w:val="24"/>
        </w:rPr>
        <w:t>кологическое воспитание</w:t>
      </w:r>
      <w:r w:rsidR="00C53D91" w:rsidRPr="00ED4ADF">
        <w:rPr>
          <w:rFonts w:ascii="Times New Roman" w:hAnsi="Times New Roman" w:cs="Times New Roman"/>
          <w:sz w:val="24"/>
          <w:szCs w:val="24"/>
        </w:rPr>
        <w:t>, п</w:t>
      </w:r>
      <w:r w:rsidRPr="00ED4ADF">
        <w:rPr>
          <w:rFonts w:ascii="Times New Roman" w:hAnsi="Times New Roman" w:cs="Times New Roman"/>
          <w:sz w:val="24"/>
          <w:szCs w:val="24"/>
        </w:rPr>
        <w:t>рофессиональную ориентацию</w:t>
      </w:r>
      <w:r w:rsidR="00C53D91" w:rsidRPr="00ED4ADF">
        <w:rPr>
          <w:rFonts w:ascii="Times New Roman" w:hAnsi="Times New Roman" w:cs="Times New Roman"/>
          <w:sz w:val="24"/>
          <w:szCs w:val="24"/>
        </w:rPr>
        <w:t>, р</w:t>
      </w:r>
      <w:r w:rsidRPr="00ED4ADF">
        <w:rPr>
          <w:rFonts w:ascii="Times New Roman" w:hAnsi="Times New Roman" w:cs="Times New Roman"/>
          <w:sz w:val="24"/>
          <w:szCs w:val="24"/>
        </w:rPr>
        <w:t>азвитие soft skills</w:t>
      </w:r>
      <w:r w:rsidR="00C53D91" w:rsidRPr="00ED4ADF">
        <w:rPr>
          <w:rFonts w:ascii="Times New Roman" w:hAnsi="Times New Roman" w:cs="Times New Roman"/>
          <w:sz w:val="24"/>
          <w:szCs w:val="24"/>
        </w:rPr>
        <w:t>.</w:t>
      </w:r>
    </w:p>
    <w:p w14:paraId="5656BA5D" w14:textId="77777777" w:rsidR="00CC3142" w:rsidRPr="00ED4ADF" w:rsidRDefault="00415374" w:rsidP="00ED4A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>К</w:t>
      </w:r>
      <w:r w:rsidR="0011244D" w:rsidRPr="00ED4ADF">
        <w:rPr>
          <w:rFonts w:ascii="Times New Roman" w:hAnsi="Times New Roman" w:cs="Times New Roman"/>
          <w:sz w:val="24"/>
          <w:szCs w:val="24"/>
        </w:rPr>
        <w:t>ритерии оценки результатов внеурочной деятельности по предмету «Труд (технология)»</w:t>
      </w:r>
      <w:r w:rsidRPr="00ED4ADF">
        <w:rPr>
          <w:rFonts w:ascii="Times New Roman" w:hAnsi="Times New Roman" w:cs="Times New Roman"/>
          <w:sz w:val="24"/>
          <w:szCs w:val="24"/>
        </w:rPr>
        <w:t xml:space="preserve">: </w:t>
      </w:r>
      <w:r w:rsidR="0011244D" w:rsidRPr="00ED4ADF">
        <w:rPr>
          <w:rFonts w:ascii="Times New Roman" w:hAnsi="Times New Roman" w:cs="Times New Roman"/>
          <w:sz w:val="24"/>
          <w:szCs w:val="24"/>
        </w:rPr>
        <w:t>к</w:t>
      </w:r>
      <w:r w:rsidR="00CC3142" w:rsidRPr="00ED4ADF">
        <w:rPr>
          <w:rFonts w:ascii="Times New Roman" w:hAnsi="Times New Roman" w:cs="Times New Roman"/>
          <w:sz w:val="24"/>
          <w:szCs w:val="24"/>
        </w:rPr>
        <w:t>ачеств</w:t>
      </w:r>
      <w:r w:rsidRPr="00ED4ADF">
        <w:rPr>
          <w:rFonts w:ascii="Times New Roman" w:hAnsi="Times New Roman" w:cs="Times New Roman"/>
          <w:sz w:val="24"/>
          <w:szCs w:val="24"/>
        </w:rPr>
        <w:t>о</w:t>
      </w:r>
      <w:r w:rsidR="00CC3142" w:rsidRPr="00ED4ADF">
        <w:rPr>
          <w:rFonts w:ascii="Times New Roman" w:hAnsi="Times New Roman" w:cs="Times New Roman"/>
          <w:sz w:val="24"/>
          <w:szCs w:val="24"/>
        </w:rPr>
        <w:t xml:space="preserve"> выполненных работ</w:t>
      </w:r>
      <w:r w:rsidRPr="00ED4ADF">
        <w:rPr>
          <w:rFonts w:ascii="Times New Roman" w:hAnsi="Times New Roman" w:cs="Times New Roman"/>
          <w:sz w:val="24"/>
          <w:szCs w:val="24"/>
        </w:rPr>
        <w:t xml:space="preserve">, </w:t>
      </w:r>
      <w:r w:rsidR="0011244D" w:rsidRPr="00ED4ADF">
        <w:rPr>
          <w:rFonts w:ascii="Times New Roman" w:hAnsi="Times New Roman" w:cs="Times New Roman"/>
          <w:sz w:val="24"/>
          <w:szCs w:val="24"/>
        </w:rPr>
        <w:t>п</w:t>
      </w:r>
      <w:r w:rsidR="00CC3142" w:rsidRPr="00ED4ADF">
        <w:rPr>
          <w:rFonts w:ascii="Times New Roman" w:hAnsi="Times New Roman" w:cs="Times New Roman"/>
          <w:sz w:val="24"/>
          <w:szCs w:val="24"/>
        </w:rPr>
        <w:t>роявлени</w:t>
      </w:r>
      <w:r w:rsidRPr="00ED4ADF">
        <w:rPr>
          <w:rFonts w:ascii="Times New Roman" w:hAnsi="Times New Roman" w:cs="Times New Roman"/>
          <w:sz w:val="24"/>
          <w:szCs w:val="24"/>
        </w:rPr>
        <w:t>е</w:t>
      </w:r>
      <w:r w:rsidR="00CC3142" w:rsidRPr="00ED4ADF">
        <w:rPr>
          <w:rFonts w:ascii="Times New Roman" w:hAnsi="Times New Roman" w:cs="Times New Roman"/>
          <w:sz w:val="24"/>
          <w:szCs w:val="24"/>
        </w:rPr>
        <w:t xml:space="preserve"> творческого подхода</w:t>
      </w:r>
      <w:r w:rsidRPr="00ED4ADF">
        <w:rPr>
          <w:rFonts w:ascii="Times New Roman" w:hAnsi="Times New Roman" w:cs="Times New Roman"/>
          <w:sz w:val="24"/>
          <w:szCs w:val="24"/>
        </w:rPr>
        <w:t>, п</w:t>
      </w:r>
      <w:r w:rsidR="00CC3142" w:rsidRPr="00ED4ADF">
        <w:rPr>
          <w:rFonts w:ascii="Times New Roman" w:hAnsi="Times New Roman" w:cs="Times New Roman"/>
          <w:sz w:val="24"/>
          <w:szCs w:val="24"/>
        </w:rPr>
        <w:t>рактическ</w:t>
      </w:r>
      <w:r w:rsidRPr="00ED4ADF">
        <w:rPr>
          <w:rFonts w:ascii="Times New Roman" w:hAnsi="Times New Roman" w:cs="Times New Roman"/>
          <w:sz w:val="24"/>
          <w:szCs w:val="24"/>
        </w:rPr>
        <w:t>ая</w:t>
      </w:r>
      <w:r w:rsidR="00CC3142" w:rsidRPr="00ED4ADF">
        <w:rPr>
          <w:rFonts w:ascii="Times New Roman" w:hAnsi="Times New Roman" w:cs="Times New Roman"/>
          <w:sz w:val="24"/>
          <w:szCs w:val="24"/>
        </w:rPr>
        <w:t xml:space="preserve"> значимост</w:t>
      </w:r>
      <w:r w:rsidRPr="00ED4ADF">
        <w:rPr>
          <w:rFonts w:ascii="Times New Roman" w:hAnsi="Times New Roman" w:cs="Times New Roman"/>
          <w:sz w:val="24"/>
          <w:szCs w:val="24"/>
        </w:rPr>
        <w:t>ь</w:t>
      </w:r>
      <w:r w:rsidR="00CC3142" w:rsidRPr="00ED4ADF">
        <w:rPr>
          <w:rFonts w:ascii="Times New Roman" w:hAnsi="Times New Roman" w:cs="Times New Roman"/>
          <w:sz w:val="24"/>
          <w:szCs w:val="24"/>
        </w:rPr>
        <w:t xml:space="preserve"> результатов</w:t>
      </w:r>
      <w:r w:rsidRPr="00ED4ADF">
        <w:rPr>
          <w:rFonts w:ascii="Times New Roman" w:hAnsi="Times New Roman" w:cs="Times New Roman"/>
          <w:sz w:val="24"/>
          <w:szCs w:val="24"/>
        </w:rPr>
        <w:t xml:space="preserve">, </w:t>
      </w:r>
      <w:r w:rsidR="0011244D" w:rsidRPr="00ED4ADF">
        <w:rPr>
          <w:rFonts w:ascii="Times New Roman" w:hAnsi="Times New Roman" w:cs="Times New Roman"/>
          <w:sz w:val="24"/>
          <w:szCs w:val="24"/>
        </w:rPr>
        <w:t>с</w:t>
      </w:r>
      <w:r w:rsidR="00CC3142" w:rsidRPr="00ED4ADF">
        <w:rPr>
          <w:rFonts w:ascii="Times New Roman" w:hAnsi="Times New Roman" w:cs="Times New Roman"/>
          <w:sz w:val="24"/>
          <w:szCs w:val="24"/>
        </w:rPr>
        <w:t>амостоятельност</w:t>
      </w:r>
      <w:r w:rsidRPr="00ED4ADF">
        <w:rPr>
          <w:rFonts w:ascii="Times New Roman" w:hAnsi="Times New Roman" w:cs="Times New Roman"/>
          <w:sz w:val="24"/>
          <w:szCs w:val="24"/>
        </w:rPr>
        <w:t>ь</w:t>
      </w:r>
      <w:r w:rsidR="00CC3142" w:rsidRPr="00ED4ADF">
        <w:rPr>
          <w:rFonts w:ascii="Times New Roman" w:hAnsi="Times New Roman" w:cs="Times New Roman"/>
          <w:sz w:val="24"/>
          <w:szCs w:val="24"/>
        </w:rPr>
        <w:t xml:space="preserve"> в работе</w:t>
      </w:r>
      <w:r w:rsidRPr="00ED4ADF">
        <w:rPr>
          <w:rFonts w:ascii="Times New Roman" w:hAnsi="Times New Roman" w:cs="Times New Roman"/>
          <w:sz w:val="24"/>
          <w:szCs w:val="24"/>
        </w:rPr>
        <w:t xml:space="preserve"> и др..</w:t>
      </w:r>
    </w:p>
    <w:p w14:paraId="583876F9" w14:textId="77777777" w:rsidR="00CC3142" w:rsidRPr="00ED4ADF" w:rsidRDefault="00CC3142" w:rsidP="00ED4A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>Грамотная организация внеурочной деятельности по предмету «Труд (технология)» способствует всестороннему развитию личности учащегося, формированию его профессиональных компетенций и подготовке к будущей трудовой деятельности.</w:t>
      </w:r>
    </w:p>
    <w:p w14:paraId="09390B99" w14:textId="77777777" w:rsidR="00CF1CA7" w:rsidRPr="00ED4ADF" w:rsidRDefault="00CF1CA7" w:rsidP="00ED4A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6C7E9797" w14:textId="2A9FCE7E" w:rsidR="00CF1CA7" w:rsidRPr="00ED4ADF" w:rsidRDefault="00397528" w:rsidP="00ED4AD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CF1CA7" w:rsidRPr="00ED4ADF">
        <w:rPr>
          <w:rFonts w:ascii="Times New Roman" w:hAnsi="Times New Roman" w:cs="Times New Roman"/>
          <w:b/>
          <w:sz w:val="24"/>
          <w:szCs w:val="24"/>
        </w:rPr>
        <w:t>Использование материально-технической базы учебных кабинетов в преподавании учебного предмета «Труд (технология)»</w:t>
      </w:r>
    </w:p>
    <w:p w14:paraId="4F8A5FBC" w14:textId="77777777" w:rsidR="00415374" w:rsidRPr="00ED4ADF" w:rsidRDefault="00415374" w:rsidP="00ED4A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D4AD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ФГОС ООО устанавливает, что кабинет для </w:t>
      </w:r>
      <w:r w:rsidR="00CF1CA7" w:rsidRPr="00ED4AD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учебного предмета</w:t>
      </w:r>
      <w:r w:rsidRPr="00ED4AD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«Т</w:t>
      </w:r>
      <w:r w:rsidR="00CF1CA7" w:rsidRPr="00ED4AD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руд (т</w:t>
      </w:r>
      <w:r w:rsidRPr="00ED4AD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ехнология</w:t>
      </w:r>
      <w:r w:rsidR="00CF1CA7" w:rsidRPr="00ED4AD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)</w:t>
      </w:r>
      <w:r w:rsidRPr="00ED4AD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» должен быть оснащен комплектами наглядных пособий, карт, учебных макетов, специального оборудования, чтобы развить компетенции в соответствии с ООП (п. 36.3 ФГОС ООО). Учитывайте требования СП 2.4.3648-20 и СанПиН 1.2.3685-21. </w:t>
      </w:r>
      <w:r w:rsidR="00CF1CA7" w:rsidRPr="00ED4AD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 комплектовании кабинета (учебной мастерской)</w:t>
      </w:r>
      <w:r w:rsidRPr="00ED4AD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необходимо ориентироваться на перечень, утвержденный приказом </w:t>
      </w:r>
      <w:r w:rsidRPr="00ED4A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Министерства просвещения РФ от 28.11.2024 № 838</w:t>
      </w:r>
      <w:r w:rsidRPr="00ED4A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«Об утверждении перечня средств обучения и воспитания, соответствующих современным условиям обучения, необходимых при оснащении общеобразовательных организаций в целях реализации мероприятий государственной программы Российской Федерации "Развитие образования", направленных на содействие созданию (создание) в субъектах Российской Федерации новых (дополнительных) мест в общеобразовательных организациях, модернизацию инфраструктуры общего образования, школьных систем образования, критериев его формирования и требований к функциональному оснащению общеобразовательных организаций» (Подраздел 20. Кабинет труда (технологии))</w:t>
      </w:r>
      <w:r w:rsidRPr="00ED4ADF">
        <w:rPr>
          <w:rStyle w:val="a9"/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footnoteReference w:id="16"/>
      </w:r>
      <w:r w:rsidRPr="00ED4AD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.</w:t>
      </w:r>
    </w:p>
    <w:p w14:paraId="0A878E16" w14:textId="77777777" w:rsidR="00CF1CA7" w:rsidRPr="00ED4ADF" w:rsidRDefault="00CF1CA7" w:rsidP="00ED4A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>Учебные мастерские должны включать: зоны для обработки древесины и металла; секции для работы с текстильными материалами; помещения для кулинарных работ; технические средства обучения</w:t>
      </w:r>
    </w:p>
    <w:p w14:paraId="0D628CDB" w14:textId="77777777" w:rsidR="00CF1CA7" w:rsidRPr="00ED4ADF" w:rsidRDefault="00CF1CA7" w:rsidP="00ED4A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>Рабочее пространство должно обеспечивать: индивидуальное место для каждого учащегося, верстаки или специальные столы с регулируемой высотой, системы хранения инструментов и материалов</w:t>
      </w:r>
      <w:r w:rsidR="00FD1C86" w:rsidRPr="00ED4ADF">
        <w:rPr>
          <w:rFonts w:ascii="Times New Roman" w:hAnsi="Times New Roman" w:cs="Times New Roman"/>
          <w:sz w:val="24"/>
          <w:szCs w:val="24"/>
        </w:rPr>
        <w:t>, д</w:t>
      </w:r>
      <w:r w:rsidRPr="00ED4ADF">
        <w:rPr>
          <w:rFonts w:ascii="Times New Roman" w:hAnsi="Times New Roman" w:cs="Times New Roman"/>
          <w:sz w:val="24"/>
          <w:szCs w:val="24"/>
        </w:rPr>
        <w:t>оступ к демонстрационным материалам</w:t>
      </w:r>
    </w:p>
    <w:p w14:paraId="18C25D24" w14:textId="7FAC199C" w:rsidR="00CF1CA7" w:rsidRPr="00ED4ADF" w:rsidRDefault="00FD1C86" w:rsidP="00ED4A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>Условия работы должны соответствовать нормам: оптимальная площадь помещений, правильная вентиляция, достаточное освещение, наличие средств пожаротушения, оборудование для мытья рук и др. Работа с оборудованием требует: регулярного инструктажа учащихся, контроля за соблюдением техники безопасности, планирования нагрузки на оборудование, ведения журнала технического обслуживания.</w:t>
      </w:r>
    </w:p>
    <w:p w14:paraId="737BEEAA" w14:textId="77777777" w:rsidR="00FD1C86" w:rsidRPr="00ED4ADF" w:rsidRDefault="00FD1C86" w:rsidP="00382F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>Необходимая документация:</w:t>
      </w:r>
    </w:p>
    <w:p w14:paraId="747FDF9F" w14:textId="77777777" w:rsidR="00FD1C86" w:rsidRPr="00ED4ADF" w:rsidRDefault="00FD1C86" w:rsidP="00382F6C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>паспорт кабинета,</w:t>
      </w:r>
    </w:p>
    <w:p w14:paraId="68B2DE4E" w14:textId="77777777" w:rsidR="00FD1C86" w:rsidRPr="00ED4ADF" w:rsidRDefault="00FD1C86" w:rsidP="00382F6C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>инструкции по технике безопасности,</w:t>
      </w:r>
    </w:p>
    <w:p w14:paraId="310746CE" w14:textId="77777777" w:rsidR="00FD1C86" w:rsidRPr="00ED4ADF" w:rsidRDefault="00FD1C86" w:rsidP="00382F6C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>акты проверки оборудования,</w:t>
      </w:r>
    </w:p>
    <w:p w14:paraId="7F3418F6" w14:textId="77777777" w:rsidR="00FD1C86" w:rsidRPr="00ED4ADF" w:rsidRDefault="00FD1C86" w:rsidP="00382F6C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lastRenderedPageBreak/>
        <w:t>графики технического обслуживания.</w:t>
      </w:r>
    </w:p>
    <w:p w14:paraId="0CAE8431" w14:textId="77777777" w:rsidR="00FD1C86" w:rsidRPr="00ED4ADF" w:rsidRDefault="00FD1C86" w:rsidP="00ED4A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>Эффективное использование материально-технической базы способствует повышению качества обучения, развитию практических навыков учащихся и формированию профессиональных компетенций в области технологии.</w:t>
      </w:r>
    </w:p>
    <w:p w14:paraId="1E11F1CB" w14:textId="77777777" w:rsidR="00FD1C86" w:rsidRPr="00ED4ADF" w:rsidRDefault="00FD1C86" w:rsidP="00ED4ADF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3175AFBF" w14:textId="1368B2DD" w:rsidR="00CF1CA7" w:rsidRPr="00ED4ADF" w:rsidRDefault="001469DE" w:rsidP="001469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CF1CA7" w:rsidRPr="00ED4ADF">
        <w:rPr>
          <w:rFonts w:ascii="Times New Roman" w:hAnsi="Times New Roman" w:cs="Times New Roman"/>
          <w:b/>
          <w:sz w:val="24"/>
          <w:szCs w:val="24"/>
        </w:rPr>
        <w:t xml:space="preserve">Рекомендации муниципальным и школьным методическим объединениям по организации работы </w:t>
      </w:r>
      <w:r w:rsidR="00FD1C86" w:rsidRPr="00ED4ADF">
        <w:rPr>
          <w:rFonts w:ascii="Times New Roman" w:hAnsi="Times New Roman" w:cs="Times New Roman"/>
          <w:b/>
          <w:sz w:val="24"/>
          <w:szCs w:val="24"/>
        </w:rPr>
        <w:t xml:space="preserve">учителей труда (технологии) </w:t>
      </w:r>
      <w:r w:rsidR="00CF1CA7" w:rsidRPr="00ED4ADF">
        <w:rPr>
          <w:rFonts w:ascii="Times New Roman" w:hAnsi="Times New Roman" w:cs="Times New Roman"/>
          <w:b/>
          <w:sz w:val="24"/>
          <w:szCs w:val="24"/>
        </w:rPr>
        <w:t>в 2026/2027 учебном году</w:t>
      </w:r>
    </w:p>
    <w:p w14:paraId="0AE3F24E" w14:textId="77777777" w:rsidR="00FD1C86" w:rsidRPr="00ED4ADF" w:rsidRDefault="00FD1C86" w:rsidP="00ED4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AD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организации работы учителей труда (технологии) в 2026/2027 учебном году методическим объединениям (муниципальным и школьным) стоит сосредоточиться на нескольких ключевых направлениях: обновлении образовательных подходов, развитии профессиональных компетенций педагогов, интеграции современных технологий, усилении проектной и внеурочной деятельности, а также на совершенствовании материально-технической базы и соблюдении требований безопасности.</w:t>
      </w:r>
    </w:p>
    <w:p w14:paraId="65D34B7D" w14:textId="77777777" w:rsidR="00FD1C86" w:rsidRPr="00ED4ADF" w:rsidRDefault="00FD1C86" w:rsidP="00ED4AD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4A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Обновление образовательных подходов</w:t>
      </w:r>
    </w:p>
    <w:p w14:paraId="7603DA3E" w14:textId="77777777" w:rsidR="00FD1C86" w:rsidRPr="00ED4ADF" w:rsidRDefault="00FD1C86" w:rsidP="00ED4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AD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Акцент на проектную деятельность.</w:t>
      </w:r>
      <w:r w:rsidR="00DB7510" w:rsidRPr="00ED4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4A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Проектная работа остаётся одним из ключевых методов обучения технологии, позволяющим интегрировать знания из разных дисциплин, развивать критическое мышление и практические навыки. Методическим объединениям стоит организовать семинары по методикам организации проектов, включая этапы подготовки, конструирования, изготовления и презентации. Важно поощрять учащихся к выбору тем, связанных с реальными потребностями общества, и использовать «банк про</w:t>
      </w:r>
      <w:r w:rsidR="00DB7510" w:rsidRPr="00ED4ADF">
        <w:rPr>
          <w:rFonts w:ascii="Times New Roman" w:eastAsia="Times New Roman" w:hAnsi="Times New Roman" w:cs="Times New Roman"/>
          <w:sz w:val="24"/>
          <w:szCs w:val="24"/>
          <w:lang w:eastAsia="ru-RU"/>
        </w:rPr>
        <w:t>ектов» для систематизации идей.</w:t>
      </w:r>
    </w:p>
    <w:p w14:paraId="0CD86294" w14:textId="77777777" w:rsidR="00FD1C86" w:rsidRPr="00ED4ADF" w:rsidRDefault="00FD1C86" w:rsidP="00ED4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AD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Интеграция современных технологий.</w:t>
      </w:r>
      <w:r w:rsidR="00DB7510" w:rsidRPr="00ED4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4AD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активно внедрять цифровые инструменты: 3D-моделирование (например, Tinkercad), виртуальные конструкторы, образовательные платформы, интерактивные доски и 3D-принтеры. Это не только повышает интерес к предмету, но и формирует навыки работы с современными инструментами, востребованными на рынке труда.</w:t>
      </w:r>
    </w:p>
    <w:p w14:paraId="644A8A86" w14:textId="77777777" w:rsidR="00FD1C86" w:rsidRPr="00ED4ADF" w:rsidRDefault="00FD1C86" w:rsidP="00ED4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AD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Модульный принцип обучения.</w:t>
      </w:r>
      <w:r w:rsidR="00DB7510" w:rsidRPr="00ED4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4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ФГОС, программа по </w:t>
      </w:r>
      <w:r w:rsidR="00DB7510" w:rsidRPr="00ED4ADF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труду (</w:t>
      </w:r>
      <w:r w:rsidRPr="00ED4AD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</w:t>
      </w:r>
      <w:r w:rsidR="00DB7510" w:rsidRPr="00ED4AD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ED4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строится по модульному принципу, включающему инвариантные (обязательные) и вариативные модули. Методическим объединениям стоит помочь учителям в выборе последовательности модулей и распределении часов с учётом возможностей материально-технич</w:t>
      </w:r>
      <w:r w:rsidR="00DB7510" w:rsidRPr="00ED4AD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еской базы и специфики региона.</w:t>
      </w:r>
    </w:p>
    <w:p w14:paraId="1AB130D1" w14:textId="77777777" w:rsidR="00FD1C86" w:rsidRPr="00ED4ADF" w:rsidRDefault="00FD1C86" w:rsidP="00ED4AD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4A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профессиональных компетенций педагогов</w:t>
      </w:r>
    </w:p>
    <w:p w14:paraId="1AAA7840" w14:textId="77777777" w:rsidR="00FD1C86" w:rsidRPr="00ED4ADF" w:rsidRDefault="00FD1C86" w:rsidP="00ED4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AD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Повышение квалификации.</w:t>
      </w:r>
      <w:r w:rsidR="00DB7510" w:rsidRPr="00ED4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4AD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организовать курсы и семинары по освоению современных методик преподавания, работе с цифровым оборудованием, проектному обучению и оценке метапредметных результатов. Полезно включать в программы повышения квалификации модули по экологической осознанности и устойчивому развитию, чтобы учителя могли включать эти темы в учебный процесс.</w:t>
      </w:r>
    </w:p>
    <w:p w14:paraId="18D3FD2E" w14:textId="77777777" w:rsidR="00FD1C86" w:rsidRPr="00ED4ADF" w:rsidRDefault="00FD1C86" w:rsidP="00ED4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AD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Обмен опытом.</w:t>
      </w:r>
      <w:r w:rsidR="00DB7510" w:rsidRPr="00ED4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4AD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проводить открытые уроки, мастер-классы, круглые столы, где учителя смогут делиться успешными практиками, обсуждать проблемы и находить решения. Полезно создавать профессиональные сообщества или онлайн-платформы для общения и обмена материалами.</w:t>
      </w:r>
    </w:p>
    <w:p w14:paraId="17A47D98" w14:textId="77777777" w:rsidR="00FD1C86" w:rsidRPr="00ED4ADF" w:rsidRDefault="00FD1C86" w:rsidP="00ED4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AD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Методическое сопровождение.</w:t>
      </w:r>
      <w:r w:rsidR="00DB7510" w:rsidRPr="00ED4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4AD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Методическим объединениям стоит разработать и распространить методические рекомендации по использованию новых технологий, организации проектной деятельности, оценке результатов обучения. Полезно создать банк методических материалов, включая примеры рабочих программ, технологических карт, оценочных листов.</w:t>
      </w:r>
    </w:p>
    <w:p w14:paraId="1C72E652" w14:textId="77777777" w:rsidR="00FD1C86" w:rsidRPr="00ED4ADF" w:rsidRDefault="00FD1C86" w:rsidP="00ED4AD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4A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Внеурочная деятельность и профориентация</w:t>
      </w:r>
    </w:p>
    <w:p w14:paraId="7EFA90CE" w14:textId="77777777" w:rsidR="00FD1C86" w:rsidRPr="00ED4ADF" w:rsidRDefault="00FD1C86" w:rsidP="00ED4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AD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Системная связь с воспитательной программой.</w:t>
      </w:r>
      <w:r w:rsidR="00DB7510" w:rsidRPr="00ED4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ФГОС </w:t>
      </w:r>
      <w:r w:rsidRPr="00ED4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2026, внеурочная деятельность должна быть системно связана с воспитательной программой и проектной деятельностью учащихся. Методическим объединениям стоит помочь учителям в разработке программ внеурочной деятельности, ориентированных на пять ключевых </w:t>
      </w:r>
      <w:r w:rsidRPr="00ED4A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направлений: духовно-нравственное, социальное, общеинтеллектуальное, общекультурное, спортивно-оздоровительное. </w:t>
      </w:r>
    </w:p>
    <w:p w14:paraId="6D9237CD" w14:textId="77777777" w:rsidR="00FD1C86" w:rsidRPr="00ED4ADF" w:rsidRDefault="00FD1C86" w:rsidP="00ED4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AD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Олимпиады, конкурсы, профессиональные пробы.</w:t>
      </w:r>
      <w:r w:rsidR="00DB7510" w:rsidRPr="00ED4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4AD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организовывать школьные и межшкольные олимпиады, конкурсы проектов, выставки работ. Полезно налаживать сотрудничество с предприятиями, технопарками, центрами «Точка роста» для проведения профессиональных проб и практик. </w:t>
      </w:r>
    </w:p>
    <w:p w14:paraId="1D73B52D" w14:textId="77777777" w:rsidR="00FD1C86" w:rsidRPr="00ED4ADF" w:rsidRDefault="00FD1C86" w:rsidP="00ED4AD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4A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Материально-техническая база и безопасность</w:t>
      </w:r>
    </w:p>
    <w:p w14:paraId="7AFA4301" w14:textId="77777777" w:rsidR="00FD1C86" w:rsidRPr="00ED4ADF" w:rsidRDefault="00FD1C86" w:rsidP="00ED4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AD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Модернизация кабинетов.</w:t>
      </w:r>
      <w:r w:rsidR="00DB7510" w:rsidRPr="00ED4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4AD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Стоит провести аудит материально-технической базы кабинетов технологии, выявить потребности в обновлении оборудования. Рекомендуется ориентироваться на Приказ Минпросвещения №8</w:t>
      </w:r>
      <w:r w:rsidR="00DB7510" w:rsidRPr="00ED4ADF">
        <w:rPr>
          <w:rFonts w:ascii="Times New Roman" w:eastAsia="Times New Roman" w:hAnsi="Times New Roman" w:cs="Times New Roman"/>
          <w:sz w:val="24"/>
          <w:szCs w:val="24"/>
          <w:lang w:eastAsia="ru-RU"/>
        </w:rPr>
        <w:t>38</w:t>
      </w:r>
      <w:r w:rsidRPr="00ED4AD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содержит перечень необходимого оборудования. Полезно включать в планы модернизации приобретение современного оборудования: станков с электронным управлением, цифр</w:t>
      </w:r>
      <w:r w:rsidR="00DB7510" w:rsidRPr="00ED4ADF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овых лабораторий, 3D-принтеров.</w:t>
      </w:r>
    </w:p>
    <w:p w14:paraId="6DE97E63" w14:textId="77777777" w:rsidR="00FD1C86" w:rsidRPr="00ED4ADF" w:rsidRDefault="00FD1C86" w:rsidP="00ED4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AD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Соблюдение техники безопасности.</w:t>
      </w:r>
      <w:r w:rsidR="00DB7510" w:rsidRPr="00ED4A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D4AD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контролировать состояние оборудования, проводить регулярные инструктажи для учащихся, обновлять инструкции по технике безопасности. Важно обеспечить наличие средств пожаротушения, аптечек, систем вентиляции и освещения, соответствующих нормам.</w:t>
      </w:r>
    </w:p>
    <w:p w14:paraId="31A29413" w14:textId="77777777" w:rsidR="00FD1C86" w:rsidRPr="00ED4ADF" w:rsidRDefault="00FD1C86" w:rsidP="00ED4AD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4A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и мониторинг результатов</w:t>
      </w:r>
    </w:p>
    <w:p w14:paraId="45177D56" w14:textId="77777777" w:rsidR="00DB7510" w:rsidRPr="00ED4ADF" w:rsidRDefault="00FD1C86" w:rsidP="00ED4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AD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Формирующее оценивание.</w:t>
      </w:r>
      <w:r w:rsidR="00DB7510" w:rsidRPr="00ED4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4AD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внедрять методы формирующего оценивания, которые позволяют отслеживать прогресс учащихся в течение учебного года и корректировать обучение. Полезно использовать портфолио, само- и взаимооценку, рефлексию.</w:t>
      </w:r>
    </w:p>
    <w:p w14:paraId="31301D51" w14:textId="77777777" w:rsidR="00FD1C86" w:rsidRPr="00ED4ADF" w:rsidRDefault="00FD1C86" w:rsidP="00ED4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AD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Анализ эффективности методов.</w:t>
      </w:r>
      <w:r w:rsidR="00DB7510" w:rsidRPr="00ED4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4AD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Методическим объединениям стоит проводить регулярные анализы результатов работы учителей, выявлять успешные практики и проблемы. Полезно внедрить систему мониторинга, включающую опросы учащихся и родителей, анализ достижений учащихся в олимпиадах и конкурсах.</w:t>
      </w:r>
    </w:p>
    <w:p w14:paraId="1DE1746F" w14:textId="77777777" w:rsidR="00FD1C86" w:rsidRPr="00ED4ADF" w:rsidRDefault="00FD1C86" w:rsidP="00ED4AD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4A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Дополнительные рекомендации</w:t>
      </w:r>
    </w:p>
    <w:p w14:paraId="6D3C8F27" w14:textId="77777777" w:rsidR="00FD1C86" w:rsidRPr="00ED4ADF" w:rsidRDefault="00FD1C86" w:rsidP="00ED4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AD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Индивидуализация обучения.</w:t>
      </w:r>
      <w:r w:rsidR="00DB7510" w:rsidRPr="00ED4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4AD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Стоит поощрять учителей к использованию дифференцированного подхода, учитывающего интересы, способности и темп усвоения материала учащимися.</w:t>
      </w:r>
    </w:p>
    <w:p w14:paraId="474CBA49" w14:textId="77777777" w:rsidR="00FD1C86" w:rsidRPr="00ED4ADF" w:rsidRDefault="00FD1C86" w:rsidP="001469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AD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Сотрудничество с родителями.</w:t>
      </w:r>
      <w:r w:rsidR="00DB7510" w:rsidRPr="00ED4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4AD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организовывать встречи, мастер-классы для родителей, чтобы вовлечь их в образовательный процесс, например, в рамках проектов или профориентационных мероприятий.</w:t>
      </w:r>
    </w:p>
    <w:p w14:paraId="65936ABE" w14:textId="77777777" w:rsidR="00FD1C86" w:rsidRPr="00ED4ADF" w:rsidRDefault="00FD1C86" w:rsidP="001469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AD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Использование сетевого взаимодействия.</w:t>
      </w:r>
      <w:r w:rsidR="00DB7510" w:rsidRPr="00ED4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4A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Полезно налаживать партнёрство с организациями дополнительного образования, научными и производственными организациями для ра</w:t>
      </w:r>
      <w:r w:rsidR="00DB7510" w:rsidRPr="00ED4ADF">
        <w:rPr>
          <w:rFonts w:ascii="Times New Roman" w:eastAsia="Times New Roman" w:hAnsi="Times New Roman" w:cs="Times New Roman"/>
          <w:sz w:val="24"/>
          <w:szCs w:val="24"/>
          <w:lang w:eastAsia="ru-RU"/>
        </w:rPr>
        <w:t>сширения возможностей обучения.</w:t>
      </w:r>
    </w:p>
    <w:p w14:paraId="6372EE43" w14:textId="77777777" w:rsidR="00FD1C86" w:rsidRPr="00ED4ADF" w:rsidRDefault="00FD1C86" w:rsidP="001469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AD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рекомендации помогут методическим объединениям создать условия для качественного преподавания труда (технологии), развития практических навыков учащихся и их подготовки к будущей профессиональной деятельности.</w:t>
      </w:r>
    </w:p>
    <w:p w14:paraId="4B2B681D" w14:textId="77777777" w:rsidR="00B82E8C" w:rsidRPr="00ED4ADF" w:rsidRDefault="00B82E8C" w:rsidP="001469D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 xml:space="preserve">Для повышения профессиональной квалификации учителей труда (технологии) в 2026-2027 учебном году можно предложить </w:t>
      </w:r>
      <w:r w:rsidRPr="00ED4ADF">
        <w:rPr>
          <w:rFonts w:ascii="Times New Roman" w:hAnsi="Times New Roman" w:cs="Times New Roman"/>
          <w:b/>
          <w:sz w:val="24"/>
          <w:szCs w:val="24"/>
        </w:rPr>
        <w:t>темы семинаров</w:t>
      </w:r>
      <w:r w:rsidRPr="00ED4ADF">
        <w:rPr>
          <w:rFonts w:ascii="Times New Roman" w:hAnsi="Times New Roman" w:cs="Times New Roman"/>
          <w:sz w:val="24"/>
          <w:szCs w:val="24"/>
        </w:rPr>
        <w:t>, которые отражают современные тенденции в образовании, требования ФГОС и актуальные задачи преподавания предмета. Эти темы помогут педагогам повысить профессиональный уровень, освоить новые методы работы и улучшить качество обучения.</w:t>
      </w:r>
    </w:p>
    <w:p w14:paraId="5B461054" w14:textId="77777777" w:rsidR="00B82E8C" w:rsidRPr="00ED4ADF" w:rsidRDefault="00B82E8C" w:rsidP="001469D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4ADF">
        <w:rPr>
          <w:rFonts w:ascii="Times New Roman" w:hAnsi="Times New Roman" w:cs="Times New Roman"/>
          <w:b/>
          <w:bCs/>
          <w:sz w:val="24"/>
          <w:szCs w:val="24"/>
        </w:rPr>
        <w:t>Нормативно-правовые и методические аспекты</w:t>
      </w:r>
    </w:p>
    <w:p w14:paraId="29ED40A8" w14:textId="11B83FCB" w:rsidR="00B82E8C" w:rsidRPr="00ED4ADF" w:rsidRDefault="00B82E8C" w:rsidP="001469D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>Обновление ФГОС и ФОП: изменения в содержании предмета «Труд (технология)», распределение часов по инвариантным и вариативным модулям.</w:t>
      </w:r>
    </w:p>
    <w:p w14:paraId="0DD63437" w14:textId="77777777" w:rsidR="00B82E8C" w:rsidRPr="00ED4ADF" w:rsidRDefault="00B82E8C" w:rsidP="001469D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>Разработка рабочих программ с использованием «Конструктора программ» на сайте edsoo.ru. </w:t>
      </w:r>
    </w:p>
    <w:p w14:paraId="6D9DEAE2" w14:textId="77777777" w:rsidR="00B82E8C" w:rsidRPr="00ED4ADF" w:rsidRDefault="00B82E8C" w:rsidP="001469D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>Реализация модуля «Мир профессий» в рамках предмета: методы профориентационной работы.</w:t>
      </w:r>
    </w:p>
    <w:p w14:paraId="5E48D630" w14:textId="77777777" w:rsidR="00B82E8C" w:rsidRPr="00ED4ADF" w:rsidRDefault="00B82E8C" w:rsidP="001469D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lastRenderedPageBreak/>
        <w:t>Санитарно-гигиенические и технические требования к учебным мастерским и кабинетам технологии.</w:t>
      </w:r>
    </w:p>
    <w:p w14:paraId="2B4DD378" w14:textId="77777777" w:rsidR="00B82E8C" w:rsidRPr="00ED4ADF" w:rsidRDefault="00B82E8C" w:rsidP="001469D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>Документационное обеспечение: паспорта кабинетов, инструкции по технике безопасности, журналы технического обслуживания.</w:t>
      </w:r>
    </w:p>
    <w:p w14:paraId="63B668E0" w14:textId="77777777" w:rsidR="00B82E8C" w:rsidRPr="00ED4ADF" w:rsidRDefault="00B82E8C" w:rsidP="001469D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4ADF">
        <w:rPr>
          <w:rFonts w:ascii="Times New Roman" w:hAnsi="Times New Roman" w:cs="Times New Roman"/>
          <w:b/>
          <w:bCs/>
          <w:sz w:val="24"/>
          <w:szCs w:val="24"/>
        </w:rPr>
        <w:t>Цифровые технологии в преподавании технологии</w:t>
      </w:r>
    </w:p>
    <w:p w14:paraId="67E241BF" w14:textId="77777777" w:rsidR="00B82E8C" w:rsidRPr="00ED4ADF" w:rsidRDefault="00B82E8C" w:rsidP="001469D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>Использование 3D-моделирования и 3D-принтеров в учебном процессе.</w:t>
      </w:r>
    </w:p>
    <w:p w14:paraId="6E013D90" w14:textId="77777777" w:rsidR="00B82E8C" w:rsidRPr="00ED4ADF" w:rsidRDefault="00B82E8C" w:rsidP="001469D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>Интеграция интерактивных досок, образовательных платформ (например, РЭШ, Яндекс.Учебник) и онлайн-ресурсов в уроки технологии.</w:t>
      </w:r>
    </w:p>
    <w:p w14:paraId="40A39CD9" w14:textId="77777777" w:rsidR="00B82E8C" w:rsidRPr="00ED4ADF" w:rsidRDefault="00B82E8C" w:rsidP="001469D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>Применение программ для компьютерного проектирования (Tinkercad, AutoCAD) и их роль в развитии технической грамотности учащихся.</w:t>
      </w:r>
    </w:p>
    <w:p w14:paraId="5FC4FB16" w14:textId="77777777" w:rsidR="00B82E8C" w:rsidRPr="00ED4ADF" w:rsidRDefault="00B82E8C" w:rsidP="001469D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>Цифровые инструменты для оценки знаний: онлайн-тестирование, автоматизированная проверка работ, использование платформ для создания тестов (MyTestX и др.).</w:t>
      </w:r>
    </w:p>
    <w:p w14:paraId="22E1550F" w14:textId="77777777" w:rsidR="00B82E8C" w:rsidRPr="00ED4ADF" w:rsidRDefault="00B82E8C" w:rsidP="001469D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>Роль искусственного интеллекта и адаптивных образовательных систем в персонализации обучения.</w:t>
      </w:r>
    </w:p>
    <w:p w14:paraId="3988E0AA" w14:textId="77777777" w:rsidR="00B82E8C" w:rsidRPr="00ED4ADF" w:rsidRDefault="00B82E8C" w:rsidP="001469D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4ADF">
        <w:rPr>
          <w:rFonts w:ascii="Times New Roman" w:hAnsi="Times New Roman" w:cs="Times New Roman"/>
          <w:b/>
          <w:bCs/>
          <w:sz w:val="24"/>
          <w:szCs w:val="24"/>
        </w:rPr>
        <w:t>Проектная и исследовательская деятельность</w:t>
      </w:r>
    </w:p>
    <w:p w14:paraId="531FA6C9" w14:textId="77777777" w:rsidR="00B82E8C" w:rsidRPr="00ED4ADF" w:rsidRDefault="00B82E8C" w:rsidP="001469D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>Проектная деятельность как средство формирования универсальных учебных действий (УУД). Виды проектов (практические, исследовательские, информационные) и этапы их реализации.</w:t>
      </w:r>
    </w:p>
    <w:p w14:paraId="004E3C5F" w14:textId="77777777" w:rsidR="00B82E8C" w:rsidRPr="00ED4ADF" w:rsidRDefault="00B82E8C" w:rsidP="001469D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>Исследовательские методы на уроках технологии: организация и оценка результатов.</w:t>
      </w:r>
    </w:p>
    <w:p w14:paraId="546EC9B3" w14:textId="77777777" w:rsidR="00B82E8C" w:rsidRPr="00ED4ADF" w:rsidRDefault="00B82E8C" w:rsidP="001469D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>Творческие проекты и их роль в развитии креативности учащихся. Примеры тем проектов для разных классов.</w:t>
      </w:r>
    </w:p>
    <w:p w14:paraId="393CB2EB" w14:textId="77777777" w:rsidR="00B82E8C" w:rsidRPr="00ED4ADF" w:rsidRDefault="00B82E8C" w:rsidP="001469D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>Групповые проекты: организация работы в командах, распределение ролей, развитие навыков сотрудничества.</w:t>
      </w:r>
    </w:p>
    <w:p w14:paraId="68A8AFE5" w14:textId="77777777" w:rsidR="00B82E8C" w:rsidRPr="00ED4ADF" w:rsidRDefault="00B82E8C" w:rsidP="001469D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>Использование лэпбуков и других интерактивных форм представления проектов. </w:t>
      </w:r>
    </w:p>
    <w:p w14:paraId="2A70CBD2" w14:textId="77777777" w:rsidR="00B82E8C" w:rsidRPr="00ED4ADF" w:rsidRDefault="00B82E8C" w:rsidP="001469D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4ADF">
        <w:rPr>
          <w:rFonts w:ascii="Times New Roman" w:hAnsi="Times New Roman" w:cs="Times New Roman"/>
          <w:b/>
          <w:bCs/>
          <w:sz w:val="24"/>
          <w:szCs w:val="24"/>
        </w:rPr>
        <w:t>Современные педагогические методы и приёмы</w:t>
      </w:r>
    </w:p>
    <w:p w14:paraId="4447F2C8" w14:textId="77777777" w:rsidR="00B82E8C" w:rsidRPr="00ED4ADF" w:rsidRDefault="00B82E8C" w:rsidP="001469D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>Проблемное обучение на уроках технологии: создание проблемных ситуаций, методы их решения.</w:t>
      </w:r>
    </w:p>
    <w:p w14:paraId="1739C50A" w14:textId="77777777" w:rsidR="00B82E8C" w:rsidRPr="00ED4ADF" w:rsidRDefault="00B82E8C" w:rsidP="001469D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>Кейс-метод и его применение в преподавании технологии.</w:t>
      </w:r>
    </w:p>
    <w:p w14:paraId="1E48D711" w14:textId="77777777" w:rsidR="00B82E8C" w:rsidRPr="00ED4ADF" w:rsidRDefault="00B82E8C" w:rsidP="001469D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>Игровые технологии и геймификация: образовательные игры, ролевые игры, конструкторы (например, LEGO) для изучения основ инженерного проектирования.</w:t>
      </w:r>
    </w:p>
    <w:p w14:paraId="6B6F771F" w14:textId="77777777" w:rsidR="00B82E8C" w:rsidRPr="00ED4ADF" w:rsidRDefault="00B82E8C" w:rsidP="001469D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>Разноуровневое обучение и индивидуализация заданий с учётом способностей учащихся. </w:t>
      </w:r>
    </w:p>
    <w:p w14:paraId="2E39D933" w14:textId="77777777" w:rsidR="00B82E8C" w:rsidRPr="00ED4ADF" w:rsidRDefault="00B82E8C" w:rsidP="001469D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>Мастер-классы и практические занятия как форма активного обучения. </w:t>
      </w:r>
    </w:p>
    <w:p w14:paraId="7C4E3398" w14:textId="77777777" w:rsidR="00B82E8C" w:rsidRPr="00ED4ADF" w:rsidRDefault="00B82E8C" w:rsidP="001469D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4ADF">
        <w:rPr>
          <w:rFonts w:ascii="Times New Roman" w:hAnsi="Times New Roman" w:cs="Times New Roman"/>
          <w:b/>
          <w:bCs/>
          <w:sz w:val="24"/>
          <w:szCs w:val="24"/>
        </w:rPr>
        <w:t>Оценка образовательных результатов</w:t>
      </w:r>
    </w:p>
    <w:p w14:paraId="5F1E45A7" w14:textId="77777777" w:rsidR="00B82E8C" w:rsidRPr="00ED4ADF" w:rsidRDefault="00B82E8C" w:rsidP="001469D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>Формирующее оценивание на уроках технологии: методы и инструменты.</w:t>
      </w:r>
    </w:p>
    <w:p w14:paraId="27630630" w14:textId="77777777" w:rsidR="00B82E8C" w:rsidRPr="00ED4ADF" w:rsidRDefault="00B82E8C" w:rsidP="001469D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>Портфолио как инструмент отслеживания динамики учебного и творческого развития учащихся.</w:t>
      </w:r>
    </w:p>
    <w:p w14:paraId="1CF13635" w14:textId="77777777" w:rsidR="00B82E8C" w:rsidRPr="00ED4ADF" w:rsidRDefault="00B82E8C" w:rsidP="001469D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>Критерии оценки проектов, практических работ и метапредметных результатов.</w:t>
      </w:r>
    </w:p>
    <w:p w14:paraId="6CB94FC4" w14:textId="77777777" w:rsidR="00B82E8C" w:rsidRPr="00ED4ADF" w:rsidRDefault="00B82E8C" w:rsidP="001469D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>Использование самооценивания и взаимооценивания для развития регулятивных и коммуникативных УУД.</w:t>
      </w:r>
    </w:p>
    <w:p w14:paraId="1C35FB1B" w14:textId="77777777" w:rsidR="00B82E8C" w:rsidRPr="00ED4ADF" w:rsidRDefault="00B82E8C" w:rsidP="001469D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>Аутентичное оценивание: его суть и применение в преподавании технологии.</w:t>
      </w:r>
    </w:p>
    <w:p w14:paraId="5DEEF9AC" w14:textId="77777777" w:rsidR="00B82E8C" w:rsidRPr="00ED4ADF" w:rsidRDefault="00B82E8C" w:rsidP="001469D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4ADF">
        <w:rPr>
          <w:rFonts w:ascii="Times New Roman" w:hAnsi="Times New Roman" w:cs="Times New Roman"/>
          <w:b/>
          <w:bCs/>
          <w:sz w:val="24"/>
          <w:szCs w:val="24"/>
        </w:rPr>
        <w:t>Работа с особыми категориями учащихся</w:t>
      </w:r>
    </w:p>
    <w:p w14:paraId="33ED2489" w14:textId="77777777" w:rsidR="00B82E8C" w:rsidRPr="00ED4ADF" w:rsidRDefault="00B82E8C" w:rsidP="001469D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>Адаптация учебных материалов и методов обучения для детей с ограниченными возможностями здоровья (ОВЗ).</w:t>
      </w:r>
    </w:p>
    <w:p w14:paraId="2B9F6893" w14:textId="77777777" w:rsidR="00B82E8C" w:rsidRPr="00ED4ADF" w:rsidRDefault="00B82E8C" w:rsidP="001469D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>Инклюзивное образование на уроках технологии: приёмы и стратегии.</w:t>
      </w:r>
    </w:p>
    <w:p w14:paraId="1D7B89D9" w14:textId="77777777" w:rsidR="00B82E8C" w:rsidRPr="00ED4ADF" w:rsidRDefault="00B82E8C" w:rsidP="001469D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>Развитие мелкой моторики и творческих навыков у детей с особыми образовательными потребностями через декоративно-прикладное творчество. </w:t>
      </w:r>
    </w:p>
    <w:p w14:paraId="27641762" w14:textId="77777777" w:rsidR="00B82E8C" w:rsidRPr="00ED4ADF" w:rsidRDefault="00B82E8C" w:rsidP="001469D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4ADF">
        <w:rPr>
          <w:rFonts w:ascii="Times New Roman" w:hAnsi="Times New Roman" w:cs="Times New Roman"/>
          <w:b/>
          <w:bCs/>
          <w:sz w:val="24"/>
          <w:szCs w:val="24"/>
        </w:rPr>
        <w:t>Взаимодействие с другими образовательными учреждениями и ресурсами</w:t>
      </w:r>
    </w:p>
    <w:p w14:paraId="45E1E45E" w14:textId="77777777" w:rsidR="00B82E8C" w:rsidRPr="00ED4ADF" w:rsidRDefault="00B82E8C" w:rsidP="001469D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>Сетевое взаимодействие: использование ресурсов центров «Точка роста», технопарков, профильных организаций.</w:t>
      </w:r>
    </w:p>
    <w:p w14:paraId="0602B4DB" w14:textId="77777777" w:rsidR="00B82E8C" w:rsidRPr="00ED4ADF" w:rsidRDefault="00B82E8C" w:rsidP="001469D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lastRenderedPageBreak/>
        <w:t>Организация практик и совместных проектов с предприятиями или учебными заведениями.</w:t>
      </w:r>
    </w:p>
    <w:p w14:paraId="30E0ECB5" w14:textId="77777777" w:rsidR="00B82E8C" w:rsidRPr="00ED4ADF" w:rsidRDefault="00B82E8C" w:rsidP="001469D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>Участие в олимпиадах, конкурсах и фестивалях по технологии: подготовка учащихся, анализ результатов.</w:t>
      </w:r>
    </w:p>
    <w:p w14:paraId="3FE5A99B" w14:textId="77777777" w:rsidR="00B82E8C" w:rsidRPr="00ED4ADF" w:rsidRDefault="00B82E8C" w:rsidP="001469D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4ADF">
        <w:rPr>
          <w:rFonts w:ascii="Times New Roman" w:hAnsi="Times New Roman" w:cs="Times New Roman"/>
          <w:b/>
          <w:bCs/>
          <w:sz w:val="24"/>
          <w:szCs w:val="24"/>
        </w:rPr>
        <w:t>Профессиональное развитие педагогов</w:t>
      </w:r>
    </w:p>
    <w:p w14:paraId="68A86E95" w14:textId="77777777" w:rsidR="00B82E8C" w:rsidRPr="00ED4ADF" w:rsidRDefault="00B82E8C" w:rsidP="001469D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>Курсы повышения квалификации и вебинары: актуальные направления.</w:t>
      </w:r>
    </w:p>
    <w:p w14:paraId="20A72AB7" w14:textId="77777777" w:rsidR="00B82E8C" w:rsidRPr="00ED4ADF" w:rsidRDefault="00B82E8C" w:rsidP="001469D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>Обмен опытом: открытые уроки, мастер-классы, круглые столы.</w:t>
      </w:r>
    </w:p>
    <w:p w14:paraId="481E6720" w14:textId="77777777" w:rsidR="00B82E8C" w:rsidRPr="00ED4ADF" w:rsidRDefault="00B82E8C" w:rsidP="001469D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>Создание профессиональных сообществ или онлайн-платформ для общения и обмена материалами.</w:t>
      </w:r>
    </w:p>
    <w:p w14:paraId="51671CC0" w14:textId="77777777" w:rsidR="00B82E8C" w:rsidRPr="00ED4ADF" w:rsidRDefault="00B82E8C" w:rsidP="001469D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>При выборе тем для семинаров стоит учитывать уровень подготовки педагогов, специфику учебного заведения и актуальные задачи образовательной политики. Также полезно включать в программу практические занятия, мастер-классы и разбор кейсов для закрепления теоретических знаний.</w:t>
      </w:r>
    </w:p>
    <w:p w14:paraId="7BC6E1B1" w14:textId="77777777" w:rsidR="00CF1CA7" w:rsidRPr="00ED4ADF" w:rsidRDefault="00CF1CA7" w:rsidP="00ED4AD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9242BC9" w14:textId="050D2701" w:rsidR="00EB68C1" w:rsidRDefault="00EB68C1" w:rsidP="00EB68C1">
      <w:pPr>
        <w:pStyle w:val="ab"/>
        <w:ind w:left="0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b/>
          <w:spacing w:val="-4"/>
          <w:sz w:val="24"/>
          <w:szCs w:val="24"/>
        </w:rPr>
        <w:t>10.</w:t>
      </w:r>
      <w:r w:rsidR="007D4BC5" w:rsidRPr="00ED4ADF">
        <w:rPr>
          <w:rFonts w:ascii="Times New Roman" w:hAnsi="Times New Roman" w:cs="Times New Roman"/>
          <w:b/>
          <w:spacing w:val="-4"/>
          <w:sz w:val="24"/>
          <w:szCs w:val="24"/>
        </w:rPr>
        <w:t xml:space="preserve"> Полезные ссылки для учителей предмета «Труд (технология)»</w:t>
      </w:r>
    </w:p>
    <w:p w14:paraId="17CD2B61" w14:textId="1DD01DF7" w:rsidR="007D4BC5" w:rsidRPr="00EB68C1" w:rsidRDefault="00EA5ACE" w:rsidP="00EB68C1">
      <w:pPr>
        <w:pStyle w:val="ab"/>
        <w:ind w:left="0" w:firstLine="709"/>
        <w:rPr>
          <w:rFonts w:ascii="Times New Roman" w:hAnsi="Times New Roman" w:cs="Times New Roman"/>
          <w:color w:val="0000FF"/>
          <w:spacing w:val="-2"/>
          <w:sz w:val="24"/>
          <w:szCs w:val="24"/>
          <w:u w:val="single" w:color="0000FF"/>
          <w:lang w:val="en-US"/>
        </w:rPr>
      </w:pPr>
      <w:hyperlink r:id="rId25" w:history="1">
        <w:r w:rsidR="00EB68C1" w:rsidRPr="00EB68C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https://edsoo.ru/2024/10/11/poleznye-ssylki-dlya-uchitelej-predmeta-trud-</w:t>
        </w:r>
      </w:hyperlink>
      <w:r w:rsidR="007D4BC5" w:rsidRPr="00EB68C1">
        <w:rPr>
          <w:rFonts w:ascii="Times New Roman" w:hAnsi="Times New Roman" w:cs="Times New Roman"/>
          <w:color w:val="5B9BD5" w:themeColor="accent1"/>
          <w:sz w:val="24"/>
          <w:szCs w:val="24"/>
          <w:lang w:val="en-US"/>
        </w:rPr>
        <w:t xml:space="preserve"> </w:t>
      </w:r>
      <w:hyperlink r:id="rId26">
        <w:r w:rsidR="007D4BC5" w:rsidRPr="00EB68C1">
          <w:rPr>
            <w:rFonts w:ascii="Times New Roman" w:hAnsi="Times New Roman" w:cs="Times New Roman"/>
            <w:color w:val="5B9BD5" w:themeColor="accent1"/>
            <w:spacing w:val="-2"/>
            <w:sz w:val="24"/>
            <w:szCs w:val="24"/>
            <w:u w:val="single" w:color="0000FF"/>
            <w:lang w:val="en-US"/>
          </w:rPr>
          <w:t>tehnologiya/</w:t>
        </w:r>
      </w:hyperlink>
    </w:p>
    <w:p w14:paraId="3505E741" w14:textId="77777777" w:rsidR="007D4BC5" w:rsidRPr="00BB6562" w:rsidRDefault="00EA5ACE" w:rsidP="00EB68C1">
      <w:pPr>
        <w:pStyle w:val="ab"/>
        <w:numPr>
          <w:ilvl w:val="0"/>
          <w:numId w:val="24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  <w:lang w:val="en-US"/>
        </w:rPr>
      </w:pPr>
      <w:hyperlink r:id="rId27" w:history="1">
        <w:r w:rsidR="007D4BC5" w:rsidRPr="00BB656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https://edsoo.ru/mr-tehnologiya/</w:t>
        </w:r>
      </w:hyperlink>
      <w:r w:rsidR="007D4BC5" w:rsidRPr="00BB65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E85793D" w14:textId="77777777" w:rsidR="007D4BC5" w:rsidRPr="00ED4ADF" w:rsidRDefault="007D4BC5" w:rsidP="00EB68C1">
      <w:pPr>
        <w:pStyle w:val="a3"/>
        <w:numPr>
          <w:ilvl w:val="0"/>
          <w:numId w:val="24"/>
        </w:numPr>
        <w:tabs>
          <w:tab w:val="left" w:pos="959"/>
          <w:tab w:val="left" w:pos="1134"/>
          <w:tab w:val="left" w:pos="436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ADF">
        <w:rPr>
          <w:rFonts w:ascii="Times New Roman" w:eastAsia="Times New Roman" w:hAnsi="Times New Roman" w:cs="Times New Roman"/>
          <w:sz w:val="24"/>
          <w:szCs w:val="24"/>
          <w:lang w:eastAsia="ru-RU"/>
        </w:rPr>
        <w:t>«Учительский портал. Презентации уроков по труду», переходя по ссылкам.</w:t>
      </w:r>
      <w:r w:rsidRPr="00ED4AD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hyperlink r:id="rId28" w:history="1">
        <w:r w:rsidRPr="00ED4ADF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eastAsia="ru-RU"/>
          </w:rPr>
          <w:t>https://www.uchportal.ru/load/109</w:t>
        </w:r>
      </w:hyperlink>
      <w:r w:rsidRPr="00ED4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188DDB9" w14:textId="77777777" w:rsidR="007D4BC5" w:rsidRPr="00ED4ADF" w:rsidRDefault="007D4BC5" w:rsidP="00EB68C1">
      <w:pPr>
        <w:pStyle w:val="a3"/>
        <w:numPr>
          <w:ilvl w:val="0"/>
          <w:numId w:val="24"/>
        </w:numPr>
        <w:tabs>
          <w:tab w:val="left" w:pos="959"/>
          <w:tab w:val="left" w:pos="1134"/>
          <w:tab w:val="left" w:pos="436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Поурочные планы и ход уроков «Национальный методический совет по труду (технологии)» </w:t>
      </w:r>
      <w:hyperlink r:id="rId29" w:history="1">
        <w:r w:rsidRPr="00ED4ADF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eastAsia="ru-RU"/>
          </w:rPr>
          <w:t>https://metodsovet.ru/поурочные-планы-по-предмету-труд-техн/</w:t>
        </w:r>
      </w:hyperlink>
      <w:r w:rsidRPr="00ED4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AAEBD67" w14:textId="77777777" w:rsidR="007D4BC5" w:rsidRPr="00ED4ADF" w:rsidRDefault="007D4BC5" w:rsidP="00EB68C1">
      <w:pPr>
        <w:pStyle w:val="a3"/>
        <w:numPr>
          <w:ilvl w:val="0"/>
          <w:numId w:val="24"/>
        </w:numPr>
        <w:spacing w:after="0" w:line="240" w:lineRule="auto"/>
        <w:ind w:left="0" w:firstLine="709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ED4ADF">
        <w:rPr>
          <w:rFonts w:ascii="Times New Roman" w:eastAsia="Times New Roman" w:hAnsi="Times New Roman" w:cs="Times New Roman"/>
          <w:sz w:val="24"/>
          <w:szCs w:val="24"/>
        </w:rPr>
        <w:t>Учебно-методическое пособие на сайте «Национальный методический совет по труду (технологии)» Учебный проект на уроках предмета «Труд (технология)». В учебно-методическом пособии представлен учебный проект как способ освоения предметного содержания программы по учебному предмету «Труд (технология)», этапы его выполнения обучающимися, подходы к оценке результатов, переходя по ссылке</w:t>
      </w:r>
      <w:r w:rsidRPr="00ED4ADF">
        <w:rPr>
          <w:rFonts w:ascii="Times New Roman" w:hAnsi="Times New Roman" w:cs="Times New Roman"/>
          <w:sz w:val="24"/>
          <w:szCs w:val="24"/>
        </w:rPr>
        <w:t xml:space="preserve"> </w:t>
      </w:r>
      <w:hyperlink r:id="rId30" w:history="1">
        <w:r w:rsidRPr="00ED4ADF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https://metodsovet.ru/2025/04/08/учебный-проект-на-уроках-предмета-тру/</w:t>
        </w:r>
      </w:hyperlink>
    </w:p>
    <w:p w14:paraId="3CA4DEED" w14:textId="77777777" w:rsidR="0081382D" w:rsidRPr="00ED4ADF" w:rsidRDefault="0081382D" w:rsidP="00EB68C1">
      <w:pPr>
        <w:pStyle w:val="a3"/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4ADF">
        <w:rPr>
          <w:rFonts w:ascii="Times New Roman" w:eastAsia="Times New Roman" w:hAnsi="Times New Roman" w:cs="Times New Roman"/>
          <w:sz w:val="24"/>
          <w:szCs w:val="24"/>
        </w:rPr>
        <w:t xml:space="preserve">Вебинар ООО «Просвещение» Беспилотные летательные аппараты – новое учебное пособие для предмета «Труд (технология)» </w:t>
      </w:r>
      <w:hyperlink r:id="rId31" w:history="1">
        <w:r w:rsidRPr="00ED4ADF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https://uchitel.club/events/bespilotnye-letatelnye-apparaty-novoe-ucebnoe-posobie-dlia-predmeta-trud-texnologiia</w:t>
        </w:r>
      </w:hyperlink>
    </w:p>
    <w:p w14:paraId="1C090104" w14:textId="77777777" w:rsidR="007D4BC5" w:rsidRPr="00ED4ADF" w:rsidRDefault="007D4BC5" w:rsidP="00EB68C1">
      <w:pPr>
        <w:pStyle w:val="a3"/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4ADF">
        <w:rPr>
          <w:rFonts w:ascii="Times New Roman" w:hAnsi="Times New Roman" w:cs="Times New Roman"/>
          <w:bCs/>
          <w:sz w:val="24"/>
          <w:szCs w:val="24"/>
        </w:rPr>
        <w:t>Организация проектной деятельности обучающихся при изучении модуля «Беспилотные авиационные системы»</w:t>
      </w:r>
      <w:r w:rsidRPr="00ED4ADF">
        <w:rPr>
          <w:rFonts w:ascii="Times New Roman" w:hAnsi="Times New Roman" w:cs="Times New Roman"/>
          <w:sz w:val="24"/>
          <w:szCs w:val="24"/>
        </w:rPr>
        <w:t xml:space="preserve"> </w:t>
      </w:r>
      <w:hyperlink r:id="rId32" w:history="1">
        <w:r w:rsidRPr="00ED4ADF">
          <w:rPr>
            <w:rStyle w:val="a5"/>
            <w:rFonts w:ascii="Times New Roman" w:hAnsi="Times New Roman" w:cs="Times New Roman"/>
            <w:bCs/>
            <w:sz w:val="24"/>
            <w:szCs w:val="24"/>
          </w:rPr>
          <w:t>https://uchitel.club/events/organizaciia-proektnoi-deiatelnosti-obucaiushhixsia-pri-izucenii-modulia-bespilotnye-aviacionnye-sistemy</w:t>
        </w:r>
      </w:hyperlink>
      <w:r w:rsidRPr="00ED4AD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078C4E8" w14:textId="77777777" w:rsidR="0081382D" w:rsidRPr="00ED4ADF" w:rsidRDefault="0081382D" w:rsidP="00EB68C1">
      <w:pPr>
        <w:pStyle w:val="a3"/>
        <w:numPr>
          <w:ilvl w:val="0"/>
          <w:numId w:val="26"/>
        </w:numPr>
        <w:tabs>
          <w:tab w:val="left" w:pos="959"/>
          <w:tab w:val="left" w:pos="1134"/>
          <w:tab w:val="left" w:pos="436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4ADF">
        <w:rPr>
          <w:rFonts w:ascii="Times New Roman" w:eastAsia="Times New Roman" w:hAnsi="Times New Roman" w:cs="Times New Roman"/>
          <w:sz w:val="24"/>
          <w:szCs w:val="24"/>
        </w:rPr>
        <w:t xml:space="preserve">ВЕБИНАР Знакомство с конструкцией и управлением беспилотных летательных аппаратов </w:t>
      </w:r>
      <w:hyperlink r:id="rId33" w:history="1">
        <w:r w:rsidRPr="00ED4ADF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https</w:t>
        </w:r>
        <w:r w:rsidRPr="00ED4ADF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://</w:t>
        </w:r>
        <w:r w:rsidRPr="00ED4ADF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vkvideo</w:t>
        </w:r>
        <w:r w:rsidRPr="00ED4ADF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.</w:t>
        </w:r>
        <w:r w:rsidRPr="00ED4ADF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r w:rsidRPr="00ED4ADF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/</w:t>
        </w:r>
        <w:r w:rsidRPr="00ED4ADF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video</w:t>
        </w:r>
        <w:r w:rsidRPr="00ED4ADF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716245662_456239328?</w:t>
        </w:r>
        <w:r w:rsidRPr="00ED4ADF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list</w:t>
        </w:r>
        <w:r w:rsidRPr="00ED4ADF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=</w:t>
        </w:r>
        <w:r w:rsidRPr="00ED4ADF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ln</w:t>
        </w:r>
        <w:r w:rsidRPr="00ED4ADF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-</w:t>
        </w:r>
        <w:r w:rsidRPr="00ED4ADF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zzDoHqBEELDgGSCL</w:t>
        </w:r>
        <w:r w:rsidRPr="00ED4ADF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7</w:t>
        </w:r>
        <w:r w:rsidRPr="00ED4ADF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J</w:t>
        </w:r>
      </w:hyperlink>
    </w:p>
    <w:p w14:paraId="5426B293" w14:textId="77777777" w:rsidR="0081382D" w:rsidRPr="00ED4ADF" w:rsidRDefault="0081382D" w:rsidP="00EB68C1">
      <w:pPr>
        <w:pStyle w:val="a3"/>
        <w:tabs>
          <w:tab w:val="left" w:pos="959"/>
          <w:tab w:val="left" w:pos="1134"/>
          <w:tab w:val="left" w:pos="436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4ADF">
        <w:rPr>
          <w:rFonts w:ascii="Times New Roman" w:eastAsia="Times New Roman" w:hAnsi="Times New Roman" w:cs="Times New Roman"/>
          <w:sz w:val="24"/>
          <w:szCs w:val="24"/>
        </w:rPr>
        <w:t xml:space="preserve">симулятор автономных полетов. качается обычная версия и после скачивания симулятор предложит запросить пробную версию </w:t>
      </w:r>
      <w:hyperlink r:id="rId34" w:tgtFrame="_blank" w:history="1">
        <w:r w:rsidRPr="00ED4ADF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https://geoscan.education/geoscan-simulator</w:t>
        </w:r>
      </w:hyperlink>
      <w:r w:rsidRPr="00ED4A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B9D9761" w14:textId="77777777" w:rsidR="0081382D" w:rsidRPr="00ED4ADF" w:rsidRDefault="0081382D" w:rsidP="00EB68C1">
      <w:pPr>
        <w:pStyle w:val="a3"/>
        <w:tabs>
          <w:tab w:val="left" w:pos="959"/>
          <w:tab w:val="left" w:pos="1134"/>
          <w:tab w:val="left" w:pos="436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4ADF">
        <w:rPr>
          <w:rFonts w:ascii="Times New Roman" w:eastAsia="Times New Roman" w:hAnsi="Times New Roman" w:cs="Times New Roman"/>
          <w:sz w:val="24"/>
          <w:szCs w:val="24"/>
        </w:rPr>
        <w:t xml:space="preserve">FPV - симулятор - тут сразу нужно выбрать "скачать демоверсию" </w:t>
      </w:r>
      <w:hyperlink r:id="rId35" w:tgtFrame="_blank" w:history="1">
        <w:r w:rsidRPr="00ED4ADF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https://geoscan.education/pioneer-drone-sim</w:t>
        </w:r>
      </w:hyperlink>
      <w:r w:rsidRPr="00ED4A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7C5463F" w14:textId="77777777" w:rsidR="007D4BC5" w:rsidRPr="00ED4ADF" w:rsidRDefault="007D4BC5" w:rsidP="00EB68C1">
      <w:pPr>
        <w:pStyle w:val="a3"/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4ADF">
        <w:rPr>
          <w:rFonts w:ascii="Times New Roman" w:hAnsi="Times New Roman" w:cs="Times New Roman"/>
          <w:bCs/>
          <w:sz w:val="24"/>
          <w:szCs w:val="24"/>
        </w:rPr>
        <w:t xml:space="preserve">Методический ПроАктив. Организация педагогического сопровождения проектной деятельности учителем-предметником </w:t>
      </w:r>
      <w:hyperlink r:id="rId36" w:history="1">
        <w:r w:rsidRPr="00ED4ADF">
          <w:rPr>
            <w:rStyle w:val="a5"/>
            <w:rFonts w:ascii="Times New Roman" w:hAnsi="Times New Roman" w:cs="Times New Roman"/>
            <w:bCs/>
            <w:sz w:val="24"/>
            <w:szCs w:val="24"/>
          </w:rPr>
          <w:t>https://uchitel.club/events/metodiceskii-proaktiv-organizaciia-pedagogiceskogo-soprovozdeniia-proektnoi-deiatelnosti-ucitelem-predmetnikom</w:t>
        </w:r>
      </w:hyperlink>
      <w:r w:rsidRPr="00ED4AD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624A8D8" w14:textId="77777777" w:rsidR="007D4BC5" w:rsidRPr="00ED4ADF" w:rsidRDefault="007D4BC5" w:rsidP="00EB68C1">
      <w:pPr>
        <w:pStyle w:val="a3"/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4ADF">
        <w:rPr>
          <w:rFonts w:ascii="Times New Roman" w:hAnsi="Times New Roman" w:cs="Times New Roman"/>
          <w:bCs/>
          <w:sz w:val="24"/>
          <w:szCs w:val="24"/>
        </w:rPr>
        <w:t xml:space="preserve">Летние технологические проекты с учебно-методическим комплектом «Технология» 5-9 класс </w:t>
      </w:r>
      <w:hyperlink r:id="rId37" w:history="1">
        <w:r w:rsidRPr="00ED4ADF">
          <w:rPr>
            <w:rStyle w:val="a5"/>
            <w:rFonts w:ascii="Times New Roman" w:hAnsi="Times New Roman" w:cs="Times New Roman"/>
            <w:bCs/>
            <w:sz w:val="24"/>
            <w:szCs w:val="24"/>
          </w:rPr>
          <w:t>https://uchitel.club/events/letnie-texnologiceskie-proekty-s-ucebno-metodiceskim-komplektom-texnologiya-5-9-klass</w:t>
        </w:r>
      </w:hyperlink>
      <w:r w:rsidRPr="00ED4AD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76E24A9" w14:textId="77777777" w:rsidR="007D4BC5" w:rsidRPr="00ED4ADF" w:rsidRDefault="00EA5ACE" w:rsidP="00EB68C1">
      <w:pPr>
        <w:pStyle w:val="a3"/>
        <w:numPr>
          <w:ilvl w:val="0"/>
          <w:numId w:val="26"/>
        </w:numPr>
        <w:spacing w:after="0" w:line="240" w:lineRule="auto"/>
        <w:ind w:left="0" w:firstLine="709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</w:pPr>
      <w:hyperlink r:id="rId38" w:history="1">
        <w:r w:rsidR="007D4BC5" w:rsidRPr="00ED4ADF">
          <w:rPr>
            <w:rStyle w:val="a5"/>
            <w:rFonts w:ascii="Times New Roman" w:hAnsi="Times New Roman" w:cs="Times New Roman"/>
            <w:sz w:val="24"/>
            <w:szCs w:val="24"/>
          </w:rPr>
          <w:t>Универсальная библиотека ЦОК МЭО</w:t>
        </w:r>
      </w:hyperlink>
      <w:r w:rsidR="007D4BC5" w:rsidRPr="00ED4ADF">
        <w:rPr>
          <w:rFonts w:ascii="Times New Roman" w:hAnsi="Times New Roman" w:cs="Times New Roman"/>
          <w:sz w:val="24"/>
          <w:szCs w:val="24"/>
        </w:rPr>
        <w:t xml:space="preserve"> дополнительно ссылку на библиотеку московской электронной школы. Это главная страница: </w:t>
      </w:r>
      <w:hyperlink r:id="rId39" w:history="1">
        <w:r w:rsidR="007D4BC5" w:rsidRPr="00ED4ADF">
          <w:rPr>
            <w:rStyle w:val="a5"/>
            <w:rFonts w:ascii="Times New Roman" w:hAnsi="Times New Roman" w:cs="Times New Roman"/>
            <w:sz w:val="24"/>
            <w:szCs w:val="24"/>
          </w:rPr>
          <w:t>Библиотека МЭШ</w:t>
        </w:r>
      </w:hyperlink>
      <w:r w:rsidR="007D4BC5" w:rsidRPr="00ED4ADF">
        <w:rPr>
          <w:rFonts w:ascii="Times New Roman" w:hAnsi="Times New Roman" w:cs="Times New Roman"/>
          <w:sz w:val="24"/>
          <w:szCs w:val="24"/>
        </w:rPr>
        <w:t xml:space="preserve"> А это раздел технологии: </w:t>
      </w:r>
      <w:hyperlink r:id="rId40" w:history="1">
        <w:r w:rsidR="007D4BC5" w:rsidRPr="00ED4ADF">
          <w:rPr>
            <w:rStyle w:val="a5"/>
            <w:rFonts w:ascii="Times New Roman" w:hAnsi="Times New Roman" w:cs="Times New Roman"/>
            <w:sz w:val="24"/>
            <w:szCs w:val="24"/>
          </w:rPr>
          <w:t>Библиотека МЭШ</w:t>
        </w:r>
      </w:hyperlink>
      <w:r w:rsidR="007D4BC5" w:rsidRPr="00ED4ADF">
        <w:rPr>
          <w:rFonts w:ascii="Times New Roman" w:hAnsi="Times New Roman" w:cs="Times New Roman"/>
          <w:sz w:val="24"/>
          <w:szCs w:val="24"/>
        </w:rPr>
        <w:t xml:space="preserve"> В левой части сайта можно выбрать предмет и указать через фильтр, что интересует (пособия, видеоуроки, приложения и т.д.). При этом система фильтрует контент и можно увидеть полезные материалы. В открытых уроках есть урок </w:t>
      </w:r>
      <w:r w:rsidR="007D4BC5" w:rsidRPr="00ED4ADF">
        <w:rPr>
          <w:rFonts w:ascii="Times New Roman" w:hAnsi="Times New Roman" w:cs="Times New Roman"/>
          <w:sz w:val="24"/>
          <w:szCs w:val="24"/>
        </w:rPr>
        <w:lastRenderedPageBreak/>
        <w:t>по труду (технологии): </w:t>
      </w:r>
      <w:hyperlink r:id="rId41" w:history="1">
        <w:r w:rsidR="007D4BC5" w:rsidRPr="00ED4ADF">
          <w:rPr>
            <w:rStyle w:val="a5"/>
            <w:rFonts w:ascii="Times New Roman" w:hAnsi="Times New Roman" w:cs="Times New Roman"/>
            <w:sz w:val="24"/>
            <w:szCs w:val="24"/>
          </w:rPr>
          <w:t>Библиотека МЭШ - 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</w:r>
      </w:hyperlink>
    </w:p>
    <w:p w14:paraId="67813817" w14:textId="77777777" w:rsidR="00046AE2" w:rsidRPr="00ED4ADF" w:rsidRDefault="00046AE2" w:rsidP="00EB68C1">
      <w:pPr>
        <w:pStyle w:val="a3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 xml:space="preserve">БИБЛИОТЕКА ЦИФРОВОГО ОБРАЗОВАТЕЛЬНОГО КОНТЕНТА </w:t>
      </w:r>
      <w:hyperlink r:id="rId42" w:history="1">
        <w:r w:rsidRPr="00ED4ADF">
          <w:rPr>
            <w:rStyle w:val="a5"/>
            <w:rFonts w:ascii="Times New Roman" w:hAnsi="Times New Roman" w:cs="Times New Roman"/>
            <w:sz w:val="24"/>
            <w:szCs w:val="24"/>
          </w:rPr>
          <w:t>https://моиуроки.рф/</w:t>
        </w:r>
      </w:hyperlink>
      <w:r w:rsidRPr="00ED4A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51BC3F" w14:textId="77777777" w:rsidR="0081382D" w:rsidRPr="00ED4ADF" w:rsidRDefault="0081382D" w:rsidP="00EB68C1">
      <w:pPr>
        <w:pStyle w:val="a3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ADF">
        <w:rPr>
          <w:rFonts w:ascii="Times New Roman" w:hAnsi="Times New Roman" w:cs="Times New Roman"/>
          <w:sz w:val="24"/>
          <w:szCs w:val="24"/>
        </w:rPr>
        <w:t xml:space="preserve">Познакомиться с новыми появляющимися профессиями можно на сайте "Атлас новых профессий" </w:t>
      </w:r>
      <w:hyperlink r:id="rId43" w:history="1">
        <w:r w:rsidRPr="00ED4ADF">
          <w:rPr>
            <w:rStyle w:val="a5"/>
            <w:rFonts w:ascii="Times New Roman" w:hAnsi="Times New Roman" w:cs="Times New Roman"/>
            <w:sz w:val="24"/>
            <w:szCs w:val="24"/>
          </w:rPr>
          <w:t>https://atias100.ru/cataiog/</w:t>
        </w:r>
      </w:hyperlink>
      <w:r w:rsidRPr="00ED4A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AF9A52" w14:textId="77777777" w:rsidR="007D4BC5" w:rsidRPr="00ED4ADF" w:rsidRDefault="007D4BC5" w:rsidP="00ED4AD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8C02909" w14:textId="77777777" w:rsidR="007D4BC5" w:rsidRPr="00ED4ADF" w:rsidRDefault="007D4BC5" w:rsidP="00ED4AD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F986F8" w14:textId="77777777" w:rsidR="00EE28E5" w:rsidRPr="00ED4ADF" w:rsidRDefault="00EE28E5" w:rsidP="00ED4ADF">
      <w:pPr>
        <w:widowControl w:val="0"/>
        <w:tabs>
          <w:tab w:val="left" w:pos="567"/>
          <w:tab w:val="left" w:pos="851"/>
          <w:tab w:val="left" w:pos="1134"/>
          <w:tab w:val="left" w:pos="153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8BB9443" w14:textId="77777777" w:rsidR="00EE28E5" w:rsidRPr="00BB6562" w:rsidRDefault="00EE28E5" w:rsidP="00BB6562">
      <w:pPr>
        <w:widowControl w:val="0"/>
        <w:tabs>
          <w:tab w:val="left" w:pos="567"/>
          <w:tab w:val="left" w:pos="1134"/>
          <w:tab w:val="left" w:pos="1537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B65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Кандидат педагогических наук, </w:t>
      </w:r>
    </w:p>
    <w:p w14:paraId="2F33A2B6" w14:textId="77777777" w:rsidR="00EE28E5" w:rsidRPr="00BB6562" w:rsidRDefault="00EE28E5" w:rsidP="00BB6562">
      <w:pPr>
        <w:widowControl w:val="0"/>
        <w:tabs>
          <w:tab w:val="left" w:pos="567"/>
          <w:tab w:val="left" w:pos="1134"/>
          <w:tab w:val="left" w:pos="1537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B65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методист центра естественно-научного и </w:t>
      </w:r>
    </w:p>
    <w:p w14:paraId="6AF5E7D2" w14:textId="77777777" w:rsidR="00EE28E5" w:rsidRPr="00BB6562" w:rsidRDefault="00EE28E5" w:rsidP="00BB6562">
      <w:pPr>
        <w:widowControl w:val="0"/>
        <w:tabs>
          <w:tab w:val="left" w:pos="567"/>
          <w:tab w:val="left" w:pos="1134"/>
          <w:tab w:val="left" w:pos="1537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B65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математического образования </w:t>
      </w:r>
    </w:p>
    <w:p w14:paraId="76CB5CF8" w14:textId="46239346" w:rsidR="00EE28E5" w:rsidRPr="00BB6562" w:rsidRDefault="00EE28E5" w:rsidP="00BB6562">
      <w:pPr>
        <w:widowControl w:val="0"/>
        <w:tabs>
          <w:tab w:val="left" w:pos="567"/>
          <w:tab w:val="left" w:pos="1134"/>
          <w:tab w:val="left" w:pos="1537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B65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ГБОУ ДПО РК КРИППО </w:t>
      </w:r>
      <w:r w:rsidR="00BB65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Г.Л.Омельченко                                                                    </w:t>
      </w:r>
    </w:p>
    <w:p w14:paraId="7B0DB463" w14:textId="31A40765" w:rsidR="00113FA7" w:rsidRPr="00BB6562" w:rsidRDefault="00113FA7" w:rsidP="00D059EE">
      <w:pPr>
        <w:widowControl w:val="0"/>
        <w:tabs>
          <w:tab w:val="left" w:pos="567"/>
          <w:tab w:val="left" w:pos="1134"/>
          <w:tab w:val="left" w:pos="1537"/>
        </w:tabs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113FA7" w:rsidRPr="00BB6562">
      <w:footerReference w:type="default" r:id="rId4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894F2" w14:textId="77777777" w:rsidR="00EA5ACE" w:rsidRDefault="00EA5ACE" w:rsidP="00BB59D3">
      <w:pPr>
        <w:spacing w:after="0" w:line="240" w:lineRule="auto"/>
      </w:pPr>
      <w:r>
        <w:separator/>
      </w:r>
    </w:p>
  </w:endnote>
  <w:endnote w:type="continuationSeparator" w:id="0">
    <w:p w14:paraId="0D00738C" w14:textId="77777777" w:rsidR="00EA5ACE" w:rsidRDefault="00EA5ACE" w:rsidP="00BB5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676601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66A2AB27" w14:textId="77777777" w:rsidR="006045C5" w:rsidRPr="006E4AA0" w:rsidRDefault="006045C5" w:rsidP="00012359">
        <w:pPr>
          <w:pStyle w:val="af1"/>
          <w:jc w:val="right"/>
          <w:rPr>
            <w:rFonts w:ascii="Times New Roman" w:hAnsi="Times New Roman" w:cs="Times New Roman"/>
            <w:sz w:val="20"/>
            <w:szCs w:val="20"/>
          </w:rPr>
        </w:pPr>
        <w:r w:rsidRPr="006E4A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6E4A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6E4A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8253A" w:rsidRPr="006E4AA0">
          <w:rPr>
            <w:rFonts w:ascii="Times New Roman" w:hAnsi="Times New Roman" w:cs="Times New Roman"/>
            <w:noProof/>
            <w:sz w:val="20"/>
            <w:szCs w:val="20"/>
          </w:rPr>
          <w:t>20</w:t>
        </w:r>
        <w:r w:rsidRPr="006E4A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EE350" w14:textId="77777777" w:rsidR="00EA5ACE" w:rsidRDefault="00EA5ACE" w:rsidP="00BB59D3">
      <w:pPr>
        <w:spacing w:after="0" w:line="240" w:lineRule="auto"/>
      </w:pPr>
      <w:r>
        <w:separator/>
      </w:r>
    </w:p>
  </w:footnote>
  <w:footnote w:type="continuationSeparator" w:id="0">
    <w:p w14:paraId="04FA00F7" w14:textId="77777777" w:rsidR="00EA5ACE" w:rsidRDefault="00EA5ACE" w:rsidP="00BB59D3">
      <w:pPr>
        <w:spacing w:after="0" w:line="240" w:lineRule="auto"/>
      </w:pPr>
      <w:r>
        <w:continuationSeparator/>
      </w:r>
    </w:p>
  </w:footnote>
  <w:footnote w:id="1">
    <w:p w14:paraId="7A8DB121" w14:textId="77777777" w:rsidR="006045C5" w:rsidRPr="00C80810" w:rsidRDefault="006045C5" w:rsidP="00BB59D3">
      <w:pPr>
        <w:pStyle w:val="a7"/>
        <w:rPr>
          <w:rFonts w:ascii="Times New Roman" w:hAnsi="Times New Roman" w:cs="Times New Roman"/>
        </w:rPr>
      </w:pPr>
      <w:r w:rsidRPr="00C80810">
        <w:rPr>
          <w:rStyle w:val="a9"/>
        </w:rPr>
        <w:footnoteRef/>
      </w:r>
      <w:r w:rsidRPr="00C80810">
        <w:t xml:space="preserve"> </w:t>
      </w:r>
      <w:r w:rsidRPr="00C80810">
        <w:rPr>
          <w:rFonts w:ascii="Times New Roman" w:hAnsi="Times New Roman" w:cs="Times New Roman"/>
        </w:rPr>
        <w:t xml:space="preserve">презентация ООО Просвещение </w:t>
      </w:r>
      <w:hyperlink r:id="rId1" w:history="1">
        <w:r w:rsidRPr="00C80810">
          <w:rPr>
            <w:rStyle w:val="a5"/>
            <w:rFonts w:ascii="Times New Roman" w:hAnsi="Times New Roman" w:cs="Times New Roman"/>
          </w:rPr>
          <w:t>https://imc.kurobr.ru/images/2025/01/БиД/Презентация.pdf</w:t>
        </w:r>
      </w:hyperlink>
      <w:r w:rsidRPr="00C80810">
        <w:rPr>
          <w:rFonts w:ascii="Times New Roman" w:hAnsi="Times New Roman" w:cs="Times New Roman"/>
        </w:rPr>
        <w:t xml:space="preserve">   </w:t>
      </w:r>
      <w:r w:rsidRPr="00C80810">
        <w:t xml:space="preserve"> </w:t>
      </w:r>
      <w:hyperlink r:id="rId2" w:history="1">
        <w:r w:rsidRPr="00C80810">
          <w:rPr>
            <w:rStyle w:val="a5"/>
            <w:rFonts w:ascii="Times New Roman" w:hAnsi="Times New Roman" w:cs="Times New Roman"/>
          </w:rPr>
          <w:t>https://iro18.ru/upload/medialibrary/85f/ФПУ-2022.pdf</w:t>
        </w:r>
      </w:hyperlink>
      <w:r w:rsidRPr="00C80810">
        <w:rPr>
          <w:rFonts w:ascii="Times New Roman" w:hAnsi="Times New Roman" w:cs="Times New Roman"/>
        </w:rPr>
        <w:t xml:space="preserve"> </w:t>
      </w:r>
    </w:p>
  </w:footnote>
  <w:footnote w:id="2">
    <w:p w14:paraId="28D131B5" w14:textId="77777777" w:rsidR="006045C5" w:rsidRPr="00C80810" w:rsidRDefault="006045C5" w:rsidP="00BB59D3">
      <w:pPr>
        <w:pStyle w:val="a7"/>
      </w:pPr>
      <w:r w:rsidRPr="00C80810">
        <w:rPr>
          <w:rStyle w:val="a9"/>
        </w:rPr>
        <w:footnoteRef/>
      </w:r>
      <w:r w:rsidRPr="00C80810">
        <w:rPr>
          <w:rFonts w:ascii="Times New Roman" w:hAnsi="Times New Roman" w:cs="Times New Roman"/>
        </w:rPr>
        <w:t>Презентация «Методика применения учебно-методического комплекса по технологии в 5-9 классах»</w:t>
      </w:r>
      <w:r w:rsidRPr="00C80810">
        <w:t xml:space="preserve"> </w:t>
      </w:r>
      <w:hyperlink r:id="rId3" w:history="1">
        <w:r w:rsidRPr="00C80810">
          <w:rPr>
            <w:rStyle w:val="a5"/>
          </w:rPr>
          <w:t>https://events.prosv.ru/uploads/2025/04/additions/glozman-metodika-prim-umk-v-5-9-kl.pdf</w:t>
        </w:r>
      </w:hyperlink>
      <w:r w:rsidRPr="00C80810">
        <w:t xml:space="preserve"> </w:t>
      </w:r>
    </w:p>
  </w:footnote>
  <w:footnote w:id="3">
    <w:p w14:paraId="7C6CA3D3" w14:textId="77777777" w:rsidR="006045C5" w:rsidRPr="00184133" w:rsidRDefault="006045C5" w:rsidP="00BB59D3">
      <w:pPr>
        <w:pStyle w:val="a7"/>
      </w:pPr>
      <w:r w:rsidRPr="00C80810">
        <w:rPr>
          <w:rStyle w:val="a9"/>
        </w:rPr>
        <w:footnoteRef/>
      </w:r>
      <w:r w:rsidRPr="00C80810">
        <w:t xml:space="preserve"> </w:t>
      </w:r>
      <w:r w:rsidRPr="00C80810">
        <w:rPr>
          <w:rFonts w:ascii="Times New Roman" w:hAnsi="Times New Roman" w:cs="Times New Roman"/>
        </w:rPr>
        <w:t>Презентация и видео вебинара «Пути достижения планируемых результатов по «Труду (технологии)»</w:t>
      </w:r>
      <w:r w:rsidRPr="00C80810">
        <w:t xml:space="preserve"> </w:t>
      </w:r>
      <w:hyperlink r:id="rId4" w:history="1">
        <w:r w:rsidRPr="00C80810">
          <w:rPr>
            <w:rStyle w:val="a5"/>
          </w:rPr>
          <w:t>https://events.prosv.ru/uploads/2025/04/additions/umk-tehnologiya-filimonova.pdf</w:t>
        </w:r>
      </w:hyperlink>
      <w:r w:rsidRPr="00C80810">
        <w:t xml:space="preserve"> </w:t>
      </w:r>
      <w:hyperlink r:id="rId5" w:history="1"/>
    </w:p>
  </w:footnote>
  <w:footnote w:id="4">
    <w:p w14:paraId="6ED5C2E5" w14:textId="77777777" w:rsidR="006045C5" w:rsidRDefault="006045C5" w:rsidP="00BB59D3">
      <w:pPr>
        <w:tabs>
          <w:tab w:val="left" w:pos="284"/>
        </w:tabs>
        <w:spacing w:after="0" w:line="240" w:lineRule="auto"/>
        <w:jc w:val="both"/>
      </w:pPr>
      <w:r>
        <w:rPr>
          <w:rStyle w:val="a9"/>
        </w:rPr>
        <w:footnoteRef/>
      </w:r>
      <w:r>
        <w:t xml:space="preserve"> </w:t>
      </w:r>
      <w:r w:rsidRPr="00B24EE0">
        <w:rPr>
          <w:rFonts w:ascii="Times New Roman" w:hAnsi="Times New Roman" w:cs="Times New Roman"/>
          <w:sz w:val="20"/>
          <w:szCs w:val="20"/>
        </w:rPr>
        <w:t xml:space="preserve">Возможности преподавания раздела Робототехника </w:t>
      </w:r>
      <w:hyperlink r:id="rId6" w:history="1">
        <w:r w:rsidRPr="00B24EE0">
          <w:rPr>
            <w:rStyle w:val="a5"/>
            <w:rFonts w:ascii="Times New Roman" w:eastAsia="Arial" w:hAnsi="Times New Roman" w:cs="Times New Roman"/>
            <w:sz w:val="20"/>
            <w:szCs w:val="20"/>
            <w:lang w:eastAsia="ru-RU"/>
          </w:rPr>
          <w:t>https://events.prosv.ru/uploads/2025/05/additions/vozmozhnosti-prepodavaniya-razdela-robototehnika-predmeta-trud-tehnologiya.pdf</w:t>
        </w:r>
      </w:hyperlink>
      <w:r w:rsidRPr="00B24EE0">
        <w:rPr>
          <w:rFonts w:ascii="Times New Roman" w:eastAsia="Arial" w:hAnsi="Times New Roman" w:cs="Times New Roman"/>
          <w:color w:val="000000"/>
          <w:sz w:val="20"/>
          <w:szCs w:val="20"/>
          <w:lang w:eastAsia="ru-RU"/>
        </w:rPr>
        <w:t xml:space="preserve"> </w:t>
      </w:r>
    </w:p>
  </w:footnote>
  <w:footnote w:id="5">
    <w:p w14:paraId="19A2C51A" w14:textId="77777777" w:rsidR="006045C5" w:rsidRPr="00C64231" w:rsidRDefault="006045C5" w:rsidP="00BB59D3">
      <w:pPr>
        <w:pStyle w:val="a7"/>
        <w:rPr>
          <w:rFonts w:ascii="Times New Roman" w:hAnsi="Times New Roman" w:cs="Times New Roman"/>
        </w:rPr>
      </w:pPr>
      <w:r w:rsidRPr="00396991">
        <w:rPr>
          <w:rStyle w:val="a9"/>
          <w:sz w:val="22"/>
          <w:szCs w:val="22"/>
        </w:rPr>
        <w:footnoteRef/>
      </w:r>
      <w:r w:rsidRPr="00396991">
        <w:rPr>
          <w:sz w:val="22"/>
          <w:szCs w:val="22"/>
        </w:rPr>
        <w:t xml:space="preserve"> </w:t>
      </w:r>
      <w:r>
        <w:rPr>
          <w:rFonts w:ascii="Times New Roman" w:hAnsi="Times New Roman" w:cs="Times New Roman"/>
        </w:rPr>
        <w:t>М</w:t>
      </w:r>
      <w:r w:rsidRPr="00C64231">
        <w:rPr>
          <w:rFonts w:ascii="Times New Roman" w:hAnsi="Times New Roman" w:cs="Times New Roman"/>
        </w:rPr>
        <w:t xml:space="preserve">етодические видеоуроки для педагогов </w:t>
      </w:r>
      <w:hyperlink r:id="rId7" w:history="1">
        <w:r w:rsidRPr="00C64231">
          <w:rPr>
            <w:rStyle w:val="a5"/>
            <w:rFonts w:ascii="Times New Roman" w:eastAsia="Times New Roman" w:hAnsi="Times New Roman" w:cs="Times New Roman"/>
          </w:rPr>
          <w:t>https://edsoo.ru/Metodicheskie_videouroki.htm</w:t>
        </w:r>
      </w:hyperlink>
    </w:p>
  </w:footnote>
  <w:footnote w:id="6">
    <w:p w14:paraId="14703E4E" w14:textId="77777777" w:rsidR="006045C5" w:rsidRPr="00C64231" w:rsidRDefault="006045C5" w:rsidP="00BB59D3">
      <w:pPr>
        <w:pStyle w:val="a7"/>
        <w:rPr>
          <w:rFonts w:ascii="Times New Roman" w:hAnsi="Times New Roman" w:cs="Times New Roman"/>
        </w:rPr>
      </w:pPr>
      <w:r w:rsidRPr="00C64231">
        <w:rPr>
          <w:rStyle w:val="a9"/>
          <w:rFonts w:ascii="Times New Roman" w:hAnsi="Times New Roman" w:cs="Times New Roman"/>
        </w:rPr>
        <w:footnoteRef/>
      </w:r>
      <w:r w:rsidRPr="00C6423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</w:t>
      </w:r>
      <w:r w:rsidRPr="00C64231">
        <w:rPr>
          <w:rFonts w:ascii="Times New Roman" w:hAnsi="Times New Roman" w:cs="Times New Roman"/>
        </w:rPr>
        <w:t xml:space="preserve">чебные пособия </w:t>
      </w:r>
      <w:hyperlink r:id="rId8" w:history="1">
        <w:r w:rsidRPr="00C64231">
          <w:rPr>
            <w:rStyle w:val="a5"/>
            <w:rFonts w:ascii="Times New Roman" w:hAnsi="Times New Roman" w:cs="Times New Roman"/>
          </w:rPr>
          <w:t>https://edsoo.ru/Metodicheskie_posobiya_i_v.htm</w:t>
        </w:r>
      </w:hyperlink>
      <w:r w:rsidRPr="00C64231">
        <w:rPr>
          <w:rFonts w:ascii="Times New Roman" w:hAnsi="Times New Roman" w:cs="Times New Roman"/>
        </w:rPr>
        <w:t xml:space="preserve"> </w:t>
      </w:r>
    </w:p>
  </w:footnote>
  <w:footnote w:id="7">
    <w:p w14:paraId="3112F13B" w14:textId="77777777" w:rsidR="006045C5" w:rsidRPr="00C64231" w:rsidRDefault="006045C5" w:rsidP="00BB49B5">
      <w:pPr>
        <w:pStyle w:val="a7"/>
        <w:rPr>
          <w:rFonts w:ascii="Times New Roman" w:hAnsi="Times New Roman" w:cs="Times New Roman"/>
        </w:rPr>
      </w:pPr>
      <w:r w:rsidRPr="00C64231">
        <w:rPr>
          <w:rStyle w:val="a9"/>
          <w:rFonts w:ascii="Times New Roman" w:hAnsi="Times New Roman" w:cs="Times New Roman"/>
        </w:rPr>
        <w:footnoteRef/>
      </w:r>
      <w:r w:rsidRPr="00C64231">
        <w:rPr>
          <w:rFonts w:ascii="Times New Roman" w:hAnsi="Times New Roman" w:cs="Times New Roman"/>
        </w:rPr>
        <w:t xml:space="preserve"> Методическое письмо по учебному предмету «Труд (технология)» </w:t>
      </w:r>
      <w:hyperlink r:id="rId9" w:history="1">
        <w:r w:rsidRPr="00C64231">
          <w:rPr>
            <w:rStyle w:val="a5"/>
            <w:rFonts w:ascii="Times New Roman" w:hAnsi="Times New Roman" w:cs="Times New Roman"/>
          </w:rPr>
          <w:t>https://edsoo.ru/wp-content/uploads/2024/06/metodicheskoe-pismo-po-predmetu-trud-tehnologiya.pdf</w:t>
        </w:r>
      </w:hyperlink>
      <w:r w:rsidRPr="00C64231">
        <w:rPr>
          <w:rFonts w:ascii="Times New Roman" w:hAnsi="Times New Roman" w:cs="Times New Roman"/>
        </w:rPr>
        <w:t xml:space="preserve">  </w:t>
      </w:r>
    </w:p>
  </w:footnote>
  <w:footnote w:id="8">
    <w:p w14:paraId="3EBD356E" w14:textId="77777777" w:rsidR="006045C5" w:rsidRPr="00C64231" w:rsidRDefault="006045C5" w:rsidP="00EE28E5">
      <w:pPr>
        <w:pStyle w:val="a7"/>
        <w:rPr>
          <w:rFonts w:ascii="Times New Roman" w:hAnsi="Times New Roman" w:cs="Times New Roman"/>
        </w:rPr>
      </w:pPr>
      <w:r w:rsidRPr="00C64231">
        <w:rPr>
          <w:rStyle w:val="a9"/>
          <w:rFonts w:ascii="Times New Roman" w:hAnsi="Times New Roman" w:cs="Times New Roman"/>
        </w:rPr>
        <w:footnoteRef/>
      </w:r>
      <w:r w:rsidRPr="00C64231">
        <w:rPr>
          <w:rFonts w:ascii="Times New Roman" w:hAnsi="Times New Roman" w:cs="Times New Roman"/>
        </w:rPr>
        <w:t xml:space="preserve"> Методические материалы – единое содержание общего образования </w:t>
      </w:r>
      <w:hyperlink r:id="rId10" w:history="1">
        <w:r w:rsidRPr="00C64231">
          <w:rPr>
            <w:rStyle w:val="a5"/>
            <w:rFonts w:ascii="Times New Roman" w:hAnsi="Times New Roman" w:cs="Times New Roman"/>
          </w:rPr>
          <w:t>https://edsoo.ru/metodicheskie-materialy/</w:t>
        </w:r>
      </w:hyperlink>
      <w:r w:rsidRPr="00C64231">
        <w:rPr>
          <w:rFonts w:ascii="Times New Roman" w:hAnsi="Times New Roman" w:cs="Times New Roman"/>
        </w:rPr>
        <w:t xml:space="preserve"> </w:t>
      </w:r>
    </w:p>
  </w:footnote>
  <w:footnote w:id="9">
    <w:p w14:paraId="7BB7A45C" w14:textId="77777777" w:rsidR="006045C5" w:rsidRPr="004B6525" w:rsidRDefault="006045C5" w:rsidP="00EE28E5">
      <w:pPr>
        <w:pStyle w:val="a7"/>
        <w:rPr>
          <w:rFonts w:ascii="Times New Roman" w:hAnsi="Times New Roman" w:cs="Times New Roman"/>
          <w:sz w:val="22"/>
          <w:szCs w:val="22"/>
        </w:rPr>
      </w:pPr>
      <w:r w:rsidRPr="00C64231">
        <w:rPr>
          <w:rStyle w:val="a9"/>
          <w:rFonts w:ascii="Times New Roman" w:hAnsi="Times New Roman" w:cs="Times New Roman"/>
        </w:rPr>
        <w:footnoteRef/>
      </w:r>
      <w:r w:rsidRPr="00C64231">
        <w:rPr>
          <w:rFonts w:ascii="Times New Roman" w:hAnsi="Times New Roman" w:cs="Times New Roman"/>
        </w:rPr>
        <w:t xml:space="preserve"> Федеральные рабочие программы</w:t>
      </w:r>
      <w:r>
        <w:rPr>
          <w:rFonts w:ascii="Times New Roman" w:hAnsi="Times New Roman" w:cs="Times New Roman"/>
        </w:rPr>
        <w:t xml:space="preserve">: НОО </w:t>
      </w:r>
      <w:hyperlink r:id="rId11" w:history="1">
        <w:r w:rsidRPr="003E6088">
          <w:rPr>
            <w:rStyle w:val="a5"/>
            <w:rFonts w:ascii="Times New Roman" w:hAnsi="Times New Roman" w:cs="Times New Roman"/>
          </w:rPr>
          <w:t>https://edsoo.ru/wp-content/uploads/2025/07/2025_noo_frp_trud_1-4.pdf</w:t>
        </w:r>
      </w:hyperlink>
      <w:r>
        <w:rPr>
          <w:rFonts w:ascii="Times New Roman" w:hAnsi="Times New Roman" w:cs="Times New Roman"/>
        </w:rPr>
        <w:t xml:space="preserve">  ООО </w:t>
      </w:r>
      <w:hyperlink r:id="rId12" w:history="1">
        <w:r w:rsidRPr="003E6088">
          <w:rPr>
            <w:rStyle w:val="a5"/>
            <w:rFonts w:ascii="Times New Roman" w:hAnsi="Times New Roman" w:cs="Times New Roman"/>
          </w:rPr>
          <w:t>https://edsoo.ru/wp-content/uploads/2025/08/20_frp_trud_tehnologiya_5_9_klassy_itog_na_sajt.pdf</w:t>
        </w:r>
      </w:hyperlink>
      <w:r>
        <w:rPr>
          <w:rFonts w:ascii="Times New Roman" w:hAnsi="Times New Roman" w:cs="Times New Roman"/>
        </w:rPr>
        <w:t xml:space="preserve"> </w:t>
      </w:r>
    </w:p>
  </w:footnote>
  <w:footnote w:id="10">
    <w:p w14:paraId="4F2950BC" w14:textId="77777777" w:rsidR="006045C5" w:rsidRDefault="006045C5" w:rsidP="00134673">
      <w:pPr>
        <w:pStyle w:val="a7"/>
      </w:pPr>
      <w:r>
        <w:rPr>
          <w:rStyle w:val="a9"/>
        </w:rPr>
        <w:footnoteRef/>
      </w:r>
      <w:r>
        <w:t xml:space="preserve"> </w:t>
      </w:r>
      <w:r w:rsidRPr="00CB6009">
        <w:rPr>
          <w:rFonts w:ascii="Times New Roman" w:hAnsi="Times New Roman" w:cs="Times New Roman"/>
        </w:rPr>
        <w:t xml:space="preserve">Приказ 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</w:t>
      </w:r>
      <w:hyperlink r:id="rId13" w:history="1">
        <w:r w:rsidRPr="00CB6009">
          <w:rPr>
            <w:rStyle w:val="a5"/>
            <w:rFonts w:ascii="Times New Roman" w:hAnsi="Times New Roman" w:cs="Times New Roman"/>
          </w:rPr>
          <w:t>https://docs.cntd.ru/document/1311283806</w:t>
        </w:r>
      </w:hyperlink>
      <w:r>
        <w:t xml:space="preserve"> </w:t>
      </w:r>
    </w:p>
  </w:footnote>
  <w:footnote w:id="11">
    <w:p w14:paraId="7F0B2B1D" w14:textId="77777777" w:rsidR="006045C5" w:rsidRPr="00F9092B" w:rsidRDefault="006045C5" w:rsidP="00E47D89">
      <w:pPr>
        <w:pStyle w:val="a7"/>
      </w:pPr>
      <w:r w:rsidRPr="00F9092B">
        <w:rPr>
          <w:rStyle w:val="a9"/>
        </w:rPr>
        <w:footnoteRef/>
      </w:r>
      <w:r w:rsidRPr="00F9092B">
        <w:t xml:space="preserve"> </w:t>
      </w:r>
      <w:r w:rsidRPr="00F9092B">
        <w:rPr>
          <w:rFonts w:ascii="Times New Roman" w:hAnsi="Times New Roman" w:cs="Times New Roman"/>
        </w:rPr>
        <w:t xml:space="preserve">Методическими рекомендациями «Система оценки достижения планируемых предметных результатов освоения учебных предметов» </w:t>
      </w:r>
      <w:hyperlink r:id="rId14" w:history="1">
        <w:r w:rsidRPr="00F9092B">
          <w:rPr>
            <w:rStyle w:val="a5"/>
            <w:rFonts w:ascii="Times New Roman" w:hAnsi="Times New Roman" w:cs="Times New Roman"/>
          </w:rPr>
          <w:t>https://shkolatolstyanskaya-r31.gosweb.gosuslugi.ru/netcat_files/30/69/Metodicheskie_rekomendatsii_13.01_1_.pdf</w:t>
        </w:r>
      </w:hyperlink>
    </w:p>
  </w:footnote>
  <w:footnote w:id="12">
    <w:p w14:paraId="6A81EA2C" w14:textId="77777777" w:rsidR="006045C5" w:rsidRDefault="006045C5" w:rsidP="00E47D89">
      <w:pPr>
        <w:pStyle w:val="a7"/>
      </w:pPr>
      <w:r w:rsidRPr="00F9092B">
        <w:rPr>
          <w:rStyle w:val="a9"/>
        </w:rPr>
        <w:footnoteRef/>
      </w:r>
      <w:r w:rsidRPr="00F9092B">
        <w:t xml:space="preserve"> </w:t>
      </w:r>
      <w:r w:rsidRPr="00F9092B">
        <w:rPr>
          <w:rFonts w:ascii="Times New Roman" w:hAnsi="Times New Roman" w:cs="Times New Roman"/>
        </w:rPr>
        <w:t xml:space="preserve">Приказ 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</w:t>
      </w:r>
      <w:hyperlink r:id="rId15" w:history="1">
        <w:r w:rsidRPr="00F9092B">
          <w:rPr>
            <w:rStyle w:val="a5"/>
            <w:rFonts w:ascii="Times New Roman" w:hAnsi="Times New Roman" w:cs="Times New Roman"/>
          </w:rPr>
          <w:t>https://docs.cntd.ru/document/1311283806</w:t>
        </w:r>
      </w:hyperlink>
      <w:r w:rsidRPr="00F9092B">
        <w:t xml:space="preserve"> </w:t>
      </w:r>
    </w:p>
  </w:footnote>
  <w:footnote w:id="13">
    <w:p w14:paraId="150196E5" w14:textId="77777777" w:rsidR="006045C5" w:rsidRPr="00D2279A" w:rsidRDefault="006045C5" w:rsidP="00E47D89">
      <w:pPr>
        <w:pStyle w:val="a7"/>
      </w:pPr>
      <w:r w:rsidRPr="00D2279A">
        <w:rPr>
          <w:rStyle w:val="a9"/>
        </w:rPr>
        <w:footnoteRef/>
      </w:r>
      <w:r w:rsidRPr="00D2279A">
        <w:t xml:space="preserve"> </w:t>
      </w:r>
      <w:r w:rsidRPr="00D2279A">
        <w:rPr>
          <w:rFonts w:ascii="Times New Roman" w:hAnsi="Times New Roman" w:cs="Times New Roman"/>
        </w:rPr>
        <w:t>Методическ</w:t>
      </w:r>
      <w:r>
        <w:rPr>
          <w:rFonts w:ascii="Times New Roman" w:hAnsi="Times New Roman" w:cs="Times New Roman"/>
        </w:rPr>
        <w:t>ие</w:t>
      </w:r>
      <w:r w:rsidRPr="00D2279A">
        <w:rPr>
          <w:rFonts w:ascii="Times New Roman" w:hAnsi="Times New Roman" w:cs="Times New Roman"/>
        </w:rPr>
        <w:t xml:space="preserve"> письм</w:t>
      </w:r>
      <w:r>
        <w:rPr>
          <w:rFonts w:ascii="Times New Roman" w:hAnsi="Times New Roman" w:cs="Times New Roman"/>
        </w:rPr>
        <w:t>а</w:t>
      </w:r>
      <w:r w:rsidRPr="00D2279A">
        <w:rPr>
          <w:rFonts w:ascii="Times New Roman" w:hAnsi="Times New Roman" w:cs="Times New Roman"/>
        </w:rPr>
        <w:t xml:space="preserve"> «Об особенностях преподавания учебного предмета «Труд (технология)» в общеобразовательных организациях Республики Крым в 2024</w:t>
      </w:r>
      <w:r>
        <w:rPr>
          <w:rFonts w:ascii="Times New Roman" w:hAnsi="Times New Roman" w:cs="Times New Roman"/>
        </w:rPr>
        <w:t>–</w:t>
      </w:r>
      <w:r w:rsidRPr="00D2279A">
        <w:rPr>
          <w:rFonts w:ascii="Times New Roman" w:hAnsi="Times New Roman" w:cs="Times New Roman"/>
        </w:rPr>
        <w:t xml:space="preserve">2025 </w:t>
      </w:r>
      <w:r>
        <w:rPr>
          <w:rFonts w:ascii="Times New Roman" w:hAnsi="Times New Roman" w:cs="Times New Roman"/>
        </w:rPr>
        <w:t>и 2025-2026 уч.г.</w:t>
      </w:r>
      <w:r w:rsidRPr="00D2279A">
        <w:rPr>
          <w:rFonts w:ascii="Times New Roman" w:hAnsi="Times New Roman" w:cs="Times New Roman"/>
        </w:rPr>
        <w:t xml:space="preserve">» </w:t>
      </w:r>
      <w:hyperlink r:id="rId16" w:history="1">
        <w:r w:rsidRPr="003E6088">
          <w:rPr>
            <w:rStyle w:val="a5"/>
            <w:rFonts w:ascii="Times New Roman" w:hAnsi="Times New Roman" w:cs="Times New Roman"/>
          </w:rPr>
          <w:t>https://krippo.ru/files/metod2024/subj/lab.docx</w:t>
        </w:r>
      </w:hyperlink>
      <w:r>
        <w:rPr>
          <w:rFonts w:ascii="Times New Roman" w:hAnsi="Times New Roman" w:cs="Times New Roman"/>
        </w:rPr>
        <w:t xml:space="preserve"> и </w:t>
      </w:r>
      <w:hyperlink r:id="rId17" w:history="1">
        <w:r w:rsidRPr="003E6088">
          <w:rPr>
            <w:rStyle w:val="a5"/>
            <w:rFonts w:ascii="Times New Roman" w:hAnsi="Times New Roman" w:cs="Times New Roman"/>
          </w:rPr>
          <w:t>https://krippo.ru/files/metod2025/subj/lab.docx</w:t>
        </w:r>
      </w:hyperlink>
      <w:r>
        <w:rPr>
          <w:rFonts w:ascii="Times New Roman" w:hAnsi="Times New Roman" w:cs="Times New Roman"/>
        </w:rPr>
        <w:t xml:space="preserve"> </w:t>
      </w:r>
    </w:p>
  </w:footnote>
  <w:footnote w:id="14">
    <w:p w14:paraId="79067ACC" w14:textId="77777777" w:rsidR="006045C5" w:rsidRPr="00425447" w:rsidRDefault="006045C5" w:rsidP="00C53D91">
      <w:pPr>
        <w:pStyle w:val="a7"/>
      </w:pPr>
      <w:r w:rsidRPr="00425447">
        <w:rPr>
          <w:rStyle w:val="a9"/>
        </w:rPr>
        <w:footnoteRef/>
      </w:r>
      <w:r w:rsidRPr="00425447">
        <w:t xml:space="preserve"> </w:t>
      </w:r>
      <w:r w:rsidRPr="00425447">
        <w:rPr>
          <w:rFonts w:ascii="Times New Roman" w:hAnsi="Times New Roman" w:cs="Times New Roman"/>
        </w:rPr>
        <w:t xml:space="preserve">Информационно-методическое письмо об организации внеурочной деятельности в рамках реализации обновленных ФГОС начального общего и основного общего образования  </w:t>
      </w:r>
      <w:hyperlink r:id="rId18" w:history="1">
        <w:r w:rsidRPr="00425447">
          <w:rPr>
            <w:rStyle w:val="a5"/>
            <w:rFonts w:ascii="Times New Roman" w:hAnsi="Times New Roman" w:cs="Times New Roman"/>
          </w:rPr>
          <w:t>https://iro86.ru/images/10.2023/Письмо_Минпросвещения_России_от_05.07.2022__ТВ1290-03.Об_организации_внеурочной_деятельности.pdf</w:t>
        </w:r>
      </w:hyperlink>
      <w:r w:rsidRPr="00425447">
        <w:rPr>
          <w:rFonts w:ascii="Times New Roman" w:hAnsi="Times New Roman" w:cs="Times New Roman"/>
        </w:rPr>
        <w:t xml:space="preserve"> </w:t>
      </w:r>
    </w:p>
  </w:footnote>
  <w:footnote w:id="15">
    <w:p w14:paraId="08A1D960" w14:textId="77777777" w:rsidR="006045C5" w:rsidRPr="00425447" w:rsidRDefault="006045C5" w:rsidP="00C53D91">
      <w:pPr>
        <w:pStyle w:val="a7"/>
        <w:rPr>
          <w:rFonts w:ascii="Times New Roman" w:hAnsi="Times New Roman" w:cs="Times New Roman"/>
        </w:rPr>
      </w:pPr>
      <w:r w:rsidRPr="00425447">
        <w:rPr>
          <w:rStyle w:val="a9"/>
          <w:rFonts w:ascii="Times New Roman" w:hAnsi="Times New Roman" w:cs="Times New Roman"/>
        </w:rPr>
        <w:footnoteRef/>
      </w:r>
      <w:r w:rsidRPr="00425447">
        <w:rPr>
          <w:rFonts w:ascii="Times New Roman" w:hAnsi="Times New Roman" w:cs="Times New Roman"/>
        </w:rPr>
        <w:t xml:space="preserve"> Методические рекомендации по реализации внеурочной деятельности </w:t>
      </w:r>
      <w:hyperlink r:id="rId19" w:history="1">
        <w:r w:rsidRPr="00425447">
          <w:rPr>
            <w:rStyle w:val="a5"/>
            <w:rFonts w:ascii="Times New Roman" w:hAnsi="Times New Roman" w:cs="Times New Roman"/>
          </w:rPr>
          <w:t>https://edsoo.ru/mr-vospitatelnaya-rabota/</w:t>
        </w:r>
      </w:hyperlink>
      <w:r w:rsidRPr="00425447">
        <w:rPr>
          <w:rFonts w:ascii="Times New Roman" w:hAnsi="Times New Roman" w:cs="Times New Roman"/>
        </w:rPr>
        <w:t xml:space="preserve"> </w:t>
      </w:r>
    </w:p>
  </w:footnote>
  <w:footnote w:id="16">
    <w:p w14:paraId="441CF5B1" w14:textId="77777777" w:rsidR="006045C5" w:rsidRDefault="006045C5" w:rsidP="00415374">
      <w:pPr>
        <w:spacing w:after="0" w:line="240" w:lineRule="auto"/>
        <w:jc w:val="both"/>
      </w:pPr>
      <w:r w:rsidRPr="00C64231">
        <w:rPr>
          <w:rStyle w:val="a9"/>
          <w:rFonts w:ascii="Times New Roman" w:hAnsi="Times New Roman" w:cs="Times New Roman"/>
          <w:sz w:val="20"/>
          <w:szCs w:val="20"/>
        </w:rPr>
        <w:footnoteRef/>
      </w:r>
      <w:r w:rsidRPr="00C64231">
        <w:rPr>
          <w:rFonts w:ascii="Times New Roman" w:hAnsi="Times New Roman" w:cs="Times New Roman"/>
          <w:sz w:val="20"/>
          <w:szCs w:val="20"/>
        </w:rPr>
        <w:t xml:space="preserve"> Приказ Министерства просвещения Российской Федерации от 28.11.2024 г. № 838 </w:t>
      </w:r>
      <w:hyperlink r:id="rId20" w:history="1">
        <w:r w:rsidRPr="00C64231">
          <w:rPr>
            <w:rStyle w:val="a5"/>
            <w:rFonts w:ascii="Times New Roman" w:hAnsi="Times New Roman" w:cs="Times New Roman"/>
            <w:sz w:val="20"/>
            <w:szCs w:val="20"/>
          </w:rPr>
          <w:t>https://legalacts.ru/doc/prikaz-minprosveshchenija-rossii-ot-28112024-n-838-ob-utverzhdenii/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C4640"/>
    <w:multiLevelType w:val="hybridMultilevel"/>
    <w:tmpl w:val="A8DA4D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A1E35"/>
    <w:multiLevelType w:val="hybridMultilevel"/>
    <w:tmpl w:val="12AA43E8"/>
    <w:lvl w:ilvl="0" w:tplc="EA4051EC">
      <w:start w:val="1"/>
      <w:numFmt w:val="bullet"/>
      <w:lvlText w:val=""/>
      <w:lvlJc w:val="left"/>
      <w:pPr>
        <w:ind w:left="12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2" w15:restartNumberingAfterBreak="0">
    <w:nsid w:val="15592D56"/>
    <w:multiLevelType w:val="hybridMultilevel"/>
    <w:tmpl w:val="964A39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74A95"/>
    <w:multiLevelType w:val="multilevel"/>
    <w:tmpl w:val="16DAF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B03B2F"/>
    <w:multiLevelType w:val="hybridMultilevel"/>
    <w:tmpl w:val="82B27AEC"/>
    <w:lvl w:ilvl="0" w:tplc="EA4051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B42D16"/>
    <w:multiLevelType w:val="hybridMultilevel"/>
    <w:tmpl w:val="DF9CEDC8"/>
    <w:lvl w:ilvl="0" w:tplc="EA4051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754746F"/>
    <w:multiLevelType w:val="hybridMultilevel"/>
    <w:tmpl w:val="14A20906"/>
    <w:lvl w:ilvl="0" w:tplc="08EA51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B4E7E7E"/>
    <w:multiLevelType w:val="hybridMultilevel"/>
    <w:tmpl w:val="D2BABA44"/>
    <w:lvl w:ilvl="0" w:tplc="EA4051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1EF656E"/>
    <w:multiLevelType w:val="multilevel"/>
    <w:tmpl w:val="FA927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7E734D"/>
    <w:multiLevelType w:val="hybridMultilevel"/>
    <w:tmpl w:val="595EC6B4"/>
    <w:lvl w:ilvl="0" w:tplc="EA4051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A4F2373"/>
    <w:multiLevelType w:val="hybridMultilevel"/>
    <w:tmpl w:val="6B9238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607972"/>
    <w:multiLevelType w:val="multilevel"/>
    <w:tmpl w:val="CAEAF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9742AB"/>
    <w:multiLevelType w:val="multilevel"/>
    <w:tmpl w:val="BAB67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5022DC3"/>
    <w:multiLevelType w:val="multilevel"/>
    <w:tmpl w:val="9EAA4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6C0429"/>
    <w:multiLevelType w:val="hybridMultilevel"/>
    <w:tmpl w:val="9CB08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83248B"/>
    <w:multiLevelType w:val="multilevel"/>
    <w:tmpl w:val="4738C2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 w15:restartNumberingAfterBreak="0">
    <w:nsid w:val="4ED03D3D"/>
    <w:multiLevelType w:val="hybridMultilevel"/>
    <w:tmpl w:val="64209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92E4B"/>
    <w:multiLevelType w:val="multilevel"/>
    <w:tmpl w:val="73003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4E3161"/>
    <w:multiLevelType w:val="multilevel"/>
    <w:tmpl w:val="0D18D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225781"/>
    <w:multiLevelType w:val="multilevel"/>
    <w:tmpl w:val="55203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FE4AA7"/>
    <w:multiLevelType w:val="multilevel"/>
    <w:tmpl w:val="34B6A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11A48BF"/>
    <w:multiLevelType w:val="multilevel"/>
    <w:tmpl w:val="095C4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9349BF"/>
    <w:multiLevelType w:val="multilevel"/>
    <w:tmpl w:val="E07EF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656389"/>
    <w:multiLevelType w:val="multilevel"/>
    <w:tmpl w:val="A1941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02751E"/>
    <w:multiLevelType w:val="hybridMultilevel"/>
    <w:tmpl w:val="A426D528"/>
    <w:lvl w:ilvl="0" w:tplc="EA4051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D37038F"/>
    <w:multiLevelType w:val="multilevel"/>
    <w:tmpl w:val="4CAE1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E695326"/>
    <w:multiLevelType w:val="hybridMultilevel"/>
    <w:tmpl w:val="B65458F8"/>
    <w:lvl w:ilvl="0" w:tplc="D4B2540C">
      <w:start w:val="1"/>
      <w:numFmt w:val="decimal"/>
      <w:lvlText w:val="%1."/>
      <w:lvlJc w:val="left"/>
      <w:pPr>
        <w:ind w:left="1271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5"/>
  </w:num>
  <w:num w:numId="2">
    <w:abstractNumId w:val="2"/>
  </w:num>
  <w:num w:numId="3">
    <w:abstractNumId w:val="7"/>
  </w:num>
  <w:num w:numId="4">
    <w:abstractNumId w:val="4"/>
  </w:num>
  <w:num w:numId="5">
    <w:abstractNumId w:val="14"/>
  </w:num>
  <w:num w:numId="6">
    <w:abstractNumId w:val="25"/>
  </w:num>
  <w:num w:numId="7">
    <w:abstractNumId w:val="5"/>
  </w:num>
  <w:num w:numId="8">
    <w:abstractNumId w:val="1"/>
  </w:num>
  <w:num w:numId="9">
    <w:abstractNumId w:val="8"/>
  </w:num>
  <w:num w:numId="10">
    <w:abstractNumId w:val="12"/>
  </w:num>
  <w:num w:numId="11">
    <w:abstractNumId w:val="18"/>
  </w:num>
  <w:num w:numId="12">
    <w:abstractNumId w:val="24"/>
  </w:num>
  <w:num w:numId="13">
    <w:abstractNumId w:val="9"/>
  </w:num>
  <w:num w:numId="14">
    <w:abstractNumId w:val="11"/>
  </w:num>
  <w:num w:numId="15">
    <w:abstractNumId w:val="19"/>
  </w:num>
  <w:num w:numId="16">
    <w:abstractNumId w:val="20"/>
  </w:num>
  <w:num w:numId="17">
    <w:abstractNumId w:val="22"/>
  </w:num>
  <w:num w:numId="18">
    <w:abstractNumId w:val="13"/>
  </w:num>
  <w:num w:numId="19">
    <w:abstractNumId w:val="17"/>
  </w:num>
  <w:num w:numId="20">
    <w:abstractNumId w:val="23"/>
  </w:num>
  <w:num w:numId="21">
    <w:abstractNumId w:val="21"/>
  </w:num>
  <w:num w:numId="22">
    <w:abstractNumId w:val="3"/>
  </w:num>
  <w:num w:numId="23">
    <w:abstractNumId w:val="16"/>
  </w:num>
  <w:num w:numId="24">
    <w:abstractNumId w:val="10"/>
  </w:num>
  <w:num w:numId="25">
    <w:abstractNumId w:val="6"/>
  </w:num>
  <w:num w:numId="26">
    <w:abstractNumId w:val="0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F84"/>
    <w:rsid w:val="00012359"/>
    <w:rsid w:val="00046AE2"/>
    <w:rsid w:val="000627B8"/>
    <w:rsid w:val="000C18E4"/>
    <w:rsid w:val="0011244D"/>
    <w:rsid w:val="00113FA7"/>
    <w:rsid w:val="00134673"/>
    <w:rsid w:val="001469DE"/>
    <w:rsid w:val="00155B02"/>
    <w:rsid w:val="001A0772"/>
    <w:rsid w:val="001C00F7"/>
    <w:rsid w:val="001E5196"/>
    <w:rsid w:val="002961FE"/>
    <w:rsid w:val="00330944"/>
    <w:rsid w:val="003768F0"/>
    <w:rsid w:val="00382F6C"/>
    <w:rsid w:val="00392683"/>
    <w:rsid w:val="00397528"/>
    <w:rsid w:val="00415374"/>
    <w:rsid w:val="00422E53"/>
    <w:rsid w:val="004B3862"/>
    <w:rsid w:val="004E0F6A"/>
    <w:rsid w:val="00507FB2"/>
    <w:rsid w:val="005E5115"/>
    <w:rsid w:val="005F0B1A"/>
    <w:rsid w:val="005F4C35"/>
    <w:rsid w:val="00601F0E"/>
    <w:rsid w:val="006033CB"/>
    <w:rsid w:val="006045C5"/>
    <w:rsid w:val="00623FB7"/>
    <w:rsid w:val="006E4AA0"/>
    <w:rsid w:val="007D4BC5"/>
    <w:rsid w:val="007D748E"/>
    <w:rsid w:val="007D7F84"/>
    <w:rsid w:val="0081382D"/>
    <w:rsid w:val="0088253A"/>
    <w:rsid w:val="0088796C"/>
    <w:rsid w:val="00936319"/>
    <w:rsid w:val="009E4219"/>
    <w:rsid w:val="00A209A8"/>
    <w:rsid w:val="00AC41E7"/>
    <w:rsid w:val="00AE3D47"/>
    <w:rsid w:val="00B37A79"/>
    <w:rsid w:val="00B53AAE"/>
    <w:rsid w:val="00B57A73"/>
    <w:rsid w:val="00B76DC4"/>
    <w:rsid w:val="00B82E8C"/>
    <w:rsid w:val="00BB49B5"/>
    <w:rsid w:val="00BB59D3"/>
    <w:rsid w:val="00BB6562"/>
    <w:rsid w:val="00BE19AA"/>
    <w:rsid w:val="00BF319B"/>
    <w:rsid w:val="00C1717D"/>
    <w:rsid w:val="00C530A9"/>
    <w:rsid w:val="00C53D91"/>
    <w:rsid w:val="00C65CFB"/>
    <w:rsid w:val="00CC3142"/>
    <w:rsid w:val="00CF1CA7"/>
    <w:rsid w:val="00D059EE"/>
    <w:rsid w:val="00D35AB9"/>
    <w:rsid w:val="00D3680A"/>
    <w:rsid w:val="00D753E7"/>
    <w:rsid w:val="00DB7510"/>
    <w:rsid w:val="00E138ED"/>
    <w:rsid w:val="00E4263C"/>
    <w:rsid w:val="00E47D89"/>
    <w:rsid w:val="00EA5ACE"/>
    <w:rsid w:val="00EB68C1"/>
    <w:rsid w:val="00ED4ADF"/>
    <w:rsid w:val="00EE28E5"/>
    <w:rsid w:val="00F15F2C"/>
    <w:rsid w:val="00F254E1"/>
    <w:rsid w:val="00F9167A"/>
    <w:rsid w:val="00FD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D6057"/>
  <w15:chartTrackingRefBased/>
  <w15:docId w15:val="{B9209859-CB05-4503-87A0-AD28FEAFD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167A"/>
  </w:style>
  <w:style w:type="paragraph" w:styleId="2">
    <w:name w:val="heading 2"/>
    <w:basedOn w:val="a"/>
    <w:link w:val="20"/>
    <w:uiPriority w:val="9"/>
    <w:qFormat/>
    <w:rsid w:val="00B57A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314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9167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37A79"/>
    <w:rPr>
      <w:color w:val="0563C1" w:themeColor="hyperlink"/>
      <w:u w:val="single"/>
    </w:rPr>
  </w:style>
  <w:style w:type="character" w:customStyle="1" w:styleId="a4">
    <w:name w:val="Абзац списка Знак"/>
    <w:link w:val="a3"/>
    <w:uiPriority w:val="34"/>
    <w:locked/>
    <w:rsid w:val="00B37A79"/>
  </w:style>
  <w:style w:type="character" w:styleId="a6">
    <w:name w:val="FollowedHyperlink"/>
    <w:basedOn w:val="a0"/>
    <w:uiPriority w:val="99"/>
    <w:semiHidden/>
    <w:unhideWhenUsed/>
    <w:rsid w:val="00B37A79"/>
    <w:rPr>
      <w:color w:val="954F72" w:themeColor="followedHyperlink"/>
      <w:u w:val="single"/>
    </w:rPr>
  </w:style>
  <w:style w:type="paragraph" w:styleId="a7">
    <w:name w:val="footnote text"/>
    <w:basedOn w:val="a"/>
    <w:link w:val="a8"/>
    <w:uiPriority w:val="99"/>
    <w:unhideWhenUsed/>
    <w:rsid w:val="00BB59D3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BB59D3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BB59D3"/>
    <w:rPr>
      <w:vertAlign w:val="superscript"/>
    </w:rPr>
  </w:style>
  <w:style w:type="table" w:styleId="aa">
    <w:name w:val="Table Grid"/>
    <w:basedOn w:val="a1"/>
    <w:uiPriority w:val="39"/>
    <w:rsid w:val="00BB5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uiPriority w:val="1"/>
    <w:qFormat/>
    <w:rsid w:val="00BB49B5"/>
    <w:pPr>
      <w:widowControl w:val="0"/>
      <w:autoSpaceDE w:val="0"/>
      <w:autoSpaceDN w:val="0"/>
      <w:spacing w:after="0" w:line="240" w:lineRule="auto"/>
      <w:ind w:left="1662"/>
      <w:jc w:val="both"/>
    </w:pPr>
    <w:rPr>
      <w:rFonts w:ascii="Cambria" w:eastAsia="Cambria" w:hAnsi="Cambria" w:cs="Cambria"/>
      <w:sz w:val="26"/>
      <w:szCs w:val="26"/>
    </w:rPr>
  </w:style>
  <w:style w:type="character" w:customStyle="1" w:styleId="ac">
    <w:name w:val="Основной текст Знак"/>
    <w:basedOn w:val="a0"/>
    <w:link w:val="ab"/>
    <w:uiPriority w:val="1"/>
    <w:rsid w:val="00BB49B5"/>
    <w:rPr>
      <w:rFonts w:ascii="Cambria" w:eastAsia="Cambria" w:hAnsi="Cambria" w:cs="Cambria"/>
      <w:sz w:val="26"/>
      <w:szCs w:val="26"/>
    </w:rPr>
  </w:style>
  <w:style w:type="paragraph" w:styleId="ad">
    <w:name w:val="Normal (Web)"/>
    <w:basedOn w:val="a"/>
    <w:uiPriority w:val="99"/>
    <w:semiHidden/>
    <w:unhideWhenUsed/>
    <w:rsid w:val="00D36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D3680A"/>
    <w:rPr>
      <w:b/>
      <w:bCs/>
    </w:rPr>
  </w:style>
  <w:style w:type="character" w:customStyle="1" w:styleId="futurisfootnotegroup">
    <w:name w:val="futurisfootnotegroup"/>
    <w:basedOn w:val="a0"/>
    <w:rsid w:val="00D3680A"/>
  </w:style>
  <w:style w:type="character" w:customStyle="1" w:styleId="20">
    <w:name w:val="Заголовок 2 Знак"/>
    <w:basedOn w:val="a0"/>
    <w:link w:val="2"/>
    <w:uiPriority w:val="9"/>
    <w:rsid w:val="00B57A7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C314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B82E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B82E8C"/>
  </w:style>
  <w:style w:type="paragraph" w:styleId="af1">
    <w:name w:val="footer"/>
    <w:basedOn w:val="a"/>
    <w:link w:val="af2"/>
    <w:uiPriority w:val="99"/>
    <w:unhideWhenUsed/>
    <w:rsid w:val="00B82E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B82E8C"/>
  </w:style>
  <w:style w:type="character" w:styleId="af3">
    <w:name w:val="Unresolved Mention"/>
    <w:basedOn w:val="a0"/>
    <w:uiPriority w:val="99"/>
    <w:semiHidden/>
    <w:unhideWhenUsed/>
    <w:rsid w:val="00EB68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61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252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6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soo.ru/wp-content/uploads/2025/03/mr_robototehnika_2024.pdf" TargetMode="External"/><Relationship Id="rId18" Type="http://schemas.openxmlformats.org/officeDocument/2006/relationships/hyperlink" Target="https://myschool.edu.ru/" TargetMode="External"/><Relationship Id="rId26" Type="http://schemas.openxmlformats.org/officeDocument/2006/relationships/hyperlink" Target="https://edsoo.ru/2024/10/11/poleznye-ssylki-dlya-uchitelej-predmeta-trud-tehnologiya/" TargetMode="External"/><Relationship Id="rId39" Type="http://schemas.openxmlformats.org/officeDocument/2006/relationships/hyperlink" Target="https://uchebnik.mos.ru/main" TargetMode="External"/><Relationship Id="rId21" Type="http://schemas.openxmlformats.org/officeDocument/2006/relationships/hyperlink" Target="https://prosv.ru/product/trud-tehnologiya-6-klass-uchebnoe-posobie192933501/" TargetMode="External"/><Relationship Id="rId34" Type="http://schemas.openxmlformats.org/officeDocument/2006/relationships/hyperlink" Target="https://vkvideo.ru/away.php?utf=1&amp;to=https%3A%2F%2Fgeoscan.education%2Fgeoscan-simulator" TargetMode="External"/><Relationship Id="rId42" Type="http://schemas.openxmlformats.org/officeDocument/2006/relationships/hyperlink" Target="https://&#1084;&#1086;&#1080;&#1091;&#1088;&#1086;&#1082;&#1080;.&#1088;&#1092;/" TargetMode="External"/><Relationship Id="rId7" Type="http://schemas.openxmlformats.org/officeDocument/2006/relationships/hyperlink" Target="http://publication.pravo.gov.ru/document/0001202607230005" TargetMode="External"/><Relationship Id="rId2" Type="http://schemas.openxmlformats.org/officeDocument/2006/relationships/styles" Target="styles.xml"/><Relationship Id="rId16" Type="http://schemas.openxmlformats.org/officeDocument/2006/relationships/hyperlink" Target="https://psv4.userapi.com/s/v1/d/NqkCcl-EoT1LfDcHkj2D7OZF4Mv7Tc3OZaTnU4w6ToisENSEoW1hwzbaC5U8CJY6Hp46bZdUqB-Yi9366rVuPSO-8DunmMYvZmD6rYIcTUrobUFBDjdFvw/Oglavlenie_uchebnika_Trud_tekhnologia_-2025docx.pdf" TargetMode="External"/><Relationship Id="rId29" Type="http://schemas.openxmlformats.org/officeDocument/2006/relationships/hyperlink" Target="https://metodsovet.ru/&#1087;&#1086;&#1091;&#1088;&#1086;&#1095;&#1085;&#1099;&#1077;-&#1087;&#1083;&#1072;&#1085;&#1099;-&#1087;&#1086;-&#1087;&#1088;&#1077;&#1076;&#1084;&#1077;&#1090;&#1091;-&#1090;&#1088;&#1091;&#1076;-&#1090;&#1077;&#1093;&#1085;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soo.ru/wp-content/uploads/2024/09/mr_trud_cherchenie_20092024_itog.pdf" TargetMode="External"/><Relationship Id="rId24" Type="http://schemas.openxmlformats.org/officeDocument/2006/relationships/hyperlink" Target="https://edsoo.ru/konstruktor-rabochih-programm/" TargetMode="External"/><Relationship Id="rId32" Type="http://schemas.openxmlformats.org/officeDocument/2006/relationships/hyperlink" Target="https://uchitel.club/events/organizaciia-proektnoi-deiatelnosti-obucaiushhixsia-pri-izucenii-modulia-bespilotnye-aviacionnye-sistemy" TargetMode="External"/><Relationship Id="rId37" Type="http://schemas.openxmlformats.org/officeDocument/2006/relationships/hyperlink" Target="https://uchitel.club/events/letnie-texnologiceskie-proekty-s-ucebno-metodiceskim-komplektom-texnologiya-5-9-klass" TargetMode="External"/><Relationship Id="rId40" Type="http://schemas.openxmlformats.org/officeDocument/2006/relationships/hyperlink" Target="https://uchebnik.mos.ru/catalogue?subject_program_ids=31937220,31937348&amp;sort_by=score" TargetMode="Externa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edsoo.ru/normativnye-dokumenty/" TargetMode="External"/><Relationship Id="rId23" Type="http://schemas.openxmlformats.org/officeDocument/2006/relationships/hyperlink" Target="https://pravo.ppt.ru/pismo/minprosveshcheniya-rossii/n-03-320-328915" TargetMode="External"/><Relationship Id="rId28" Type="http://schemas.openxmlformats.org/officeDocument/2006/relationships/hyperlink" Target="https://www.uchportal.ru/load/109" TargetMode="External"/><Relationship Id="rId36" Type="http://schemas.openxmlformats.org/officeDocument/2006/relationships/hyperlink" Target="https://uchitel.club/events/metodiceskii-proaktiv-organizaciia-pedagogiceskogo-soprovozdeniia-proektnoi-deiatelnosti-ucitelem-predmetnikom" TargetMode="External"/><Relationship Id="rId10" Type="http://schemas.openxmlformats.org/officeDocument/2006/relationships/hyperlink" Target="https://edsoo.ru/wp-content/uploads/2024/10/realizacziya-invariantnogo-modulya_3d-modelirovanie-prototipirovanie-maketirovanie_uchebnogo-predmeta_trud-tehnologiya_5-9kl.pdf" TargetMode="External"/><Relationship Id="rId19" Type="http://schemas.openxmlformats.org/officeDocument/2006/relationships/hyperlink" Target="https://lesson.academy-content.myschool.edu.ru/20/09" TargetMode="External"/><Relationship Id="rId31" Type="http://schemas.openxmlformats.org/officeDocument/2006/relationships/hyperlink" Target="https://uchitel.club/events/bespilotnye-letatelnye-apparaty-novoe-ucebnoe-posobie-dlia-predmeta-trud-texnologiia" TargetMode="External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edsoo.ru/wp-content/uploads/2024/06/metodicheskie-rekomendaczii-po-predmetu-trud-tehnologiya.pdf" TargetMode="External"/><Relationship Id="rId14" Type="http://schemas.openxmlformats.org/officeDocument/2006/relationships/hyperlink" Target="https://edsoo.ru/wp-content/uploads/2024/11/mr_trud_tehnologii-obrabotki-materialov-i-pishhevyh-produktov-uchebnogo-predmeta.pdf" TargetMode="External"/><Relationship Id="rId22" Type="http://schemas.openxmlformats.org/officeDocument/2006/relationships/hyperlink" Target="https://krippo.ru/files/metod2025/subj/lab.docx" TargetMode="External"/><Relationship Id="rId27" Type="http://schemas.openxmlformats.org/officeDocument/2006/relationships/hyperlink" Target="https://edsoo.ru/mr-tehnologiya/" TargetMode="External"/><Relationship Id="rId30" Type="http://schemas.openxmlformats.org/officeDocument/2006/relationships/hyperlink" Target="https://metodsovet.ru/2025/04/08/&#1091;&#1095;&#1077;&#1073;&#1085;&#1099;&#1081;-&#1087;&#1088;&#1086;&#1077;&#1082;&#1090;-&#1085;&#1072;-&#1091;&#1088;&#1086;&#1082;&#1072;&#1093;-&#1087;&#1088;&#1077;&#1076;&#1084;&#1077;&#1090;&#1072;-&#1090;&#1088;&#1091;/" TargetMode="External"/><Relationship Id="rId35" Type="http://schemas.openxmlformats.org/officeDocument/2006/relationships/hyperlink" Target="https://vkvideo.ru/away.php?utf=1&amp;to=https%3A%2F%2Fgeoscan.education%2Fpioneer-drone-sim" TargetMode="External"/><Relationship Id="rId43" Type="http://schemas.openxmlformats.org/officeDocument/2006/relationships/hyperlink" Target="https://atias100.ru/cataiog/" TargetMode="External"/><Relationship Id="rId8" Type="http://schemas.openxmlformats.org/officeDocument/2006/relationships/hyperlink" Target="https://www.garant.ru/products/ipo/prime/doc/412491702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edsoo.ru/wp-content/uploads/2024/09/mr_trud_tehnologiya_09092024_itog.pdf" TargetMode="External"/><Relationship Id="rId17" Type="http://schemas.openxmlformats.org/officeDocument/2006/relationships/hyperlink" Target="https://resh.edu.ru/subject/8" TargetMode="External"/><Relationship Id="rId25" Type="http://schemas.openxmlformats.org/officeDocument/2006/relationships/hyperlink" Target="https://edsoo.ru/2024/10/11/poleznye-ssylki-dlya-uchitelej-predmeta-trud-" TargetMode="External"/><Relationship Id="rId33" Type="http://schemas.openxmlformats.org/officeDocument/2006/relationships/hyperlink" Target="https://vkvideo.ru/video716245662_456239328?list=ln-zzDoHqBEELDgGSCL7J" TargetMode="External"/><Relationship Id="rId38" Type="http://schemas.openxmlformats.org/officeDocument/2006/relationships/hyperlink" Target="https://mob-edu.ru/tsok?utm_source=meo_lend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psv4.userapi.com/s/v1/d/l6rl0AsB_gmFxgmK0Z2GiqS4d_gJmPEFxRp6hJiVxtW7wZR3UrLZQT7PCg6suFGEu0sqbZER_LeTXWX7nZYxmfOpqB7ql7BFWR4uteAjV2lpHRgYhDMOSw/Tsifrovye_materialy_k_posobiyu_Trud_tekhnologia_5_klass.pdf" TargetMode="External"/><Relationship Id="rId41" Type="http://schemas.openxmlformats.org/officeDocument/2006/relationships/hyperlink" Target="https://uchebnik.mos.ru/material/30d215fd-5b43-4ff2-a6d7-48aedc57d43c" TargetMode="Externa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Metodicheskie_posobiya_i_v.htm" TargetMode="External"/><Relationship Id="rId13" Type="http://schemas.openxmlformats.org/officeDocument/2006/relationships/hyperlink" Target="https://docs.cntd.ru/document/1311283806" TargetMode="External"/><Relationship Id="rId18" Type="http://schemas.openxmlformats.org/officeDocument/2006/relationships/hyperlink" Target="https://iro86.ru/images/10.2023/&#1055;&#1080;&#1089;&#1100;&#1084;&#1086;_&#1052;&#1080;&#1085;&#1087;&#1088;&#1086;&#1089;&#1074;&#1077;&#1097;&#1077;&#1085;&#1080;&#1103;_&#1056;&#1086;&#1089;&#1089;&#1080;&#1080;_&#1086;&#1090;_05.07.2022__&#1058;&#1042;1290-03.&#1054;&#1073;_&#1086;&#1088;&#1075;&#1072;&#1085;&#1080;&#1079;&#1072;&#1094;&#1080;&#1080;_&#1074;&#1085;&#1077;&#1091;&#1088;&#1086;&#1095;&#1085;&#1086;&#1081;_&#1076;&#1077;&#1103;&#1090;&#1077;&#1083;&#1100;&#1085;&#1086;&#1089;&#1090;&#1080;.pdf" TargetMode="External"/><Relationship Id="rId3" Type="http://schemas.openxmlformats.org/officeDocument/2006/relationships/hyperlink" Target="https://events.prosv.ru/uploads/2025/04/additions/glozman-metodika-prim-umk-v-5-9-kl.pdf" TargetMode="External"/><Relationship Id="rId7" Type="http://schemas.openxmlformats.org/officeDocument/2006/relationships/hyperlink" Target="https://edsoo.ru/Metodicheskie_videouroki.htm" TargetMode="External"/><Relationship Id="rId12" Type="http://schemas.openxmlformats.org/officeDocument/2006/relationships/hyperlink" Target="https://edsoo.ru/wp-content/uploads/2025/08/20_frp_trud_tehnologiya_5_9_klassy_itog_na_sajt.pdf" TargetMode="External"/><Relationship Id="rId17" Type="http://schemas.openxmlformats.org/officeDocument/2006/relationships/hyperlink" Target="https://krippo.ru/files/metod2025/subj/lab.docx" TargetMode="External"/><Relationship Id="rId2" Type="http://schemas.openxmlformats.org/officeDocument/2006/relationships/hyperlink" Target="https://iro18.ru/upload/medialibrary/85f/&#1060;&#1055;&#1059;-2022.pdf" TargetMode="External"/><Relationship Id="rId16" Type="http://schemas.openxmlformats.org/officeDocument/2006/relationships/hyperlink" Target="https://krippo.ru/files/metod2024/subj/lab.docx" TargetMode="External"/><Relationship Id="rId20" Type="http://schemas.openxmlformats.org/officeDocument/2006/relationships/hyperlink" Target="https://legalacts.ru/doc/prikaz-minprosveshchenija-rossii-ot-28112024-n-838-ob-utverzhdenii/" TargetMode="External"/><Relationship Id="rId1" Type="http://schemas.openxmlformats.org/officeDocument/2006/relationships/hyperlink" Target="https://imc.kurobr.ru/images/2025/01/&#1041;&#1080;&#1044;/&#1055;&#1088;&#1077;&#1079;&#1077;&#1085;&#1090;&#1072;&#1094;&#1080;&#1103;.pdf" TargetMode="External"/><Relationship Id="rId6" Type="http://schemas.openxmlformats.org/officeDocument/2006/relationships/hyperlink" Target="https://events.prosv.ru/uploads/2025/05/additions/vozmozhnosti-prepodavaniya-razdela-robototehnika-predmeta-trud-tehnologiya.pdf" TargetMode="External"/><Relationship Id="rId11" Type="http://schemas.openxmlformats.org/officeDocument/2006/relationships/hyperlink" Target="https://edsoo.ru/wp-content/uploads/2025/07/2025_noo_frp_trud_1-4.pdf" TargetMode="External"/><Relationship Id="rId5" Type="http://schemas.openxmlformats.org/officeDocument/2006/relationships/hyperlink" Target="https://vk.com/doc360773830_664197828?hash=zKUAqzpwgZwLRY3ZZimibTM1axDAeJSpfIC7v7NxnSw" TargetMode="External"/><Relationship Id="rId15" Type="http://schemas.openxmlformats.org/officeDocument/2006/relationships/hyperlink" Target="https://docs.cntd.ru/document/1311283806" TargetMode="External"/><Relationship Id="rId10" Type="http://schemas.openxmlformats.org/officeDocument/2006/relationships/hyperlink" Target="https://edsoo.ru/metodicheskie-materialy/" TargetMode="External"/><Relationship Id="rId19" Type="http://schemas.openxmlformats.org/officeDocument/2006/relationships/hyperlink" Target="https://edsoo.ru/mr-vospitatelnaya-rabota/" TargetMode="External"/><Relationship Id="rId4" Type="http://schemas.openxmlformats.org/officeDocument/2006/relationships/hyperlink" Target="https://events.prosv.ru/uploads/2025/04/additions/umk-tehnologiya-filimonova.pdf" TargetMode="External"/><Relationship Id="rId9" Type="http://schemas.openxmlformats.org/officeDocument/2006/relationships/hyperlink" Target="https://edsoo.ru/wp-content/uploads/2024/06/metodicheskoe-pismo-po-predmetu-trud-tehnologiya.pdf" TargetMode="External"/><Relationship Id="rId14" Type="http://schemas.openxmlformats.org/officeDocument/2006/relationships/hyperlink" Target="https://shkolatolstyanskaya-r31.gosweb.gosuslugi.ru/netcat_files/30/69/Metodicheskie_rekomendatsii_13.01_1_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2126</TotalTime>
  <Pages>18</Pages>
  <Words>8794</Words>
  <Characters>50126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КРИППО</Company>
  <LinksUpToDate>false</LinksUpToDate>
  <CharactersWithSpaces>58803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ИН</cp:lastModifiedBy>
  <cp:revision>33</cp:revision>
  <dcterms:created xsi:type="dcterms:W3CDTF">2026-06-02T07:10:00Z</dcterms:created>
  <dcterms:modified xsi:type="dcterms:W3CDTF">2026-08-11T11:22:00Z</dcterms:modified>
</cp:coreProperties>
</file>