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785E2" w14:textId="77777777" w:rsidR="00174A00" w:rsidRDefault="00174A00" w:rsidP="00174A00">
      <w:pPr>
        <w:spacing w:line="36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Техническое задание «Региональный компонент в сценарии»</w:t>
      </w:r>
    </w:p>
    <w:p w14:paraId="6F582423" w14:textId="360FBA2E" w:rsidR="00174A00" w:rsidRDefault="00443E09" w:rsidP="006278F2">
      <w:pPr>
        <w:spacing w:line="36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Республика Крым</w:t>
      </w:r>
    </w:p>
    <w:p w14:paraId="236F4848" w14:textId="77777777" w:rsidR="00174A00" w:rsidRDefault="00174A00" w:rsidP="00174A00">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Региональный компонент 1</w:t>
      </w:r>
      <w:bookmarkStart w:id="0" w:name="_GoBack"/>
      <w:bookmarkEnd w:id="0"/>
    </w:p>
    <w:p w14:paraId="7F34A57B" w14:textId="77777777" w:rsidR="00174A00" w:rsidRDefault="00174A00" w:rsidP="00174A00">
      <w:pPr>
        <w:pStyle w:val="a4"/>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3. </w:t>
      </w:r>
    </w:p>
    <w:p w14:paraId="08584198" w14:textId="77777777" w:rsidR="00443E09" w:rsidRPr="00443E09" w:rsidRDefault="00174A00" w:rsidP="00443E09">
      <w:pPr>
        <w:pStyle w:val="a4"/>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443E09">
        <w:rPr>
          <w:rFonts w:ascii="Times New Roman" w:eastAsia="Times New Roman" w:hAnsi="Times New Roman" w:cs="Times New Roman"/>
          <w:sz w:val="28"/>
          <w:szCs w:val="28"/>
          <w:lang w:eastAsia="ru-RU"/>
        </w:rPr>
        <w:t xml:space="preserve">Мы с вами живём в Южном федеральном округе. В состав округа входят восемь субъектов РФ: 3 </w:t>
      </w:r>
      <w:proofErr w:type="spellStart"/>
      <w:r w:rsidR="00443E09">
        <w:rPr>
          <w:rFonts w:ascii="Times New Roman" w:eastAsia="Times New Roman" w:hAnsi="Times New Roman" w:cs="Times New Roman"/>
          <w:sz w:val="28"/>
          <w:szCs w:val="28"/>
          <w:lang w:eastAsia="ru-RU"/>
        </w:rPr>
        <w:t>респуб</w:t>
      </w:r>
      <w:proofErr w:type="spellEnd"/>
      <w:r w:rsidR="00443E09">
        <w:rPr>
          <w:rFonts w:ascii="Times New Roman" w:eastAsia="Times New Roman" w:hAnsi="Times New Roman" w:cs="Times New Roman"/>
          <w:sz w:val="28"/>
          <w:szCs w:val="28"/>
          <w:lang w:eastAsia="ru-RU"/>
        </w:rPr>
        <w:t xml:space="preserve">                                                                                                                                                                                                                                                                                                                                                                                                                                                                                                                                                                                                                                                                                                                                                                                                                                                                                                                                                                                                                                                                                                                                                                                                                                                                                                                                                                                                                                                                                                                                                                                                                                                                                                                                                                                                                                                                                                                                                                                                                                                                                                                                                                                                                                                                                                                                                                                                                                                                                                                                                                                                                                                                                                                                                                                                                                                                                                                                                                                                                                                                                                   лики (Республика                              Адыгея, Республика Калмыкия, Республика Крым), 3 области (Астраханская область, Волгоградская область, Ростовская область), 1 край (Краснодарский край) и 1 город федерального значения (Севастополь). Административный центр округа – главный город Республики </w:t>
      </w:r>
      <w:r w:rsidR="00443E09" w:rsidRPr="00443E09">
        <w:rPr>
          <w:rFonts w:ascii="Times New Roman" w:eastAsia="Times New Roman" w:hAnsi="Times New Roman" w:cs="Times New Roman"/>
          <w:sz w:val="28"/>
          <w:szCs w:val="28"/>
          <w:lang w:eastAsia="ru-RU"/>
        </w:rPr>
        <w:t>Крым - Симферополь</w:t>
      </w:r>
      <w:r w:rsidR="00443E09" w:rsidRPr="00443E09">
        <w:rPr>
          <w:rFonts w:ascii="Times New Roman" w:eastAsia="Times New Roman" w:hAnsi="Times New Roman" w:cs="Times New Roman"/>
          <w:b/>
          <w:bCs/>
          <w:i/>
          <w:sz w:val="28"/>
          <w:szCs w:val="28"/>
          <w:lang w:eastAsia="ru-RU"/>
        </w:rPr>
        <w:t>.</w:t>
      </w:r>
      <w:r w:rsidR="00443E09" w:rsidRPr="00443E09">
        <w:rPr>
          <w:rFonts w:ascii="Times New Roman" w:eastAsia="Times New Roman" w:hAnsi="Times New Roman" w:cs="Times New Roman"/>
          <w:i/>
          <w:sz w:val="28"/>
          <w:szCs w:val="28"/>
          <w:lang w:eastAsia="ru-RU"/>
        </w:rPr>
        <w:t xml:space="preserve"> </w:t>
      </w:r>
      <w:r w:rsidR="00443E09" w:rsidRPr="00443E09">
        <w:rPr>
          <w:rFonts w:ascii="Times New Roman" w:eastAsia="Times New Roman" w:hAnsi="Times New Roman" w:cs="Times New Roman"/>
          <w:sz w:val="28"/>
          <w:szCs w:val="28"/>
          <w:lang w:eastAsia="ru-RU"/>
        </w:rPr>
        <w:t xml:space="preserve">                               </w:t>
      </w:r>
    </w:p>
    <w:p w14:paraId="75C45F49" w14:textId="77777777" w:rsidR="00174A00" w:rsidRPr="00443E09" w:rsidRDefault="00174A00" w:rsidP="00443E09">
      <w:pPr>
        <w:pStyle w:val="a3"/>
        <w:spacing w:after="0" w:line="360" w:lineRule="auto"/>
        <w:ind w:left="0" w:firstLine="709"/>
        <w:jc w:val="both"/>
        <w:rPr>
          <w:rFonts w:ascii="Times New Roman" w:eastAsia="Times New Roman" w:hAnsi="Times New Roman" w:cs="Times New Roman"/>
          <w:b/>
          <w:bCs/>
          <w:sz w:val="28"/>
          <w:szCs w:val="28"/>
          <w:lang w:eastAsia="ru-RU"/>
        </w:rPr>
      </w:pPr>
    </w:p>
    <w:p w14:paraId="50D5CFF9" w14:textId="467ABAA4" w:rsidR="00174A00" w:rsidRPr="00443E09" w:rsidRDefault="00174A00" w:rsidP="00443E09">
      <w:pPr>
        <w:pStyle w:val="a3"/>
        <w:spacing w:after="0" w:line="360" w:lineRule="auto"/>
        <w:ind w:left="0" w:firstLine="709"/>
        <w:jc w:val="both"/>
        <w:rPr>
          <w:rFonts w:ascii="Times New Roman" w:eastAsia="Times New Roman" w:hAnsi="Times New Roman" w:cs="Times New Roman"/>
          <w:b/>
          <w:bCs/>
          <w:sz w:val="28"/>
          <w:szCs w:val="28"/>
          <w:lang w:eastAsia="ru-RU"/>
        </w:rPr>
      </w:pPr>
      <w:r w:rsidRPr="00443E09">
        <w:rPr>
          <w:rFonts w:ascii="Times New Roman" w:eastAsia="Times New Roman" w:hAnsi="Times New Roman" w:cs="Times New Roman"/>
          <w:b/>
          <w:bCs/>
          <w:sz w:val="28"/>
          <w:szCs w:val="28"/>
          <w:lang w:eastAsia="ru-RU"/>
        </w:rPr>
        <w:t xml:space="preserve">Региональный компонент 2 </w:t>
      </w:r>
    </w:p>
    <w:p w14:paraId="50F2075E" w14:textId="3CA5C826" w:rsidR="00174A00" w:rsidRPr="00443E09" w:rsidRDefault="00174A00" w:rsidP="00443E09">
      <w:pPr>
        <w:spacing w:after="0" w:line="360" w:lineRule="auto"/>
        <w:jc w:val="both"/>
        <w:rPr>
          <w:rFonts w:ascii="Times New Roman" w:eastAsia="Times New Roman" w:hAnsi="Times New Roman" w:cs="Times New Roman"/>
          <w:i/>
          <w:sz w:val="28"/>
          <w:szCs w:val="28"/>
          <w:lang w:eastAsia="ru-RU"/>
        </w:rPr>
      </w:pPr>
      <w:r w:rsidRPr="00443E09">
        <w:rPr>
          <w:rFonts w:ascii="Times New Roman" w:eastAsia="Times New Roman" w:hAnsi="Times New Roman" w:cs="Times New Roman"/>
          <w:i/>
          <w:sz w:val="28"/>
          <w:szCs w:val="28"/>
          <w:lang w:eastAsia="ru-RU"/>
        </w:rPr>
        <w:t xml:space="preserve">На с. 3 задается вопрос «Давайте вспомним, чем богат наш регион?». </w:t>
      </w:r>
      <w:r w:rsidR="00443E09" w:rsidRPr="00443E09">
        <w:rPr>
          <w:rFonts w:ascii="Times New Roman" w:eastAsia="Times New Roman" w:hAnsi="Times New Roman" w:cs="Times New Roman"/>
          <w:b/>
          <w:bCs/>
          <w:i/>
          <w:iCs/>
          <w:sz w:val="28"/>
          <w:szCs w:val="28"/>
          <w:lang w:eastAsia="ru-RU"/>
        </w:rPr>
        <w:t>Приложение 1 Презентация</w:t>
      </w:r>
      <w:r w:rsidR="00443E09">
        <w:rPr>
          <w:rFonts w:ascii="Times New Roman" w:eastAsia="Times New Roman" w:hAnsi="Times New Roman" w:cs="Times New Roman"/>
          <w:b/>
          <w:bCs/>
          <w:sz w:val="28"/>
          <w:szCs w:val="28"/>
          <w:lang w:eastAsia="ru-RU"/>
        </w:rPr>
        <w:t xml:space="preserve">  </w:t>
      </w:r>
    </w:p>
    <w:p w14:paraId="0BCE756F" w14:textId="77777777" w:rsidR="00174A00" w:rsidRPr="00443E09" w:rsidRDefault="00174A00" w:rsidP="00443E09">
      <w:pPr>
        <w:widowControl w:val="0"/>
        <w:spacing w:after="0" w:line="360" w:lineRule="auto"/>
        <w:ind w:firstLine="567"/>
        <w:jc w:val="both"/>
        <w:rPr>
          <w:rFonts w:ascii="Times New Roman" w:eastAsia="Times New Roman" w:hAnsi="Times New Roman" w:cs="Times New Roman"/>
          <w:sz w:val="28"/>
          <w:szCs w:val="28"/>
        </w:rPr>
      </w:pPr>
      <w:r w:rsidRPr="00443E09">
        <w:rPr>
          <w:rFonts w:ascii="Times New Roman" w:eastAsia="Times New Roman" w:hAnsi="Times New Roman" w:cs="Times New Roman"/>
          <w:sz w:val="28"/>
          <w:szCs w:val="28"/>
        </w:rPr>
        <w:t xml:space="preserve">Мы живем в удивительно красивом уголке России под названием Крым. В очертаниях нашего полуострова Исмаил </w:t>
      </w:r>
      <w:proofErr w:type="spellStart"/>
      <w:r w:rsidRPr="00443E09">
        <w:rPr>
          <w:rFonts w:ascii="Times New Roman" w:eastAsia="Times New Roman" w:hAnsi="Times New Roman" w:cs="Times New Roman"/>
          <w:sz w:val="28"/>
          <w:szCs w:val="28"/>
        </w:rPr>
        <w:t>Гаспринский</w:t>
      </w:r>
      <w:proofErr w:type="spellEnd"/>
      <w:r w:rsidRPr="00443E09">
        <w:rPr>
          <w:rFonts w:ascii="Times New Roman" w:eastAsia="Times New Roman" w:hAnsi="Times New Roman" w:cs="Times New Roman"/>
          <w:sz w:val="28"/>
          <w:szCs w:val="28"/>
        </w:rPr>
        <w:t xml:space="preserve"> увидел «легкокрылую стремительную чайку, летящую над пенной волной», Пабло Неруда называл Крым орденом на планете земля. Крым – это поистине уникальное и неповторимое место. В народе Крым носит название «мир в миниатюре», «музей под открытым небом». И оно вполне обосновано, ведь природа Крыма так разнообразна и уникальна! Горы, водопады, скалистые утесы, цветущие степи, каньоны – далеко не полный перечень того, что можно увидеть на нашем полуострове.</w:t>
      </w:r>
    </w:p>
    <w:p w14:paraId="0A7BDC6C" w14:textId="77777777" w:rsidR="00174A00" w:rsidRPr="00443E09" w:rsidRDefault="00174A00" w:rsidP="00443E09">
      <w:pPr>
        <w:widowControl w:val="0"/>
        <w:spacing w:after="0" w:line="360" w:lineRule="auto"/>
        <w:ind w:firstLine="567"/>
        <w:jc w:val="both"/>
        <w:rPr>
          <w:rFonts w:ascii="Times New Roman" w:eastAsia="Times New Roman" w:hAnsi="Times New Roman" w:cs="Times New Roman"/>
          <w:sz w:val="28"/>
          <w:szCs w:val="28"/>
        </w:rPr>
      </w:pPr>
      <w:r w:rsidRPr="00443E09">
        <w:rPr>
          <w:rFonts w:ascii="Times New Roman" w:eastAsia="Times New Roman" w:hAnsi="Times New Roman" w:cs="Times New Roman"/>
          <w:sz w:val="28"/>
          <w:szCs w:val="28"/>
        </w:rPr>
        <w:t xml:space="preserve">На территории нашего полуострова имеются памятники цивилизаций разных времен: наскальные рисунки бронзового века урочища </w:t>
      </w:r>
      <w:proofErr w:type="spellStart"/>
      <w:r w:rsidRPr="00443E09">
        <w:rPr>
          <w:rFonts w:ascii="Times New Roman" w:eastAsia="Times New Roman" w:hAnsi="Times New Roman" w:cs="Times New Roman"/>
          <w:sz w:val="28"/>
          <w:szCs w:val="28"/>
        </w:rPr>
        <w:t>Таш</w:t>
      </w:r>
      <w:proofErr w:type="spellEnd"/>
      <w:r w:rsidRPr="00443E09">
        <w:rPr>
          <w:rFonts w:ascii="Times New Roman" w:eastAsia="Times New Roman" w:hAnsi="Times New Roman" w:cs="Times New Roman"/>
          <w:sz w:val="28"/>
          <w:szCs w:val="28"/>
        </w:rPr>
        <w:t xml:space="preserve">-Аир близ Бахчисарая, остатки Боспорского царства (Пантикапей), остатки древнегреческих колоний (Херсонес, </w:t>
      </w:r>
      <w:proofErr w:type="spellStart"/>
      <w:r w:rsidRPr="00443E09">
        <w:rPr>
          <w:rFonts w:ascii="Times New Roman" w:eastAsia="Times New Roman" w:hAnsi="Times New Roman" w:cs="Times New Roman"/>
          <w:sz w:val="28"/>
          <w:szCs w:val="28"/>
        </w:rPr>
        <w:t>Беляус</w:t>
      </w:r>
      <w:proofErr w:type="spellEnd"/>
      <w:r w:rsidRPr="00443E09">
        <w:rPr>
          <w:rFonts w:ascii="Times New Roman" w:eastAsia="Times New Roman" w:hAnsi="Times New Roman" w:cs="Times New Roman"/>
          <w:sz w:val="28"/>
          <w:szCs w:val="28"/>
        </w:rPr>
        <w:t xml:space="preserve">), столицы Скифского царства Неаполя Скифского, средневековые «пещерные» города и монастыри (Мангуп, Чуфут-Кале), генуэзские и османские крепости в Судаке  и  Феодосии, комплекс Ханского дворца в </w:t>
      </w:r>
      <w:r w:rsidRPr="00443E09">
        <w:rPr>
          <w:rFonts w:ascii="Times New Roman" w:eastAsia="Times New Roman" w:hAnsi="Times New Roman" w:cs="Times New Roman"/>
          <w:sz w:val="28"/>
          <w:szCs w:val="28"/>
        </w:rPr>
        <w:lastRenderedPageBreak/>
        <w:t>Бахчисарае, мечеть Джума-</w:t>
      </w:r>
      <w:proofErr w:type="spellStart"/>
      <w:r w:rsidRPr="00443E09">
        <w:rPr>
          <w:rFonts w:ascii="Times New Roman" w:eastAsia="Times New Roman" w:hAnsi="Times New Roman" w:cs="Times New Roman"/>
          <w:sz w:val="28"/>
          <w:szCs w:val="28"/>
        </w:rPr>
        <w:t>Джами</w:t>
      </w:r>
      <w:proofErr w:type="spellEnd"/>
      <w:r w:rsidRPr="00443E09">
        <w:rPr>
          <w:rFonts w:ascii="Times New Roman" w:eastAsia="Times New Roman" w:hAnsi="Times New Roman" w:cs="Times New Roman"/>
          <w:sz w:val="28"/>
          <w:szCs w:val="28"/>
        </w:rPr>
        <w:t xml:space="preserve"> в Евпатории и многие другие.</w:t>
      </w:r>
    </w:p>
    <w:p w14:paraId="4CC3DE72" w14:textId="77777777" w:rsidR="00174A00" w:rsidRPr="00443E09" w:rsidRDefault="00174A00" w:rsidP="00443E09">
      <w:pPr>
        <w:widowControl w:val="0"/>
        <w:spacing w:after="0" w:line="360" w:lineRule="auto"/>
        <w:ind w:firstLine="567"/>
        <w:jc w:val="both"/>
        <w:rPr>
          <w:rFonts w:ascii="Times New Roman" w:eastAsia="Times New Roman" w:hAnsi="Times New Roman" w:cs="Times New Roman"/>
          <w:sz w:val="28"/>
          <w:szCs w:val="28"/>
        </w:rPr>
      </w:pPr>
      <w:r w:rsidRPr="00443E09">
        <w:rPr>
          <w:rFonts w:ascii="Times New Roman" w:eastAsia="Times New Roman" w:hAnsi="Times New Roman" w:cs="Times New Roman"/>
          <w:sz w:val="28"/>
          <w:szCs w:val="28"/>
        </w:rPr>
        <w:t xml:space="preserve">Гордостью крымчан являются </w:t>
      </w:r>
      <w:r w:rsidRPr="00443E09">
        <w:rPr>
          <w:rFonts w:ascii="Times New Roman" w:eastAsia="Times New Roman" w:hAnsi="Times New Roman" w:cs="Times New Roman"/>
          <w:b/>
          <w:sz w:val="28"/>
          <w:szCs w:val="28"/>
        </w:rPr>
        <w:t>замечательные памятники архитектуры:</w:t>
      </w:r>
      <w:r w:rsidRPr="00443E09">
        <w:rPr>
          <w:rFonts w:ascii="Times New Roman" w:eastAsia="Times New Roman" w:hAnsi="Times New Roman" w:cs="Times New Roman"/>
          <w:sz w:val="28"/>
          <w:szCs w:val="28"/>
        </w:rPr>
        <w:t xml:space="preserve"> Ливадийский дворец в Ялте, </w:t>
      </w:r>
      <w:proofErr w:type="spellStart"/>
      <w:r w:rsidRPr="00443E09">
        <w:rPr>
          <w:rFonts w:ascii="Times New Roman" w:eastAsia="Times New Roman" w:hAnsi="Times New Roman" w:cs="Times New Roman"/>
          <w:sz w:val="28"/>
          <w:szCs w:val="28"/>
        </w:rPr>
        <w:t>Воронцовский</w:t>
      </w:r>
      <w:proofErr w:type="spellEnd"/>
      <w:r w:rsidRPr="00443E09">
        <w:rPr>
          <w:rFonts w:ascii="Times New Roman" w:eastAsia="Times New Roman" w:hAnsi="Times New Roman" w:cs="Times New Roman"/>
          <w:sz w:val="28"/>
          <w:szCs w:val="28"/>
        </w:rPr>
        <w:t xml:space="preserve"> дворец в Алупке, комплекс железнодорожного вокзала в городе Симферополе, Набережная реки Салгир в городе </w:t>
      </w:r>
      <w:proofErr w:type="gramStart"/>
      <w:r w:rsidRPr="00443E09">
        <w:rPr>
          <w:rFonts w:ascii="Times New Roman" w:eastAsia="Times New Roman" w:hAnsi="Times New Roman" w:cs="Times New Roman"/>
          <w:sz w:val="28"/>
          <w:szCs w:val="28"/>
        </w:rPr>
        <w:t>Симферополе  и</w:t>
      </w:r>
      <w:proofErr w:type="gramEnd"/>
      <w:r w:rsidRPr="00443E09">
        <w:rPr>
          <w:rFonts w:ascii="Times New Roman" w:eastAsia="Times New Roman" w:hAnsi="Times New Roman" w:cs="Times New Roman"/>
          <w:sz w:val="28"/>
          <w:szCs w:val="28"/>
        </w:rPr>
        <w:t xml:space="preserve"> др.</w:t>
      </w:r>
    </w:p>
    <w:p w14:paraId="113992A2" w14:textId="77777777" w:rsidR="00174A00" w:rsidRPr="00443E09" w:rsidRDefault="00174A00" w:rsidP="00443E09">
      <w:pPr>
        <w:widowControl w:val="0"/>
        <w:spacing w:after="0" w:line="360" w:lineRule="auto"/>
        <w:ind w:firstLine="567"/>
        <w:jc w:val="both"/>
        <w:rPr>
          <w:rFonts w:ascii="Times New Roman" w:eastAsia="Times New Roman" w:hAnsi="Times New Roman" w:cs="Times New Roman"/>
          <w:sz w:val="28"/>
          <w:szCs w:val="28"/>
        </w:rPr>
      </w:pPr>
      <w:r w:rsidRPr="00443E09">
        <w:rPr>
          <w:rFonts w:ascii="Times New Roman" w:eastAsia="Times New Roman" w:hAnsi="Times New Roman" w:cs="Times New Roman"/>
          <w:sz w:val="28"/>
          <w:szCs w:val="28"/>
        </w:rPr>
        <w:t xml:space="preserve">С Крымом связаны </w:t>
      </w:r>
      <w:r w:rsidRPr="00443E09">
        <w:rPr>
          <w:rFonts w:ascii="Times New Roman" w:eastAsia="Times New Roman" w:hAnsi="Times New Roman" w:cs="Times New Roman"/>
          <w:b/>
          <w:sz w:val="28"/>
          <w:szCs w:val="28"/>
        </w:rPr>
        <w:t xml:space="preserve">имена выдающихся деятелей науки, искусства, литературы: </w:t>
      </w:r>
      <w:r w:rsidRPr="00443E09">
        <w:rPr>
          <w:rFonts w:ascii="Times New Roman" w:eastAsia="Times New Roman" w:hAnsi="Times New Roman" w:cs="Times New Roman"/>
          <w:sz w:val="28"/>
          <w:szCs w:val="28"/>
        </w:rPr>
        <w:t xml:space="preserve">В. Вернадского, И. Курчатова, К. Щелкина, И. Айвазовского, М. </w:t>
      </w:r>
      <w:proofErr w:type="gramStart"/>
      <w:r w:rsidRPr="00443E09">
        <w:rPr>
          <w:rFonts w:ascii="Times New Roman" w:eastAsia="Times New Roman" w:hAnsi="Times New Roman" w:cs="Times New Roman"/>
          <w:sz w:val="28"/>
          <w:szCs w:val="28"/>
        </w:rPr>
        <w:t>Волошина,  И.</w:t>
      </w:r>
      <w:proofErr w:type="gramEnd"/>
      <w:r w:rsidRPr="00443E09">
        <w:rPr>
          <w:rFonts w:ascii="Times New Roman" w:eastAsia="Times New Roman" w:hAnsi="Times New Roman" w:cs="Times New Roman"/>
          <w:sz w:val="28"/>
          <w:szCs w:val="28"/>
        </w:rPr>
        <w:t xml:space="preserve"> </w:t>
      </w:r>
      <w:proofErr w:type="spellStart"/>
      <w:r w:rsidRPr="00443E09">
        <w:rPr>
          <w:rFonts w:ascii="Times New Roman" w:eastAsia="Times New Roman" w:hAnsi="Times New Roman" w:cs="Times New Roman"/>
          <w:sz w:val="28"/>
          <w:szCs w:val="28"/>
        </w:rPr>
        <w:t>Гаспринского</w:t>
      </w:r>
      <w:proofErr w:type="spellEnd"/>
      <w:r w:rsidRPr="00443E09">
        <w:rPr>
          <w:rFonts w:ascii="Times New Roman" w:eastAsia="Times New Roman" w:hAnsi="Times New Roman" w:cs="Times New Roman"/>
          <w:sz w:val="28"/>
          <w:szCs w:val="28"/>
        </w:rPr>
        <w:t>, А. Пушкина, Л. Толстого, А. Грина и др.</w:t>
      </w:r>
    </w:p>
    <w:p w14:paraId="68BB14CF" w14:textId="77777777" w:rsidR="00174A00" w:rsidRPr="00443E09" w:rsidRDefault="00174A00" w:rsidP="00443E09">
      <w:pPr>
        <w:widowControl w:val="0"/>
        <w:spacing w:after="0" w:line="360" w:lineRule="auto"/>
        <w:ind w:firstLine="567"/>
        <w:jc w:val="both"/>
        <w:rPr>
          <w:rFonts w:ascii="Times New Roman" w:eastAsia="Times New Roman" w:hAnsi="Times New Roman" w:cs="Times New Roman"/>
          <w:sz w:val="28"/>
          <w:szCs w:val="28"/>
        </w:rPr>
      </w:pPr>
      <w:r w:rsidRPr="00443E09">
        <w:rPr>
          <w:rFonts w:ascii="Times New Roman" w:eastAsia="Times New Roman" w:hAnsi="Times New Roman" w:cs="Times New Roman"/>
          <w:b/>
          <w:sz w:val="28"/>
          <w:szCs w:val="28"/>
        </w:rPr>
        <w:t>Территория Крыма была плацдармом локальных и мировых войн</w:t>
      </w:r>
      <w:r w:rsidRPr="00443E09">
        <w:rPr>
          <w:rFonts w:ascii="Times New Roman" w:eastAsia="Times New Roman" w:hAnsi="Times New Roman" w:cs="Times New Roman"/>
          <w:sz w:val="28"/>
          <w:szCs w:val="28"/>
        </w:rPr>
        <w:t xml:space="preserve">. На небольшой территории Крымского полуострова находятся </w:t>
      </w:r>
      <w:r w:rsidRPr="00443E09">
        <w:rPr>
          <w:rFonts w:ascii="Times New Roman" w:eastAsia="Times New Roman" w:hAnsi="Times New Roman" w:cs="Times New Roman"/>
          <w:b/>
          <w:sz w:val="28"/>
          <w:szCs w:val="28"/>
        </w:rPr>
        <w:t>два города-героя – Керчь и Севастополь, а также город воинской славы – Феодосия</w:t>
      </w:r>
      <w:r w:rsidRPr="00443E09">
        <w:rPr>
          <w:rFonts w:ascii="Times New Roman" w:eastAsia="Times New Roman" w:hAnsi="Times New Roman" w:cs="Times New Roman"/>
          <w:sz w:val="28"/>
          <w:szCs w:val="28"/>
        </w:rPr>
        <w:t>.</w:t>
      </w:r>
    </w:p>
    <w:p w14:paraId="6C1A3FBC" w14:textId="77777777" w:rsidR="00174A00" w:rsidRPr="00443E09" w:rsidRDefault="00174A00" w:rsidP="00443E09">
      <w:pPr>
        <w:widowControl w:val="0"/>
        <w:spacing w:after="0" w:line="360" w:lineRule="auto"/>
        <w:ind w:firstLine="567"/>
        <w:jc w:val="both"/>
        <w:rPr>
          <w:rFonts w:ascii="Times New Roman" w:eastAsia="Times New Roman" w:hAnsi="Times New Roman" w:cs="Times New Roman"/>
          <w:sz w:val="28"/>
          <w:szCs w:val="28"/>
        </w:rPr>
      </w:pPr>
      <w:r w:rsidRPr="00443E09">
        <w:rPr>
          <w:rFonts w:ascii="Times New Roman" w:eastAsia="Times New Roman" w:hAnsi="Times New Roman" w:cs="Times New Roman"/>
          <w:sz w:val="28"/>
          <w:szCs w:val="28"/>
        </w:rPr>
        <w:t xml:space="preserve">Крым явил миру </w:t>
      </w:r>
      <w:r w:rsidRPr="00443E09">
        <w:rPr>
          <w:rFonts w:ascii="Times New Roman" w:eastAsia="Times New Roman" w:hAnsi="Times New Roman" w:cs="Times New Roman"/>
          <w:b/>
          <w:sz w:val="28"/>
          <w:szCs w:val="28"/>
        </w:rPr>
        <w:t>высокие образцы как личного патриотизма</w:t>
      </w:r>
      <w:r w:rsidRPr="00443E09">
        <w:rPr>
          <w:rFonts w:ascii="Times New Roman" w:eastAsia="Times New Roman" w:hAnsi="Times New Roman" w:cs="Times New Roman"/>
          <w:sz w:val="28"/>
          <w:szCs w:val="28"/>
        </w:rPr>
        <w:t xml:space="preserve"> (Даша Севастопольская, матрос Кошка, Володя Дубинин, Витя Коробков, Амет-Хан Султан и мн. др.), так и </w:t>
      </w:r>
      <w:r w:rsidRPr="00443E09">
        <w:rPr>
          <w:rFonts w:ascii="Times New Roman" w:eastAsia="Times New Roman" w:hAnsi="Times New Roman" w:cs="Times New Roman"/>
          <w:b/>
          <w:sz w:val="28"/>
          <w:szCs w:val="28"/>
        </w:rPr>
        <w:t>массового</w:t>
      </w:r>
      <w:r w:rsidRPr="00443E09">
        <w:rPr>
          <w:rFonts w:ascii="Times New Roman" w:eastAsia="Times New Roman" w:hAnsi="Times New Roman" w:cs="Times New Roman"/>
          <w:sz w:val="28"/>
          <w:szCs w:val="28"/>
        </w:rPr>
        <w:t xml:space="preserve"> (участники обороны Севастополя в Крымской войне 1853-1855 гг. и в Великой Отечественной войне, участники </w:t>
      </w:r>
      <w:proofErr w:type="spellStart"/>
      <w:r w:rsidRPr="00443E09">
        <w:rPr>
          <w:rFonts w:ascii="Times New Roman" w:eastAsia="Times New Roman" w:hAnsi="Times New Roman" w:cs="Times New Roman"/>
          <w:sz w:val="28"/>
          <w:szCs w:val="28"/>
        </w:rPr>
        <w:t>Эльтигенского</w:t>
      </w:r>
      <w:proofErr w:type="spellEnd"/>
      <w:r w:rsidRPr="00443E09">
        <w:rPr>
          <w:rFonts w:ascii="Times New Roman" w:eastAsia="Times New Roman" w:hAnsi="Times New Roman" w:cs="Times New Roman"/>
          <w:sz w:val="28"/>
          <w:szCs w:val="28"/>
        </w:rPr>
        <w:t xml:space="preserve"> десанта, защитники </w:t>
      </w:r>
      <w:proofErr w:type="spellStart"/>
      <w:r w:rsidRPr="00443E09">
        <w:rPr>
          <w:rFonts w:ascii="Times New Roman" w:eastAsia="Times New Roman" w:hAnsi="Times New Roman" w:cs="Times New Roman"/>
          <w:sz w:val="28"/>
          <w:szCs w:val="28"/>
        </w:rPr>
        <w:t>Ишуньских</w:t>
      </w:r>
      <w:proofErr w:type="spellEnd"/>
      <w:r w:rsidRPr="00443E09">
        <w:rPr>
          <w:rFonts w:ascii="Times New Roman" w:eastAsia="Times New Roman" w:hAnsi="Times New Roman" w:cs="Times New Roman"/>
          <w:sz w:val="28"/>
          <w:szCs w:val="28"/>
        </w:rPr>
        <w:t xml:space="preserve"> позиций, участники штурма Перекопа, отважные крымские партизаны и подпольщики).</w:t>
      </w:r>
    </w:p>
    <w:p w14:paraId="460BF6C6" w14:textId="77777777" w:rsidR="00174A00" w:rsidRPr="00443E09" w:rsidRDefault="00174A00" w:rsidP="00443E09">
      <w:pPr>
        <w:widowControl w:val="0"/>
        <w:spacing w:after="0" w:line="360" w:lineRule="auto"/>
        <w:ind w:firstLine="567"/>
        <w:jc w:val="both"/>
        <w:rPr>
          <w:rFonts w:ascii="Times New Roman" w:eastAsia="Times New Roman" w:hAnsi="Times New Roman" w:cs="Times New Roman"/>
          <w:sz w:val="28"/>
          <w:szCs w:val="28"/>
        </w:rPr>
      </w:pPr>
      <w:r w:rsidRPr="00443E09">
        <w:rPr>
          <w:rFonts w:ascii="Times New Roman" w:eastAsia="Times New Roman" w:hAnsi="Times New Roman" w:cs="Times New Roman"/>
          <w:sz w:val="28"/>
          <w:szCs w:val="28"/>
        </w:rPr>
        <w:t xml:space="preserve">Территория Крыма является </w:t>
      </w:r>
      <w:r w:rsidRPr="00443E09">
        <w:rPr>
          <w:rFonts w:ascii="Times New Roman" w:eastAsia="Times New Roman" w:hAnsi="Times New Roman" w:cs="Times New Roman"/>
          <w:b/>
          <w:sz w:val="28"/>
          <w:szCs w:val="28"/>
        </w:rPr>
        <w:t>геополитическим перекрестком эпох и народов,</w:t>
      </w:r>
      <w:r w:rsidRPr="00443E09">
        <w:rPr>
          <w:rFonts w:ascii="Times New Roman" w:eastAsia="Times New Roman" w:hAnsi="Times New Roman" w:cs="Times New Roman"/>
          <w:sz w:val="28"/>
          <w:szCs w:val="28"/>
        </w:rPr>
        <w:t xml:space="preserve"> одним из уникальных полиэтнических регионов России. Состав населения Крыма в настоящее время насчитывает представителей более </w:t>
      </w:r>
      <w:r w:rsidRPr="00443E09">
        <w:rPr>
          <w:rFonts w:ascii="Times New Roman" w:eastAsia="Times New Roman" w:hAnsi="Times New Roman" w:cs="Times New Roman"/>
          <w:b/>
          <w:sz w:val="28"/>
          <w:szCs w:val="28"/>
        </w:rPr>
        <w:t>130 национальностей</w:t>
      </w:r>
      <w:r w:rsidRPr="00443E09">
        <w:rPr>
          <w:rFonts w:ascii="Times New Roman" w:eastAsia="Times New Roman" w:hAnsi="Times New Roman" w:cs="Times New Roman"/>
          <w:sz w:val="28"/>
          <w:szCs w:val="28"/>
        </w:rPr>
        <w:t xml:space="preserve"> и нескольких десятков конфессий. Крым является ярким примером многовекового мирного добрососедства разных народов и вероисповеданий. </w:t>
      </w:r>
    </w:p>
    <w:p w14:paraId="5406DDEC" w14:textId="77777777" w:rsidR="00174A00" w:rsidRPr="00443E09" w:rsidRDefault="00174A00" w:rsidP="00443E09">
      <w:pPr>
        <w:widowControl w:val="0"/>
        <w:spacing w:after="0" w:line="360" w:lineRule="auto"/>
        <w:ind w:firstLine="567"/>
        <w:jc w:val="both"/>
        <w:rPr>
          <w:rFonts w:ascii="Times New Roman" w:eastAsia="Times New Roman" w:hAnsi="Times New Roman" w:cs="Times New Roman"/>
          <w:sz w:val="28"/>
          <w:szCs w:val="28"/>
        </w:rPr>
      </w:pPr>
      <w:r w:rsidRPr="00443E09">
        <w:rPr>
          <w:rFonts w:ascii="Times New Roman" w:eastAsia="Times New Roman" w:hAnsi="Times New Roman" w:cs="Times New Roman"/>
          <w:sz w:val="28"/>
          <w:szCs w:val="28"/>
        </w:rPr>
        <w:t xml:space="preserve">Ежегодно Крым посещают </w:t>
      </w:r>
      <w:r w:rsidRPr="00443E09">
        <w:rPr>
          <w:rFonts w:ascii="Times New Roman" w:eastAsia="Times New Roman" w:hAnsi="Times New Roman" w:cs="Times New Roman"/>
          <w:b/>
          <w:sz w:val="28"/>
          <w:szCs w:val="28"/>
        </w:rPr>
        <w:t>миллионы отдыхающих и туристов</w:t>
      </w:r>
      <w:r w:rsidRPr="00443E09">
        <w:rPr>
          <w:rFonts w:ascii="Times New Roman" w:eastAsia="Times New Roman" w:hAnsi="Times New Roman" w:cs="Times New Roman"/>
          <w:sz w:val="28"/>
          <w:szCs w:val="28"/>
        </w:rPr>
        <w:t>, что создает специфические условия социализации молодежи в курортных зонах.</w:t>
      </w:r>
    </w:p>
    <w:p w14:paraId="267C9854" w14:textId="77777777" w:rsidR="00174A00" w:rsidRPr="00443E09" w:rsidRDefault="00174A00" w:rsidP="00443E09">
      <w:pPr>
        <w:widowControl w:val="0"/>
        <w:spacing w:after="0" w:line="360" w:lineRule="auto"/>
        <w:ind w:firstLine="567"/>
        <w:jc w:val="both"/>
        <w:rPr>
          <w:rFonts w:ascii="Times New Roman" w:eastAsia="Times New Roman" w:hAnsi="Times New Roman" w:cs="Times New Roman"/>
          <w:sz w:val="28"/>
          <w:szCs w:val="28"/>
        </w:rPr>
      </w:pPr>
      <w:r w:rsidRPr="00443E09">
        <w:rPr>
          <w:rFonts w:ascii="Times New Roman" w:eastAsia="Times New Roman" w:hAnsi="Times New Roman" w:cs="Times New Roman"/>
          <w:sz w:val="28"/>
          <w:szCs w:val="28"/>
        </w:rPr>
        <w:t xml:space="preserve">Исторические события 2014 года, связанные с возвращением Крыма в состав Российской Федерации, ярко продемонстрировали высокий патриотический потенциал крымского общества, чувства неотъемлемой сопричастности у народа Крыма к российскому культурному и духовному миру. </w:t>
      </w:r>
    </w:p>
    <w:p w14:paraId="69C46251" w14:textId="77777777" w:rsidR="00174A00" w:rsidRPr="00443E09" w:rsidRDefault="00174A00" w:rsidP="00443E09">
      <w:pPr>
        <w:spacing w:after="0" w:line="360" w:lineRule="auto"/>
        <w:jc w:val="both"/>
        <w:rPr>
          <w:rFonts w:ascii="Times New Roman" w:eastAsia="Times New Roman" w:hAnsi="Times New Roman" w:cs="Times New Roman"/>
          <w:sz w:val="28"/>
          <w:szCs w:val="28"/>
          <w:lang w:eastAsia="ru-RU"/>
        </w:rPr>
      </w:pPr>
    </w:p>
    <w:p w14:paraId="2DFCBB88" w14:textId="77777777" w:rsidR="00174A00" w:rsidRPr="00443E09" w:rsidRDefault="00174A00" w:rsidP="00443E09">
      <w:pPr>
        <w:pStyle w:val="a3"/>
        <w:spacing w:after="0" w:line="360" w:lineRule="auto"/>
        <w:ind w:left="0" w:firstLine="709"/>
        <w:jc w:val="both"/>
        <w:rPr>
          <w:rFonts w:ascii="Times New Roman" w:eastAsia="Times New Roman" w:hAnsi="Times New Roman" w:cs="Times New Roman"/>
          <w:b/>
          <w:bCs/>
          <w:sz w:val="28"/>
          <w:szCs w:val="28"/>
          <w:lang w:eastAsia="ru-RU"/>
        </w:rPr>
      </w:pPr>
      <w:r w:rsidRPr="00443E09">
        <w:rPr>
          <w:rFonts w:ascii="Times New Roman" w:eastAsia="Times New Roman" w:hAnsi="Times New Roman" w:cs="Times New Roman"/>
          <w:b/>
          <w:bCs/>
          <w:sz w:val="28"/>
          <w:szCs w:val="28"/>
          <w:lang w:eastAsia="ru-RU"/>
        </w:rPr>
        <w:lastRenderedPageBreak/>
        <w:t>Региональный компонент 3</w:t>
      </w:r>
    </w:p>
    <w:p w14:paraId="53B31EC8" w14:textId="77777777" w:rsidR="00174A00" w:rsidRPr="00443E09" w:rsidRDefault="00174A00" w:rsidP="00443E09">
      <w:pPr>
        <w:spacing w:after="0" w:line="360" w:lineRule="auto"/>
        <w:jc w:val="both"/>
        <w:rPr>
          <w:rFonts w:ascii="Times New Roman" w:eastAsia="Times New Roman" w:hAnsi="Times New Roman" w:cs="Times New Roman"/>
          <w:i/>
          <w:sz w:val="28"/>
          <w:szCs w:val="28"/>
          <w:lang w:eastAsia="ru-RU"/>
        </w:rPr>
      </w:pPr>
      <w:r w:rsidRPr="00443E09">
        <w:rPr>
          <w:rFonts w:ascii="Times New Roman" w:eastAsia="Times New Roman" w:hAnsi="Times New Roman" w:cs="Times New Roman"/>
          <w:i/>
          <w:sz w:val="28"/>
          <w:szCs w:val="28"/>
          <w:lang w:eastAsia="ru-RU"/>
        </w:rPr>
        <w:t xml:space="preserve">На с. 4-6 даны задания для работы в группах: необходимо </w:t>
      </w:r>
      <w:r w:rsidRPr="00443E09">
        <w:rPr>
          <w:rFonts w:ascii="Times New Roman" w:eastAsia="Times New Roman" w:hAnsi="Times New Roman" w:cs="Times New Roman"/>
          <w:b/>
          <w:bCs/>
          <w:i/>
          <w:sz w:val="28"/>
          <w:szCs w:val="28"/>
          <w:lang w:eastAsia="ru-RU"/>
        </w:rPr>
        <w:t>прописать ответы на задания каждой группы</w:t>
      </w:r>
      <w:r w:rsidRPr="00443E09">
        <w:rPr>
          <w:rFonts w:ascii="Times New Roman" w:eastAsia="Times New Roman" w:hAnsi="Times New Roman" w:cs="Times New Roman"/>
          <w:i/>
          <w:sz w:val="28"/>
          <w:szCs w:val="28"/>
          <w:lang w:eastAsia="ru-RU"/>
        </w:rPr>
        <w:t>.</w:t>
      </w:r>
    </w:p>
    <w:p w14:paraId="19B0B859" w14:textId="77777777" w:rsidR="00174A00" w:rsidRPr="00443E09" w:rsidRDefault="00174A00" w:rsidP="00443E09">
      <w:pPr>
        <w:pStyle w:val="a3"/>
        <w:spacing w:after="0" w:line="360" w:lineRule="auto"/>
        <w:ind w:left="0" w:firstLine="709"/>
        <w:jc w:val="both"/>
        <w:rPr>
          <w:rFonts w:ascii="Times New Roman" w:eastAsia="Times New Roman" w:hAnsi="Times New Roman" w:cs="Times New Roman"/>
          <w:b/>
          <w:sz w:val="28"/>
          <w:szCs w:val="28"/>
          <w:lang w:eastAsia="ru-RU"/>
        </w:rPr>
      </w:pPr>
      <w:bookmarkStart w:id="1" w:name="_Hlk159406491"/>
      <w:r w:rsidRPr="00443E09">
        <w:rPr>
          <w:rFonts w:ascii="Times New Roman" w:eastAsia="Times New Roman" w:hAnsi="Times New Roman" w:cs="Times New Roman"/>
          <w:b/>
          <w:sz w:val="28"/>
          <w:szCs w:val="28"/>
          <w:lang w:eastAsia="ru-RU"/>
        </w:rPr>
        <w:t>Задание для группы 1.</w:t>
      </w:r>
    </w:p>
    <w:p w14:paraId="2B9CF212" w14:textId="0062984C" w:rsidR="00174A00" w:rsidRPr="00443E09" w:rsidRDefault="00174A00" w:rsidP="00443E09">
      <w:pPr>
        <w:pStyle w:val="a3"/>
        <w:spacing w:after="0" w:line="360" w:lineRule="auto"/>
        <w:ind w:left="0" w:firstLine="709"/>
        <w:jc w:val="both"/>
        <w:rPr>
          <w:rFonts w:ascii="Times New Roman" w:eastAsia="Times New Roman" w:hAnsi="Times New Roman" w:cs="Times New Roman"/>
          <w:i/>
          <w:iCs/>
          <w:sz w:val="28"/>
          <w:szCs w:val="28"/>
          <w:lang w:eastAsia="ru-RU"/>
        </w:rPr>
      </w:pPr>
      <w:r w:rsidRPr="00443E09">
        <w:rPr>
          <w:rFonts w:ascii="Times New Roman" w:eastAsia="Times New Roman" w:hAnsi="Times New Roman" w:cs="Times New Roman"/>
          <w:i/>
          <w:sz w:val="28"/>
          <w:szCs w:val="28"/>
          <w:lang w:eastAsia="ru-RU"/>
        </w:rPr>
        <w:t xml:space="preserve">Значимые события и даты из истории региона. Вклад региона в историю России. </w:t>
      </w:r>
      <w:r w:rsidRPr="00443E09">
        <w:rPr>
          <w:rFonts w:ascii="Times New Roman" w:eastAsia="Times New Roman" w:hAnsi="Times New Roman" w:cs="Times New Roman"/>
          <w:i/>
          <w:iCs/>
          <w:sz w:val="28"/>
          <w:szCs w:val="28"/>
          <w:lang w:eastAsia="ru-RU"/>
        </w:rPr>
        <w:t>Выдающиеся личности, прославившие регион.</w:t>
      </w:r>
    </w:p>
    <w:p w14:paraId="0A190736" w14:textId="77777777" w:rsidR="00727B97" w:rsidRPr="00727B97" w:rsidRDefault="00727B97" w:rsidP="00727B97">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События февраля-марта 2014 года вошли в историю под названием «Крымская весна» – весна надежды, процветания и нового прекрасного будущего нашей страны. В городе Симферополе установлен памятник «Вежливым людям» как символ силы, весны и мира.</w:t>
      </w:r>
    </w:p>
    <w:p w14:paraId="7D366693" w14:textId="77777777" w:rsidR="00727B97" w:rsidRPr="00727B97" w:rsidRDefault="00727B97" w:rsidP="00727B97">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bCs/>
          <w:sz w:val="28"/>
          <w:szCs w:val="28"/>
          <w:lang w:eastAsia="ru-RU"/>
        </w:rPr>
        <w:t xml:space="preserve">18 марта отмечается как государственный праздник – День воссоединения Крыма с Россией. </w:t>
      </w:r>
      <w:r w:rsidRPr="00727B97">
        <w:rPr>
          <w:rFonts w:ascii="Times New Roman" w:eastAsia="Times New Roman" w:hAnsi="Times New Roman" w:cs="Times New Roman"/>
          <w:sz w:val="28"/>
          <w:szCs w:val="28"/>
          <w:lang w:eastAsia="ru-RU"/>
        </w:rPr>
        <w:t xml:space="preserve">Десять лет назад Автономная Республика Крым и город со специальным статусом Севастополь присоединились к Российской Федерации. Республика Крым и Севастополь вернулись в состав России в правовом статусе новых субъектов. Это событие показало вековую незыблемость единства российского народа, часть которого – крымчане. </w:t>
      </w:r>
    </w:p>
    <w:p w14:paraId="35941FF2" w14:textId="5A3BC645" w:rsidR="00727B97" w:rsidRPr="00727B97" w:rsidRDefault="00727B97" w:rsidP="00727B97">
      <w:pPr>
        <w:spacing w:after="0" w:line="360" w:lineRule="auto"/>
        <w:jc w:val="both"/>
        <w:rPr>
          <w:rFonts w:ascii="Times New Roman" w:eastAsia="Times New Roman" w:hAnsi="Times New Roman" w:cs="Times New Roman"/>
          <w:b/>
          <w:bCs/>
          <w:i/>
          <w:iCs/>
          <w:sz w:val="28"/>
          <w:szCs w:val="28"/>
          <w:lang w:eastAsia="ru-RU"/>
        </w:rPr>
      </w:pPr>
      <w:r w:rsidRPr="00443E09">
        <w:rPr>
          <w:rFonts w:ascii="Times New Roman" w:eastAsia="Times New Roman" w:hAnsi="Times New Roman" w:cs="Times New Roman"/>
          <w:i/>
          <w:iCs/>
          <w:sz w:val="28"/>
          <w:szCs w:val="28"/>
          <w:lang w:eastAsia="ru-RU"/>
        </w:rPr>
        <w:t>Выдающиеся личности, прославившие регион.</w:t>
      </w:r>
    </w:p>
    <w:p w14:paraId="61794079" w14:textId="4FDB929B" w:rsidR="00D2397E" w:rsidRPr="00443E09" w:rsidRDefault="00D2397E" w:rsidP="00443E09">
      <w:pPr>
        <w:pStyle w:val="a3"/>
        <w:spacing w:after="0" w:line="360" w:lineRule="auto"/>
        <w:ind w:left="0" w:firstLine="851"/>
        <w:jc w:val="both"/>
        <w:rPr>
          <w:rFonts w:ascii="Times New Roman" w:eastAsia="Times New Roman" w:hAnsi="Times New Roman" w:cs="Times New Roman"/>
          <w:sz w:val="28"/>
          <w:szCs w:val="28"/>
          <w:lang w:eastAsia="ru-RU"/>
        </w:rPr>
      </w:pPr>
      <w:r w:rsidRPr="00443E09">
        <w:rPr>
          <w:rFonts w:ascii="Times New Roman" w:eastAsia="Times New Roman" w:hAnsi="Times New Roman" w:cs="Times New Roman"/>
          <w:b/>
          <w:bCs/>
          <w:i/>
          <w:iCs/>
          <w:sz w:val="28"/>
          <w:szCs w:val="28"/>
          <w:lang w:eastAsia="ru-RU"/>
        </w:rPr>
        <w:t>Абрикосов Андрей Львович</w:t>
      </w:r>
      <w:r w:rsidRPr="00443E09">
        <w:rPr>
          <w:rFonts w:ascii="Times New Roman" w:eastAsia="Times New Roman" w:hAnsi="Times New Roman" w:cs="Times New Roman"/>
          <w:sz w:val="28"/>
          <w:szCs w:val="28"/>
          <w:lang w:eastAsia="ru-RU"/>
        </w:rPr>
        <w:t xml:space="preserve"> </w:t>
      </w:r>
      <w:r w:rsidR="00D220B4" w:rsidRPr="00443E09">
        <w:rPr>
          <w:rFonts w:ascii="Times New Roman" w:eastAsia="Times New Roman" w:hAnsi="Times New Roman" w:cs="Times New Roman"/>
          <w:sz w:val="28"/>
          <w:szCs w:val="28"/>
          <w:lang w:eastAsia="ru-RU"/>
        </w:rPr>
        <w:t>(</w:t>
      </w:r>
      <w:r w:rsidRPr="00443E09">
        <w:rPr>
          <w:rFonts w:ascii="Times New Roman" w:eastAsia="Times New Roman" w:hAnsi="Times New Roman" w:cs="Times New Roman"/>
          <w:sz w:val="28"/>
          <w:szCs w:val="28"/>
          <w:lang w:eastAsia="ru-RU"/>
        </w:rPr>
        <w:t>27.11.1906 – 20.10.1973</w:t>
      </w:r>
      <w:r w:rsidR="00D220B4" w:rsidRPr="00443E09">
        <w:rPr>
          <w:rFonts w:ascii="Times New Roman" w:eastAsia="Times New Roman" w:hAnsi="Times New Roman" w:cs="Times New Roman"/>
          <w:sz w:val="28"/>
          <w:szCs w:val="28"/>
          <w:lang w:eastAsia="ru-RU"/>
        </w:rPr>
        <w:t xml:space="preserve">) </w:t>
      </w:r>
      <w:r w:rsidRPr="00443E09">
        <w:rPr>
          <w:rFonts w:ascii="Times New Roman" w:eastAsia="Times New Roman" w:hAnsi="Times New Roman" w:cs="Times New Roman"/>
          <w:sz w:val="28"/>
          <w:szCs w:val="28"/>
          <w:lang w:eastAsia="ru-RU"/>
        </w:rPr>
        <w:t>г.</w:t>
      </w:r>
      <w:r w:rsidR="00D220B4" w:rsidRPr="00443E09">
        <w:rPr>
          <w:rFonts w:ascii="Times New Roman" w:eastAsia="Times New Roman" w:hAnsi="Times New Roman" w:cs="Times New Roman"/>
          <w:sz w:val="28"/>
          <w:szCs w:val="28"/>
          <w:lang w:eastAsia="ru-RU"/>
        </w:rPr>
        <w:t xml:space="preserve"> </w:t>
      </w:r>
      <w:r w:rsidRPr="00443E09">
        <w:rPr>
          <w:rFonts w:ascii="Times New Roman" w:eastAsia="Times New Roman" w:hAnsi="Times New Roman" w:cs="Times New Roman"/>
          <w:sz w:val="28"/>
          <w:szCs w:val="28"/>
          <w:lang w:eastAsia="ru-RU"/>
        </w:rPr>
        <w:t xml:space="preserve">Симферополь - </w:t>
      </w:r>
      <w:r w:rsidR="00D220B4" w:rsidRPr="00443E09">
        <w:rPr>
          <w:rFonts w:ascii="Times New Roman" w:eastAsia="Times New Roman" w:hAnsi="Times New Roman" w:cs="Times New Roman"/>
          <w:sz w:val="28"/>
          <w:szCs w:val="28"/>
          <w:lang w:eastAsia="ru-RU"/>
        </w:rPr>
        <w:t>с</w:t>
      </w:r>
      <w:r w:rsidRPr="00443E09">
        <w:rPr>
          <w:rFonts w:ascii="Times New Roman" w:eastAsia="Times New Roman" w:hAnsi="Times New Roman" w:cs="Times New Roman"/>
          <w:sz w:val="28"/>
          <w:szCs w:val="28"/>
          <w:lang w:eastAsia="ru-RU"/>
        </w:rPr>
        <w:t xml:space="preserve">оветский российский актёр театра и кино. Лауреат Сталинской премии первой степени. Заслуженный артист </w:t>
      </w:r>
      <w:proofErr w:type="gramStart"/>
      <w:r w:rsidRPr="00443E09">
        <w:rPr>
          <w:rFonts w:ascii="Times New Roman" w:eastAsia="Times New Roman" w:hAnsi="Times New Roman" w:cs="Times New Roman"/>
          <w:sz w:val="28"/>
          <w:szCs w:val="28"/>
          <w:lang w:eastAsia="ru-RU"/>
        </w:rPr>
        <w:t>РСФСР  (</w:t>
      </w:r>
      <w:proofErr w:type="gramEnd"/>
      <w:r w:rsidRPr="00443E09">
        <w:rPr>
          <w:rFonts w:ascii="Times New Roman" w:eastAsia="Times New Roman" w:hAnsi="Times New Roman" w:cs="Times New Roman"/>
          <w:sz w:val="28"/>
          <w:szCs w:val="28"/>
          <w:lang w:eastAsia="ru-RU"/>
        </w:rPr>
        <w:t>1946). Народный артист РСФСР (1952) Народный артист СССР (1968). На его счету роли в таких известных фильмах, как «Свадьба в Малиновке», «Принц и нищий», «Братья Карамазовы» и многие другие.</w:t>
      </w:r>
    </w:p>
    <w:p w14:paraId="719EDCBD" w14:textId="432D6748" w:rsidR="00D2397E" w:rsidRPr="00443E09" w:rsidRDefault="00D2397E" w:rsidP="00443E09">
      <w:pPr>
        <w:pStyle w:val="a3"/>
        <w:spacing w:after="0" w:line="360" w:lineRule="auto"/>
        <w:ind w:left="7" w:firstLine="844"/>
        <w:jc w:val="both"/>
        <w:rPr>
          <w:rFonts w:ascii="Times New Roman" w:eastAsia="Times New Roman" w:hAnsi="Times New Roman" w:cs="Times New Roman"/>
          <w:sz w:val="28"/>
          <w:szCs w:val="28"/>
          <w:lang w:eastAsia="ru-RU"/>
        </w:rPr>
      </w:pPr>
      <w:r w:rsidRPr="00443E09">
        <w:rPr>
          <w:rFonts w:ascii="Times New Roman" w:eastAsia="Times New Roman" w:hAnsi="Times New Roman" w:cs="Times New Roman"/>
          <w:b/>
          <w:bCs/>
          <w:i/>
          <w:iCs/>
          <w:sz w:val="28"/>
          <w:szCs w:val="28"/>
          <w:lang w:eastAsia="ru-RU"/>
        </w:rPr>
        <w:t>Иван Константинович Айвазовский</w:t>
      </w:r>
      <w:r w:rsidR="00D220B4" w:rsidRPr="00443E09">
        <w:rPr>
          <w:rFonts w:ascii="Times New Roman" w:eastAsia="Times New Roman" w:hAnsi="Times New Roman" w:cs="Times New Roman"/>
          <w:sz w:val="28"/>
          <w:szCs w:val="28"/>
          <w:lang w:eastAsia="ru-RU"/>
        </w:rPr>
        <w:t xml:space="preserve"> (</w:t>
      </w:r>
      <w:r w:rsidRPr="00443E09">
        <w:rPr>
          <w:rFonts w:ascii="Times New Roman" w:eastAsia="Times New Roman" w:hAnsi="Times New Roman" w:cs="Times New Roman"/>
          <w:sz w:val="28"/>
          <w:szCs w:val="28"/>
          <w:lang w:eastAsia="ru-RU"/>
        </w:rPr>
        <w:t>29.07.1817 – 02.05-1900</w:t>
      </w:r>
      <w:r w:rsidR="00D220B4" w:rsidRPr="00443E09">
        <w:rPr>
          <w:rFonts w:ascii="Times New Roman" w:eastAsia="Times New Roman" w:hAnsi="Times New Roman" w:cs="Times New Roman"/>
          <w:sz w:val="28"/>
          <w:szCs w:val="28"/>
          <w:lang w:eastAsia="ru-RU"/>
        </w:rPr>
        <w:t xml:space="preserve">) </w:t>
      </w:r>
      <w:proofErr w:type="spellStart"/>
      <w:r w:rsidRPr="00443E09">
        <w:rPr>
          <w:rFonts w:ascii="Times New Roman" w:eastAsia="Times New Roman" w:hAnsi="Times New Roman" w:cs="Times New Roman"/>
          <w:sz w:val="28"/>
          <w:szCs w:val="28"/>
          <w:lang w:eastAsia="ru-RU"/>
        </w:rPr>
        <w:t>г.Феодоси</w:t>
      </w:r>
      <w:r w:rsidR="00D220B4" w:rsidRPr="00443E09">
        <w:rPr>
          <w:rFonts w:ascii="Times New Roman" w:eastAsia="Times New Roman" w:hAnsi="Times New Roman" w:cs="Times New Roman"/>
          <w:sz w:val="28"/>
          <w:szCs w:val="28"/>
          <w:lang w:eastAsia="ru-RU"/>
        </w:rPr>
        <w:t>я</w:t>
      </w:r>
      <w:proofErr w:type="spellEnd"/>
      <w:r w:rsidR="00D220B4" w:rsidRPr="00443E09">
        <w:rPr>
          <w:rFonts w:ascii="Times New Roman" w:eastAsia="Times New Roman" w:hAnsi="Times New Roman" w:cs="Times New Roman"/>
          <w:sz w:val="28"/>
          <w:szCs w:val="28"/>
          <w:lang w:eastAsia="ru-RU"/>
        </w:rPr>
        <w:t xml:space="preserve"> в</w:t>
      </w:r>
      <w:r w:rsidRPr="00443E09">
        <w:rPr>
          <w:rFonts w:ascii="Times New Roman" w:eastAsia="Times New Roman" w:hAnsi="Times New Roman" w:cs="Times New Roman"/>
          <w:sz w:val="28"/>
          <w:szCs w:val="28"/>
          <w:lang w:eastAsia="ru-RU"/>
        </w:rPr>
        <w:t>семирно</w:t>
      </w:r>
      <w:r w:rsidR="00D220B4" w:rsidRPr="00443E09">
        <w:rPr>
          <w:rFonts w:ascii="Times New Roman" w:eastAsia="Times New Roman" w:hAnsi="Times New Roman" w:cs="Times New Roman"/>
          <w:sz w:val="28"/>
          <w:szCs w:val="28"/>
          <w:lang w:eastAsia="ru-RU"/>
        </w:rPr>
        <w:t> </w:t>
      </w:r>
      <w:r w:rsidRPr="00443E09">
        <w:rPr>
          <w:rFonts w:ascii="Times New Roman" w:eastAsia="Times New Roman" w:hAnsi="Times New Roman" w:cs="Times New Roman"/>
          <w:sz w:val="28"/>
          <w:szCs w:val="28"/>
          <w:lang w:eastAsia="ru-RU"/>
        </w:rPr>
        <w:t>известный</w:t>
      </w:r>
      <w:r w:rsidR="00D220B4" w:rsidRPr="00443E09">
        <w:rPr>
          <w:rFonts w:ascii="Times New Roman" w:eastAsia="Times New Roman" w:hAnsi="Times New Roman" w:cs="Times New Roman"/>
          <w:sz w:val="28"/>
          <w:szCs w:val="28"/>
          <w:lang w:eastAsia="ru-RU"/>
        </w:rPr>
        <w:t> </w:t>
      </w:r>
      <w:r w:rsidRPr="00443E09">
        <w:rPr>
          <w:rFonts w:ascii="Times New Roman" w:eastAsia="Times New Roman" w:hAnsi="Times New Roman" w:cs="Times New Roman"/>
          <w:sz w:val="28"/>
          <w:szCs w:val="28"/>
          <w:lang w:eastAsia="ru-RU"/>
        </w:rPr>
        <w:t>русский художник</w:t>
      </w:r>
      <w:r w:rsidR="00D220B4" w:rsidRPr="00443E09">
        <w:rPr>
          <w:rFonts w:ascii="Times New Roman" w:eastAsia="Times New Roman" w:hAnsi="Times New Roman" w:cs="Times New Roman"/>
          <w:sz w:val="28"/>
          <w:szCs w:val="28"/>
          <w:lang w:eastAsia="ru-RU"/>
        </w:rPr>
        <w:t> </w:t>
      </w:r>
      <w:r w:rsidRPr="00443E09">
        <w:rPr>
          <w:rFonts w:ascii="Times New Roman" w:eastAsia="Times New Roman" w:hAnsi="Times New Roman" w:cs="Times New Roman"/>
          <w:sz w:val="28"/>
          <w:szCs w:val="28"/>
          <w:lang w:eastAsia="ru-RU"/>
        </w:rPr>
        <w:t>маринист, баталист, коллекционер, меценат.</w:t>
      </w:r>
    </w:p>
    <w:p w14:paraId="3CB63879" w14:textId="0CD5597D" w:rsidR="00D2397E" w:rsidRPr="00443E09" w:rsidRDefault="00D2397E" w:rsidP="00443E09">
      <w:pPr>
        <w:pStyle w:val="a3"/>
        <w:spacing w:after="0" w:line="360" w:lineRule="auto"/>
        <w:ind w:left="7" w:firstLine="709"/>
        <w:jc w:val="both"/>
        <w:rPr>
          <w:rFonts w:ascii="Times New Roman" w:eastAsia="Times New Roman" w:hAnsi="Times New Roman" w:cs="Times New Roman"/>
          <w:b/>
          <w:bCs/>
          <w:i/>
          <w:iCs/>
          <w:sz w:val="28"/>
          <w:szCs w:val="28"/>
          <w:lang w:eastAsia="ru-RU"/>
        </w:rPr>
      </w:pPr>
      <w:r w:rsidRPr="00443E09">
        <w:rPr>
          <w:rFonts w:ascii="Times New Roman" w:eastAsia="Times New Roman" w:hAnsi="Times New Roman" w:cs="Times New Roman"/>
          <w:b/>
          <w:bCs/>
          <w:i/>
          <w:iCs/>
          <w:sz w:val="28"/>
          <w:szCs w:val="28"/>
          <w:lang w:eastAsia="ru-RU"/>
        </w:rPr>
        <w:t>Ворошилов Владимир Яковлевич</w:t>
      </w:r>
      <w:r w:rsidR="00D220B4" w:rsidRPr="00443E09">
        <w:rPr>
          <w:rFonts w:ascii="Times New Roman" w:eastAsia="Times New Roman" w:hAnsi="Times New Roman" w:cs="Times New Roman"/>
          <w:b/>
          <w:bCs/>
          <w:i/>
          <w:iCs/>
          <w:sz w:val="28"/>
          <w:szCs w:val="28"/>
          <w:lang w:eastAsia="ru-RU"/>
        </w:rPr>
        <w:t xml:space="preserve"> (</w:t>
      </w:r>
      <w:r w:rsidRPr="00443E09">
        <w:rPr>
          <w:rFonts w:ascii="Times New Roman" w:eastAsia="Times New Roman" w:hAnsi="Times New Roman" w:cs="Times New Roman"/>
          <w:sz w:val="28"/>
          <w:szCs w:val="28"/>
          <w:lang w:eastAsia="ru-RU"/>
        </w:rPr>
        <w:t>18.12.1930 – 10.03.2001</w:t>
      </w:r>
      <w:r w:rsidR="00D220B4" w:rsidRPr="00443E09">
        <w:rPr>
          <w:rFonts w:ascii="Times New Roman" w:eastAsia="Times New Roman" w:hAnsi="Times New Roman" w:cs="Times New Roman"/>
          <w:sz w:val="28"/>
          <w:szCs w:val="28"/>
          <w:lang w:eastAsia="ru-RU"/>
        </w:rPr>
        <w:t>)</w:t>
      </w:r>
      <w:r w:rsidRPr="00443E09">
        <w:rPr>
          <w:rFonts w:ascii="Times New Roman" w:eastAsia="Times New Roman" w:hAnsi="Times New Roman" w:cs="Times New Roman"/>
          <w:sz w:val="28"/>
          <w:szCs w:val="28"/>
          <w:lang w:eastAsia="ru-RU"/>
        </w:rPr>
        <w:t xml:space="preserve"> </w:t>
      </w:r>
      <w:proofErr w:type="spellStart"/>
      <w:r w:rsidRPr="00443E09">
        <w:rPr>
          <w:rFonts w:ascii="Times New Roman" w:eastAsia="Times New Roman" w:hAnsi="Times New Roman" w:cs="Times New Roman"/>
          <w:sz w:val="28"/>
          <w:szCs w:val="28"/>
          <w:lang w:eastAsia="ru-RU"/>
        </w:rPr>
        <w:t>г.Симферополь</w:t>
      </w:r>
      <w:proofErr w:type="spellEnd"/>
      <w:r w:rsidR="00D220B4" w:rsidRPr="00443E09">
        <w:rPr>
          <w:rFonts w:ascii="Times New Roman" w:eastAsia="Times New Roman" w:hAnsi="Times New Roman" w:cs="Times New Roman"/>
          <w:sz w:val="28"/>
          <w:szCs w:val="28"/>
          <w:lang w:eastAsia="ru-RU"/>
        </w:rPr>
        <w:t xml:space="preserve"> </w:t>
      </w:r>
      <w:proofErr w:type="gramStart"/>
      <w:r w:rsidR="00D220B4" w:rsidRPr="00443E09">
        <w:rPr>
          <w:rFonts w:ascii="Times New Roman" w:eastAsia="Times New Roman" w:hAnsi="Times New Roman" w:cs="Times New Roman"/>
          <w:sz w:val="28"/>
          <w:szCs w:val="28"/>
          <w:lang w:eastAsia="ru-RU"/>
        </w:rPr>
        <w:t xml:space="preserve">- </w:t>
      </w:r>
      <w:r w:rsidRPr="00443E09">
        <w:rPr>
          <w:rFonts w:ascii="Times New Roman" w:eastAsia="Times New Roman" w:hAnsi="Times New Roman" w:cs="Times New Roman"/>
          <w:sz w:val="28"/>
          <w:szCs w:val="28"/>
          <w:lang w:eastAsia="ru-RU"/>
        </w:rPr>
        <w:t xml:space="preserve"> </w:t>
      </w:r>
      <w:r w:rsidR="00D220B4" w:rsidRPr="00443E09">
        <w:rPr>
          <w:rFonts w:ascii="Times New Roman" w:eastAsia="Times New Roman" w:hAnsi="Times New Roman" w:cs="Times New Roman"/>
          <w:sz w:val="28"/>
          <w:szCs w:val="28"/>
          <w:lang w:eastAsia="ru-RU"/>
        </w:rPr>
        <w:t>с</w:t>
      </w:r>
      <w:r w:rsidRPr="00443E09">
        <w:rPr>
          <w:rFonts w:ascii="Times New Roman" w:eastAsia="Times New Roman" w:hAnsi="Times New Roman" w:cs="Times New Roman"/>
          <w:sz w:val="28"/>
          <w:szCs w:val="28"/>
          <w:lang w:eastAsia="ru-RU"/>
        </w:rPr>
        <w:t>оветский</w:t>
      </w:r>
      <w:proofErr w:type="gramEnd"/>
      <w:r w:rsidRPr="00443E09">
        <w:rPr>
          <w:rFonts w:ascii="Times New Roman" w:eastAsia="Times New Roman" w:hAnsi="Times New Roman" w:cs="Times New Roman"/>
          <w:sz w:val="28"/>
          <w:szCs w:val="28"/>
          <w:lang w:eastAsia="ru-RU"/>
        </w:rPr>
        <w:t xml:space="preserve"> и российский деятель телевидения, театральный режиссёр и художник; автор, режиссёр и ведущий телеигры «Что? Где? Когда?», академик Академии </w:t>
      </w:r>
      <w:r w:rsidRPr="00443E09">
        <w:rPr>
          <w:rFonts w:ascii="Times New Roman" w:eastAsia="Times New Roman" w:hAnsi="Times New Roman" w:cs="Times New Roman"/>
          <w:sz w:val="28"/>
          <w:szCs w:val="28"/>
          <w:lang w:eastAsia="ru-RU"/>
        </w:rPr>
        <w:lastRenderedPageBreak/>
        <w:t>российского телевидения. С 1989 года — президент Международной ассоциации клубов «Что? Где? Когда?».</w:t>
      </w:r>
    </w:p>
    <w:p w14:paraId="728825E4" w14:textId="670FE4D1" w:rsidR="00D2397E" w:rsidRPr="00443E09" w:rsidRDefault="00D2397E" w:rsidP="00443E09">
      <w:pPr>
        <w:pStyle w:val="a3"/>
        <w:spacing w:after="0" w:line="360" w:lineRule="auto"/>
        <w:ind w:left="0" w:firstLine="709"/>
        <w:jc w:val="both"/>
        <w:rPr>
          <w:rFonts w:ascii="Times New Roman" w:eastAsia="Times New Roman" w:hAnsi="Times New Roman" w:cs="Times New Roman"/>
          <w:sz w:val="28"/>
          <w:szCs w:val="28"/>
          <w:lang w:eastAsia="ru-RU"/>
        </w:rPr>
      </w:pPr>
      <w:r w:rsidRPr="00443E09">
        <w:rPr>
          <w:rFonts w:ascii="Times New Roman" w:eastAsia="Times New Roman" w:hAnsi="Times New Roman" w:cs="Times New Roman"/>
          <w:b/>
          <w:bCs/>
          <w:i/>
          <w:iCs/>
          <w:sz w:val="28"/>
          <w:szCs w:val="28"/>
          <w:lang w:eastAsia="ru-RU"/>
        </w:rPr>
        <w:t xml:space="preserve">Исмаил </w:t>
      </w:r>
      <w:proofErr w:type="spellStart"/>
      <w:r w:rsidRPr="00443E09">
        <w:rPr>
          <w:rFonts w:ascii="Times New Roman" w:eastAsia="Times New Roman" w:hAnsi="Times New Roman" w:cs="Times New Roman"/>
          <w:b/>
          <w:bCs/>
          <w:i/>
          <w:iCs/>
          <w:sz w:val="28"/>
          <w:szCs w:val="28"/>
          <w:lang w:eastAsia="ru-RU"/>
        </w:rPr>
        <w:t>Гаспринский</w:t>
      </w:r>
      <w:proofErr w:type="spellEnd"/>
      <w:r w:rsidR="00D220B4" w:rsidRPr="00443E09">
        <w:rPr>
          <w:rFonts w:ascii="Times New Roman" w:eastAsia="Times New Roman" w:hAnsi="Times New Roman" w:cs="Times New Roman"/>
          <w:sz w:val="28"/>
          <w:szCs w:val="28"/>
          <w:lang w:eastAsia="ru-RU"/>
        </w:rPr>
        <w:t xml:space="preserve"> (</w:t>
      </w:r>
      <w:r w:rsidRPr="00443E09">
        <w:rPr>
          <w:rFonts w:ascii="Times New Roman" w:eastAsia="Times New Roman" w:hAnsi="Times New Roman" w:cs="Times New Roman"/>
          <w:sz w:val="28"/>
          <w:szCs w:val="28"/>
          <w:lang w:eastAsia="ru-RU"/>
        </w:rPr>
        <w:t xml:space="preserve">20.03.1851 </w:t>
      </w:r>
      <w:proofErr w:type="gramStart"/>
      <w:r w:rsidRPr="00443E09">
        <w:rPr>
          <w:rFonts w:ascii="Times New Roman" w:eastAsia="Times New Roman" w:hAnsi="Times New Roman" w:cs="Times New Roman"/>
          <w:sz w:val="28"/>
          <w:szCs w:val="28"/>
          <w:lang w:eastAsia="ru-RU"/>
        </w:rPr>
        <w:t>-  24</w:t>
      </w:r>
      <w:proofErr w:type="gramEnd"/>
      <w:r w:rsidRPr="00443E09">
        <w:rPr>
          <w:rFonts w:ascii="Times New Roman" w:eastAsia="Times New Roman" w:hAnsi="Times New Roman" w:cs="Times New Roman"/>
          <w:sz w:val="28"/>
          <w:szCs w:val="28"/>
          <w:lang w:eastAsia="ru-RU"/>
        </w:rPr>
        <w:t>.09.1914</w:t>
      </w:r>
      <w:r w:rsidR="00D220B4" w:rsidRPr="00443E09">
        <w:rPr>
          <w:rFonts w:ascii="Times New Roman" w:eastAsia="Times New Roman" w:hAnsi="Times New Roman" w:cs="Times New Roman"/>
          <w:sz w:val="28"/>
          <w:szCs w:val="28"/>
          <w:lang w:eastAsia="ru-RU"/>
        </w:rPr>
        <w:t>)</w:t>
      </w:r>
      <w:r w:rsidRPr="00443E09">
        <w:rPr>
          <w:rFonts w:ascii="Times New Roman" w:eastAsia="Times New Roman" w:hAnsi="Times New Roman" w:cs="Times New Roman"/>
          <w:sz w:val="28"/>
          <w:szCs w:val="28"/>
          <w:lang w:eastAsia="ru-RU"/>
        </w:rPr>
        <w:t xml:space="preserve"> </w:t>
      </w:r>
      <w:proofErr w:type="spellStart"/>
      <w:r w:rsidRPr="00443E09">
        <w:rPr>
          <w:rFonts w:ascii="Times New Roman" w:eastAsia="Times New Roman" w:hAnsi="Times New Roman" w:cs="Times New Roman"/>
          <w:sz w:val="28"/>
          <w:szCs w:val="28"/>
          <w:lang w:eastAsia="ru-RU"/>
        </w:rPr>
        <w:t>г.Ялта</w:t>
      </w:r>
      <w:proofErr w:type="spellEnd"/>
      <w:r w:rsidR="00D220B4" w:rsidRPr="00443E09">
        <w:rPr>
          <w:rFonts w:ascii="Times New Roman" w:eastAsia="Times New Roman" w:hAnsi="Times New Roman" w:cs="Times New Roman"/>
          <w:sz w:val="28"/>
          <w:szCs w:val="28"/>
          <w:lang w:eastAsia="ru-RU"/>
        </w:rPr>
        <w:t xml:space="preserve"> -</w:t>
      </w:r>
      <w:r w:rsidRPr="00443E09">
        <w:rPr>
          <w:rFonts w:ascii="Times New Roman" w:eastAsia="Times New Roman" w:hAnsi="Times New Roman" w:cs="Times New Roman"/>
          <w:sz w:val="28"/>
          <w:szCs w:val="28"/>
          <w:lang w:eastAsia="ru-RU"/>
        </w:rPr>
        <w:t xml:space="preserve"> крымскотатарский  просветитель, издатель и политик, получивший известность и признание среди всего мусульманского населения Российской империи.</w:t>
      </w:r>
    </w:p>
    <w:p w14:paraId="05308305" w14:textId="73BA043C" w:rsidR="00D2397E" w:rsidRPr="00443E09" w:rsidRDefault="00D2397E" w:rsidP="00443E09">
      <w:pPr>
        <w:pStyle w:val="a3"/>
        <w:spacing w:after="0" w:line="360" w:lineRule="auto"/>
        <w:ind w:left="7" w:firstLine="709"/>
        <w:jc w:val="both"/>
        <w:rPr>
          <w:rFonts w:ascii="Times New Roman" w:eastAsia="Times New Roman" w:hAnsi="Times New Roman" w:cs="Times New Roman"/>
          <w:b/>
          <w:bCs/>
          <w:i/>
          <w:iCs/>
          <w:sz w:val="28"/>
          <w:szCs w:val="28"/>
          <w:lang w:eastAsia="ru-RU"/>
        </w:rPr>
      </w:pPr>
      <w:proofErr w:type="spellStart"/>
      <w:r w:rsidRPr="00443E09">
        <w:rPr>
          <w:rFonts w:ascii="Times New Roman" w:eastAsia="Times New Roman" w:hAnsi="Times New Roman" w:cs="Times New Roman"/>
          <w:b/>
          <w:bCs/>
          <w:i/>
          <w:iCs/>
          <w:sz w:val="28"/>
          <w:szCs w:val="28"/>
          <w:lang w:eastAsia="ru-RU"/>
        </w:rPr>
        <w:t>Караманов</w:t>
      </w:r>
      <w:proofErr w:type="spellEnd"/>
      <w:r w:rsidRPr="00443E09">
        <w:rPr>
          <w:rFonts w:ascii="Times New Roman" w:eastAsia="Times New Roman" w:hAnsi="Times New Roman" w:cs="Times New Roman"/>
          <w:b/>
          <w:bCs/>
          <w:i/>
          <w:iCs/>
          <w:sz w:val="28"/>
          <w:szCs w:val="28"/>
          <w:lang w:eastAsia="ru-RU"/>
        </w:rPr>
        <w:t xml:space="preserve"> </w:t>
      </w:r>
      <w:proofErr w:type="spellStart"/>
      <w:r w:rsidRPr="00443E09">
        <w:rPr>
          <w:rFonts w:ascii="Times New Roman" w:eastAsia="Times New Roman" w:hAnsi="Times New Roman" w:cs="Times New Roman"/>
          <w:b/>
          <w:bCs/>
          <w:i/>
          <w:iCs/>
          <w:sz w:val="28"/>
          <w:szCs w:val="28"/>
          <w:lang w:eastAsia="ru-RU"/>
        </w:rPr>
        <w:t>Алемдар</w:t>
      </w:r>
      <w:proofErr w:type="spellEnd"/>
      <w:r w:rsidRPr="00443E09">
        <w:rPr>
          <w:rFonts w:ascii="Times New Roman" w:eastAsia="Times New Roman" w:hAnsi="Times New Roman" w:cs="Times New Roman"/>
          <w:b/>
          <w:bCs/>
          <w:i/>
          <w:iCs/>
          <w:sz w:val="28"/>
          <w:szCs w:val="28"/>
          <w:lang w:eastAsia="ru-RU"/>
        </w:rPr>
        <w:t xml:space="preserve"> </w:t>
      </w:r>
      <w:proofErr w:type="spellStart"/>
      <w:r w:rsidRPr="00443E09">
        <w:rPr>
          <w:rFonts w:ascii="Times New Roman" w:eastAsia="Times New Roman" w:hAnsi="Times New Roman" w:cs="Times New Roman"/>
          <w:b/>
          <w:bCs/>
          <w:i/>
          <w:iCs/>
          <w:sz w:val="28"/>
          <w:szCs w:val="28"/>
          <w:lang w:eastAsia="ru-RU"/>
        </w:rPr>
        <w:t>Сабитович</w:t>
      </w:r>
      <w:proofErr w:type="spellEnd"/>
      <w:r w:rsidR="00D220B4" w:rsidRPr="00443E09">
        <w:rPr>
          <w:rFonts w:ascii="Times New Roman" w:eastAsia="Times New Roman" w:hAnsi="Times New Roman" w:cs="Times New Roman"/>
          <w:b/>
          <w:bCs/>
          <w:i/>
          <w:iCs/>
          <w:sz w:val="28"/>
          <w:szCs w:val="28"/>
          <w:lang w:eastAsia="ru-RU"/>
        </w:rPr>
        <w:t xml:space="preserve"> (</w:t>
      </w:r>
      <w:r w:rsidRPr="00443E09">
        <w:rPr>
          <w:rFonts w:ascii="Times New Roman" w:eastAsia="Times New Roman" w:hAnsi="Times New Roman" w:cs="Times New Roman"/>
          <w:sz w:val="28"/>
          <w:szCs w:val="28"/>
          <w:lang w:eastAsia="ru-RU"/>
        </w:rPr>
        <w:t>10.09.1934 – 03.05.2007</w:t>
      </w:r>
      <w:r w:rsidR="00D220B4" w:rsidRPr="00443E09">
        <w:rPr>
          <w:rFonts w:ascii="Times New Roman" w:eastAsia="Times New Roman" w:hAnsi="Times New Roman" w:cs="Times New Roman"/>
          <w:sz w:val="28"/>
          <w:szCs w:val="28"/>
          <w:lang w:eastAsia="ru-RU"/>
        </w:rPr>
        <w:t>)</w:t>
      </w:r>
      <w:r w:rsidR="00D220B4" w:rsidRPr="00443E09">
        <w:rPr>
          <w:rFonts w:ascii="Times New Roman" w:eastAsia="Times New Roman" w:hAnsi="Times New Roman" w:cs="Times New Roman"/>
          <w:b/>
          <w:bCs/>
          <w:i/>
          <w:iCs/>
          <w:sz w:val="28"/>
          <w:szCs w:val="28"/>
          <w:lang w:eastAsia="ru-RU"/>
        </w:rPr>
        <w:t xml:space="preserve"> </w:t>
      </w:r>
      <w:proofErr w:type="spellStart"/>
      <w:r w:rsidRPr="00443E09">
        <w:rPr>
          <w:rFonts w:ascii="Times New Roman" w:eastAsia="Times New Roman" w:hAnsi="Times New Roman" w:cs="Times New Roman"/>
          <w:sz w:val="28"/>
          <w:szCs w:val="28"/>
          <w:lang w:eastAsia="ru-RU"/>
        </w:rPr>
        <w:t>г.Симферополь</w:t>
      </w:r>
      <w:proofErr w:type="spellEnd"/>
      <w:r w:rsidR="00D220B4" w:rsidRPr="00443E09">
        <w:rPr>
          <w:rFonts w:ascii="Times New Roman" w:eastAsia="Times New Roman" w:hAnsi="Times New Roman" w:cs="Times New Roman"/>
          <w:sz w:val="28"/>
          <w:szCs w:val="28"/>
          <w:lang w:eastAsia="ru-RU"/>
        </w:rPr>
        <w:t xml:space="preserve"> </w:t>
      </w:r>
      <w:proofErr w:type="gramStart"/>
      <w:r w:rsidR="00D220B4" w:rsidRPr="00443E09">
        <w:rPr>
          <w:rFonts w:ascii="Times New Roman" w:eastAsia="Times New Roman" w:hAnsi="Times New Roman" w:cs="Times New Roman"/>
          <w:sz w:val="28"/>
          <w:szCs w:val="28"/>
          <w:lang w:eastAsia="ru-RU"/>
        </w:rPr>
        <w:t xml:space="preserve">- </w:t>
      </w:r>
      <w:r w:rsidRPr="00443E09">
        <w:rPr>
          <w:rFonts w:ascii="Times New Roman" w:eastAsia="Times New Roman" w:hAnsi="Times New Roman" w:cs="Times New Roman"/>
          <w:sz w:val="28"/>
          <w:szCs w:val="28"/>
          <w:lang w:eastAsia="ru-RU"/>
        </w:rPr>
        <w:t xml:space="preserve"> русский</w:t>
      </w:r>
      <w:proofErr w:type="gramEnd"/>
      <w:r w:rsidRPr="00443E09">
        <w:rPr>
          <w:rFonts w:ascii="Times New Roman" w:eastAsia="Times New Roman" w:hAnsi="Times New Roman" w:cs="Times New Roman"/>
          <w:sz w:val="28"/>
          <w:szCs w:val="28"/>
          <w:lang w:eastAsia="ru-RU"/>
        </w:rPr>
        <w:t xml:space="preserve"> композитор, основоположник музыкального направления «Религия в симфонизме», переложивший Святое Евангелие на язык музыки</w:t>
      </w:r>
      <w:r w:rsidR="00D220B4" w:rsidRPr="00443E09">
        <w:rPr>
          <w:rFonts w:ascii="Times New Roman" w:eastAsia="Times New Roman" w:hAnsi="Times New Roman" w:cs="Times New Roman"/>
          <w:sz w:val="28"/>
          <w:szCs w:val="28"/>
          <w:lang w:eastAsia="ru-RU"/>
        </w:rPr>
        <w:t xml:space="preserve">, </w:t>
      </w:r>
      <w:r w:rsidRPr="00443E09">
        <w:rPr>
          <w:rFonts w:ascii="Times New Roman" w:eastAsia="Times New Roman" w:hAnsi="Times New Roman" w:cs="Times New Roman"/>
          <w:sz w:val="28"/>
          <w:szCs w:val="28"/>
          <w:lang w:eastAsia="ru-RU"/>
        </w:rPr>
        <w:t>создатель 24 симфоний, в том числе «SOVERSHISHESIA», «STABAT MATER», «REKVIEM», «Херсонес».  Почётный житель Республики Крым, автор Государственного гимна Республики Крым.</w:t>
      </w:r>
    </w:p>
    <w:p w14:paraId="07A2DB99" w14:textId="19227CB8" w:rsidR="00D2397E" w:rsidRPr="00443E09" w:rsidRDefault="00D2397E" w:rsidP="00443E09">
      <w:pPr>
        <w:pStyle w:val="a3"/>
        <w:spacing w:after="0" w:line="360" w:lineRule="auto"/>
        <w:ind w:left="7" w:firstLine="709"/>
        <w:jc w:val="both"/>
        <w:rPr>
          <w:rFonts w:ascii="Times New Roman" w:eastAsia="Times New Roman" w:hAnsi="Times New Roman" w:cs="Times New Roman"/>
          <w:b/>
          <w:bCs/>
          <w:i/>
          <w:iCs/>
          <w:sz w:val="28"/>
          <w:szCs w:val="28"/>
          <w:lang w:eastAsia="ru-RU"/>
        </w:rPr>
      </w:pPr>
      <w:r w:rsidRPr="00443E09">
        <w:rPr>
          <w:rFonts w:ascii="Times New Roman" w:eastAsia="Times New Roman" w:hAnsi="Times New Roman" w:cs="Times New Roman"/>
          <w:b/>
          <w:bCs/>
          <w:i/>
          <w:iCs/>
          <w:sz w:val="28"/>
          <w:szCs w:val="28"/>
          <w:lang w:eastAsia="ru-RU"/>
        </w:rPr>
        <w:t>Карякин Сергей Александрович</w:t>
      </w:r>
      <w:r w:rsidR="00D220B4" w:rsidRPr="00443E09">
        <w:rPr>
          <w:rFonts w:ascii="Times New Roman" w:eastAsia="Times New Roman" w:hAnsi="Times New Roman" w:cs="Times New Roman"/>
          <w:b/>
          <w:bCs/>
          <w:i/>
          <w:iCs/>
          <w:sz w:val="28"/>
          <w:szCs w:val="28"/>
          <w:lang w:eastAsia="ru-RU"/>
        </w:rPr>
        <w:t xml:space="preserve"> (</w:t>
      </w:r>
      <w:r w:rsidRPr="00443E09">
        <w:rPr>
          <w:rFonts w:ascii="Times New Roman" w:eastAsia="Times New Roman" w:hAnsi="Times New Roman" w:cs="Times New Roman"/>
          <w:sz w:val="28"/>
          <w:szCs w:val="28"/>
          <w:lang w:eastAsia="ru-RU"/>
        </w:rPr>
        <w:t>Родился 12 января 1990 года</w:t>
      </w:r>
      <w:r w:rsidR="00D220B4" w:rsidRPr="00443E09">
        <w:rPr>
          <w:rFonts w:ascii="Times New Roman" w:eastAsia="Times New Roman" w:hAnsi="Times New Roman" w:cs="Times New Roman"/>
          <w:sz w:val="28"/>
          <w:szCs w:val="28"/>
          <w:lang w:eastAsia="ru-RU"/>
        </w:rPr>
        <w:t xml:space="preserve">) </w:t>
      </w:r>
      <w:proofErr w:type="spellStart"/>
      <w:r w:rsidRPr="00443E09">
        <w:rPr>
          <w:rFonts w:ascii="Times New Roman" w:eastAsia="Times New Roman" w:hAnsi="Times New Roman" w:cs="Times New Roman"/>
          <w:sz w:val="28"/>
          <w:szCs w:val="28"/>
          <w:lang w:eastAsia="ru-RU"/>
        </w:rPr>
        <w:t>г.Симферополь</w:t>
      </w:r>
      <w:proofErr w:type="spellEnd"/>
      <w:r w:rsidRPr="00443E09">
        <w:rPr>
          <w:rFonts w:ascii="Times New Roman" w:eastAsia="Times New Roman" w:hAnsi="Times New Roman" w:cs="Times New Roman"/>
          <w:sz w:val="28"/>
          <w:szCs w:val="28"/>
          <w:lang w:eastAsia="ru-RU"/>
        </w:rPr>
        <w:t xml:space="preserve"> </w:t>
      </w:r>
      <w:r w:rsidR="00D220B4" w:rsidRPr="00443E09">
        <w:rPr>
          <w:rFonts w:ascii="Times New Roman" w:eastAsia="Times New Roman" w:hAnsi="Times New Roman" w:cs="Times New Roman"/>
          <w:sz w:val="28"/>
          <w:szCs w:val="28"/>
          <w:lang w:eastAsia="ru-RU"/>
        </w:rPr>
        <w:t>- с</w:t>
      </w:r>
      <w:r w:rsidRPr="00443E09">
        <w:rPr>
          <w:rFonts w:ascii="Times New Roman" w:eastAsia="Times New Roman" w:hAnsi="Times New Roman" w:cs="Times New Roman"/>
          <w:sz w:val="28"/>
          <w:szCs w:val="28"/>
          <w:lang w:eastAsia="ru-RU"/>
        </w:rPr>
        <w:t xml:space="preserve">амый молодой гроссмейстер (с 12 лет и 7 месяцев) в истории шахмат. Олимпийский чемпион в составе сборной Украины 2004 г., чемпион мира в составе сборной России 2013 г., чемпион мира по рапиду 2012 г. Победитель турниров Мехико 2006, Амстердам 2007, </w:t>
      </w:r>
      <w:proofErr w:type="spellStart"/>
      <w:r w:rsidRPr="00443E09">
        <w:rPr>
          <w:rFonts w:ascii="Times New Roman" w:eastAsia="Times New Roman" w:hAnsi="Times New Roman" w:cs="Times New Roman"/>
          <w:sz w:val="28"/>
          <w:szCs w:val="28"/>
          <w:lang w:eastAsia="ru-RU"/>
        </w:rPr>
        <w:t>Вейк</w:t>
      </w:r>
      <w:proofErr w:type="spellEnd"/>
      <w:r w:rsidRPr="00443E09">
        <w:rPr>
          <w:rFonts w:ascii="Times New Roman" w:eastAsia="Times New Roman" w:hAnsi="Times New Roman" w:cs="Times New Roman"/>
          <w:sz w:val="28"/>
          <w:szCs w:val="28"/>
          <w:lang w:eastAsia="ru-RU"/>
        </w:rPr>
        <w:t>-ан-</w:t>
      </w:r>
      <w:proofErr w:type="spellStart"/>
      <w:r w:rsidRPr="00443E09">
        <w:rPr>
          <w:rFonts w:ascii="Times New Roman" w:eastAsia="Times New Roman" w:hAnsi="Times New Roman" w:cs="Times New Roman"/>
          <w:sz w:val="28"/>
          <w:szCs w:val="28"/>
          <w:lang w:eastAsia="ru-RU"/>
        </w:rPr>
        <w:t>Зее</w:t>
      </w:r>
      <w:proofErr w:type="spellEnd"/>
      <w:r w:rsidRPr="00443E09">
        <w:rPr>
          <w:rFonts w:ascii="Times New Roman" w:eastAsia="Times New Roman" w:hAnsi="Times New Roman" w:cs="Times New Roman"/>
          <w:sz w:val="28"/>
          <w:szCs w:val="28"/>
          <w:lang w:eastAsia="ru-RU"/>
        </w:rPr>
        <w:t xml:space="preserve"> 2009, </w:t>
      </w:r>
      <w:proofErr w:type="spellStart"/>
      <w:r w:rsidRPr="00443E09">
        <w:rPr>
          <w:rFonts w:ascii="Times New Roman" w:eastAsia="Times New Roman" w:hAnsi="Times New Roman" w:cs="Times New Roman"/>
          <w:sz w:val="28"/>
          <w:szCs w:val="28"/>
          <w:lang w:eastAsia="ru-RU"/>
        </w:rPr>
        <w:t>Пойковский</w:t>
      </w:r>
      <w:proofErr w:type="spellEnd"/>
      <w:r w:rsidRPr="00443E09">
        <w:rPr>
          <w:rFonts w:ascii="Times New Roman" w:eastAsia="Times New Roman" w:hAnsi="Times New Roman" w:cs="Times New Roman"/>
          <w:sz w:val="28"/>
          <w:szCs w:val="28"/>
          <w:lang w:eastAsia="ru-RU"/>
        </w:rPr>
        <w:t xml:space="preserve"> 2010, Мемориал </w:t>
      </w:r>
      <w:proofErr w:type="spellStart"/>
      <w:r w:rsidRPr="00443E09">
        <w:rPr>
          <w:rFonts w:ascii="Times New Roman" w:eastAsia="Times New Roman" w:hAnsi="Times New Roman" w:cs="Times New Roman"/>
          <w:sz w:val="28"/>
          <w:szCs w:val="28"/>
          <w:lang w:eastAsia="ru-RU"/>
        </w:rPr>
        <w:t>Таля</w:t>
      </w:r>
      <w:proofErr w:type="spellEnd"/>
      <w:r w:rsidRPr="00443E09">
        <w:rPr>
          <w:rFonts w:ascii="Times New Roman" w:eastAsia="Times New Roman" w:hAnsi="Times New Roman" w:cs="Times New Roman"/>
          <w:sz w:val="28"/>
          <w:szCs w:val="28"/>
          <w:lang w:eastAsia="ru-RU"/>
        </w:rPr>
        <w:t xml:space="preserve"> 2010, </w:t>
      </w:r>
      <w:proofErr w:type="spellStart"/>
      <w:r w:rsidRPr="00443E09">
        <w:rPr>
          <w:rFonts w:ascii="Times New Roman" w:eastAsia="Times New Roman" w:hAnsi="Times New Roman" w:cs="Times New Roman"/>
          <w:sz w:val="28"/>
          <w:szCs w:val="28"/>
          <w:lang w:eastAsia="ru-RU"/>
        </w:rPr>
        <w:t>Базна</w:t>
      </w:r>
      <w:proofErr w:type="spellEnd"/>
      <w:r w:rsidRPr="00443E09">
        <w:rPr>
          <w:rFonts w:ascii="Times New Roman" w:eastAsia="Times New Roman" w:hAnsi="Times New Roman" w:cs="Times New Roman"/>
          <w:sz w:val="28"/>
          <w:szCs w:val="28"/>
          <w:lang w:eastAsia="ru-RU"/>
        </w:rPr>
        <w:t xml:space="preserve"> 2011, Дортмунд 2012, Ташкент 2012, «Аэрофлот» 2013, </w:t>
      </w:r>
      <w:proofErr w:type="spellStart"/>
      <w:r w:rsidRPr="00443E09">
        <w:rPr>
          <w:rFonts w:ascii="Times New Roman" w:eastAsia="Times New Roman" w:hAnsi="Times New Roman" w:cs="Times New Roman"/>
          <w:sz w:val="28"/>
          <w:szCs w:val="28"/>
          <w:lang w:eastAsia="ru-RU"/>
        </w:rPr>
        <w:t>Ставангер</w:t>
      </w:r>
      <w:proofErr w:type="spellEnd"/>
      <w:r w:rsidRPr="00443E09">
        <w:rPr>
          <w:rFonts w:ascii="Times New Roman" w:eastAsia="Times New Roman" w:hAnsi="Times New Roman" w:cs="Times New Roman"/>
          <w:sz w:val="28"/>
          <w:szCs w:val="28"/>
          <w:lang w:eastAsia="ru-RU"/>
        </w:rPr>
        <w:t xml:space="preserve"> 2013 и 2014. </w:t>
      </w:r>
    </w:p>
    <w:p w14:paraId="1A924239" w14:textId="7FBD0B3B" w:rsidR="00D220B4" w:rsidRPr="00443E09" w:rsidRDefault="00D220B4" w:rsidP="00443E09">
      <w:pPr>
        <w:pStyle w:val="a3"/>
        <w:spacing w:after="0" w:line="360" w:lineRule="auto"/>
        <w:ind w:left="0" w:firstLine="851"/>
        <w:jc w:val="both"/>
        <w:rPr>
          <w:rFonts w:ascii="Times New Roman" w:eastAsia="Times New Roman" w:hAnsi="Times New Roman" w:cs="Times New Roman"/>
          <w:sz w:val="28"/>
          <w:szCs w:val="28"/>
          <w:lang w:eastAsia="ru-RU"/>
        </w:rPr>
      </w:pPr>
      <w:r w:rsidRPr="00443E09">
        <w:rPr>
          <w:rFonts w:ascii="Times New Roman" w:eastAsia="Times New Roman" w:hAnsi="Times New Roman" w:cs="Times New Roman"/>
          <w:b/>
          <w:bCs/>
          <w:i/>
          <w:iCs/>
          <w:sz w:val="28"/>
          <w:szCs w:val="28"/>
          <w:lang w:eastAsia="ru-RU"/>
        </w:rPr>
        <w:t>Святитель Лука</w:t>
      </w:r>
      <w:r w:rsidRPr="00443E09">
        <w:rPr>
          <w:rFonts w:ascii="Times New Roman" w:eastAsia="Times New Roman" w:hAnsi="Times New Roman" w:cs="Times New Roman"/>
          <w:sz w:val="28"/>
          <w:szCs w:val="28"/>
          <w:lang w:eastAsia="ru-RU"/>
        </w:rPr>
        <w:t xml:space="preserve"> (в миру Валентин Феликсович Войно-Ясенецкий) (09.05.1877 – 11.06.1961) </w:t>
      </w:r>
      <w:proofErr w:type="spellStart"/>
      <w:r w:rsidRPr="00443E09">
        <w:rPr>
          <w:rFonts w:ascii="Times New Roman" w:eastAsia="Times New Roman" w:hAnsi="Times New Roman" w:cs="Times New Roman"/>
          <w:sz w:val="28"/>
          <w:szCs w:val="28"/>
          <w:lang w:eastAsia="ru-RU"/>
        </w:rPr>
        <w:t>г.Керчь</w:t>
      </w:r>
      <w:proofErr w:type="spellEnd"/>
      <w:r w:rsidRPr="00443E09">
        <w:rPr>
          <w:rFonts w:ascii="Times New Roman" w:eastAsia="Times New Roman" w:hAnsi="Times New Roman" w:cs="Times New Roman"/>
          <w:sz w:val="28"/>
          <w:szCs w:val="28"/>
          <w:lang w:eastAsia="ru-RU"/>
        </w:rPr>
        <w:t xml:space="preserve"> - Епископ Русской православной церкви, с апреля 1946 года — архиепископ Симферопольский и Крымский, российский и советский хирург, учёный, автор трудов по анестезиологии, доктор медицинских наук, профессор; духовный писатель, доктор богословия (1959). За научную разработку новых хирургических методов лечения гнойных заболеваний и ранений, изложенных в научных трудах «Очерки гнойной хирургии», законченном в 1943 году, и «Поздние резекции при инфицированных огнестрельных ранениях суставов», опубликованном в 1944 году, стал лауреат Сталинской премии первой степени (1944).</w:t>
      </w:r>
    </w:p>
    <w:p w14:paraId="78033FAC" w14:textId="77777777" w:rsidR="00D220B4" w:rsidRPr="00443E09" w:rsidRDefault="00D220B4" w:rsidP="00443E09">
      <w:pPr>
        <w:pStyle w:val="a3"/>
        <w:spacing w:after="0" w:line="360" w:lineRule="auto"/>
        <w:ind w:left="7" w:firstLine="709"/>
        <w:jc w:val="both"/>
        <w:rPr>
          <w:rFonts w:ascii="Times New Roman" w:eastAsia="Times New Roman" w:hAnsi="Times New Roman" w:cs="Times New Roman"/>
          <w:sz w:val="28"/>
          <w:szCs w:val="28"/>
          <w:lang w:eastAsia="ru-RU"/>
        </w:rPr>
      </w:pPr>
      <w:r w:rsidRPr="00443E09">
        <w:rPr>
          <w:rFonts w:ascii="Times New Roman" w:eastAsia="Times New Roman" w:hAnsi="Times New Roman" w:cs="Times New Roman"/>
          <w:sz w:val="28"/>
          <w:szCs w:val="28"/>
          <w:lang w:eastAsia="ru-RU"/>
        </w:rPr>
        <w:t xml:space="preserve">Архиепископ Лука стал жертвой репрессий и провёл в ссылке в общей сложности 11 лет. Реабилитирован в апреле 2000 года. Украинская православная </w:t>
      </w:r>
      <w:r w:rsidRPr="00443E09">
        <w:rPr>
          <w:rFonts w:ascii="Times New Roman" w:eastAsia="Times New Roman" w:hAnsi="Times New Roman" w:cs="Times New Roman"/>
          <w:sz w:val="28"/>
          <w:szCs w:val="28"/>
          <w:lang w:eastAsia="ru-RU"/>
        </w:rPr>
        <w:lastRenderedPageBreak/>
        <w:t>церковь причислила Архиепископа Луку к лику святых 22 ноября 1995 года. В августе 2000 года канонизирован Русской православной церковью в сонме новомучеников и исповедников Российских для общецерковного почитания; память — 29 мая (11 июня).</w:t>
      </w:r>
    </w:p>
    <w:p w14:paraId="35A19BFA" w14:textId="215C249B" w:rsidR="00D220B4" w:rsidRPr="00443E09" w:rsidRDefault="00D220B4" w:rsidP="00443E09">
      <w:pPr>
        <w:pStyle w:val="a3"/>
        <w:spacing w:after="0" w:line="360" w:lineRule="auto"/>
        <w:ind w:left="7" w:firstLine="844"/>
        <w:jc w:val="both"/>
        <w:rPr>
          <w:rFonts w:ascii="Times New Roman" w:eastAsia="Times New Roman" w:hAnsi="Times New Roman" w:cs="Times New Roman"/>
          <w:sz w:val="28"/>
          <w:szCs w:val="28"/>
          <w:lang w:eastAsia="ru-RU"/>
        </w:rPr>
      </w:pPr>
      <w:r w:rsidRPr="00443E09">
        <w:rPr>
          <w:rFonts w:ascii="Times New Roman" w:eastAsia="Times New Roman" w:hAnsi="Times New Roman" w:cs="Times New Roman"/>
          <w:b/>
          <w:bCs/>
          <w:i/>
          <w:iCs/>
          <w:sz w:val="28"/>
          <w:szCs w:val="28"/>
          <w:lang w:eastAsia="ru-RU"/>
        </w:rPr>
        <w:t>Сельвинский Илья Львович</w:t>
      </w:r>
      <w:r w:rsidRPr="00443E09">
        <w:rPr>
          <w:rFonts w:ascii="Times New Roman" w:eastAsia="Times New Roman" w:hAnsi="Times New Roman" w:cs="Times New Roman"/>
          <w:sz w:val="28"/>
          <w:szCs w:val="28"/>
          <w:lang w:eastAsia="ru-RU"/>
        </w:rPr>
        <w:t xml:space="preserve"> (24.10.1899- 22.03.1968</w:t>
      </w:r>
      <w:r w:rsidR="004B5626" w:rsidRPr="00443E09">
        <w:rPr>
          <w:rFonts w:ascii="Times New Roman" w:eastAsia="Times New Roman" w:hAnsi="Times New Roman" w:cs="Times New Roman"/>
          <w:sz w:val="28"/>
          <w:szCs w:val="28"/>
          <w:lang w:eastAsia="ru-RU"/>
        </w:rPr>
        <w:t xml:space="preserve">) </w:t>
      </w:r>
      <w:proofErr w:type="spellStart"/>
      <w:r w:rsidRPr="00443E09">
        <w:rPr>
          <w:rFonts w:ascii="Times New Roman" w:eastAsia="Times New Roman" w:hAnsi="Times New Roman" w:cs="Times New Roman"/>
          <w:sz w:val="28"/>
          <w:szCs w:val="28"/>
          <w:lang w:eastAsia="ru-RU"/>
        </w:rPr>
        <w:t>г.Симферополь</w:t>
      </w:r>
      <w:proofErr w:type="spellEnd"/>
      <w:r w:rsidR="004B5626" w:rsidRPr="00443E09">
        <w:rPr>
          <w:rFonts w:ascii="Times New Roman" w:eastAsia="Times New Roman" w:hAnsi="Times New Roman" w:cs="Times New Roman"/>
          <w:sz w:val="28"/>
          <w:szCs w:val="28"/>
          <w:lang w:eastAsia="ru-RU"/>
        </w:rPr>
        <w:t xml:space="preserve"> </w:t>
      </w:r>
      <w:proofErr w:type="gramStart"/>
      <w:r w:rsidR="004B5626" w:rsidRPr="00443E09">
        <w:rPr>
          <w:rFonts w:ascii="Times New Roman" w:eastAsia="Times New Roman" w:hAnsi="Times New Roman" w:cs="Times New Roman"/>
          <w:sz w:val="28"/>
          <w:szCs w:val="28"/>
          <w:lang w:eastAsia="ru-RU"/>
        </w:rPr>
        <w:t xml:space="preserve">- </w:t>
      </w:r>
      <w:r w:rsidRPr="00443E09">
        <w:rPr>
          <w:rFonts w:ascii="Times New Roman" w:eastAsia="Times New Roman" w:hAnsi="Times New Roman" w:cs="Times New Roman"/>
          <w:sz w:val="28"/>
          <w:szCs w:val="28"/>
          <w:lang w:eastAsia="ru-RU"/>
        </w:rPr>
        <w:t xml:space="preserve"> русский</w:t>
      </w:r>
      <w:proofErr w:type="gramEnd"/>
      <w:r w:rsidRPr="00443E09">
        <w:rPr>
          <w:rFonts w:ascii="Times New Roman" w:eastAsia="Times New Roman" w:hAnsi="Times New Roman" w:cs="Times New Roman"/>
          <w:sz w:val="28"/>
          <w:szCs w:val="28"/>
          <w:lang w:eastAsia="ru-RU"/>
        </w:rPr>
        <w:t xml:space="preserve"> советский поэт крымчакского происхождения, прозаик и драматург. Основатель и председатель Литературного центра конструктивистов.</w:t>
      </w:r>
    </w:p>
    <w:p w14:paraId="477DBEC0" w14:textId="2FBA5D43" w:rsidR="00D220B4" w:rsidRPr="00443E09" w:rsidRDefault="00D220B4" w:rsidP="00443E09">
      <w:pPr>
        <w:pStyle w:val="a3"/>
        <w:spacing w:after="0" w:line="360" w:lineRule="auto"/>
        <w:ind w:left="7" w:firstLine="844"/>
        <w:jc w:val="both"/>
        <w:rPr>
          <w:rFonts w:ascii="Times New Roman" w:eastAsia="Times New Roman" w:hAnsi="Times New Roman" w:cs="Times New Roman"/>
          <w:sz w:val="28"/>
          <w:szCs w:val="28"/>
          <w:lang w:eastAsia="ru-RU"/>
        </w:rPr>
      </w:pPr>
      <w:r w:rsidRPr="00443E09">
        <w:rPr>
          <w:rFonts w:ascii="Times New Roman" w:eastAsia="Times New Roman" w:hAnsi="Times New Roman" w:cs="Times New Roman"/>
          <w:sz w:val="28"/>
          <w:szCs w:val="28"/>
          <w:lang w:eastAsia="ru-RU"/>
        </w:rPr>
        <w:t> </w:t>
      </w:r>
      <w:r w:rsidRPr="00443E09">
        <w:rPr>
          <w:rFonts w:ascii="Times New Roman" w:eastAsia="Times New Roman" w:hAnsi="Times New Roman" w:cs="Times New Roman"/>
          <w:b/>
          <w:bCs/>
          <w:i/>
          <w:iCs/>
          <w:sz w:val="28"/>
          <w:szCs w:val="28"/>
          <w:lang w:eastAsia="ru-RU"/>
        </w:rPr>
        <w:t>Амет-Хан Султан</w:t>
      </w:r>
      <w:r w:rsidR="004B5626" w:rsidRPr="00443E09">
        <w:rPr>
          <w:rFonts w:ascii="Times New Roman" w:eastAsia="Times New Roman" w:hAnsi="Times New Roman" w:cs="Times New Roman"/>
          <w:sz w:val="28"/>
          <w:szCs w:val="28"/>
          <w:lang w:eastAsia="ru-RU"/>
        </w:rPr>
        <w:t xml:space="preserve"> (</w:t>
      </w:r>
      <w:r w:rsidRPr="00443E09">
        <w:rPr>
          <w:rFonts w:ascii="Times New Roman" w:eastAsia="Times New Roman" w:hAnsi="Times New Roman" w:cs="Times New Roman"/>
          <w:sz w:val="28"/>
          <w:szCs w:val="28"/>
          <w:lang w:eastAsia="ru-RU"/>
        </w:rPr>
        <w:t>25.10.</w:t>
      </w:r>
      <w:proofErr w:type="gramStart"/>
      <w:r w:rsidRPr="00443E09">
        <w:rPr>
          <w:rFonts w:ascii="Times New Roman" w:eastAsia="Times New Roman" w:hAnsi="Times New Roman" w:cs="Times New Roman"/>
          <w:sz w:val="28"/>
          <w:szCs w:val="28"/>
          <w:lang w:eastAsia="ru-RU"/>
        </w:rPr>
        <w:t>1920  -</w:t>
      </w:r>
      <w:proofErr w:type="gramEnd"/>
      <w:r w:rsidRPr="00443E09">
        <w:rPr>
          <w:rFonts w:ascii="Times New Roman" w:eastAsia="Times New Roman" w:hAnsi="Times New Roman" w:cs="Times New Roman"/>
          <w:sz w:val="28"/>
          <w:szCs w:val="28"/>
          <w:lang w:eastAsia="ru-RU"/>
        </w:rPr>
        <w:t xml:space="preserve">  01.02.1971</w:t>
      </w:r>
      <w:r w:rsidR="004B5626" w:rsidRPr="00443E09">
        <w:rPr>
          <w:rFonts w:ascii="Times New Roman" w:eastAsia="Times New Roman" w:hAnsi="Times New Roman" w:cs="Times New Roman"/>
          <w:sz w:val="28"/>
          <w:szCs w:val="28"/>
          <w:lang w:eastAsia="ru-RU"/>
        </w:rPr>
        <w:t>)</w:t>
      </w:r>
      <w:r w:rsidRPr="00443E09">
        <w:rPr>
          <w:rFonts w:ascii="Times New Roman" w:eastAsia="Times New Roman" w:hAnsi="Times New Roman" w:cs="Times New Roman"/>
          <w:sz w:val="28"/>
          <w:szCs w:val="28"/>
          <w:lang w:eastAsia="ru-RU"/>
        </w:rPr>
        <w:t xml:space="preserve">  </w:t>
      </w:r>
      <w:proofErr w:type="spellStart"/>
      <w:r w:rsidRPr="00443E09">
        <w:rPr>
          <w:rFonts w:ascii="Times New Roman" w:eastAsia="Times New Roman" w:hAnsi="Times New Roman" w:cs="Times New Roman"/>
          <w:sz w:val="28"/>
          <w:szCs w:val="28"/>
          <w:lang w:eastAsia="ru-RU"/>
        </w:rPr>
        <w:t>г.Алупка</w:t>
      </w:r>
      <w:proofErr w:type="spellEnd"/>
      <w:r w:rsidR="004B5626" w:rsidRPr="00443E09">
        <w:rPr>
          <w:rFonts w:ascii="Times New Roman" w:eastAsia="Times New Roman" w:hAnsi="Times New Roman" w:cs="Times New Roman"/>
          <w:sz w:val="28"/>
          <w:szCs w:val="28"/>
          <w:lang w:eastAsia="ru-RU"/>
        </w:rPr>
        <w:t xml:space="preserve"> -</w:t>
      </w:r>
      <w:r w:rsidRPr="00443E09">
        <w:rPr>
          <w:rFonts w:ascii="Times New Roman" w:eastAsia="Times New Roman" w:hAnsi="Times New Roman" w:cs="Times New Roman"/>
          <w:sz w:val="28"/>
          <w:szCs w:val="28"/>
          <w:lang w:eastAsia="ru-RU"/>
        </w:rPr>
        <w:t xml:space="preserve"> советский военный лётчик-ас, участник Великой Отечественной войны, дважды Герой Советского Союза (1943, 1945), заслуженный  лётчик-испытатель СССР, лауреат Государственной премии СССР</w:t>
      </w:r>
    </w:p>
    <w:p w14:paraId="1511AF98" w14:textId="63778FB2" w:rsidR="00D220B4" w:rsidRPr="00443E09" w:rsidRDefault="00D220B4" w:rsidP="00443E09">
      <w:pPr>
        <w:pStyle w:val="a3"/>
        <w:spacing w:after="0" w:line="360" w:lineRule="auto"/>
        <w:ind w:left="7" w:firstLine="844"/>
        <w:jc w:val="both"/>
        <w:rPr>
          <w:rFonts w:ascii="Times New Roman" w:eastAsia="Times New Roman" w:hAnsi="Times New Roman" w:cs="Times New Roman"/>
          <w:sz w:val="28"/>
          <w:szCs w:val="28"/>
          <w:lang w:eastAsia="ru-RU"/>
        </w:rPr>
      </w:pPr>
      <w:r w:rsidRPr="00443E09">
        <w:rPr>
          <w:rFonts w:ascii="Times New Roman" w:eastAsia="Times New Roman" w:hAnsi="Times New Roman" w:cs="Times New Roman"/>
          <w:b/>
          <w:bCs/>
          <w:i/>
          <w:iCs/>
          <w:sz w:val="28"/>
          <w:szCs w:val="28"/>
          <w:lang w:eastAsia="ru-RU"/>
        </w:rPr>
        <w:t>Ника Турбина</w:t>
      </w:r>
      <w:r w:rsidRPr="00443E09">
        <w:rPr>
          <w:rFonts w:ascii="Times New Roman" w:eastAsia="Times New Roman" w:hAnsi="Times New Roman" w:cs="Times New Roman"/>
          <w:sz w:val="28"/>
          <w:szCs w:val="28"/>
          <w:lang w:eastAsia="ru-RU"/>
        </w:rPr>
        <w:t> </w:t>
      </w:r>
      <w:r w:rsidR="004B5626" w:rsidRPr="00443E09">
        <w:rPr>
          <w:rFonts w:ascii="Times New Roman" w:eastAsia="Times New Roman" w:hAnsi="Times New Roman" w:cs="Times New Roman"/>
          <w:sz w:val="28"/>
          <w:szCs w:val="28"/>
          <w:lang w:eastAsia="ru-RU"/>
        </w:rPr>
        <w:t>(</w:t>
      </w:r>
      <w:r w:rsidRPr="00443E09">
        <w:rPr>
          <w:rFonts w:ascii="Times New Roman" w:eastAsia="Times New Roman" w:hAnsi="Times New Roman" w:cs="Times New Roman"/>
          <w:sz w:val="28"/>
          <w:szCs w:val="28"/>
          <w:lang w:eastAsia="ru-RU"/>
        </w:rPr>
        <w:t>17.12.</w:t>
      </w:r>
      <w:proofErr w:type="gramStart"/>
      <w:r w:rsidRPr="00443E09">
        <w:rPr>
          <w:rFonts w:ascii="Times New Roman" w:eastAsia="Times New Roman" w:hAnsi="Times New Roman" w:cs="Times New Roman"/>
          <w:sz w:val="28"/>
          <w:szCs w:val="28"/>
          <w:lang w:eastAsia="ru-RU"/>
        </w:rPr>
        <w:t>1974  -</w:t>
      </w:r>
      <w:proofErr w:type="gramEnd"/>
      <w:r w:rsidRPr="00443E09">
        <w:rPr>
          <w:rFonts w:ascii="Times New Roman" w:eastAsia="Times New Roman" w:hAnsi="Times New Roman" w:cs="Times New Roman"/>
          <w:sz w:val="28"/>
          <w:szCs w:val="28"/>
          <w:lang w:eastAsia="ru-RU"/>
        </w:rPr>
        <w:t xml:space="preserve">  11.05.2002</w:t>
      </w:r>
      <w:r w:rsidR="004B5626" w:rsidRPr="00443E09">
        <w:rPr>
          <w:rFonts w:ascii="Times New Roman" w:eastAsia="Times New Roman" w:hAnsi="Times New Roman" w:cs="Times New Roman"/>
          <w:sz w:val="28"/>
          <w:szCs w:val="28"/>
          <w:lang w:eastAsia="ru-RU"/>
        </w:rPr>
        <w:t xml:space="preserve">) </w:t>
      </w:r>
      <w:proofErr w:type="spellStart"/>
      <w:r w:rsidRPr="00443E09">
        <w:rPr>
          <w:rFonts w:ascii="Times New Roman" w:eastAsia="Times New Roman" w:hAnsi="Times New Roman" w:cs="Times New Roman"/>
          <w:sz w:val="28"/>
          <w:szCs w:val="28"/>
          <w:lang w:eastAsia="ru-RU"/>
        </w:rPr>
        <w:t>г.Ялта</w:t>
      </w:r>
      <w:proofErr w:type="spellEnd"/>
      <w:r w:rsidR="004B5626" w:rsidRPr="00443E09">
        <w:rPr>
          <w:rFonts w:ascii="Times New Roman" w:eastAsia="Times New Roman" w:hAnsi="Times New Roman" w:cs="Times New Roman"/>
          <w:sz w:val="28"/>
          <w:szCs w:val="28"/>
          <w:lang w:eastAsia="ru-RU"/>
        </w:rPr>
        <w:t xml:space="preserve"> -</w:t>
      </w:r>
      <w:r w:rsidRPr="00443E09">
        <w:rPr>
          <w:rFonts w:ascii="Times New Roman" w:eastAsia="Times New Roman" w:hAnsi="Times New Roman" w:cs="Times New Roman"/>
          <w:sz w:val="28"/>
          <w:szCs w:val="28"/>
          <w:lang w:eastAsia="ru-RU"/>
        </w:rPr>
        <w:t xml:space="preserve"> поэтесса, известна своими стихотворениями, которые написала в раннем возрасте. </w:t>
      </w:r>
    </w:p>
    <w:p w14:paraId="38D2FB45" w14:textId="269DD710" w:rsidR="00174A00" w:rsidRPr="00443E09" w:rsidRDefault="00D220B4" w:rsidP="00443E09">
      <w:pPr>
        <w:pStyle w:val="a3"/>
        <w:spacing w:after="0" w:line="360" w:lineRule="auto"/>
        <w:ind w:left="7" w:firstLine="709"/>
        <w:jc w:val="both"/>
        <w:rPr>
          <w:rFonts w:ascii="Times New Roman" w:eastAsia="Times New Roman" w:hAnsi="Times New Roman" w:cs="Times New Roman"/>
          <w:sz w:val="28"/>
          <w:szCs w:val="28"/>
          <w:lang w:eastAsia="ru-RU"/>
        </w:rPr>
      </w:pPr>
      <w:r w:rsidRPr="00443E09">
        <w:rPr>
          <w:rFonts w:ascii="Times New Roman" w:eastAsia="Times New Roman" w:hAnsi="Times New Roman" w:cs="Times New Roman"/>
          <w:b/>
          <w:bCs/>
          <w:i/>
          <w:iCs/>
          <w:sz w:val="28"/>
          <w:szCs w:val="28"/>
          <w:lang w:eastAsia="ru-RU"/>
        </w:rPr>
        <w:t>Филиппов Роман Сергеевич</w:t>
      </w:r>
      <w:r w:rsidR="004B5626" w:rsidRPr="00443E09">
        <w:rPr>
          <w:rFonts w:ascii="Times New Roman" w:eastAsia="Times New Roman" w:hAnsi="Times New Roman" w:cs="Times New Roman"/>
          <w:b/>
          <w:bCs/>
          <w:i/>
          <w:iCs/>
          <w:sz w:val="28"/>
          <w:szCs w:val="28"/>
          <w:lang w:eastAsia="ru-RU"/>
        </w:rPr>
        <w:t xml:space="preserve"> (</w:t>
      </w:r>
      <w:r w:rsidRPr="00443E09">
        <w:rPr>
          <w:rFonts w:ascii="Times New Roman" w:eastAsia="Times New Roman" w:hAnsi="Times New Roman" w:cs="Times New Roman"/>
          <w:sz w:val="28"/>
          <w:szCs w:val="28"/>
          <w:lang w:eastAsia="ru-RU"/>
        </w:rPr>
        <w:t>24.01.1936 – 18.02.1992</w:t>
      </w:r>
      <w:r w:rsidR="004B5626" w:rsidRPr="00443E09">
        <w:rPr>
          <w:rFonts w:ascii="Times New Roman" w:eastAsia="Times New Roman" w:hAnsi="Times New Roman" w:cs="Times New Roman"/>
          <w:sz w:val="28"/>
          <w:szCs w:val="28"/>
          <w:lang w:eastAsia="ru-RU"/>
        </w:rPr>
        <w:t xml:space="preserve">) </w:t>
      </w:r>
      <w:proofErr w:type="spellStart"/>
      <w:r w:rsidRPr="00443E09">
        <w:rPr>
          <w:rFonts w:ascii="Times New Roman" w:eastAsia="Times New Roman" w:hAnsi="Times New Roman" w:cs="Times New Roman"/>
          <w:sz w:val="28"/>
          <w:szCs w:val="28"/>
          <w:lang w:eastAsia="ru-RU"/>
        </w:rPr>
        <w:t>г.Симферополь</w:t>
      </w:r>
      <w:proofErr w:type="spellEnd"/>
      <w:r w:rsidRPr="00443E09">
        <w:rPr>
          <w:rFonts w:ascii="Times New Roman" w:eastAsia="Times New Roman" w:hAnsi="Times New Roman" w:cs="Times New Roman"/>
          <w:sz w:val="28"/>
          <w:szCs w:val="28"/>
          <w:lang w:eastAsia="ru-RU"/>
        </w:rPr>
        <w:t xml:space="preserve"> </w:t>
      </w:r>
      <w:r w:rsidR="004B5626" w:rsidRPr="00443E09">
        <w:rPr>
          <w:rFonts w:ascii="Times New Roman" w:eastAsia="Times New Roman" w:hAnsi="Times New Roman" w:cs="Times New Roman"/>
          <w:sz w:val="28"/>
          <w:szCs w:val="28"/>
          <w:lang w:eastAsia="ru-RU"/>
        </w:rPr>
        <w:t>-с</w:t>
      </w:r>
      <w:r w:rsidRPr="00443E09">
        <w:rPr>
          <w:rFonts w:ascii="Times New Roman" w:eastAsia="Times New Roman" w:hAnsi="Times New Roman" w:cs="Times New Roman"/>
          <w:sz w:val="28"/>
          <w:szCs w:val="28"/>
          <w:lang w:eastAsia="ru-RU"/>
        </w:rPr>
        <w:t xml:space="preserve">оветский актёр театра и кино. Народный артист РСФСР (1987). Заслуженный артист Белорусской ССР (1967). В его фильмографии более 60 ролей, в том числе фильмы «Девчата», «Город мастеров», «Бриллиантовая рука», «Двенадцать стульев», «Женатый холостяк», «Чародеи», «Джентльмены удачи» и «Кортик». Роман Филиппов более десяти лет был </w:t>
      </w:r>
      <w:proofErr w:type="gramStart"/>
      <w:r w:rsidRPr="00443E09">
        <w:rPr>
          <w:rFonts w:ascii="Times New Roman" w:eastAsia="Times New Roman" w:hAnsi="Times New Roman" w:cs="Times New Roman"/>
          <w:sz w:val="28"/>
          <w:szCs w:val="28"/>
          <w:lang w:eastAsia="ru-RU"/>
        </w:rPr>
        <w:t>главным  Дедом</w:t>
      </w:r>
      <w:proofErr w:type="gramEnd"/>
      <w:r w:rsidRPr="00443E09">
        <w:rPr>
          <w:rFonts w:ascii="Times New Roman" w:eastAsia="Times New Roman" w:hAnsi="Times New Roman" w:cs="Times New Roman"/>
          <w:sz w:val="28"/>
          <w:szCs w:val="28"/>
          <w:lang w:eastAsia="ru-RU"/>
        </w:rPr>
        <w:t xml:space="preserve"> Морозом страны, участвуя в новогодних ёлках в Кремле</w:t>
      </w:r>
      <w:r w:rsidR="00443E09">
        <w:rPr>
          <w:rFonts w:ascii="Times New Roman" w:eastAsia="Times New Roman" w:hAnsi="Times New Roman" w:cs="Times New Roman"/>
          <w:sz w:val="28"/>
          <w:szCs w:val="28"/>
          <w:lang w:eastAsia="ru-RU"/>
        </w:rPr>
        <w:t xml:space="preserve"> и многие другие</w:t>
      </w:r>
    </w:p>
    <w:p w14:paraId="3AAE4506" w14:textId="77777777" w:rsidR="004B5626" w:rsidRPr="00443E09" w:rsidRDefault="004B5626" w:rsidP="00443E09">
      <w:pPr>
        <w:pStyle w:val="a3"/>
        <w:spacing w:after="0" w:line="360" w:lineRule="auto"/>
        <w:ind w:left="7" w:firstLine="709"/>
        <w:jc w:val="both"/>
        <w:rPr>
          <w:rFonts w:ascii="Times New Roman" w:eastAsia="Times New Roman" w:hAnsi="Times New Roman" w:cs="Times New Roman"/>
          <w:b/>
          <w:bCs/>
          <w:i/>
          <w:iCs/>
          <w:sz w:val="28"/>
          <w:szCs w:val="28"/>
          <w:lang w:eastAsia="ru-RU"/>
        </w:rPr>
      </w:pPr>
    </w:p>
    <w:p w14:paraId="10FE6A19" w14:textId="77777777" w:rsidR="00174A00" w:rsidRPr="00443E09" w:rsidRDefault="00174A00" w:rsidP="00443E09">
      <w:pPr>
        <w:pStyle w:val="a3"/>
        <w:spacing w:after="0" w:line="360" w:lineRule="auto"/>
        <w:ind w:left="0" w:firstLine="709"/>
        <w:jc w:val="both"/>
        <w:rPr>
          <w:rFonts w:ascii="Times New Roman" w:eastAsia="Times New Roman" w:hAnsi="Times New Roman" w:cs="Times New Roman"/>
          <w:b/>
          <w:sz w:val="28"/>
          <w:szCs w:val="28"/>
          <w:lang w:eastAsia="ru-RU"/>
        </w:rPr>
      </w:pPr>
      <w:r w:rsidRPr="00443E09">
        <w:rPr>
          <w:rFonts w:ascii="Times New Roman" w:eastAsia="Times New Roman" w:hAnsi="Times New Roman" w:cs="Times New Roman"/>
          <w:b/>
          <w:sz w:val="28"/>
          <w:szCs w:val="28"/>
          <w:lang w:eastAsia="ru-RU"/>
        </w:rPr>
        <w:t>Задание для группы 2.</w:t>
      </w:r>
    </w:p>
    <w:p w14:paraId="0B39075E" w14:textId="2D4F2126" w:rsidR="00174A00" w:rsidRPr="00443E09" w:rsidRDefault="00174A00" w:rsidP="00443E09">
      <w:pPr>
        <w:pStyle w:val="a3"/>
        <w:tabs>
          <w:tab w:val="left" w:pos="2009"/>
        </w:tabs>
        <w:spacing w:after="0" w:line="360" w:lineRule="auto"/>
        <w:ind w:left="0" w:firstLine="709"/>
        <w:jc w:val="both"/>
        <w:rPr>
          <w:rFonts w:ascii="Times New Roman" w:eastAsia="Times New Roman" w:hAnsi="Times New Roman" w:cs="Times New Roman"/>
          <w:i/>
          <w:iCs/>
          <w:sz w:val="28"/>
          <w:szCs w:val="28"/>
          <w:lang w:eastAsia="ru-RU"/>
        </w:rPr>
      </w:pPr>
      <w:r w:rsidRPr="00443E09">
        <w:rPr>
          <w:rFonts w:ascii="Times New Roman" w:eastAsia="Times New Roman" w:hAnsi="Times New Roman" w:cs="Times New Roman"/>
          <w:i/>
          <w:iCs/>
          <w:sz w:val="28"/>
          <w:szCs w:val="28"/>
          <w:lang w:eastAsia="ru-RU"/>
        </w:rPr>
        <w:t xml:space="preserve">Природные богатства региона. </w:t>
      </w:r>
    </w:p>
    <w:p w14:paraId="7DE936B5" w14:textId="77777777" w:rsidR="004B5626" w:rsidRPr="00443E09" w:rsidRDefault="004B5626" w:rsidP="00443E09">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eastAsia="ru-RU"/>
        </w:rPr>
      </w:pPr>
      <w:r w:rsidRPr="00443E09">
        <w:rPr>
          <w:rFonts w:ascii="Times New Roman" w:eastAsia="Times New Roman" w:hAnsi="Times New Roman" w:cs="Times New Roman"/>
          <w:color w:val="000000"/>
          <w:spacing w:val="7"/>
          <w:sz w:val="28"/>
          <w:szCs w:val="28"/>
          <w:lang w:eastAsia="ru-RU"/>
        </w:rPr>
        <w:t>Крымский полуостров привлекает многочисленных туристов не только возможностью насладиться морем и пляжем, но и полюбоваться уникальной природой. Крым богат разнообразными памятниками природы. Среди всех стоит выделить:</w:t>
      </w:r>
    </w:p>
    <w:p w14:paraId="76E4C12D" w14:textId="27EDB7B7" w:rsidR="004B5626" w:rsidRPr="00443E09" w:rsidRDefault="004B5626" w:rsidP="00443E09">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eastAsia="ru-RU"/>
        </w:rPr>
      </w:pPr>
      <w:r w:rsidRPr="00443E09">
        <w:rPr>
          <w:rFonts w:ascii="Times New Roman" w:eastAsia="Times New Roman" w:hAnsi="Times New Roman" w:cs="Times New Roman"/>
          <w:b/>
          <w:bCs/>
          <w:i/>
          <w:iCs/>
          <w:color w:val="000000"/>
          <w:spacing w:val="7"/>
          <w:sz w:val="28"/>
          <w:szCs w:val="28"/>
          <w:lang w:eastAsia="ru-RU"/>
        </w:rPr>
        <w:t>Гора Ай-Петри</w:t>
      </w:r>
      <w:r w:rsidRPr="00443E09">
        <w:rPr>
          <w:rFonts w:ascii="Times New Roman" w:eastAsia="Times New Roman" w:hAnsi="Times New Roman" w:cs="Times New Roman"/>
          <w:color w:val="000000"/>
          <w:spacing w:val="7"/>
          <w:sz w:val="28"/>
          <w:szCs w:val="28"/>
          <w:lang w:eastAsia="ru-RU"/>
        </w:rPr>
        <w:t xml:space="preserve"> – один из символов Крыма, входит в состав Ялтинского горнолесного заповедника. Название массив получил благодаря располагавшемуся здесь греческому храму Святого Петра. Горная вершина </w:t>
      </w:r>
      <w:r w:rsidRPr="00443E09">
        <w:rPr>
          <w:rFonts w:ascii="Times New Roman" w:eastAsia="Times New Roman" w:hAnsi="Times New Roman" w:cs="Times New Roman"/>
          <w:color w:val="000000"/>
          <w:spacing w:val="7"/>
          <w:sz w:val="28"/>
          <w:szCs w:val="28"/>
          <w:lang w:eastAsia="ru-RU"/>
        </w:rPr>
        <w:lastRenderedPageBreak/>
        <w:t>привлекает туристов неповторимыми линиями и интересной цветовой гаммой. Добраться до вершины можно как пешим маршрутом, так и по канатной дороге. С вершины горы открываются завораживающие виды.</w:t>
      </w:r>
    </w:p>
    <w:p w14:paraId="40D3CC44" w14:textId="22858799" w:rsidR="004B5626" w:rsidRPr="00443E09" w:rsidRDefault="006278F2" w:rsidP="00443E09">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eastAsia="ru-RU"/>
        </w:rPr>
      </w:pPr>
      <w:hyperlink r:id="rId5" w:history="1">
        <w:r w:rsidR="004B5626" w:rsidRPr="00443E09">
          <w:rPr>
            <w:rFonts w:ascii="Times New Roman" w:eastAsia="Times New Roman" w:hAnsi="Times New Roman" w:cs="Times New Roman"/>
            <w:b/>
            <w:bCs/>
            <w:i/>
            <w:iCs/>
            <w:spacing w:val="7"/>
            <w:sz w:val="28"/>
            <w:szCs w:val="28"/>
            <w:lang w:eastAsia="ru-RU"/>
          </w:rPr>
          <w:t xml:space="preserve">Озеро </w:t>
        </w:r>
        <w:proofErr w:type="spellStart"/>
        <w:r w:rsidR="004B5626" w:rsidRPr="00443E09">
          <w:rPr>
            <w:rFonts w:ascii="Times New Roman" w:eastAsia="Times New Roman" w:hAnsi="Times New Roman" w:cs="Times New Roman"/>
            <w:b/>
            <w:bCs/>
            <w:i/>
            <w:iCs/>
            <w:spacing w:val="7"/>
            <w:sz w:val="28"/>
            <w:szCs w:val="28"/>
            <w:lang w:eastAsia="ru-RU"/>
          </w:rPr>
          <w:t>Сасык</w:t>
        </w:r>
        <w:proofErr w:type="spellEnd"/>
        <w:r w:rsidR="004B5626" w:rsidRPr="00443E09">
          <w:rPr>
            <w:rFonts w:ascii="Times New Roman" w:eastAsia="Times New Roman" w:hAnsi="Times New Roman" w:cs="Times New Roman"/>
            <w:b/>
            <w:bCs/>
            <w:i/>
            <w:iCs/>
            <w:spacing w:val="7"/>
            <w:sz w:val="28"/>
            <w:szCs w:val="28"/>
            <w:lang w:eastAsia="ru-RU"/>
          </w:rPr>
          <w:t xml:space="preserve"> Сиваш в Крыму</w:t>
        </w:r>
      </w:hyperlink>
      <w:r w:rsidR="004B5626" w:rsidRPr="00443E09">
        <w:rPr>
          <w:rFonts w:ascii="Times New Roman" w:eastAsia="Times New Roman" w:hAnsi="Times New Roman" w:cs="Times New Roman"/>
          <w:color w:val="000000"/>
          <w:spacing w:val="7"/>
          <w:sz w:val="28"/>
          <w:szCs w:val="28"/>
          <w:lang w:eastAsia="ru-RU"/>
        </w:rPr>
        <w:t> - самое большое на территории полуострова. Когда-то это был морской залив, но многочисленные ветра принесли сюда песок и отделили залив от моря. Это очень соленое озеро и процент солености меняется в зависимости от сезона. В 1 литре воды озера содержится 25 грамм соли, а в Мертвом море 27 грамм, согласитесь, разница небольшая. Здесь же располагаются сульфидные иловые грязи, применяемые в бальнеологии. Но и это не самое привлекательное в водах озера. Гораздо больший интерес у туристов вызывает его розовый оттенок, который меняет насыщенность в зависимости от стадии развития обитающей здесь зеленой водоросли.</w:t>
      </w:r>
    </w:p>
    <w:p w14:paraId="18501C5B" w14:textId="74874AFA" w:rsidR="004B5626" w:rsidRPr="00443E09" w:rsidRDefault="004B5626" w:rsidP="00443E09">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eastAsia="ru-RU"/>
        </w:rPr>
      </w:pPr>
      <w:r w:rsidRPr="00443E09">
        <w:rPr>
          <w:rFonts w:ascii="Times New Roman" w:eastAsia="Times New Roman" w:hAnsi="Times New Roman" w:cs="Times New Roman"/>
          <w:b/>
          <w:bCs/>
          <w:i/>
          <w:iCs/>
          <w:color w:val="000000"/>
          <w:spacing w:val="7"/>
          <w:sz w:val="28"/>
          <w:szCs w:val="28"/>
          <w:lang w:eastAsia="ru-RU"/>
        </w:rPr>
        <w:t>Водопад Джур-</w:t>
      </w:r>
      <w:proofErr w:type="spellStart"/>
      <w:r w:rsidRPr="00443E09">
        <w:rPr>
          <w:rFonts w:ascii="Times New Roman" w:eastAsia="Times New Roman" w:hAnsi="Times New Roman" w:cs="Times New Roman"/>
          <w:b/>
          <w:bCs/>
          <w:i/>
          <w:iCs/>
          <w:color w:val="000000"/>
          <w:spacing w:val="7"/>
          <w:sz w:val="28"/>
          <w:szCs w:val="28"/>
          <w:lang w:eastAsia="ru-RU"/>
        </w:rPr>
        <w:t>джур</w:t>
      </w:r>
      <w:proofErr w:type="spellEnd"/>
      <w:r w:rsidRPr="00443E09">
        <w:rPr>
          <w:rFonts w:ascii="Times New Roman" w:eastAsia="Times New Roman" w:hAnsi="Times New Roman" w:cs="Times New Roman"/>
          <w:color w:val="000000"/>
          <w:spacing w:val="7"/>
          <w:sz w:val="28"/>
          <w:szCs w:val="28"/>
          <w:lang w:eastAsia="ru-RU"/>
        </w:rPr>
        <w:t xml:space="preserve"> – наиболее мощный водопад полуострова. До водопада по территории заповедника пролегает пеший маршрут по одному из живописных мест полуострова.</w:t>
      </w:r>
    </w:p>
    <w:p w14:paraId="545C85C1" w14:textId="4A631242" w:rsidR="004B5626" w:rsidRPr="00443E09" w:rsidRDefault="004B5626" w:rsidP="00443E09">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eastAsia="ru-RU"/>
        </w:rPr>
      </w:pPr>
      <w:r w:rsidRPr="00443E09">
        <w:rPr>
          <w:rFonts w:ascii="Times New Roman" w:eastAsia="Times New Roman" w:hAnsi="Times New Roman" w:cs="Times New Roman"/>
          <w:b/>
          <w:bCs/>
          <w:i/>
          <w:iCs/>
          <w:color w:val="000000"/>
          <w:spacing w:val="7"/>
          <w:sz w:val="28"/>
          <w:szCs w:val="28"/>
          <w:lang w:eastAsia="ru-RU"/>
        </w:rPr>
        <w:t>Долина привидений</w:t>
      </w:r>
      <w:r w:rsidRPr="00443E09">
        <w:rPr>
          <w:rFonts w:ascii="Times New Roman" w:eastAsia="Times New Roman" w:hAnsi="Times New Roman" w:cs="Times New Roman"/>
          <w:color w:val="000000"/>
          <w:spacing w:val="7"/>
          <w:sz w:val="28"/>
          <w:szCs w:val="28"/>
          <w:lang w:eastAsia="ru-RU"/>
        </w:rPr>
        <w:t xml:space="preserve"> – очень мистическое и увлекательное место на юге Крыма. Расположена она на горе </w:t>
      </w:r>
      <w:proofErr w:type="spellStart"/>
      <w:r w:rsidRPr="00443E09">
        <w:rPr>
          <w:rFonts w:ascii="Times New Roman" w:eastAsia="Times New Roman" w:hAnsi="Times New Roman" w:cs="Times New Roman"/>
          <w:color w:val="000000"/>
          <w:spacing w:val="7"/>
          <w:sz w:val="28"/>
          <w:szCs w:val="28"/>
          <w:lang w:eastAsia="ru-RU"/>
        </w:rPr>
        <w:t>Демерджи</w:t>
      </w:r>
      <w:proofErr w:type="spellEnd"/>
      <w:r w:rsidRPr="00443E09">
        <w:rPr>
          <w:rFonts w:ascii="Times New Roman" w:eastAsia="Times New Roman" w:hAnsi="Times New Roman" w:cs="Times New Roman"/>
          <w:color w:val="000000"/>
          <w:spacing w:val="7"/>
          <w:sz w:val="28"/>
          <w:szCs w:val="28"/>
          <w:lang w:eastAsia="ru-RU"/>
        </w:rPr>
        <w:t>. На территории долины располагаются более сотни фигур из камня, напоминающих людей, животных, птиц. Долина привидений напоминает театр теней, так как на рассвете и во время заката фигуры отбрасывают тени, которые движутся, меняют очертания, цвет и форму.</w:t>
      </w:r>
    </w:p>
    <w:p w14:paraId="7C842DE1" w14:textId="2D23440D" w:rsidR="004B5626" w:rsidRPr="00443E09" w:rsidRDefault="004B5626" w:rsidP="00443E09">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eastAsia="ru-RU"/>
        </w:rPr>
      </w:pPr>
      <w:proofErr w:type="gramStart"/>
      <w:r w:rsidRPr="00443E09">
        <w:rPr>
          <w:rFonts w:ascii="Times New Roman" w:eastAsia="Times New Roman" w:hAnsi="Times New Roman" w:cs="Times New Roman"/>
          <w:b/>
          <w:bCs/>
          <w:i/>
          <w:iCs/>
          <w:color w:val="000000"/>
          <w:spacing w:val="7"/>
          <w:sz w:val="28"/>
          <w:szCs w:val="28"/>
          <w:lang w:eastAsia="ru-RU"/>
        </w:rPr>
        <w:t>Аю-даг</w:t>
      </w:r>
      <w:proofErr w:type="gramEnd"/>
      <w:r w:rsidRPr="00443E09">
        <w:rPr>
          <w:rFonts w:ascii="Times New Roman" w:eastAsia="Times New Roman" w:hAnsi="Times New Roman" w:cs="Times New Roman"/>
          <w:b/>
          <w:bCs/>
          <w:i/>
          <w:iCs/>
          <w:color w:val="000000"/>
          <w:spacing w:val="7"/>
          <w:sz w:val="28"/>
          <w:szCs w:val="28"/>
          <w:lang w:eastAsia="ru-RU"/>
        </w:rPr>
        <w:t xml:space="preserve"> (Медведь гора)</w:t>
      </w:r>
      <w:r w:rsidRPr="00443E09">
        <w:rPr>
          <w:rFonts w:ascii="Times New Roman" w:eastAsia="Times New Roman" w:hAnsi="Times New Roman" w:cs="Times New Roman"/>
          <w:color w:val="000000"/>
          <w:spacing w:val="7"/>
          <w:sz w:val="28"/>
          <w:szCs w:val="28"/>
          <w:lang w:eastAsia="ru-RU"/>
        </w:rPr>
        <w:t xml:space="preserve"> – природный и историко-археологический памятник, на его территории сохранились остатки городища XIII-XV веков. Появление горы относят к Юрскому периоду, интерес геологов вызывает магматический материал, из которого она создана. Территория заповедника богата уникальной флорой и фауной. Медведь-гора привлекает туристов не только своей красотой, но и обилием тайн и легенд.</w:t>
      </w:r>
    </w:p>
    <w:p w14:paraId="75E0F8BC" w14:textId="7F3426B5" w:rsidR="004B5626" w:rsidRPr="00443E09" w:rsidRDefault="004B5626" w:rsidP="00443E09">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eastAsia="ru-RU"/>
        </w:rPr>
      </w:pPr>
      <w:r w:rsidRPr="00443E09">
        <w:rPr>
          <w:rFonts w:ascii="Times New Roman" w:eastAsia="Times New Roman" w:hAnsi="Times New Roman" w:cs="Times New Roman"/>
          <w:b/>
          <w:bCs/>
          <w:i/>
          <w:iCs/>
          <w:color w:val="000000"/>
          <w:spacing w:val="7"/>
          <w:sz w:val="28"/>
          <w:szCs w:val="28"/>
          <w:lang w:eastAsia="ru-RU"/>
        </w:rPr>
        <w:t xml:space="preserve">Мыс </w:t>
      </w:r>
      <w:proofErr w:type="spellStart"/>
      <w:r w:rsidRPr="00443E09">
        <w:rPr>
          <w:rFonts w:ascii="Times New Roman" w:eastAsia="Times New Roman" w:hAnsi="Times New Roman" w:cs="Times New Roman"/>
          <w:b/>
          <w:bCs/>
          <w:i/>
          <w:iCs/>
          <w:color w:val="000000"/>
          <w:spacing w:val="7"/>
          <w:sz w:val="28"/>
          <w:szCs w:val="28"/>
          <w:lang w:eastAsia="ru-RU"/>
        </w:rPr>
        <w:t>Фиолент</w:t>
      </w:r>
      <w:proofErr w:type="spellEnd"/>
      <w:r w:rsidRPr="00443E09">
        <w:rPr>
          <w:rFonts w:ascii="Times New Roman" w:eastAsia="Times New Roman" w:hAnsi="Times New Roman" w:cs="Times New Roman"/>
          <w:color w:val="000000"/>
          <w:spacing w:val="7"/>
          <w:sz w:val="28"/>
          <w:szCs w:val="28"/>
          <w:lang w:eastAsia="ru-RU"/>
        </w:rPr>
        <w:t xml:space="preserve"> – еще одно природное сокровище Крыма, расположенное на юго-западе полуострова. В древности мыс получил название </w:t>
      </w:r>
      <w:proofErr w:type="spellStart"/>
      <w:r w:rsidRPr="00443E09">
        <w:rPr>
          <w:rFonts w:ascii="Times New Roman" w:eastAsia="Times New Roman" w:hAnsi="Times New Roman" w:cs="Times New Roman"/>
          <w:color w:val="000000"/>
          <w:spacing w:val="7"/>
          <w:sz w:val="28"/>
          <w:szCs w:val="28"/>
          <w:lang w:eastAsia="ru-RU"/>
        </w:rPr>
        <w:t>Партениум</w:t>
      </w:r>
      <w:proofErr w:type="spellEnd"/>
      <w:r w:rsidRPr="00443E09">
        <w:rPr>
          <w:rFonts w:ascii="Times New Roman" w:eastAsia="Times New Roman" w:hAnsi="Times New Roman" w:cs="Times New Roman"/>
          <w:color w:val="000000"/>
          <w:spacing w:val="7"/>
          <w:sz w:val="28"/>
          <w:szCs w:val="28"/>
          <w:lang w:eastAsia="ru-RU"/>
        </w:rPr>
        <w:t xml:space="preserve">, что </w:t>
      </w:r>
      <w:r w:rsidRPr="00443E09">
        <w:rPr>
          <w:rFonts w:ascii="Times New Roman" w:eastAsia="Times New Roman" w:hAnsi="Times New Roman" w:cs="Times New Roman"/>
          <w:color w:val="000000"/>
          <w:spacing w:val="7"/>
          <w:sz w:val="28"/>
          <w:szCs w:val="28"/>
          <w:lang w:eastAsia="ru-RU"/>
        </w:rPr>
        <w:lastRenderedPageBreak/>
        <w:t xml:space="preserve">означает «девичий, чистый». В Средние века здесь был построен храм Святого Георгия, и мыс был переименован. Название </w:t>
      </w:r>
      <w:proofErr w:type="spellStart"/>
      <w:r w:rsidRPr="00443E09">
        <w:rPr>
          <w:rFonts w:ascii="Times New Roman" w:eastAsia="Times New Roman" w:hAnsi="Times New Roman" w:cs="Times New Roman"/>
          <w:color w:val="000000"/>
          <w:spacing w:val="7"/>
          <w:sz w:val="28"/>
          <w:szCs w:val="28"/>
          <w:lang w:eastAsia="ru-RU"/>
        </w:rPr>
        <w:t>Фиолент</w:t>
      </w:r>
      <w:proofErr w:type="spellEnd"/>
      <w:r w:rsidRPr="00443E09">
        <w:rPr>
          <w:rFonts w:ascii="Times New Roman" w:eastAsia="Times New Roman" w:hAnsi="Times New Roman" w:cs="Times New Roman"/>
          <w:color w:val="000000"/>
          <w:spacing w:val="7"/>
          <w:sz w:val="28"/>
          <w:szCs w:val="28"/>
          <w:lang w:eastAsia="ru-RU"/>
        </w:rPr>
        <w:t xml:space="preserve"> было зафиксировано в XVIII веке. Мыс состоит из минералов и вулканических образований и объединяет в себе прибрежную территорию в 15 километров. Мыс привлекает туристов своими пляжами, чистейшим морем и завораживающими видами.</w:t>
      </w:r>
    </w:p>
    <w:p w14:paraId="52B348FE" w14:textId="77664958" w:rsidR="004B5626" w:rsidRPr="00443E09" w:rsidRDefault="004B5626" w:rsidP="00443E09">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eastAsia="ru-RU"/>
        </w:rPr>
      </w:pPr>
      <w:r w:rsidRPr="00443E09">
        <w:rPr>
          <w:rFonts w:ascii="Times New Roman" w:eastAsia="Times New Roman" w:hAnsi="Times New Roman" w:cs="Times New Roman"/>
          <w:b/>
          <w:bCs/>
          <w:i/>
          <w:iCs/>
          <w:color w:val="000000"/>
          <w:spacing w:val="7"/>
          <w:sz w:val="28"/>
          <w:szCs w:val="28"/>
          <w:lang w:eastAsia="ru-RU"/>
        </w:rPr>
        <w:t>Горный Крым богат на пещеры</w:t>
      </w:r>
      <w:r w:rsidRPr="00443E09">
        <w:rPr>
          <w:rFonts w:ascii="Times New Roman" w:eastAsia="Times New Roman" w:hAnsi="Times New Roman" w:cs="Times New Roman"/>
          <w:color w:val="000000"/>
          <w:spacing w:val="7"/>
          <w:sz w:val="28"/>
          <w:szCs w:val="28"/>
          <w:lang w:eastAsia="ru-RU"/>
        </w:rPr>
        <w:t>.</w:t>
      </w:r>
    </w:p>
    <w:p w14:paraId="43042C7D" w14:textId="77777777" w:rsidR="004B5626" w:rsidRPr="00443E09" w:rsidRDefault="004B5626" w:rsidP="00443E09">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eastAsia="ru-RU"/>
        </w:rPr>
      </w:pPr>
      <w:r w:rsidRPr="00443E09">
        <w:rPr>
          <w:rFonts w:ascii="Times New Roman" w:eastAsia="Times New Roman" w:hAnsi="Times New Roman" w:cs="Times New Roman"/>
          <w:b/>
          <w:bCs/>
          <w:i/>
          <w:iCs/>
          <w:color w:val="000000"/>
          <w:spacing w:val="7"/>
          <w:sz w:val="28"/>
          <w:szCs w:val="28"/>
          <w:lang w:eastAsia="ru-RU"/>
        </w:rPr>
        <w:t>Красная пещера</w:t>
      </w:r>
      <w:r w:rsidRPr="00443E09">
        <w:rPr>
          <w:rFonts w:ascii="Times New Roman" w:eastAsia="Times New Roman" w:hAnsi="Times New Roman" w:cs="Times New Roman"/>
          <w:color w:val="000000"/>
          <w:spacing w:val="7"/>
          <w:sz w:val="28"/>
          <w:szCs w:val="28"/>
          <w:lang w:eastAsia="ru-RU"/>
        </w:rPr>
        <w:t xml:space="preserve"> одна из крупнейших в Крыму. Название пещеры связано с оттенком известняков, в которых расположена пещера. По территории протекает горная речка.</w:t>
      </w:r>
    </w:p>
    <w:p w14:paraId="122B86B0" w14:textId="77777777" w:rsidR="004B5626" w:rsidRPr="00443E09" w:rsidRDefault="004B5626" w:rsidP="00443E09">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eastAsia="ru-RU"/>
        </w:rPr>
      </w:pPr>
      <w:r w:rsidRPr="00443E09">
        <w:rPr>
          <w:rFonts w:ascii="Times New Roman" w:eastAsia="Times New Roman" w:hAnsi="Times New Roman" w:cs="Times New Roman"/>
          <w:b/>
          <w:bCs/>
          <w:i/>
          <w:iCs/>
          <w:color w:val="000000"/>
          <w:spacing w:val="7"/>
          <w:sz w:val="28"/>
          <w:szCs w:val="28"/>
          <w:lang w:eastAsia="ru-RU"/>
        </w:rPr>
        <w:t>Мраморная пещера</w:t>
      </w:r>
      <w:r w:rsidRPr="00443E09">
        <w:rPr>
          <w:rFonts w:ascii="Times New Roman" w:eastAsia="Times New Roman" w:hAnsi="Times New Roman" w:cs="Times New Roman"/>
          <w:color w:val="000000"/>
          <w:spacing w:val="7"/>
          <w:sz w:val="28"/>
          <w:szCs w:val="28"/>
          <w:lang w:eastAsia="ru-RU"/>
        </w:rPr>
        <w:t xml:space="preserve"> считается красивейшей пещерой на полуострове. Она славится своими каскадами сталактитов, а также причудливыми рисунками на стенах, образованными осадками горных пород.</w:t>
      </w:r>
    </w:p>
    <w:p w14:paraId="2ADAC829" w14:textId="77777777" w:rsidR="004B5626" w:rsidRPr="00443E09" w:rsidRDefault="004B5626" w:rsidP="00443E09">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eastAsia="ru-RU"/>
        </w:rPr>
      </w:pPr>
      <w:r w:rsidRPr="00443E09">
        <w:rPr>
          <w:rFonts w:ascii="Times New Roman" w:eastAsia="Times New Roman" w:hAnsi="Times New Roman" w:cs="Times New Roman"/>
          <w:b/>
          <w:bCs/>
          <w:i/>
          <w:iCs/>
          <w:color w:val="000000"/>
          <w:spacing w:val="7"/>
          <w:sz w:val="28"/>
          <w:szCs w:val="28"/>
          <w:lang w:eastAsia="ru-RU"/>
        </w:rPr>
        <w:t xml:space="preserve">Пещера </w:t>
      </w:r>
      <w:proofErr w:type="spellStart"/>
      <w:r w:rsidRPr="00443E09">
        <w:rPr>
          <w:rFonts w:ascii="Times New Roman" w:eastAsia="Times New Roman" w:hAnsi="Times New Roman" w:cs="Times New Roman"/>
          <w:b/>
          <w:bCs/>
          <w:i/>
          <w:iCs/>
          <w:color w:val="000000"/>
          <w:spacing w:val="7"/>
          <w:sz w:val="28"/>
          <w:szCs w:val="28"/>
          <w:lang w:eastAsia="ru-RU"/>
        </w:rPr>
        <w:t>Эмине-Баир-Хосар</w:t>
      </w:r>
      <w:proofErr w:type="spellEnd"/>
      <w:r w:rsidRPr="00443E09">
        <w:rPr>
          <w:rFonts w:ascii="Times New Roman" w:eastAsia="Times New Roman" w:hAnsi="Times New Roman" w:cs="Times New Roman"/>
          <w:b/>
          <w:bCs/>
          <w:i/>
          <w:iCs/>
          <w:color w:val="000000"/>
          <w:spacing w:val="7"/>
          <w:sz w:val="28"/>
          <w:szCs w:val="28"/>
          <w:lang w:eastAsia="ru-RU"/>
        </w:rPr>
        <w:t xml:space="preserve"> или Мамонтовая пещера</w:t>
      </w:r>
      <w:r w:rsidRPr="00443E09">
        <w:rPr>
          <w:rFonts w:ascii="Times New Roman" w:eastAsia="Times New Roman" w:hAnsi="Times New Roman" w:cs="Times New Roman"/>
          <w:color w:val="000000"/>
          <w:spacing w:val="7"/>
          <w:sz w:val="28"/>
          <w:szCs w:val="28"/>
          <w:lang w:eastAsia="ru-RU"/>
        </w:rPr>
        <w:t xml:space="preserve"> включает в себя многочисленные галереи, залы и колодцы. В пещере сохранились многочисленные сталактиты и сталагмиты, и разноцветные кристаллы. На территории пещеры оборудован музей, где можно увидеть кости мамонта, носорога и медведя.</w:t>
      </w:r>
    </w:p>
    <w:p w14:paraId="12D4F6B6" w14:textId="6AAD1950" w:rsidR="00174A00" w:rsidRPr="00443E09" w:rsidRDefault="004B5626" w:rsidP="00443E09">
      <w:pPr>
        <w:shd w:val="clear" w:color="auto" w:fill="FFFFFF"/>
        <w:spacing w:after="0" w:line="360" w:lineRule="auto"/>
        <w:ind w:firstLine="851"/>
        <w:jc w:val="both"/>
        <w:rPr>
          <w:rFonts w:ascii="Times New Roman" w:eastAsia="Times New Roman" w:hAnsi="Times New Roman" w:cs="Times New Roman"/>
          <w:color w:val="000000"/>
          <w:spacing w:val="7"/>
          <w:sz w:val="28"/>
          <w:szCs w:val="28"/>
          <w:lang w:eastAsia="ru-RU"/>
        </w:rPr>
      </w:pPr>
      <w:r w:rsidRPr="00443E09">
        <w:rPr>
          <w:rFonts w:ascii="Times New Roman" w:eastAsia="Times New Roman" w:hAnsi="Times New Roman" w:cs="Times New Roman"/>
          <w:color w:val="000000"/>
          <w:spacing w:val="7"/>
          <w:sz w:val="28"/>
          <w:szCs w:val="28"/>
          <w:lang w:eastAsia="ru-RU"/>
        </w:rPr>
        <w:t>Список природных достопримечательностей Крыма огромен и каждая из них достойна внимания туристов.</w:t>
      </w:r>
    </w:p>
    <w:p w14:paraId="115790DD" w14:textId="77777777" w:rsidR="00727B97" w:rsidRPr="00727B97" w:rsidRDefault="00727B97" w:rsidP="00727B97">
      <w:pPr>
        <w:spacing w:line="360" w:lineRule="auto"/>
        <w:ind w:firstLine="851"/>
        <w:jc w:val="both"/>
        <w:rPr>
          <w:rFonts w:ascii="Times New Roman" w:eastAsia="Times New Roman" w:hAnsi="Times New Roman" w:cs="Times New Roman"/>
          <w:b/>
          <w:i/>
          <w:iCs/>
          <w:sz w:val="28"/>
          <w:szCs w:val="28"/>
          <w:lang w:eastAsia="ru-RU"/>
        </w:rPr>
      </w:pPr>
      <w:r w:rsidRPr="00727B97">
        <w:rPr>
          <w:rFonts w:ascii="Times New Roman" w:eastAsia="Times New Roman" w:hAnsi="Times New Roman" w:cs="Times New Roman"/>
          <w:b/>
          <w:i/>
          <w:iCs/>
          <w:sz w:val="28"/>
          <w:szCs w:val="28"/>
          <w:lang w:eastAsia="ru-RU"/>
        </w:rPr>
        <w:t>Пещера «Таврида»</w:t>
      </w:r>
    </w:p>
    <w:p w14:paraId="7A4CAE5D" w14:textId="58701FFA" w:rsidR="00727B97" w:rsidRPr="00727B97" w:rsidRDefault="00727B97" w:rsidP="00727B97">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 xml:space="preserve">В 2018 году было сделано весомое открытие – пещера «Таврида», найденная на месте строительства одноименной трассы. Находится близ посёлка Зуя Белогорского района Республики Крым. Строители трассы Таврида во время работ вскрыли естественный карстовый колодец 14-метровой глубины, из которого ведут длинные галереи высотой 7–8 и шириной 4–6 метров. Высота находящихся в пещере восходящих куполов – до 12 метров. Спелеологи считают, что пещера образовалась напорными водами снизу. Установленная протяжённость по состоянию на лето 2018 года составляет не менее 1015 метров. </w:t>
      </w:r>
    </w:p>
    <w:p w14:paraId="6ACA19C6" w14:textId="77777777" w:rsidR="00727B97" w:rsidRPr="00727B97" w:rsidRDefault="00727B97" w:rsidP="00727B97">
      <w:pPr>
        <w:spacing w:line="360" w:lineRule="auto"/>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lastRenderedPageBreak/>
        <w:t xml:space="preserve">Объект интересен как экскурсионный, так и научный. В ней обнаружили останки мастодонта, семи слонов, трех саблезубых кошек, двух волков разных видов, двух видов лис, четырех медведей различных видов, останки дикобраза, возраст которых составляет почти 2 миллиона лет. </w:t>
      </w:r>
    </w:p>
    <w:p w14:paraId="664BA1A9" w14:textId="77777777" w:rsidR="00727B97" w:rsidRPr="00727B97" w:rsidRDefault="00727B97" w:rsidP="00727B97">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 xml:space="preserve">Пещера Таврида служила логовом гигантской хищной гиены </w:t>
      </w:r>
      <w:proofErr w:type="spellStart"/>
      <w:r w:rsidRPr="00727B97">
        <w:rPr>
          <w:rFonts w:ascii="Times New Roman" w:eastAsia="Times New Roman" w:hAnsi="Times New Roman" w:cs="Times New Roman"/>
          <w:sz w:val="28"/>
          <w:szCs w:val="28"/>
          <w:lang w:eastAsia="ru-RU"/>
        </w:rPr>
        <w:t>пахикрокуты</w:t>
      </w:r>
      <w:proofErr w:type="spellEnd"/>
      <w:r w:rsidRPr="00727B97">
        <w:rPr>
          <w:rFonts w:ascii="Times New Roman" w:eastAsia="Times New Roman" w:hAnsi="Times New Roman" w:cs="Times New Roman"/>
          <w:sz w:val="28"/>
          <w:szCs w:val="28"/>
          <w:lang w:eastAsia="ru-RU"/>
        </w:rPr>
        <w:t xml:space="preserve">. Также в пещере найдены ископаемые остатки костей двух видов лошадей, двух видов носорогов, гигантского верблюда, древнего большерогого оленя Верещагина, древних быков, </w:t>
      </w:r>
      <w:proofErr w:type="spellStart"/>
      <w:r w:rsidRPr="00727B97">
        <w:rPr>
          <w:rFonts w:ascii="Times New Roman" w:eastAsia="Times New Roman" w:hAnsi="Times New Roman" w:cs="Times New Roman"/>
          <w:sz w:val="28"/>
          <w:szCs w:val="28"/>
          <w:lang w:eastAsia="ru-RU"/>
        </w:rPr>
        <w:t>эобизона</w:t>
      </w:r>
      <w:proofErr w:type="spellEnd"/>
      <w:r w:rsidRPr="00727B97">
        <w:rPr>
          <w:rFonts w:ascii="Times New Roman" w:eastAsia="Times New Roman" w:hAnsi="Times New Roman" w:cs="Times New Roman"/>
          <w:sz w:val="28"/>
          <w:szCs w:val="28"/>
          <w:lang w:eastAsia="ru-RU"/>
        </w:rPr>
        <w:t>, зайца, винторогих антилоп. А еще кости гигантского страуса, весившего более 450 кг и достигавшего в высоту 3,5 м.</w:t>
      </w:r>
    </w:p>
    <w:p w14:paraId="6BC0705C" w14:textId="029DA8B3" w:rsidR="00727B97" w:rsidRPr="00727B97" w:rsidRDefault="00727B97" w:rsidP="00727B97">
      <w:pPr>
        <w:spacing w:line="360" w:lineRule="auto"/>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 xml:space="preserve">Близ пещеры найден кремнёвый </w:t>
      </w:r>
      <w:proofErr w:type="spellStart"/>
      <w:r w:rsidRPr="00727B97">
        <w:rPr>
          <w:rFonts w:ascii="Times New Roman" w:eastAsia="Times New Roman" w:hAnsi="Times New Roman" w:cs="Times New Roman"/>
          <w:sz w:val="28"/>
          <w:szCs w:val="28"/>
          <w:lang w:eastAsia="ru-RU"/>
        </w:rPr>
        <w:t>отщеп</w:t>
      </w:r>
      <w:proofErr w:type="spellEnd"/>
      <w:r w:rsidRPr="00727B97">
        <w:rPr>
          <w:rFonts w:ascii="Times New Roman" w:eastAsia="Times New Roman" w:hAnsi="Times New Roman" w:cs="Times New Roman"/>
          <w:sz w:val="28"/>
          <w:szCs w:val="28"/>
          <w:lang w:eastAsia="ru-RU"/>
        </w:rPr>
        <w:t xml:space="preserve"> возрастом около 40 тыс. лет. В самой пещере учёные не нашли никаких археологических свидетельств пребывания человека.</w:t>
      </w:r>
      <w:r>
        <w:rPr>
          <w:rFonts w:ascii="Times New Roman" w:eastAsia="Times New Roman" w:hAnsi="Times New Roman" w:cs="Times New Roman"/>
          <w:sz w:val="28"/>
          <w:szCs w:val="28"/>
          <w:lang w:eastAsia="ru-RU"/>
        </w:rPr>
        <w:t xml:space="preserve"> </w:t>
      </w:r>
      <w:r w:rsidRPr="00727B97">
        <w:rPr>
          <w:rFonts w:ascii="Times New Roman" w:eastAsia="Times New Roman" w:hAnsi="Times New Roman" w:cs="Times New Roman"/>
          <w:sz w:val="28"/>
          <w:szCs w:val="28"/>
          <w:lang w:eastAsia="ru-RU"/>
        </w:rPr>
        <w:t>Нахождение человека в пещере без специального оборудования для дыхания затруднено из-за высокой влажности и низкого содержания кислорода (менее 18 %), содержание которого несколько увеличилось после вскрытия карстового колодца. Температура в пещере круглогодично составляет 13,5 °C.</w:t>
      </w:r>
    </w:p>
    <w:p w14:paraId="62F1B566" w14:textId="77777777" w:rsidR="00B434EF" w:rsidRPr="00443E09" w:rsidRDefault="00B434EF" w:rsidP="00727B97">
      <w:pPr>
        <w:shd w:val="clear" w:color="auto" w:fill="FFFFFF"/>
        <w:spacing w:after="0" w:line="360" w:lineRule="auto"/>
        <w:jc w:val="both"/>
        <w:rPr>
          <w:rFonts w:ascii="Times New Roman" w:eastAsia="Times New Roman" w:hAnsi="Times New Roman" w:cs="Times New Roman"/>
          <w:color w:val="000000"/>
          <w:spacing w:val="7"/>
          <w:sz w:val="28"/>
          <w:szCs w:val="28"/>
          <w:lang w:eastAsia="ru-RU"/>
        </w:rPr>
      </w:pPr>
    </w:p>
    <w:p w14:paraId="0F095D4A" w14:textId="77777777" w:rsidR="00174A00" w:rsidRDefault="00174A00" w:rsidP="00174A00">
      <w:pPr>
        <w:pStyle w:val="a3"/>
        <w:spacing w:after="0" w:line="36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Задание для группы 3.</w:t>
      </w:r>
    </w:p>
    <w:p w14:paraId="754CAA0F" w14:textId="4ECA5AA3" w:rsidR="00174A00" w:rsidRDefault="00174A00" w:rsidP="00174A00">
      <w:pPr>
        <w:pStyle w:val="a3"/>
        <w:tabs>
          <w:tab w:val="left" w:pos="2009"/>
        </w:tabs>
        <w:spacing w:after="0" w:line="360" w:lineRule="auto"/>
        <w:ind w:left="0"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Влияние климатических и природных особенностей региона на его экономическое развитие. </w:t>
      </w:r>
    </w:p>
    <w:p w14:paraId="799A2F58" w14:textId="77777777" w:rsidR="00B434EF" w:rsidRPr="00B434EF" w:rsidRDefault="00B434EF" w:rsidP="00B434EF">
      <w:pPr>
        <w:tabs>
          <w:tab w:val="left" w:pos="2009"/>
        </w:tabs>
        <w:spacing w:after="0" w:line="360" w:lineRule="auto"/>
        <w:ind w:firstLine="851"/>
        <w:jc w:val="both"/>
        <w:rPr>
          <w:rFonts w:ascii="Times New Roman" w:eastAsia="Times New Roman" w:hAnsi="Times New Roman" w:cs="Times New Roman"/>
          <w:sz w:val="28"/>
          <w:szCs w:val="28"/>
          <w:lang w:eastAsia="ru-RU"/>
        </w:rPr>
      </w:pPr>
      <w:r w:rsidRPr="00B434EF">
        <w:rPr>
          <w:rFonts w:ascii="Times New Roman" w:eastAsia="Times New Roman" w:hAnsi="Times New Roman" w:cs="Times New Roman"/>
          <w:sz w:val="28"/>
          <w:szCs w:val="28"/>
          <w:lang w:eastAsia="ru-RU"/>
        </w:rPr>
        <w:t>Полуостров Крым расположен на юге Восточной Европы, занимает выгодное экономико-географическое и стратегическое положение. На севере полуостров соединен с материком узким (7—23 км) Перекопским перешейком. С запада и юга полуостров омывают Черное море, с востока — Керченский пролив, а с северо-востока — воды Азовского моря и его залива Сиваша.</w:t>
      </w:r>
    </w:p>
    <w:p w14:paraId="780EF862" w14:textId="77777777" w:rsidR="004C32AB" w:rsidRPr="004C32AB" w:rsidRDefault="004C32AB" w:rsidP="004C32AB">
      <w:pPr>
        <w:pStyle w:val="a3"/>
        <w:tabs>
          <w:tab w:val="left" w:pos="2009"/>
        </w:tabs>
        <w:spacing w:after="0" w:line="360" w:lineRule="auto"/>
        <w:ind w:left="0" w:firstLine="851"/>
        <w:jc w:val="both"/>
        <w:rPr>
          <w:rFonts w:ascii="Times New Roman" w:eastAsia="Times New Roman" w:hAnsi="Times New Roman" w:cs="Times New Roman"/>
          <w:sz w:val="28"/>
          <w:szCs w:val="28"/>
          <w:lang w:eastAsia="ru-RU"/>
        </w:rPr>
      </w:pPr>
      <w:r w:rsidRPr="004C32AB">
        <w:rPr>
          <w:rFonts w:ascii="Times New Roman" w:eastAsia="Times New Roman" w:hAnsi="Times New Roman" w:cs="Times New Roman"/>
          <w:sz w:val="28"/>
          <w:szCs w:val="28"/>
          <w:lang w:eastAsia="ru-RU"/>
        </w:rPr>
        <w:t>Хозяйственный облик Крыма, структура, характер размещения производств и населения складывались исторически, в соответствии с его природными и социально-экономическими условиями.</w:t>
      </w:r>
    </w:p>
    <w:p w14:paraId="715BB84B" w14:textId="77777777" w:rsidR="004C32AB" w:rsidRPr="004C32AB" w:rsidRDefault="004C32AB" w:rsidP="004C32AB">
      <w:pPr>
        <w:pStyle w:val="a3"/>
        <w:tabs>
          <w:tab w:val="left" w:pos="2009"/>
        </w:tabs>
        <w:spacing w:after="0" w:line="360" w:lineRule="auto"/>
        <w:ind w:left="0" w:firstLine="851"/>
        <w:jc w:val="both"/>
        <w:rPr>
          <w:rFonts w:ascii="Times New Roman" w:eastAsia="Times New Roman" w:hAnsi="Times New Roman" w:cs="Times New Roman"/>
          <w:sz w:val="28"/>
          <w:szCs w:val="28"/>
          <w:lang w:eastAsia="ru-RU"/>
        </w:rPr>
      </w:pPr>
      <w:r w:rsidRPr="004C32AB">
        <w:rPr>
          <w:rFonts w:ascii="Times New Roman" w:eastAsia="Times New Roman" w:hAnsi="Times New Roman" w:cs="Times New Roman"/>
          <w:sz w:val="28"/>
          <w:szCs w:val="28"/>
          <w:lang w:eastAsia="ru-RU"/>
        </w:rPr>
        <w:t>До 1917 г. экономика республики носила преимущественно аграрный характер. Впоследствии она переросла в индустриально-аграрную.</w:t>
      </w:r>
    </w:p>
    <w:p w14:paraId="66B9F647" w14:textId="77777777" w:rsidR="004C32AB" w:rsidRPr="004C32AB" w:rsidRDefault="004C32AB" w:rsidP="004C32AB">
      <w:pPr>
        <w:pStyle w:val="a3"/>
        <w:tabs>
          <w:tab w:val="left" w:pos="2009"/>
        </w:tabs>
        <w:spacing w:after="0" w:line="360" w:lineRule="auto"/>
        <w:ind w:left="0" w:firstLine="851"/>
        <w:jc w:val="both"/>
        <w:rPr>
          <w:rFonts w:ascii="Times New Roman" w:eastAsia="Times New Roman" w:hAnsi="Times New Roman" w:cs="Times New Roman"/>
          <w:sz w:val="28"/>
          <w:szCs w:val="28"/>
          <w:lang w:eastAsia="ru-RU"/>
        </w:rPr>
      </w:pPr>
      <w:r w:rsidRPr="004C32AB">
        <w:rPr>
          <w:rFonts w:ascii="Times New Roman" w:eastAsia="Times New Roman" w:hAnsi="Times New Roman" w:cs="Times New Roman"/>
          <w:sz w:val="28"/>
          <w:szCs w:val="28"/>
          <w:lang w:eastAsia="ru-RU"/>
        </w:rPr>
        <w:lastRenderedPageBreak/>
        <w:t>В структуре промышленного производства ведущее место принадлежит пищевой промышленности (38,9% от общего объема промышленного производства). Далее следуют машиностроение и металлообработка (33,5%), химическая промышленность (9,1%), промышленность строительных материалов (4,4%).</w:t>
      </w:r>
    </w:p>
    <w:p w14:paraId="1D1AB88E" w14:textId="772B53A5" w:rsidR="00B434EF" w:rsidRPr="00A36BBB" w:rsidRDefault="004C32AB" w:rsidP="00A36BBB">
      <w:pPr>
        <w:pStyle w:val="a3"/>
        <w:tabs>
          <w:tab w:val="left" w:pos="2009"/>
        </w:tabs>
        <w:spacing w:after="0" w:line="360" w:lineRule="auto"/>
        <w:ind w:left="0" w:firstLine="851"/>
        <w:jc w:val="both"/>
        <w:rPr>
          <w:rFonts w:ascii="Times New Roman" w:eastAsia="Times New Roman" w:hAnsi="Times New Roman" w:cs="Times New Roman"/>
          <w:sz w:val="28"/>
          <w:szCs w:val="28"/>
          <w:lang w:eastAsia="ru-RU"/>
        </w:rPr>
      </w:pPr>
      <w:r w:rsidRPr="004C32AB">
        <w:rPr>
          <w:rFonts w:ascii="Times New Roman" w:eastAsia="Times New Roman" w:hAnsi="Times New Roman" w:cs="Times New Roman"/>
          <w:sz w:val="28"/>
          <w:szCs w:val="28"/>
          <w:lang w:eastAsia="ru-RU"/>
        </w:rPr>
        <w:t>Многие отрасли (химическая промышленность, черная металлургия, промышленность стройматериалов) вступают в конфликт с окружающей средой и лишь в незначительной степени работают на потребности республики.</w:t>
      </w:r>
    </w:p>
    <w:p w14:paraId="42CF1E32" w14:textId="77777777" w:rsidR="006D3457" w:rsidRDefault="006D3457" w:rsidP="00174A00">
      <w:pPr>
        <w:pStyle w:val="a3"/>
        <w:spacing w:after="0" w:line="360" w:lineRule="auto"/>
        <w:ind w:left="0" w:firstLine="709"/>
        <w:jc w:val="both"/>
        <w:rPr>
          <w:rFonts w:ascii="Times New Roman" w:eastAsia="Times New Roman" w:hAnsi="Times New Roman" w:cs="Times New Roman"/>
          <w:b/>
          <w:sz w:val="28"/>
          <w:szCs w:val="28"/>
          <w:lang w:eastAsia="ru-RU"/>
        </w:rPr>
      </w:pPr>
    </w:p>
    <w:p w14:paraId="3ABA810E" w14:textId="748F9189" w:rsidR="00174A00" w:rsidRDefault="00174A00" w:rsidP="00174A00">
      <w:pPr>
        <w:pStyle w:val="a3"/>
        <w:spacing w:after="0" w:line="36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Задание для группы 4.</w:t>
      </w:r>
    </w:p>
    <w:p w14:paraId="732BF6B9" w14:textId="05B56D1B" w:rsidR="006D3457" w:rsidRPr="006D3457" w:rsidRDefault="00174A00" w:rsidP="006D3457">
      <w:pPr>
        <w:pStyle w:val="a3"/>
        <w:spacing w:after="0" w:line="360" w:lineRule="auto"/>
        <w:ind w:left="0"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Объекты культурного наследия, расположенные в регионе. Чем славится регион (например, народные промыслы, достижениями промышленности, культуры).</w:t>
      </w:r>
    </w:p>
    <w:p w14:paraId="6DA7867A" w14:textId="6DE7E5EF"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В соответствии с распоряжение</w:t>
      </w:r>
      <w:r>
        <w:rPr>
          <w:rFonts w:ascii="Times New Roman" w:eastAsia="Times New Roman" w:hAnsi="Times New Roman" w:cs="Times New Roman"/>
          <w:color w:val="000000"/>
          <w:sz w:val="28"/>
          <w:szCs w:val="20"/>
          <w:lang w:eastAsia="ru-RU"/>
        </w:rPr>
        <w:t>м</w:t>
      </w:r>
      <w:r w:rsidRPr="006D3457">
        <w:rPr>
          <w:rFonts w:ascii="Times New Roman" w:eastAsia="Times New Roman" w:hAnsi="Times New Roman" w:cs="Times New Roman"/>
          <w:color w:val="000000"/>
          <w:sz w:val="28"/>
          <w:szCs w:val="20"/>
          <w:lang w:eastAsia="ru-RU"/>
        </w:rPr>
        <w:t xml:space="preserve"> Правительства Российской Федерации от 17.10.2015</w:t>
      </w:r>
      <w:r>
        <w:rPr>
          <w:rFonts w:ascii="Times New Roman" w:eastAsia="Times New Roman" w:hAnsi="Times New Roman" w:cs="Times New Roman"/>
          <w:color w:val="000000"/>
          <w:sz w:val="28"/>
          <w:szCs w:val="20"/>
          <w:lang w:eastAsia="ru-RU"/>
        </w:rPr>
        <w:t xml:space="preserve"> </w:t>
      </w:r>
      <w:r w:rsidRPr="006D3457">
        <w:rPr>
          <w:rFonts w:ascii="Times New Roman" w:eastAsia="Times New Roman" w:hAnsi="Times New Roman" w:cs="Times New Roman"/>
          <w:color w:val="000000"/>
          <w:sz w:val="28"/>
          <w:szCs w:val="20"/>
          <w:lang w:eastAsia="ru-RU"/>
        </w:rPr>
        <w:t>№ 2073-р «Об объектах культурного наследия федерального значения»;</w:t>
      </w:r>
    </w:p>
    <w:p w14:paraId="78A4FA8F" w14:textId="3486F9B4" w:rsidR="006D3457" w:rsidRPr="006D3457" w:rsidRDefault="006D3457" w:rsidP="006D3457">
      <w:pPr>
        <w:spacing w:after="0" w:line="360" w:lineRule="auto"/>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постановлени</w:t>
      </w:r>
      <w:r>
        <w:rPr>
          <w:rFonts w:ascii="Times New Roman" w:eastAsia="Times New Roman" w:hAnsi="Times New Roman" w:cs="Times New Roman"/>
          <w:color w:val="000000"/>
          <w:sz w:val="28"/>
          <w:szCs w:val="20"/>
          <w:lang w:eastAsia="ru-RU"/>
        </w:rPr>
        <w:t>ем</w:t>
      </w:r>
      <w:r w:rsidRPr="006D3457">
        <w:rPr>
          <w:rFonts w:ascii="Times New Roman" w:eastAsia="Times New Roman" w:hAnsi="Times New Roman" w:cs="Times New Roman"/>
          <w:color w:val="000000"/>
          <w:sz w:val="28"/>
          <w:szCs w:val="20"/>
          <w:lang w:eastAsia="ru-RU"/>
        </w:rPr>
        <w:t xml:space="preserve"> Совета министров Республики Крым от 20.12.2016 № 627 и от 24.01.2017 № 17 «Об отнесении объектов культурного наследия к объектам культурного наследия регионального значения и выявленным объектам культурного наследия» на территории Республики Крым находится:</w:t>
      </w:r>
    </w:p>
    <w:p w14:paraId="6C2D3AC1" w14:textId="77777777"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 xml:space="preserve">- </w:t>
      </w:r>
      <w:r w:rsidRPr="006D3457">
        <w:rPr>
          <w:rFonts w:ascii="Times New Roman" w:eastAsia="Times New Roman" w:hAnsi="Times New Roman" w:cs="Times New Roman"/>
          <w:b/>
          <w:color w:val="000000"/>
          <w:sz w:val="28"/>
          <w:szCs w:val="20"/>
          <w:lang w:eastAsia="ru-RU"/>
        </w:rPr>
        <w:t>285</w:t>
      </w:r>
      <w:r w:rsidRPr="006D3457">
        <w:rPr>
          <w:rFonts w:ascii="Times New Roman" w:eastAsia="Times New Roman" w:hAnsi="Times New Roman" w:cs="Times New Roman"/>
          <w:color w:val="000000"/>
          <w:sz w:val="28"/>
          <w:szCs w:val="20"/>
          <w:lang w:eastAsia="ru-RU"/>
        </w:rPr>
        <w:t xml:space="preserve"> объектов культурного наследия, отнесенных к категории объектов культурного наследия федерального значения;</w:t>
      </w:r>
    </w:p>
    <w:p w14:paraId="1E33F33B" w14:textId="77777777"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 xml:space="preserve">- </w:t>
      </w:r>
      <w:r w:rsidRPr="006D3457">
        <w:rPr>
          <w:rFonts w:ascii="Times New Roman" w:eastAsia="Times New Roman" w:hAnsi="Times New Roman" w:cs="Times New Roman"/>
          <w:b/>
          <w:color w:val="000000"/>
          <w:sz w:val="28"/>
          <w:szCs w:val="20"/>
          <w:lang w:eastAsia="ru-RU"/>
        </w:rPr>
        <w:t>1949</w:t>
      </w:r>
      <w:r w:rsidRPr="006D3457">
        <w:rPr>
          <w:rFonts w:ascii="Times New Roman" w:eastAsia="Times New Roman" w:hAnsi="Times New Roman" w:cs="Times New Roman"/>
          <w:color w:val="000000"/>
          <w:sz w:val="28"/>
          <w:szCs w:val="20"/>
          <w:lang w:eastAsia="ru-RU"/>
        </w:rPr>
        <w:t xml:space="preserve"> объектов культурного наследия, отнесенных к категории объектов культурного наследия регионального значения.</w:t>
      </w:r>
    </w:p>
    <w:p w14:paraId="4A06CE50" w14:textId="77777777"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 xml:space="preserve">- </w:t>
      </w:r>
      <w:r w:rsidRPr="006D3457">
        <w:rPr>
          <w:rFonts w:ascii="Times New Roman" w:eastAsia="Times New Roman" w:hAnsi="Times New Roman" w:cs="Times New Roman"/>
          <w:b/>
          <w:color w:val="000000"/>
          <w:sz w:val="28"/>
          <w:szCs w:val="20"/>
          <w:lang w:eastAsia="ru-RU"/>
        </w:rPr>
        <w:t>2914</w:t>
      </w:r>
      <w:r w:rsidRPr="006D3457">
        <w:rPr>
          <w:rFonts w:ascii="Times New Roman" w:eastAsia="Times New Roman" w:hAnsi="Times New Roman" w:cs="Times New Roman"/>
          <w:color w:val="000000"/>
          <w:sz w:val="28"/>
          <w:szCs w:val="20"/>
          <w:lang w:eastAsia="ru-RU"/>
        </w:rPr>
        <w:t xml:space="preserve"> выявленных объектов культурного наследия, из них 2562 – археология, 30 – подводная археология и 322 – история и архитектура.</w:t>
      </w:r>
    </w:p>
    <w:p w14:paraId="33CD1A7D" w14:textId="7006B5BD"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 xml:space="preserve">Таким образом, на территории Республики Крым находится </w:t>
      </w:r>
      <w:r w:rsidRPr="006D3457">
        <w:rPr>
          <w:rFonts w:ascii="Times New Roman" w:eastAsia="Times New Roman" w:hAnsi="Times New Roman" w:cs="Times New Roman"/>
          <w:b/>
          <w:color w:val="000000"/>
          <w:sz w:val="28"/>
          <w:szCs w:val="20"/>
          <w:lang w:eastAsia="ru-RU"/>
        </w:rPr>
        <w:t>5148</w:t>
      </w:r>
      <w:r w:rsidRPr="006D3457">
        <w:rPr>
          <w:rFonts w:ascii="Times New Roman" w:eastAsia="Times New Roman" w:hAnsi="Times New Roman" w:cs="Times New Roman"/>
          <w:color w:val="000000"/>
          <w:sz w:val="28"/>
          <w:szCs w:val="20"/>
          <w:lang w:eastAsia="ru-RU"/>
        </w:rPr>
        <w:t xml:space="preserve"> объектов культурного наследия федерального, регионального значения и выявленных объектов культурного и археологического наследия. </w:t>
      </w:r>
    </w:p>
    <w:p w14:paraId="19D2224A" w14:textId="77777777" w:rsidR="006D3457" w:rsidRPr="006D3457" w:rsidRDefault="006D3457" w:rsidP="00DA68DB">
      <w:pPr>
        <w:spacing w:after="0" w:line="360" w:lineRule="auto"/>
        <w:ind w:firstLine="851"/>
        <w:jc w:val="both"/>
        <w:rPr>
          <w:rFonts w:ascii="Times New Roman" w:eastAsia="Times New Roman" w:hAnsi="Times New Roman" w:cs="Times New Roman"/>
          <w:color w:val="000000"/>
          <w:sz w:val="28"/>
          <w:szCs w:val="20"/>
          <w:lang w:eastAsia="ru-RU"/>
        </w:rPr>
      </w:pPr>
      <w:proofErr w:type="spellStart"/>
      <w:r w:rsidRPr="006D3457">
        <w:rPr>
          <w:rFonts w:ascii="Times New Roman" w:eastAsia="Times New Roman" w:hAnsi="Times New Roman" w:cs="Times New Roman"/>
          <w:b/>
          <w:color w:val="000000"/>
          <w:sz w:val="28"/>
          <w:szCs w:val="20"/>
          <w:lang w:eastAsia="ru-RU"/>
        </w:rPr>
        <w:t>Митридатские</w:t>
      </w:r>
      <w:proofErr w:type="spellEnd"/>
      <w:r w:rsidRPr="006D3457">
        <w:rPr>
          <w:rFonts w:ascii="Times New Roman" w:eastAsia="Times New Roman" w:hAnsi="Times New Roman" w:cs="Times New Roman"/>
          <w:b/>
          <w:color w:val="000000"/>
          <w:sz w:val="28"/>
          <w:szCs w:val="20"/>
          <w:lang w:eastAsia="ru-RU"/>
        </w:rPr>
        <w:t xml:space="preserve"> лестницы</w:t>
      </w:r>
      <w:r w:rsidRPr="006D3457">
        <w:rPr>
          <w:rFonts w:ascii="Times New Roman" w:eastAsia="Times New Roman" w:hAnsi="Times New Roman" w:cs="Times New Roman"/>
          <w:color w:val="000000"/>
          <w:sz w:val="28"/>
          <w:szCs w:val="20"/>
          <w:lang w:eastAsia="ru-RU"/>
        </w:rPr>
        <w:t xml:space="preserve"> – лестница ведущая на вершину горы Митридат, где расположены руины древнегреческого города </w:t>
      </w:r>
      <w:hyperlink r:id="rId6" w:tooltip="Пантикапей" w:history="1">
        <w:r w:rsidRPr="006D3457">
          <w:rPr>
            <w:rFonts w:ascii="Times New Roman" w:eastAsia="Times New Roman" w:hAnsi="Times New Roman" w:cs="Times New Roman"/>
            <w:color w:val="000000"/>
            <w:sz w:val="28"/>
            <w:szCs w:val="20"/>
            <w:lang w:eastAsia="ru-RU"/>
          </w:rPr>
          <w:t>Пантикапея</w:t>
        </w:r>
      </w:hyperlink>
      <w:r w:rsidRPr="006D3457">
        <w:rPr>
          <w:rFonts w:ascii="Times New Roman" w:eastAsia="Times New Roman" w:hAnsi="Times New Roman" w:cs="Times New Roman"/>
          <w:color w:val="000000"/>
          <w:sz w:val="28"/>
          <w:szCs w:val="20"/>
          <w:lang w:eastAsia="ru-RU"/>
        </w:rPr>
        <w:t xml:space="preserve">, Мемориал памяти </w:t>
      </w:r>
      <w:r w:rsidRPr="006D3457">
        <w:rPr>
          <w:rFonts w:ascii="Times New Roman" w:eastAsia="Times New Roman" w:hAnsi="Times New Roman" w:cs="Times New Roman"/>
          <w:color w:val="000000"/>
          <w:sz w:val="28"/>
          <w:szCs w:val="20"/>
          <w:lang w:eastAsia="ru-RU"/>
        </w:rPr>
        <w:lastRenderedPageBreak/>
        <w:t>павших в годы Великой Отечественной войны и смотровая площадка с видом на «</w:t>
      </w:r>
      <w:hyperlink r:id="rId7" w:tooltip="Крымский мост" w:history="1">
        <w:r w:rsidRPr="006D3457">
          <w:rPr>
            <w:rFonts w:ascii="Times New Roman" w:eastAsia="Times New Roman" w:hAnsi="Times New Roman" w:cs="Times New Roman"/>
            <w:color w:val="000000"/>
            <w:sz w:val="28"/>
            <w:szCs w:val="20"/>
            <w:lang w:eastAsia="ru-RU"/>
          </w:rPr>
          <w:t>Крымский мост</w:t>
        </w:r>
      </w:hyperlink>
      <w:r w:rsidRPr="006D3457">
        <w:rPr>
          <w:rFonts w:ascii="Times New Roman" w:eastAsia="Times New Roman" w:hAnsi="Times New Roman" w:cs="Times New Roman"/>
          <w:color w:val="000000"/>
          <w:sz w:val="28"/>
          <w:szCs w:val="20"/>
          <w:lang w:eastAsia="ru-RU"/>
        </w:rPr>
        <w:t>». Находится в центре города </w:t>
      </w:r>
      <w:hyperlink r:id="rId8" w:tooltip="Керчь" w:history="1">
        <w:r w:rsidRPr="006D3457">
          <w:rPr>
            <w:rFonts w:ascii="Times New Roman" w:eastAsia="Times New Roman" w:hAnsi="Times New Roman" w:cs="Times New Roman"/>
            <w:color w:val="000000"/>
            <w:sz w:val="28"/>
            <w:szCs w:val="20"/>
            <w:lang w:eastAsia="ru-RU"/>
          </w:rPr>
          <w:t>Керчи</w:t>
        </w:r>
      </w:hyperlink>
      <w:r w:rsidRPr="006D3457">
        <w:rPr>
          <w:rFonts w:ascii="Times New Roman" w:eastAsia="Times New Roman" w:hAnsi="Times New Roman" w:cs="Times New Roman"/>
          <w:color w:val="000000"/>
          <w:sz w:val="28"/>
          <w:szCs w:val="20"/>
          <w:lang w:eastAsia="ru-RU"/>
        </w:rPr>
        <w:t xml:space="preserve">. </w:t>
      </w:r>
    </w:p>
    <w:p w14:paraId="2D7A3272" w14:textId="77777777"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 xml:space="preserve">Лестница построена в 1833—1840 гг. по инициативе керченского градоначальника, археолога Иван Алексеевича </w:t>
      </w:r>
      <w:proofErr w:type="spellStart"/>
      <w:proofErr w:type="gramStart"/>
      <w:r w:rsidRPr="006D3457">
        <w:rPr>
          <w:rFonts w:ascii="Times New Roman" w:eastAsia="Times New Roman" w:hAnsi="Times New Roman" w:cs="Times New Roman"/>
          <w:color w:val="000000"/>
          <w:sz w:val="28"/>
          <w:szCs w:val="20"/>
          <w:lang w:eastAsia="ru-RU"/>
        </w:rPr>
        <w:t>Стемпковского</w:t>
      </w:r>
      <w:proofErr w:type="spellEnd"/>
      <w:r w:rsidRPr="006D3457">
        <w:rPr>
          <w:rFonts w:ascii="Times New Roman" w:eastAsia="Times New Roman" w:hAnsi="Times New Roman" w:cs="Times New Roman"/>
          <w:color w:val="000000"/>
          <w:sz w:val="28"/>
          <w:szCs w:val="20"/>
          <w:lang w:eastAsia="ru-RU"/>
        </w:rPr>
        <w:t>,  по</w:t>
      </w:r>
      <w:proofErr w:type="gramEnd"/>
      <w:r w:rsidRPr="006D3457">
        <w:rPr>
          <w:rFonts w:ascii="Times New Roman" w:eastAsia="Times New Roman" w:hAnsi="Times New Roman" w:cs="Times New Roman"/>
          <w:color w:val="000000"/>
          <w:sz w:val="28"/>
          <w:szCs w:val="20"/>
          <w:lang w:eastAsia="ru-RU"/>
        </w:rPr>
        <w:t xml:space="preserve"> проекту архитектора Александр Александровича </w:t>
      </w:r>
      <w:proofErr w:type="spellStart"/>
      <w:r w:rsidRPr="006D3457">
        <w:rPr>
          <w:rFonts w:ascii="Times New Roman" w:eastAsia="Times New Roman" w:hAnsi="Times New Roman" w:cs="Times New Roman"/>
          <w:color w:val="000000"/>
          <w:sz w:val="28"/>
          <w:szCs w:val="20"/>
          <w:lang w:eastAsia="ru-RU"/>
        </w:rPr>
        <w:t>Дигби</w:t>
      </w:r>
      <w:proofErr w:type="spellEnd"/>
      <w:r w:rsidRPr="006D3457">
        <w:rPr>
          <w:rFonts w:ascii="Times New Roman" w:eastAsia="Times New Roman" w:hAnsi="Times New Roman" w:cs="Times New Roman"/>
          <w:color w:val="000000"/>
          <w:sz w:val="28"/>
          <w:szCs w:val="20"/>
          <w:lang w:eastAsia="ru-RU"/>
        </w:rPr>
        <w:t xml:space="preserve">. </w:t>
      </w:r>
    </w:p>
    <w:p w14:paraId="59D6B784" w14:textId="39969CF4"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 xml:space="preserve">Сегодня </w:t>
      </w:r>
      <w:proofErr w:type="spellStart"/>
      <w:r w:rsidRPr="006D3457">
        <w:rPr>
          <w:rFonts w:ascii="Times New Roman" w:eastAsia="Times New Roman" w:hAnsi="Times New Roman" w:cs="Times New Roman"/>
          <w:color w:val="000000"/>
          <w:sz w:val="28"/>
          <w:szCs w:val="20"/>
          <w:lang w:eastAsia="ru-RU"/>
        </w:rPr>
        <w:t>Митридатская</w:t>
      </w:r>
      <w:proofErr w:type="spellEnd"/>
      <w:r w:rsidRPr="006D3457">
        <w:rPr>
          <w:rFonts w:ascii="Times New Roman" w:eastAsia="Times New Roman" w:hAnsi="Times New Roman" w:cs="Times New Roman"/>
          <w:color w:val="000000"/>
          <w:sz w:val="28"/>
          <w:szCs w:val="20"/>
          <w:lang w:eastAsia="ru-RU"/>
        </w:rPr>
        <w:t xml:space="preserve"> лестница — это активно эксплуатирующийся элемент градостроительной среды, федеральный памятник которым гордятся жители Республики Крым и часто посещают гости полуострова.</w:t>
      </w:r>
    </w:p>
    <w:p w14:paraId="1D4B2B2E" w14:textId="77777777"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 xml:space="preserve">На верху горы Митридат возле древнего Пантикапея находится градостроительная доминанта, прекрасный памятник, монумент построенный по эскизам выдающегося архитектора, академика архитектуры </w:t>
      </w:r>
      <w:proofErr w:type="spellStart"/>
      <w:r w:rsidRPr="006D3457">
        <w:rPr>
          <w:rFonts w:ascii="Times New Roman" w:eastAsia="Times New Roman" w:hAnsi="Times New Roman" w:cs="Times New Roman"/>
          <w:color w:val="000000"/>
          <w:sz w:val="28"/>
          <w:szCs w:val="20"/>
          <w:lang w:eastAsia="ru-RU"/>
        </w:rPr>
        <w:t>Маисей</w:t>
      </w:r>
      <w:proofErr w:type="spellEnd"/>
      <w:r w:rsidRPr="006D3457">
        <w:rPr>
          <w:rFonts w:ascii="Times New Roman" w:eastAsia="Times New Roman" w:hAnsi="Times New Roman" w:cs="Times New Roman"/>
          <w:color w:val="000000"/>
          <w:sz w:val="28"/>
          <w:szCs w:val="20"/>
          <w:lang w:eastAsia="ru-RU"/>
        </w:rPr>
        <w:t xml:space="preserve"> Яковлевича Гинзбурга, по проекту архитектора </w:t>
      </w:r>
      <w:hyperlink r:id="rId9" w:tooltip="Киселёв, Алексей Дмитриевич" w:history="1">
        <w:r w:rsidRPr="006D3457">
          <w:rPr>
            <w:rFonts w:ascii="Times New Roman" w:eastAsia="Times New Roman" w:hAnsi="Times New Roman" w:cs="Times New Roman"/>
            <w:color w:val="000000"/>
            <w:sz w:val="28"/>
            <w:szCs w:val="20"/>
            <w:lang w:eastAsia="ru-RU"/>
          </w:rPr>
          <w:t>Алексея Дмитриевича Киселёва</w:t>
        </w:r>
      </w:hyperlink>
      <w:r w:rsidRPr="006D3457">
        <w:rPr>
          <w:rFonts w:ascii="Times New Roman" w:eastAsia="Times New Roman" w:hAnsi="Times New Roman" w:cs="Times New Roman"/>
          <w:color w:val="000000"/>
          <w:sz w:val="28"/>
          <w:szCs w:val="20"/>
          <w:lang w:eastAsia="ru-RU"/>
        </w:rPr>
        <w:t>.</w:t>
      </w:r>
    </w:p>
    <w:p w14:paraId="67C45096" w14:textId="77777777"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Обелиск Славы построен в честь победы в Великой Отечественной войне и стал одним из первых памятников, посвящённых этим событиям на территории советского союза.</w:t>
      </w:r>
    </w:p>
    <w:p w14:paraId="0D7A048F" w14:textId="77777777" w:rsidR="003534AD"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b/>
          <w:color w:val="000000"/>
          <w:sz w:val="28"/>
          <w:szCs w:val="20"/>
          <w:lang w:eastAsia="ru-RU"/>
        </w:rPr>
        <w:t>Здание женской Романовской гимназии</w:t>
      </w:r>
      <w:r w:rsidRPr="006D3457">
        <w:rPr>
          <w:rFonts w:ascii="Times New Roman" w:eastAsia="Times New Roman" w:hAnsi="Times New Roman" w:cs="Times New Roman"/>
          <w:color w:val="000000"/>
          <w:sz w:val="28"/>
          <w:szCs w:val="20"/>
          <w:lang w:eastAsia="ru-RU"/>
        </w:rPr>
        <w:t xml:space="preserve"> – </w:t>
      </w:r>
      <w:r w:rsidR="003534AD" w:rsidRPr="003534AD">
        <w:rPr>
          <w:rFonts w:ascii="Times New Roman" w:eastAsia="Times New Roman" w:hAnsi="Times New Roman" w:cs="Times New Roman"/>
          <w:color w:val="000000"/>
          <w:sz w:val="28"/>
          <w:szCs w:val="20"/>
          <w:lang w:eastAsia="ru-RU"/>
        </w:rPr>
        <w:t>В 1885 году гимназия переехала в собственный роскошный дом: просторные классные комнаты, библиотека, сад. Девушки получали полноценное образование, изучая закон Божий и педагогику, русский и иностранные языки, математику и физику, географию и историю. В программу также входили гимнастика, пение, рисование и рукоделие. Отличалось учебное заведение и передовыми методами воспитания. По некоторым сведениям, здесь впервые в мире был введён институт классного руководства. Классные дамы следили за внешним видом и поведением воспитанниц, прививали им хорошие манеры.  </w:t>
      </w:r>
      <w:r w:rsidR="003534AD" w:rsidRPr="003534AD">
        <w:rPr>
          <w:rFonts w:ascii="Times New Roman" w:eastAsia="Times New Roman" w:hAnsi="Times New Roman" w:cs="Times New Roman"/>
          <w:color w:val="000000"/>
          <w:sz w:val="28"/>
          <w:szCs w:val="20"/>
          <w:lang w:eastAsia="ru-RU"/>
        </w:rPr>
        <w:t xml:space="preserve"> </w:t>
      </w:r>
    </w:p>
    <w:p w14:paraId="0EB6DEFA" w14:textId="3968EA98" w:rsidR="006D3457" w:rsidRPr="006D3457" w:rsidRDefault="003534AD" w:rsidP="006D3457">
      <w:pPr>
        <w:spacing w:after="0" w:line="360" w:lineRule="auto"/>
        <w:ind w:firstLine="708"/>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Сегодня это </w:t>
      </w:r>
      <w:r w:rsidR="006D3457" w:rsidRPr="006D3457">
        <w:rPr>
          <w:rFonts w:ascii="Times New Roman" w:eastAsia="Times New Roman" w:hAnsi="Times New Roman" w:cs="Times New Roman"/>
          <w:color w:val="000000"/>
          <w:sz w:val="28"/>
          <w:szCs w:val="20"/>
          <w:lang w:eastAsia="ru-RU"/>
        </w:rPr>
        <w:t xml:space="preserve">сложнейший объект - </w:t>
      </w:r>
      <w:proofErr w:type="spellStart"/>
      <w:r w:rsidR="006D3457" w:rsidRPr="006D3457">
        <w:rPr>
          <w:rFonts w:ascii="Times New Roman" w:eastAsia="Times New Roman" w:hAnsi="Times New Roman" w:cs="Times New Roman"/>
          <w:color w:val="000000"/>
          <w:sz w:val="28"/>
          <w:szCs w:val="20"/>
          <w:lang w:eastAsia="ru-RU"/>
        </w:rPr>
        <w:t>пост</w:t>
      </w:r>
      <w:r>
        <w:rPr>
          <w:rFonts w:ascii="Times New Roman" w:eastAsia="Times New Roman" w:hAnsi="Times New Roman" w:cs="Times New Roman"/>
          <w:color w:val="000000"/>
          <w:sz w:val="28"/>
          <w:szCs w:val="20"/>
          <w:lang w:eastAsia="ru-RU"/>
        </w:rPr>
        <w:t>р</w:t>
      </w:r>
      <w:r w:rsidR="006D3457" w:rsidRPr="006D3457">
        <w:rPr>
          <w:rFonts w:ascii="Times New Roman" w:eastAsia="Times New Roman" w:hAnsi="Times New Roman" w:cs="Times New Roman"/>
          <w:color w:val="000000"/>
          <w:sz w:val="28"/>
          <w:szCs w:val="20"/>
          <w:lang w:eastAsia="ru-RU"/>
        </w:rPr>
        <w:t>оянный</w:t>
      </w:r>
      <w:proofErr w:type="spellEnd"/>
      <w:r w:rsidR="006D3457" w:rsidRPr="006D3457">
        <w:rPr>
          <w:rFonts w:ascii="Times New Roman" w:eastAsia="Times New Roman" w:hAnsi="Times New Roman" w:cs="Times New Roman"/>
          <w:color w:val="000000"/>
          <w:sz w:val="28"/>
          <w:szCs w:val="20"/>
          <w:lang w:eastAsia="ru-RU"/>
        </w:rPr>
        <w:t xml:space="preserve"> из природного камня, очень сильно пострадавший во время Великой Отечественной войны</w:t>
      </w:r>
      <w:r>
        <w:rPr>
          <w:rFonts w:ascii="Times New Roman" w:eastAsia="Times New Roman" w:hAnsi="Times New Roman" w:cs="Times New Roman"/>
          <w:color w:val="000000"/>
          <w:sz w:val="28"/>
          <w:szCs w:val="20"/>
          <w:lang w:eastAsia="ru-RU"/>
        </w:rPr>
        <w:t>,</w:t>
      </w:r>
      <w:r w:rsidR="006D3457" w:rsidRPr="006D3457">
        <w:rPr>
          <w:rFonts w:ascii="Times New Roman" w:eastAsia="Times New Roman" w:hAnsi="Times New Roman" w:cs="Times New Roman"/>
          <w:color w:val="000000"/>
          <w:sz w:val="28"/>
          <w:szCs w:val="20"/>
          <w:lang w:eastAsia="ru-RU"/>
        </w:rPr>
        <w:t xml:space="preserve"> городская доминанта. Сегодня полностью восстановлен. Фасады расчищаются от цементных штукатурок, </w:t>
      </w:r>
      <w:proofErr w:type="spellStart"/>
      <w:r w:rsidR="006D3457" w:rsidRPr="006D3457">
        <w:rPr>
          <w:rFonts w:ascii="Times New Roman" w:eastAsia="Times New Roman" w:hAnsi="Times New Roman" w:cs="Times New Roman"/>
          <w:color w:val="000000"/>
          <w:sz w:val="28"/>
          <w:szCs w:val="20"/>
          <w:lang w:eastAsia="ru-RU"/>
        </w:rPr>
        <w:t>докомпоновываются</w:t>
      </w:r>
      <w:proofErr w:type="spellEnd"/>
      <w:r w:rsidR="006D3457" w:rsidRPr="006D3457">
        <w:rPr>
          <w:rFonts w:ascii="Times New Roman" w:eastAsia="Times New Roman" w:hAnsi="Times New Roman" w:cs="Times New Roman"/>
          <w:color w:val="000000"/>
          <w:sz w:val="28"/>
          <w:szCs w:val="20"/>
          <w:lang w:eastAsia="ru-RU"/>
        </w:rPr>
        <w:t xml:space="preserve"> реставрационными составами, защищаются. Принято решение часть поражений от осколков периода ВОВ оставить, выявить и экспонировать для осмотра туристов.  </w:t>
      </w:r>
    </w:p>
    <w:p w14:paraId="7D52570B" w14:textId="77777777" w:rsidR="006729F9" w:rsidRDefault="006D3457" w:rsidP="006729F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6D3457">
        <w:rPr>
          <w:rFonts w:ascii="Times New Roman" w:eastAsia="Times New Roman" w:hAnsi="Times New Roman" w:cs="Times New Roman"/>
          <w:b/>
          <w:color w:val="000000"/>
          <w:sz w:val="28"/>
          <w:szCs w:val="28"/>
          <w:lang w:eastAsia="ru-RU"/>
        </w:rPr>
        <w:lastRenderedPageBreak/>
        <w:t>Замок «Ласточкино гнездо»</w:t>
      </w:r>
      <w:r w:rsidRPr="006D3457">
        <w:rPr>
          <w:rFonts w:ascii="Times New Roman" w:eastAsia="Times New Roman" w:hAnsi="Times New Roman" w:cs="Times New Roman"/>
          <w:color w:val="000000"/>
          <w:sz w:val="28"/>
          <w:szCs w:val="28"/>
          <w:lang w:eastAsia="ru-RU"/>
        </w:rPr>
        <w:t xml:space="preserve"> - визитная карточка Республики Крым</w:t>
      </w:r>
      <w:r w:rsidR="006729F9">
        <w:rPr>
          <w:rFonts w:ascii="Times New Roman" w:eastAsia="Times New Roman" w:hAnsi="Times New Roman" w:cs="Times New Roman"/>
          <w:color w:val="000000"/>
          <w:sz w:val="28"/>
          <w:szCs w:val="28"/>
          <w:lang w:eastAsia="ru-RU"/>
        </w:rPr>
        <w:t>.</w:t>
      </w:r>
      <w:r w:rsidRPr="006D3457">
        <w:rPr>
          <w:rFonts w:ascii="Times New Roman" w:eastAsia="Times New Roman" w:hAnsi="Times New Roman" w:cs="Times New Roman"/>
          <w:color w:val="000000"/>
          <w:sz w:val="28"/>
          <w:szCs w:val="28"/>
          <w:lang w:eastAsia="ru-RU"/>
        </w:rPr>
        <w:t xml:space="preserve"> </w:t>
      </w:r>
      <w:r w:rsidR="003534AD" w:rsidRPr="006729F9">
        <w:rPr>
          <w:rFonts w:ascii="Times New Roman" w:eastAsia="Times New Roman" w:hAnsi="Times New Roman" w:cs="Times New Roman"/>
          <w:sz w:val="28"/>
          <w:szCs w:val="28"/>
          <w:lang w:eastAsia="ru-RU"/>
        </w:rPr>
        <w:t xml:space="preserve">Ласточкино гнездо» — псевдоготический замок, расположенный на отвесной 40-метровой скале мыса Ай-Тодор в посёлке </w:t>
      </w:r>
      <w:proofErr w:type="spellStart"/>
      <w:r w:rsidR="003534AD" w:rsidRPr="006729F9">
        <w:rPr>
          <w:rFonts w:ascii="Times New Roman" w:eastAsia="Times New Roman" w:hAnsi="Times New Roman" w:cs="Times New Roman"/>
          <w:sz w:val="28"/>
          <w:szCs w:val="28"/>
          <w:lang w:eastAsia="ru-RU"/>
        </w:rPr>
        <w:t>Гаспра</w:t>
      </w:r>
      <w:proofErr w:type="spellEnd"/>
      <w:r w:rsidR="003534AD" w:rsidRPr="006729F9">
        <w:rPr>
          <w:rFonts w:ascii="Times New Roman" w:eastAsia="Times New Roman" w:hAnsi="Times New Roman" w:cs="Times New Roman"/>
          <w:sz w:val="28"/>
          <w:szCs w:val="28"/>
          <w:lang w:eastAsia="ru-RU"/>
        </w:rPr>
        <w:t xml:space="preserve"> Ялтинского городского округа Крыма.</w:t>
      </w:r>
      <w:r w:rsidR="006729F9">
        <w:rPr>
          <w:rFonts w:ascii="Times New Roman" w:eastAsia="Times New Roman" w:hAnsi="Times New Roman" w:cs="Times New Roman"/>
          <w:sz w:val="28"/>
          <w:szCs w:val="28"/>
          <w:lang w:eastAsia="ru-RU"/>
        </w:rPr>
        <w:t xml:space="preserve"> </w:t>
      </w:r>
      <w:r w:rsidR="003534AD" w:rsidRPr="003534AD">
        <w:rPr>
          <w:rFonts w:ascii="Times New Roman" w:eastAsia="Times New Roman" w:hAnsi="Times New Roman" w:cs="Times New Roman"/>
          <w:sz w:val="28"/>
          <w:szCs w:val="28"/>
          <w:lang w:eastAsia="ru-RU"/>
        </w:rPr>
        <w:t>Нынешний облик принял в 1912 году. Отстроен был для богатой дворянской династии. После революции 1917 г. в разные годы в нём размещались склады, рестораны, читальные залы. Сегодня – архитектурно-выставочный комплекс, включающий несколько ярусов смотровых площадок, постоянную экспозицию об истории замка и выставочные площади.</w:t>
      </w:r>
    </w:p>
    <w:p w14:paraId="48D18C47" w14:textId="5AE23BCD" w:rsidR="006D3457" w:rsidRPr="006D3457" w:rsidRDefault="006729F9" w:rsidP="006729F9">
      <w:pPr>
        <w:shd w:val="clear" w:color="auto" w:fill="FFFFFF"/>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D3457" w:rsidRPr="006D3457">
        <w:rPr>
          <w:rFonts w:ascii="Times New Roman" w:eastAsia="Times New Roman" w:hAnsi="Times New Roman" w:cs="Times New Roman"/>
          <w:color w:val="000000"/>
          <w:sz w:val="28"/>
          <w:szCs w:val="20"/>
          <w:lang w:eastAsia="ru-RU"/>
        </w:rPr>
        <w:t>о этому объекту проведена сложная работа по укреплению скалы основания и опорной плиты этого прекрасного памятника. Оборудованы музейные экспозиции. Объект неизменно привлекает к себе огромное количество гостей республики.</w:t>
      </w:r>
    </w:p>
    <w:p w14:paraId="4443E2D8" w14:textId="255F981C"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b/>
          <w:color w:val="000000"/>
          <w:sz w:val="28"/>
          <w:szCs w:val="20"/>
          <w:lang w:eastAsia="ru-RU"/>
        </w:rPr>
        <w:t xml:space="preserve">Караимская </w:t>
      </w:r>
      <w:proofErr w:type="spellStart"/>
      <w:r w:rsidRPr="006D3457">
        <w:rPr>
          <w:rFonts w:ascii="Times New Roman" w:eastAsia="Times New Roman" w:hAnsi="Times New Roman" w:cs="Times New Roman"/>
          <w:b/>
          <w:color w:val="000000"/>
          <w:sz w:val="28"/>
          <w:szCs w:val="20"/>
          <w:lang w:eastAsia="ru-RU"/>
        </w:rPr>
        <w:t>Кенасса</w:t>
      </w:r>
      <w:proofErr w:type="spellEnd"/>
      <w:r w:rsidRPr="006D3457">
        <w:rPr>
          <w:rFonts w:ascii="Times New Roman" w:eastAsia="Times New Roman" w:hAnsi="Times New Roman" w:cs="Times New Roman"/>
          <w:color w:val="000000"/>
          <w:sz w:val="28"/>
          <w:szCs w:val="20"/>
          <w:lang w:eastAsia="ru-RU"/>
        </w:rPr>
        <w:t xml:space="preserve"> – религиозное сооружение, которое полностью поднято из руин, восстановлены в реставрационном режиме утраченные интерьеры, здание оборудовано всеми необходимыми инженерными системами. Объект передан Симферопольской караимской религиозной общине караимского вероисповедания «</w:t>
      </w:r>
      <w:proofErr w:type="spellStart"/>
      <w:r w:rsidRPr="006D3457">
        <w:rPr>
          <w:rFonts w:ascii="Times New Roman" w:eastAsia="Times New Roman" w:hAnsi="Times New Roman" w:cs="Times New Roman"/>
          <w:color w:val="000000"/>
          <w:sz w:val="28"/>
          <w:szCs w:val="20"/>
          <w:lang w:eastAsia="ru-RU"/>
        </w:rPr>
        <w:t>Чолпан</w:t>
      </w:r>
      <w:proofErr w:type="spellEnd"/>
      <w:r w:rsidRPr="006D3457">
        <w:rPr>
          <w:rFonts w:ascii="Times New Roman" w:eastAsia="Times New Roman" w:hAnsi="Times New Roman" w:cs="Times New Roman"/>
          <w:color w:val="000000"/>
          <w:sz w:val="28"/>
          <w:szCs w:val="20"/>
          <w:lang w:eastAsia="ru-RU"/>
        </w:rPr>
        <w:t>».</w:t>
      </w:r>
    </w:p>
    <w:p w14:paraId="7B625FF1" w14:textId="77777777"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b/>
          <w:color w:val="000000"/>
          <w:sz w:val="28"/>
          <w:szCs w:val="20"/>
          <w:lang w:eastAsia="ru-RU"/>
        </w:rPr>
        <w:t xml:space="preserve">Особняк </w:t>
      </w:r>
      <w:proofErr w:type="spellStart"/>
      <w:r w:rsidRPr="006D3457">
        <w:rPr>
          <w:rFonts w:ascii="Times New Roman" w:eastAsia="Times New Roman" w:hAnsi="Times New Roman" w:cs="Times New Roman"/>
          <w:b/>
          <w:color w:val="000000"/>
          <w:sz w:val="28"/>
          <w:szCs w:val="20"/>
          <w:lang w:eastAsia="ru-RU"/>
        </w:rPr>
        <w:t>Динцера</w:t>
      </w:r>
      <w:proofErr w:type="spellEnd"/>
      <w:r w:rsidRPr="006D3457">
        <w:rPr>
          <w:rFonts w:ascii="Times New Roman" w:eastAsia="Times New Roman" w:hAnsi="Times New Roman" w:cs="Times New Roman"/>
          <w:color w:val="000000"/>
          <w:sz w:val="28"/>
          <w:szCs w:val="20"/>
          <w:lang w:eastAsia="ru-RU"/>
        </w:rPr>
        <w:t xml:space="preserve"> - двухэтажный особняк, построенный в начале XX века в стиле </w:t>
      </w:r>
      <w:hyperlink r:id="rId10" w:tooltip="Неоклассицизм" w:history="1">
        <w:r w:rsidRPr="006D3457">
          <w:rPr>
            <w:rFonts w:ascii="Times New Roman" w:eastAsia="Times New Roman" w:hAnsi="Times New Roman" w:cs="Times New Roman"/>
            <w:color w:val="000000"/>
            <w:sz w:val="28"/>
            <w:szCs w:val="20"/>
            <w:lang w:eastAsia="ru-RU"/>
          </w:rPr>
          <w:t>неоклассицизм</w:t>
        </w:r>
      </w:hyperlink>
      <w:r w:rsidRPr="006D3457">
        <w:rPr>
          <w:rFonts w:ascii="Times New Roman" w:eastAsia="Times New Roman" w:hAnsi="Times New Roman" w:cs="Times New Roman"/>
          <w:color w:val="000000"/>
          <w:sz w:val="28"/>
          <w:szCs w:val="20"/>
          <w:lang w:eastAsia="ru-RU"/>
        </w:rPr>
        <w:t> на набережной реки </w:t>
      </w:r>
      <w:hyperlink r:id="rId11" w:tooltip="Салгир" w:history="1">
        <w:r w:rsidRPr="006D3457">
          <w:rPr>
            <w:rFonts w:ascii="Times New Roman" w:eastAsia="Times New Roman" w:hAnsi="Times New Roman" w:cs="Times New Roman"/>
            <w:color w:val="000000"/>
            <w:sz w:val="28"/>
            <w:szCs w:val="20"/>
            <w:lang w:eastAsia="ru-RU"/>
          </w:rPr>
          <w:t>Салгир</w:t>
        </w:r>
      </w:hyperlink>
      <w:r w:rsidRPr="006D3457">
        <w:rPr>
          <w:rFonts w:ascii="Times New Roman" w:eastAsia="Times New Roman" w:hAnsi="Times New Roman" w:cs="Times New Roman"/>
          <w:color w:val="000000"/>
          <w:sz w:val="28"/>
          <w:szCs w:val="20"/>
          <w:lang w:eastAsia="ru-RU"/>
        </w:rPr>
        <w:t>, неподалеку от центра города Симферополя, сегодня используется как шахматная школа.</w:t>
      </w:r>
    </w:p>
    <w:p w14:paraId="26CBC801" w14:textId="5F5B1E78"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Красивый памятник, находящийся в очень красивом месте.</w:t>
      </w:r>
    </w:p>
    <w:p w14:paraId="72C4940B" w14:textId="77777777"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b/>
          <w:color w:val="000000"/>
          <w:sz w:val="28"/>
          <w:szCs w:val="20"/>
          <w:lang w:eastAsia="ru-RU"/>
        </w:rPr>
        <w:t>Ансамбль «Ханского дворца»</w:t>
      </w:r>
      <w:r w:rsidRPr="006D3457">
        <w:rPr>
          <w:rFonts w:ascii="Times New Roman" w:eastAsia="Times New Roman" w:hAnsi="Times New Roman" w:cs="Times New Roman"/>
          <w:color w:val="000000"/>
          <w:sz w:val="28"/>
          <w:szCs w:val="20"/>
          <w:lang w:eastAsia="ru-RU"/>
        </w:rPr>
        <w:t xml:space="preserve"> в Бахчисарае – памятник архитектуры федерального значения (входил в номинационное досье ЮНЕСКО) комплекс сооружений </w:t>
      </w:r>
      <w:proofErr w:type="gramStart"/>
      <w:r w:rsidRPr="006D3457">
        <w:rPr>
          <w:rFonts w:ascii="Times New Roman" w:eastAsia="Times New Roman" w:hAnsi="Times New Roman" w:cs="Times New Roman"/>
          <w:color w:val="000000"/>
          <w:sz w:val="28"/>
          <w:szCs w:val="20"/>
          <w:lang w:eastAsia="ru-RU"/>
        </w:rPr>
        <w:t>крымско-татарского</w:t>
      </w:r>
      <w:proofErr w:type="gramEnd"/>
      <w:r w:rsidRPr="006D3457">
        <w:rPr>
          <w:rFonts w:ascii="Times New Roman" w:eastAsia="Times New Roman" w:hAnsi="Times New Roman" w:cs="Times New Roman"/>
          <w:color w:val="000000"/>
          <w:sz w:val="28"/>
          <w:szCs w:val="20"/>
          <w:lang w:eastAsia="ru-RU"/>
        </w:rPr>
        <w:t xml:space="preserve"> народа. Жемчужина Крыма известная во всем мире.</w:t>
      </w:r>
    </w:p>
    <w:p w14:paraId="7A706759" w14:textId="77777777"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 xml:space="preserve">Сегодня это самый большой реставрационный объект, в работе находятся все сооружения дворца: главный корпус, гарем, ханская мечеть, графский (свитский) корпус, соколиная башня и комплекс парковых сооружений (ханских садов). Завершены работы по реставрации </w:t>
      </w:r>
      <w:proofErr w:type="spellStart"/>
      <w:r w:rsidRPr="006D3457">
        <w:rPr>
          <w:rFonts w:ascii="Times New Roman" w:eastAsia="Times New Roman" w:hAnsi="Times New Roman" w:cs="Times New Roman"/>
          <w:color w:val="000000"/>
          <w:sz w:val="28"/>
          <w:szCs w:val="20"/>
          <w:lang w:eastAsia="ru-RU"/>
        </w:rPr>
        <w:t>Дюрбе</w:t>
      </w:r>
      <w:proofErr w:type="spellEnd"/>
      <w:r w:rsidRPr="006D3457">
        <w:rPr>
          <w:rFonts w:ascii="Times New Roman" w:eastAsia="Times New Roman" w:hAnsi="Times New Roman" w:cs="Times New Roman"/>
          <w:color w:val="000000"/>
          <w:sz w:val="28"/>
          <w:szCs w:val="20"/>
          <w:lang w:eastAsia="ru-RU"/>
        </w:rPr>
        <w:t xml:space="preserve"> и бани Сары-Гюзель.</w:t>
      </w:r>
    </w:p>
    <w:p w14:paraId="4539BD30" w14:textId="77777777"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lastRenderedPageBreak/>
        <w:t xml:space="preserve">Сложнейшие реставрационные решения по сохранению аутентичных элементов конструкций объекта, живописи и каменной резьбы. Конструкции главного корпуса и гарема это фахверковая системы заполненная ветками и известковым составом в катастрофическом техническом состоянии, пораженная огромным количеством </w:t>
      </w:r>
      <w:proofErr w:type="spellStart"/>
      <w:r w:rsidRPr="006D3457">
        <w:rPr>
          <w:rFonts w:ascii="Times New Roman" w:eastAsia="Times New Roman" w:hAnsi="Times New Roman" w:cs="Times New Roman"/>
          <w:color w:val="000000"/>
          <w:sz w:val="28"/>
          <w:szCs w:val="20"/>
          <w:lang w:eastAsia="ru-RU"/>
        </w:rPr>
        <w:t>биодеструкторов</w:t>
      </w:r>
      <w:proofErr w:type="spellEnd"/>
      <w:r w:rsidRPr="006D3457">
        <w:rPr>
          <w:rFonts w:ascii="Times New Roman" w:eastAsia="Times New Roman" w:hAnsi="Times New Roman" w:cs="Times New Roman"/>
          <w:color w:val="000000"/>
          <w:sz w:val="28"/>
          <w:szCs w:val="20"/>
          <w:lang w:eastAsia="ru-RU"/>
        </w:rPr>
        <w:t xml:space="preserve">. </w:t>
      </w:r>
    </w:p>
    <w:p w14:paraId="6A5588A6" w14:textId="45ACD98E"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Работы реставраторов ведутся под усиленным контролем органа охраны культурного наследия и лично Главы Республики Крым.</w:t>
      </w:r>
    </w:p>
    <w:p w14:paraId="799BB850" w14:textId="3E37F213"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b/>
          <w:color w:val="000000"/>
          <w:sz w:val="28"/>
          <w:szCs w:val="20"/>
          <w:lang w:eastAsia="ru-RU"/>
        </w:rPr>
        <w:t xml:space="preserve">Дом, в котором жил художник </w:t>
      </w:r>
      <w:proofErr w:type="spellStart"/>
      <w:r w:rsidRPr="006D3457">
        <w:rPr>
          <w:rFonts w:ascii="Times New Roman" w:eastAsia="Times New Roman" w:hAnsi="Times New Roman" w:cs="Times New Roman"/>
          <w:b/>
          <w:color w:val="000000"/>
          <w:sz w:val="28"/>
          <w:szCs w:val="20"/>
          <w:lang w:eastAsia="ru-RU"/>
        </w:rPr>
        <w:t>И.К.Айвазовский</w:t>
      </w:r>
      <w:proofErr w:type="spellEnd"/>
      <w:r w:rsidRPr="006D3457">
        <w:rPr>
          <w:rFonts w:ascii="Times New Roman" w:eastAsia="Times New Roman" w:hAnsi="Times New Roman" w:cs="Times New Roman"/>
          <w:color w:val="000000"/>
          <w:sz w:val="28"/>
          <w:szCs w:val="20"/>
          <w:lang w:eastAsia="ru-RU"/>
        </w:rPr>
        <w:t xml:space="preserve"> - центральный музей города Феодосии, галерея в которую едут со всего мира насладится наследием выдающегося художника </w:t>
      </w:r>
      <w:hyperlink r:id="rId12" w:tooltip="Айвазовский, Иван Константинович" w:history="1">
        <w:r w:rsidRPr="006D3457">
          <w:rPr>
            <w:rFonts w:ascii="Times New Roman" w:eastAsia="Times New Roman" w:hAnsi="Times New Roman" w:cs="Times New Roman"/>
            <w:color w:val="000000"/>
            <w:sz w:val="28"/>
            <w:szCs w:val="20"/>
            <w:lang w:eastAsia="ru-RU"/>
          </w:rPr>
          <w:t>Иван Константиновича Айвазовского</w:t>
        </w:r>
      </w:hyperlink>
      <w:r w:rsidRPr="006D3457">
        <w:rPr>
          <w:rFonts w:ascii="Times New Roman" w:eastAsia="Times New Roman" w:hAnsi="Times New Roman" w:cs="Times New Roman"/>
          <w:color w:val="000000"/>
          <w:sz w:val="28"/>
          <w:szCs w:val="20"/>
          <w:lang w:eastAsia="ru-RU"/>
        </w:rPr>
        <w:t>. Фонды насчитывают более 13 тысяч экспонатов. Реставрационный работы, новые инженерные системы функционирования здания и сохранения картин, все это выполнено в рамках Федеральной целевой программы.</w:t>
      </w:r>
    </w:p>
    <w:p w14:paraId="44B34D67" w14:textId="5BDE7CA9"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Кроме этого,</w:t>
      </w:r>
      <w:r>
        <w:rPr>
          <w:rFonts w:ascii="Times New Roman" w:eastAsia="Times New Roman" w:hAnsi="Times New Roman" w:cs="Times New Roman"/>
          <w:color w:val="000000"/>
          <w:sz w:val="28"/>
          <w:szCs w:val="20"/>
          <w:lang w:eastAsia="ru-RU"/>
        </w:rPr>
        <w:t xml:space="preserve"> п</w:t>
      </w:r>
      <w:r w:rsidRPr="006D3457">
        <w:rPr>
          <w:rFonts w:ascii="Times New Roman" w:eastAsia="Times New Roman" w:hAnsi="Times New Roman" w:cs="Times New Roman"/>
          <w:color w:val="000000"/>
          <w:sz w:val="28"/>
          <w:szCs w:val="20"/>
          <w:lang w:eastAsia="ru-RU"/>
        </w:rPr>
        <w:t>остановлением Правительства Российской Федерации от 9 августа 2019 года № 1036 утверждена федеральная целевая</w:t>
      </w:r>
      <w:r w:rsidRPr="006D3457">
        <w:rPr>
          <w:rFonts w:ascii="Times New Roman" w:eastAsia="Times New Roman" w:hAnsi="Times New Roman" w:cs="Times New Roman"/>
          <w:color w:val="000000"/>
          <w:sz w:val="28"/>
          <w:szCs w:val="20"/>
          <w:lang w:eastAsia="ru-RU"/>
        </w:rPr>
        <w:tab/>
        <w:t xml:space="preserve"> программ</w:t>
      </w:r>
      <w:r>
        <w:rPr>
          <w:rFonts w:ascii="Times New Roman" w:eastAsia="Times New Roman" w:hAnsi="Times New Roman" w:cs="Times New Roman"/>
          <w:color w:val="000000"/>
          <w:sz w:val="28"/>
          <w:szCs w:val="20"/>
          <w:lang w:eastAsia="ru-RU"/>
        </w:rPr>
        <w:t>а</w:t>
      </w:r>
      <w:r w:rsidR="006729F9">
        <w:rPr>
          <w:rFonts w:ascii="Times New Roman" w:eastAsia="Times New Roman" w:hAnsi="Times New Roman" w:cs="Times New Roman"/>
          <w:color w:val="000000"/>
          <w:sz w:val="28"/>
          <w:szCs w:val="20"/>
          <w:lang w:eastAsia="ru-RU"/>
        </w:rPr>
        <w:t xml:space="preserve"> </w:t>
      </w:r>
      <w:r w:rsidRPr="006D3457">
        <w:rPr>
          <w:rFonts w:ascii="Times New Roman" w:eastAsia="Times New Roman" w:hAnsi="Times New Roman" w:cs="Times New Roman"/>
          <w:b/>
          <w:color w:val="000000"/>
          <w:sz w:val="28"/>
          <w:szCs w:val="20"/>
          <w:lang w:eastAsia="ru-RU"/>
        </w:rPr>
        <w:t>«Увековечение памяти погибших при защите Отечества на 2019-2024 годы»</w:t>
      </w:r>
    </w:p>
    <w:p w14:paraId="6BD0A444" w14:textId="77777777" w:rsidR="006D3457" w:rsidRPr="006D3457" w:rsidRDefault="006D3457" w:rsidP="006D3457">
      <w:pPr>
        <w:spacing w:after="0" w:line="360" w:lineRule="auto"/>
        <w:ind w:firstLine="708"/>
        <w:jc w:val="both"/>
        <w:rPr>
          <w:rFonts w:ascii="Times New Roman" w:eastAsia="Times New Roman" w:hAnsi="Times New Roman" w:cs="Times New Roman"/>
          <w:color w:val="000000"/>
          <w:sz w:val="28"/>
          <w:szCs w:val="20"/>
          <w:lang w:eastAsia="ru-RU"/>
        </w:rPr>
      </w:pPr>
      <w:r w:rsidRPr="006D3457">
        <w:rPr>
          <w:rFonts w:ascii="Times New Roman" w:eastAsia="Times New Roman" w:hAnsi="Times New Roman" w:cs="Times New Roman"/>
          <w:color w:val="000000"/>
          <w:sz w:val="28"/>
          <w:szCs w:val="20"/>
          <w:lang w:eastAsia="ru-RU"/>
        </w:rPr>
        <w:t xml:space="preserve">На территории Республики Крым находится </w:t>
      </w:r>
      <w:r w:rsidRPr="006D3457">
        <w:rPr>
          <w:rFonts w:ascii="Times New Roman" w:eastAsia="Times New Roman" w:hAnsi="Times New Roman" w:cs="Times New Roman"/>
          <w:b/>
          <w:color w:val="000000"/>
          <w:sz w:val="28"/>
          <w:szCs w:val="20"/>
          <w:lang w:eastAsia="ru-RU"/>
        </w:rPr>
        <w:t xml:space="preserve">889 </w:t>
      </w:r>
      <w:r w:rsidRPr="006D3457">
        <w:rPr>
          <w:rFonts w:ascii="Times New Roman" w:eastAsia="Times New Roman" w:hAnsi="Times New Roman" w:cs="Times New Roman"/>
          <w:color w:val="000000"/>
          <w:sz w:val="28"/>
          <w:szCs w:val="20"/>
          <w:lang w:eastAsia="ru-RU"/>
        </w:rPr>
        <w:t xml:space="preserve">объектов, связанных с событиями Великой Отечественной войны 1941-1945 годов, </w:t>
      </w:r>
      <w:r w:rsidRPr="006D3457">
        <w:rPr>
          <w:rFonts w:ascii="Times New Roman" w:eastAsia="Times New Roman" w:hAnsi="Times New Roman" w:cs="Times New Roman"/>
          <w:b/>
          <w:color w:val="000000"/>
          <w:sz w:val="28"/>
          <w:szCs w:val="20"/>
          <w:lang w:eastAsia="ru-RU"/>
        </w:rPr>
        <w:t>599</w:t>
      </w:r>
      <w:r w:rsidRPr="006D3457">
        <w:rPr>
          <w:rFonts w:ascii="Times New Roman" w:eastAsia="Times New Roman" w:hAnsi="Times New Roman" w:cs="Times New Roman"/>
          <w:color w:val="000000"/>
          <w:sz w:val="28"/>
          <w:szCs w:val="20"/>
          <w:lang w:eastAsia="ru-RU"/>
        </w:rPr>
        <w:t xml:space="preserve"> из них братские и одиночные могилы.</w:t>
      </w:r>
    </w:p>
    <w:bookmarkEnd w:id="1"/>
    <w:p w14:paraId="1ED4FB98" w14:textId="77777777" w:rsidR="00174A00" w:rsidRDefault="00174A00" w:rsidP="006D3457">
      <w:pPr>
        <w:spacing w:after="0" w:line="360" w:lineRule="auto"/>
        <w:jc w:val="both"/>
        <w:rPr>
          <w:rFonts w:ascii="Times New Roman" w:eastAsia="Times New Roman" w:hAnsi="Times New Roman" w:cs="Times New Roman"/>
          <w:sz w:val="28"/>
          <w:szCs w:val="28"/>
          <w:lang w:eastAsia="ru-RU"/>
        </w:rPr>
      </w:pPr>
    </w:p>
    <w:p w14:paraId="6BC4B8D4" w14:textId="77777777" w:rsidR="00174A00" w:rsidRDefault="00174A00" w:rsidP="00174A00">
      <w:pPr>
        <w:pStyle w:val="a3"/>
        <w:spacing w:after="0" w:line="360" w:lineRule="auto"/>
        <w:ind w:left="0"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color w:val="000000" w:themeColor="text1"/>
          <w:sz w:val="28"/>
          <w:szCs w:val="28"/>
          <w:lang w:eastAsia="ru-RU"/>
        </w:rPr>
        <w:t xml:space="preserve">Региональный компонент 4 </w:t>
      </w:r>
    </w:p>
    <w:p w14:paraId="251D9B5C" w14:textId="77777777" w:rsidR="00727B97" w:rsidRDefault="00174A00" w:rsidP="00727B97">
      <w:pPr>
        <w:spacing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 с. 6 задается вопрос «</w:t>
      </w:r>
      <w:r>
        <w:rPr>
          <w:rFonts w:ascii="Times New Roman" w:eastAsia="Times New Roman" w:hAnsi="Times New Roman" w:cs="Times New Roman"/>
          <w:bCs/>
          <w:i/>
          <w:sz w:val="28"/>
          <w:szCs w:val="28"/>
          <w:lang w:eastAsia="ru-RU"/>
        </w:rPr>
        <w:t>Какие основные достижения нашего региона представлены на выставке-форуме «Россия»?</w:t>
      </w:r>
      <w:r>
        <w:rPr>
          <w:rFonts w:ascii="Times New Roman" w:eastAsia="Times New Roman" w:hAnsi="Times New Roman" w:cs="Times New Roman"/>
          <w:i/>
          <w:sz w:val="28"/>
          <w:szCs w:val="28"/>
          <w:lang w:eastAsia="ru-RU"/>
        </w:rPr>
        <w:t xml:space="preserve">». </w:t>
      </w:r>
    </w:p>
    <w:p w14:paraId="0764971A" w14:textId="2340F601" w:rsidR="00727B97" w:rsidRPr="00727B97" w:rsidRDefault="00727B97" w:rsidP="00727B97">
      <w:pPr>
        <w:spacing w:line="360" w:lineRule="auto"/>
        <w:jc w:val="center"/>
        <w:rPr>
          <w:rFonts w:ascii="Times New Roman" w:eastAsia="Times New Roman" w:hAnsi="Times New Roman" w:cs="Times New Roman"/>
          <w:i/>
          <w:iCs/>
          <w:sz w:val="28"/>
          <w:szCs w:val="28"/>
          <w:lang w:eastAsia="ru-RU"/>
        </w:rPr>
      </w:pPr>
      <w:r w:rsidRPr="00727B97">
        <w:rPr>
          <w:rFonts w:ascii="Times New Roman" w:eastAsia="Times New Roman" w:hAnsi="Times New Roman" w:cs="Times New Roman"/>
          <w:b/>
          <w:bCs/>
          <w:sz w:val="28"/>
          <w:szCs w:val="28"/>
          <w:lang w:eastAsia="ru-RU"/>
        </w:rPr>
        <w:t>Достижения «Крымской весны»</w:t>
      </w:r>
      <w:bookmarkStart w:id="2" w:name="_Hlk159854561"/>
    </w:p>
    <w:p w14:paraId="4F6485C3" w14:textId="7169EAE0" w:rsidR="00727B97" w:rsidRPr="00727B97" w:rsidRDefault="00727B97" w:rsidP="00727B97">
      <w:pPr>
        <w:spacing w:line="360" w:lineRule="auto"/>
        <w:jc w:val="both"/>
        <w:rPr>
          <w:rFonts w:ascii="Times New Roman" w:eastAsia="Times New Roman" w:hAnsi="Times New Roman" w:cs="Times New Roman"/>
          <w:b/>
          <w:bCs/>
          <w:i/>
          <w:iCs/>
          <w:sz w:val="28"/>
          <w:szCs w:val="28"/>
          <w:lang w:eastAsia="ru-RU"/>
        </w:rPr>
      </w:pPr>
      <w:r w:rsidRPr="00727B97">
        <w:rPr>
          <w:rFonts w:ascii="Times New Roman" w:eastAsia="Times New Roman" w:hAnsi="Times New Roman" w:cs="Times New Roman"/>
          <w:b/>
          <w:bCs/>
          <w:sz w:val="28"/>
          <w:szCs w:val="28"/>
          <w:lang w:eastAsia="ru-RU"/>
        </w:rPr>
        <w:t xml:space="preserve">        </w:t>
      </w:r>
      <w:r w:rsidRPr="00727B97">
        <w:rPr>
          <w:rFonts w:ascii="Times New Roman" w:eastAsia="Times New Roman" w:hAnsi="Times New Roman" w:cs="Times New Roman"/>
          <w:b/>
          <w:bCs/>
          <w:i/>
          <w:iCs/>
          <w:sz w:val="28"/>
          <w:szCs w:val="28"/>
          <w:lang w:eastAsia="ru-RU"/>
        </w:rPr>
        <w:t xml:space="preserve">Приложение </w:t>
      </w:r>
      <w:r>
        <w:rPr>
          <w:rFonts w:ascii="Times New Roman" w:eastAsia="Times New Roman" w:hAnsi="Times New Roman" w:cs="Times New Roman"/>
          <w:b/>
          <w:bCs/>
          <w:i/>
          <w:iCs/>
          <w:sz w:val="28"/>
          <w:szCs w:val="28"/>
          <w:lang w:eastAsia="ru-RU"/>
        </w:rPr>
        <w:t>2</w:t>
      </w:r>
      <w:r w:rsidRPr="00727B97">
        <w:rPr>
          <w:rFonts w:ascii="Times New Roman" w:eastAsia="Times New Roman" w:hAnsi="Times New Roman" w:cs="Times New Roman"/>
          <w:b/>
          <w:bCs/>
          <w:i/>
          <w:iCs/>
          <w:sz w:val="28"/>
          <w:szCs w:val="28"/>
          <w:lang w:eastAsia="ru-RU"/>
        </w:rPr>
        <w:t xml:space="preserve"> Презентация к </w:t>
      </w:r>
      <w:proofErr w:type="gramStart"/>
      <w:r w:rsidRPr="00727B97">
        <w:rPr>
          <w:rFonts w:ascii="Times New Roman" w:eastAsia="Times New Roman" w:hAnsi="Times New Roman" w:cs="Times New Roman"/>
          <w:b/>
          <w:bCs/>
          <w:i/>
          <w:iCs/>
          <w:sz w:val="28"/>
          <w:szCs w:val="28"/>
          <w:lang w:eastAsia="ru-RU"/>
        </w:rPr>
        <w:t>тексту  «</w:t>
      </w:r>
      <w:proofErr w:type="gramEnd"/>
      <w:r w:rsidRPr="00727B97">
        <w:rPr>
          <w:rFonts w:ascii="Times New Roman" w:eastAsia="Times New Roman" w:hAnsi="Times New Roman" w:cs="Times New Roman"/>
          <w:b/>
          <w:bCs/>
          <w:i/>
          <w:iCs/>
          <w:sz w:val="28"/>
          <w:szCs w:val="28"/>
          <w:lang w:eastAsia="ru-RU"/>
        </w:rPr>
        <w:t>Крымская весна»</w:t>
      </w:r>
    </w:p>
    <w:p w14:paraId="68BE3238" w14:textId="77777777" w:rsidR="00727B97" w:rsidRPr="00727B97" w:rsidRDefault="00727B97" w:rsidP="00727B97">
      <w:pPr>
        <w:spacing w:line="360" w:lineRule="auto"/>
        <w:jc w:val="both"/>
        <w:rPr>
          <w:rFonts w:ascii="Times New Roman" w:eastAsia="Times New Roman" w:hAnsi="Times New Roman" w:cs="Times New Roman"/>
          <w:b/>
          <w:sz w:val="28"/>
          <w:szCs w:val="28"/>
          <w:lang w:eastAsia="ru-RU"/>
        </w:rPr>
      </w:pPr>
      <w:r w:rsidRPr="00727B97">
        <w:rPr>
          <w:rFonts w:ascii="Times New Roman" w:eastAsia="Times New Roman" w:hAnsi="Times New Roman" w:cs="Times New Roman"/>
          <w:b/>
          <w:sz w:val="28"/>
          <w:szCs w:val="28"/>
          <w:lang w:eastAsia="ru-RU"/>
        </w:rPr>
        <w:t>Крымский мост</w:t>
      </w:r>
    </w:p>
    <w:p w14:paraId="3AA74874" w14:textId="653B5731" w:rsidR="00727B97" w:rsidRDefault="00727B97" w:rsidP="003B0EF3">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 xml:space="preserve">Строительство Крымского моста началось в феврале 2016 года. Мост через Керченский пролив длиной 19 км стал самым протяженным в России. Он соединил Крымский полуостров с материковой частью страны. Новая транспортная артерия </w:t>
      </w:r>
      <w:r w:rsidRPr="00727B97">
        <w:rPr>
          <w:rFonts w:ascii="Times New Roman" w:eastAsia="Times New Roman" w:hAnsi="Times New Roman" w:cs="Times New Roman"/>
          <w:sz w:val="28"/>
          <w:szCs w:val="28"/>
          <w:lang w:eastAsia="ru-RU"/>
        </w:rPr>
        <w:lastRenderedPageBreak/>
        <w:t xml:space="preserve">способна обеспечить пропуск 14 миллионов пассажиров и 13 миллионов тонн грузов в год. Мост установлен на 595 опорах. </w:t>
      </w:r>
      <w:r w:rsidR="003B0EF3">
        <w:rPr>
          <w:rFonts w:ascii="Times New Roman" w:eastAsia="Times New Roman" w:hAnsi="Times New Roman" w:cs="Times New Roman"/>
          <w:sz w:val="28"/>
          <w:szCs w:val="28"/>
          <w:lang w:eastAsia="ru-RU"/>
        </w:rPr>
        <w:t xml:space="preserve"> </w:t>
      </w:r>
      <w:r w:rsidRPr="00727B97">
        <w:rPr>
          <w:rFonts w:ascii="Times New Roman" w:eastAsia="Times New Roman" w:hAnsi="Times New Roman" w:cs="Times New Roman"/>
          <w:sz w:val="28"/>
          <w:szCs w:val="28"/>
          <w:lang w:eastAsia="ru-RU"/>
        </w:rPr>
        <w:t>На возведении моста работало более 10 тысяч строителей из разных регионов России.</w:t>
      </w:r>
      <w:r>
        <w:rPr>
          <w:rFonts w:ascii="Times New Roman" w:eastAsia="Times New Roman" w:hAnsi="Times New Roman" w:cs="Times New Roman"/>
          <w:sz w:val="28"/>
          <w:szCs w:val="28"/>
          <w:lang w:eastAsia="ru-RU"/>
        </w:rPr>
        <w:t xml:space="preserve"> </w:t>
      </w:r>
      <w:r w:rsidRPr="00727B97">
        <w:rPr>
          <w:rFonts w:ascii="Times New Roman" w:eastAsia="Times New Roman" w:hAnsi="Times New Roman" w:cs="Times New Roman"/>
          <w:sz w:val="28"/>
          <w:szCs w:val="28"/>
          <w:lang w:eastAsia="ru-RU"/>
        </w:rPr>
        <w:t>15 мая 2018 года Президент России Владимир Путин за рулем КамАЗа возглавил движение колонны строительной техники по Крымскому мосту. 16 мая 2018 года движение по мосту было открыто для автомобилей. Движение поездов открылось в 2019 году.</w:t>
      </w:r>
    </w:p>
    <w:p w14:paraId="3C93E382" w14:textId="65B2DBEE" w:rsidR="00727B97" w:rsidRPr="00727B97" w:rsidRDefault="00727B97" w:rsidP="00727B97">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 xml:space="preserve">Крымский мост получил свое название по итогам онлайн-голосования на сайте </w:t>
      </w:r>
      <w:proofErr w:type="spellStart"/>
      <w:r w:rsidRPr="00727B97">
        <w:rPr>
          <w:rFonts w:ascii="Times New Roman" w:eastAsia="Times New Roman" w:hAnsi="Times New Roman" w:cs="Times New Roman"/>
          <w:sz w:val="28"/>
          <w:szCs w:val="28"/>
          <w:lang w:eastAsia="ru-RU"/>
        </w:rPr>
        <w:t>назовимост.рф</w:t>
      </w:r>
      <w:proofErr w:type="spellEnd"/>
      <w:r w:rsidRPr="00727B97">
        <w:rPr>
          <w:rFonts w:ascii="Times New Roman" w:eastAsia="Times New Roman" w:hAnsi="Times New Roman" w:cs="Times New Roman"/>
          <w:sz w:val="28"/>
          <w:szCs w:val="28"/>
          <w:lang w:eastAsia="ru-RU"/>
        </w:rPr>
        <w:t>. 64% проголосовавших выбрали Крымский мост из 12 вариантов названий моста.</w:t>
      </w:r>
      <w:r>
        <w:rPr>
          <w:rFonts w:ascii="Times New Roman" w:eastAsia="Times New Roman" w:hAnsi="Times New Roman" w:cs="Times New Roman"/>
          <w:sz w:val="28"/>
          <w:szCs w:val="28"/>
          <w:lang w:eastAsia="ru-RU"/>
        </w:rPr>
        <w:t xml:space="preserve"> </w:t>
      </w:r>
      <w:r w:rsidRPr="00727B97">
        <w:rPr>
          <w:rFonts w:ascii="Times New Roman" w:eastAsia="Times New Roman" w:hAnsi="Times New Roman" w:cs="Times New Roman"/>
          <w:sz w:val="28"/>
          <w:szCs w:val="28"/>
          <w:lang w:eastAsia="ru-RU"/>
        </w:rPr>
        <w:t>Крымский мост – важная транспортная артерия, связывающая Крым с материковой частью России.</w:t>
      </w:r>
    </w:p>
    <w:p w14:paraId="108BB571" w14:textId="77777777" w:rsidR="00727B97" w:rsidRPr="00727B97" w:rsidRDefault="00727B97" w:rsidP="00727B97">
      <w:pPr>
        <w:spacing w:line="360" w:lineRule="auto"/>
        <w:jc w:val="both"/>
        <w:rPr>
          <w:rFonts w:ascii="Times New Roman" w:eastAsia="Times New Roman" w:hAnsi="Times New Roman" w:cs="Times New Roman"/>
          <w:b/>
          <w:sz w:val="28"/>
          <w:szCs w:val="28"/>
          <w:lang w:eastAsia="ru-RU"/>
        </w:rPr>
      </w:pPr>
      <w:r w:rsidRPr="00727B97">
        <w:rPr>
          <w:rFonts w:ascii="Times New Roman" w:eastAsia="Times New Roman" w:hAnsi="Times New Roman" w:cs="Times New Roman"/>
          <w:b/>
          <w:sz w:val="28"/>
          <w:szCs w:val="28"/>
          <w:lang w:eastAsia="ru-RU"/>
        </w:rPr>
        <w:t>Трасса «Таврида»</w:t>
      </w:r>
    </w:p>
    <w:p w14:paraId="5ABC60E7" w14:textId="77777777" w:rsidR="00727B97" w:rsidRPr="00727B97" w:rsidRDefault="00727B97" w:rsidP="00727B97">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«Таврида» – четырехполосная автомобильная дорога федерального значения Керчь – Симферополь – Севастополь общей протяженностью более 250 километров и стоимостью свыше 149 млрд рублей. Официально начало строительства началось с закладки памятного камня 12 мая 2017 года.</w:t>
      </w:r>
    </w:p>
    <w:p w14:paraId="07DE683F" w14:textId="77777777" w:rsidR="00727B97" w:rsidRPr="00727B97" w:rsidRDefault="00727B97" w:rsidP="00727B97">
      <w:pPr>
        <w:spacing w:line="360" w:lineRule="auto"/>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В состав трассы вошли 20 транспортных развязок, 123 путепровода, 15 мостов, 31 путепровод для проезда сельскохозяйственной техники. С января 2019 года введено в эксплуатацию двухполосное движение. Полностью строительство трассы «Таврида» завершилось в 2021 г.</w:t>
      </w:r>
    </w:p>
    <w:p w14:paraId="7A51E2B2" w14:textId="77777777" w:rsidR="00727B97" w:rsidRPr="00727B97" w:rsidRDefault="00727B97" w:rsidP="00727B97">
      <w:pPr>
        <w:spacing w:line="360" w:lineRule="auto"/>
        <w:jc w:val="both"/>
        <w:rPr>
          <w:rFonts w:ascii="Times New Roman" w:eastAsia="Times New Roman" w:hAnsi="Times New Roman" w:cs="Times New Roman"/>
          <w:b/>
          <w:sz w:val="28"/>
          <w:szCs w:val="28"/>
          <w:lang w:eastAsia="ru-RU"/>
        </w:rPr>
      </w:pPr>
      <w:r w:rsidRPr="00727B97">
        <w:rPr>
          <w:rFonts w:ascii="Times New Roman" w:eastAsia="Times New Roman" w:hAnsi="Times New Roman" w:cs="Times New Roman"/>
          <w:b/>
          <w:sz w:val="28"/>
          <w:szCs w:val="28"/>
          <w:lang w:eastAsia="ru-RU"/>
        </w:rPr>
        <w:t>Аэропорт «Симферополь»</w:t>
      </w:r>
    </w:p>
    <w:p w14:paraId="3272AE24" w14:textId="77777777" w:rsidR="00727B97" w:rsidRPr="00727B97" w:rsidRDefault="00727B97" w:rsidP="00727B97">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Всего за 22 месяца был построен новый международный аэропорт «Симферополь», получивший название «Крымская волна» за свою необычную криволинейную конструкцию фасада. Из 6000 деталей аэропорта ни одна не повторяется дважды. Новейшие технологии, современное оборудование позволили закончить строительство уже в апреле 2018 года.</w:t>
      </w:r>
    </w:p>
    <w:p w14:paraId="5CEFE354" w14:textId="77777777" w:rsidR="00727B97" w:rsidRDefault="00727B97" w:rsidP="00727B97">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 xml:space="preserve">16 апреля новый терминал международного аэропорта «Симферополь» принял первых пассажиров. Площадь аэровокзального комплекса составляет 78 </w:t>
      </w:r>
      <w:r w:rsidRPr="00727B97">
        <w:rPr>
          <w:rFonts w:ascii="Times New Roman" w:eastAsia="Times New Roman" w:hAnsi="Times New Roman" w:cs="Times New Roman"/>
          <w:sz w:val="28"/>
          <w:szCs w:val="28"/>
          <w:lang w:eastAsia="ru-RU"/>
        </w:rPr>
        <w:lastRenderedPageBreak/>
        <w:t>тыс. квадратных метров, общая стоимость –32 млрд рублей. Аэропорт может обслуживать 3650 пассажиров в час.</w:t>
      </w:r>
    </w:p>
    <w:p w14:paraId="3DA4F721" w14:textId="465C45D5" w:rsidR="00727B97" w:rsidRPr="00727B97" w:rsidRDefault="00727B97" w:rsidP="00727B97">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В 2018 году в рамках проекта «Великие имена России» было проведено интернет-голосование, по итогам которого аэропорту «Симферополь» было присвоено имя Ивана Айвазовского, соответствующий указ Президента РФ  В. В. Путина был подписан 31 мая 2019 года. В 2020 году великому художнику-маринисту на привокзальной площади аэропорта был открыт памятник.</w:t>
      </w:r>
    </w:p>
    <w:p w14:paraId="7CA994E9" w14:textId="77777777" w:rsidR="00727B97" w:rsidRPr="00727B97" w:rsidRDefault="00727B97" w:rsidP="00727B97">
      <w:pPr>
        <w:spacing w:line="360" w:lineRule="auto"/>
        <w:jc w:val="both"/>
        <w:rPr>
          <w:rFonts w:ascii="Times New Roman" w:eastAsia="Times New Roman" w:hAnsi="Times New Roman" w:cs="Times New Roman"/>
          <w:b/>
          <w:sz w:val="28"/>
          <w:szCs w:val="28"/>
          <w:lang w:eastAsia="ru-RU"/>
        </w:rPr>
      </w:pPr>
      <w:r w:rsidRPr="00727B97">
        <w:rPr>
          <w:rFonts w:ascii="Times New Roman" w:eastAsia="Times New Roman" w:hAnsi="Times New Roman" w:cs="Times New Roman"/>
          <w:b/>
          <w:sz w:val="28"/>
          <w:szCs w:val="28"/>
          <w:lang w:eastAsia="ru-RU"/>
        </w:rPr>
        <w:t>Балаклавская и Таврическая ТЭС</w:t>
      </w:r>
    </w:p>
    <w:p w14:paraId="175BB0ED" w14:textId="7E796C23" w:rsidR="00727B97" w:rsidRPr="00727B97" w:rsidRDefault="00727B97" w:rsidP="00727B97">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 xml:space="preserve">18 марта 2019 г. Президент России Владимир Путин дал старт работе Балаклавской и Таврической тепловых электростанций (ТЭС) в Крыму на полную мощность. </w:t>
      </w:r>
      <w:r>
        <w:rPr>
          <w:rFonts w:ascii="Times New Roman" w:eastAsia="Times New Roman" w:hAnsi="Times New Roman" w:cs="Times New Roman"/>
          <w:sz w:val="28"/>
          <w:szCs w:val="28"/>
          <w:lang w:eastAsia="ru-RU"/>
        </w:rPr>
        <w:t xml:space="preserve"> </w:t>
      </w:r>
      <w:r w:rsidRPr="00727B97">
        <w:rPr>
          <w:rFonts w:ascii="Times New Roman" w:eastAsia="Times New Roman" w:hAnsi="Times New Roman" w:cs="Times New Roman"/>
          <w:sz w:val="28"/>
          <w:szCs w:val="28"/>
          <w:lang w:eastAsia="ru-RU"/>
        </w:rPr>
        <w:t>Общая мощность Балаклавской ТЭС в Севастополе и Таврической ТЭС в Симферополе после ввода вторых блоков возросла до 940 МВт. При этом объем энергетической мощности Крыма без учета ветряных и солнечных электростанций и мобильных ГТЭС составит около 2070 МВт. Запуск новых электростанций не только обеспечил полное покрытие потребности полуострова с учетом резервирования, но и при необходимости даст возможность передачи мощности в другие регионы.</w:t>
      </w:r>
    </w:p>
    <w:p w14:paraId="0437A4EA" w14:textId="77777777" w:rsidR="00727B97" w:rsidRPr="00727B97" w:rsidRDefault="00727B97" w:rsidP="00727B97">
      <w:pPr>
        <w:spacing w:line="360" w:lineRule="auto"/>
        <w:jc w:val="both"/>
        <w:rPr>
          <w:rFonts w:ascii="Times New Roman" w:eastAsia="Times New Roman" w:hAnsi="Times New Roman" w:cs="Times New Roman"/>
          <w:b/>
          <w:sz w:val="28"/>
          <w:szCs w:val="28"/>
          <w:lang w:eastAsia="ru-RU"/>
        </w:rPr>
      </w:pPr>
      <w:r w:rsidRPr="00727B97">
        <w:rPr>
          <w:rFonts w:ascii="Times New Roman" w:eastAsia="Times New Roman" w:hAnsi="Times New Roman" w:cs="Times New Roman"/>
          <w:b/>
          <w:sz w:val="28"/>
          <w:szCs w:val="28"/>
          <w:lang w:eastAsia="ru-RU"/>
        </w:rPr>
        <w:t>Строительство школ и детских садов</w:t>
      </w:r>
    </w:p>
    <w:p w14:paraId="65BE5A48" w14:textId="77777777" w:rsidR="00727B97" w:rsidRPr="00727B97" w:rsidRDefault="00727B97" w:rsidP="00727B97">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 xml:space="preserve">За 10 лет в Республике Крым построено 8 новых школ, полностью реконструирована одна школа: 2017 год - Симферополь - школа </w:t>
      </w:r>
      <w:proofErr w:type="spellStart"/>
      <w:r w:rsidRPr="00727B97">
        <w:rPr>
          <w:rFonts w:ascii="Times New Roman" w:eastAsia="Times New Roman" w:hAnsi="Times New Roman" w:cs="Times New Roman"/>
          <w:sz w:val="28"/>
          <w:szCs w:val="28"/>
          <w:lang w:eastAsia="ru-RU"/>
        </w:rPr>
        <w:t>мкрн</w:t>
      </w:r>
      <w:proofErr w:type="spellEnd"/>
      <w:r w:rsidRPr="00727B97">
        <w:rPr>
          <w:rFonts w:ascii="Times New Roman" w:eastAsia="Times New Roman" w:hAnsi="Times New Roman" w:cs="Times New Roman"/>
          <w:sz w:val="28"/>
          <w:szCs w:val="28"/>
          <w:lang w:eastAsia="ru-RU"/>
        </w:rPr>
        <w:t xml:space="preserve"> Фонтаны; 2019 год - Школа № 17 на 800 детей в микрорайоне № 8 г. Евпатория; Школа № 4 на 825 мест в г. Судак; Школа на 1100 мест в микрорайоне "</w:t>
      </w:r>
      <w:proofErr w:type="spellStart"/>
      <w:r w:rsidRPr="00727B97">
        <w:rPr>
          <w:rFonts w:ascii="Times New Roman" w:eastAsia="Times New Roman" w:hAnsi="Times New Roman" w:cs="Times New Roman"/>
          <w:sz w:val="28"/>
          <w:szCs w:val="28"/>
          <w:lang w:eastAsia="ru-RU"/>
        </w:rPr>
        <w:t>Жигулина</w:t>
      </w:r>
      <w:proofErr w:type="spellEnd"/>
      <w:r w:rsidRPr="00727B97">
        <w:rPr>
          <w:rFonts w:ascii="Times New Roman" w:eastAsia="Times New Roman" w:hAnsi="Times New Roman" w:cs="Times New Roman"/>
          <w:sz w:val="28"/>
          <w:szCs w:val="28"/>
          <w:lang w:eastAsia="ru-RU"/>
        </w:rPr>
        <w:t xml:space="preserve"> роща" в с. Мирное Симферопольского района; 2021 - Школа на 250 мест в с. Маловидное Бахчисарайского района; Школа на 800 мест в с. Заречное, Симферопольского района; 2022 - Школа на 700 мест в с. </w:t>
      </w:r>
      <w:proofErr w:type="spellStart"/>
      <w:r w:rsidRPr="00727B97">
        <w:rPr>
          <w:rFonts w:ascii="Times New Roman" w:eastAsia="Times New Roman" w:hAnsi="Times New Roman" w:cs="Times New Roman"/>
          <w:sz w:val="28"/>
          <w:szCs w:val="28"/>
          <w:lang w:eastAsia="ru-RU"/>
        </w:rPr>
        <w:t>Трехпрудное</w:t>
      </w:r>
      <w:proofErr w:type="spellEnd"/>
      <w:r w:rsidRPr="00727B97">
        <w:rPr>
          <w:rFonts w:ascii="Times New Roman" w:eastAsia="Times New Roman" w:hAnsi="Times New Roman" w:cs="Times New Roman"/>
          <w:sz w:val="28"/>
          <w:szCs w:val="28"/>
          <w:lang w:eastAsia="ru-RU"/>
        </w:rPr>
        <w:t xml:space="preserve"> Симферопольского района; </w:t>
      </w:r>
      <w:hyperlink r:id="rId13" w:tgtFrame="_blank" w:history="1">
        <w:r w:rsidRPr="00727B97">
          <w:rPr>
            <w:rStyle w:val="a6"/>
            <w:rFonts w:ascii="Times New Roman" w:eastAsia="Times New Roman" w:hAnsi="Times New Roman" w:cs="Times New Roman"/>
            <w:color w:val="auto"/>
            <w:sz w:val="28"/>
            <w:szCs w:val="28"/>
            <w:u w:val="none"/>
            <w:lang w:eastAsia="ru-RU"/>
          </w:rPr>
          <w:t>Зеленогорская средняя школа Белогорского района - реконструкция</w:t>
        </w:r>
      </w:hyperlink>
      <w:r w:rsidRPr="00727B97">
        <w:rPr>
          <w:rFonts w:ascii="Times New Roman" w:eastAsia="Times New Roman" w:hAnsi="Times New Roman" w:cs="Times New Roman"/>
          <w:sz w:val="28"/>
          <w:szCs w:val="28"/>
          <w:lang w:eastAsia="ru-RU"/>
        </w:rPr>
        <w:t xml:space="preserve">. 2023 - </w:t>
      </w:r>
      <w:hyperlink r:id="rId14" w:tgtFrame="_blank" w:history="1">
        <w:r w:rsidRPr="00727B97">
          <w:rPr>
            <w:rStyle w:val="a6"/>
            <w:rFonts w:ascii="Times New Roman" w:eastAsia="Times New Roman" w:hAnsi="Times New Roman" w:cs="Times New Roman"/>
            <w:color w:val="auto"/>
            <w:sz w:val="28"/>
            <w:szCs w:val="28"/>
            <w:u w:val="none"/>
            <w:lang w:eastAsia="ru-RU"/>
          </w:rPr>
          <w:t>Строительство учебных корпусов для муниципального бюджетного общеобразовательного учреждения «Кировская общеобразовательная школа №1»</w:t>
        </w:r>
      </w:hyperlink>
      <w:r w:rsidRPr="00727B97">
        <w:rPr>
          <w:rFonts w:ascii="Times New Roman" w:eastAsia="Times New Roman" w:hAnsi="Times New Roman" w:cs="Times New Roman"/>
          <w:sz w:val="28"/>
          <w:szCs w:val="28"/>
          <w:lang w:eastAsia="ru-RU"/>
        </w:rPr>
        <w:t xml:space="preserve">. </w:t>
      </w:r>
    </w:p>
    <w:p w14:paraId="529A5B9D" w14:textId="77777777" w:rsidR="00727B97" w:rsidRPr="00727B97" w:rsidRDefault="00727B97" w:rsidP="00727B97">
      <w:pPr>
        <w:spacing w:line="360" w:lineRule="auto"/>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lastRenderedPageBreak/>
        <w:t xml:space="preserve">В 59 школах действуют центры развития творческого потенциала детей «Точки роста». </w:t>
      </w:r>
    </w:p>
    <w:p w14:paraId="06B97F9D" w14:textId="77777777" w:rsidR="00727B97" w:rsidRPr="00727B97" w:rsidRDefault="00727B97" w:rsidP="00727B97">
      <w:pPr>
        <w:spacing w:line="360" w:lineRule="auto"/>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В Республике Крым с 2014 по 2023 годы открылись 160 новых детских садов. За счет средств бюджета были также приобретены и установлены 79 модульных детских садов на 7945 мест: в 2015 - семь; 2016 - десять, 2017 - одиннадцать, 2018 и 2019 - по двадцать, 2022 - десять, 2023 - один.</w:t>
      </w:r>
    </w:p>
    <w:p w14:paraId="15615AE4" w14:textId="77777777" w:rsidR="00727B97" w:rsidRPr="00727B97" w:rsidRDefault="00727B97" w:rsidP="00727B97">
      <w:pPr>
        <w:spacing w:line="360" w:lineRule="auto"/>
        <w:jc w:val="both"/>
        <w:rPr>
          <w:rFonts w:ascii="Times New Roman" w:eastAsia="Times New Roman" w:hAnsi="Times New Roman" w:cs="Times New Roman"/>
          <w:b/>
          <w:sz w:val="28"/>
          <w:szCs w:val="28"/>
          <w:lang w:eastAsia="ru-RU"/>
        </w:rPr>
      </w:pPr>
      <w:r w:rsidRPr="00727B97">
        <w:rPr>
          <w:rFonts w:ascii="Times New Roman" w:eastAsia="Times New Roman" w:hAnsi="Times New Roman" w:cs="Times New Roman"/>
          <w:b/>
          <w:sz w:val="28"/>
          <w:szCs w:val="28"/>
          <w:lang w:eastAsia="ru-RU"/>
        </w:rPr>
        <w:t>Медицина</w:t>
      </w:r>
    </w:p>
    <w:p w14:paraId="52E8A0CA" w14:textId="77777777" w:rsidR="00727B97" w:rsidRPr="00727B97" w:rsidRDefault="00727B97" w:rsidP="009E33FC">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 xml:space="preserve">В октябре 2020 года была открыта новая </w:t>
      </w:r>
      <w:bookmarkStart w:id="3" w:name="_Hlk159840128"/>
      <w:r w:rsidRPr="00727B97">
        <w:rPr>
          <w:rFonts w:ascii="Times New Roman" w:eastAsia="Times New Roman" w:hAnsi="Times New Roman" w:cs="Times New Roman"/>
          <w:sz w:val="28"/>
          <w:szCs w:val="28"/>
          <w:lang w:eastAsia="ru-RU"/>
        </w:rPr>
        <w:t>Республиканская клиническая больница имени Семашко.</w:t>
      </w:r>
      <w:bookmarkEnd w:id="3"/>
      <w:r w:rsidRPr="00727B97">
        <w:rPr>
          <w:rFonts w:ascii="Times New Roman" w:eastAsia="Times New Roman" w:hAnsi="Times New Roman" w:cs="Times New Roman"/>
          <w:sz w:val="28"/>
          <w:szCs w:val="28"/>
          <w:lang w:eastAsia="ru-RU"/>
        </w:rPr>
        <w:t xml:space="preserve"> Современный медцентр построен за десять миллиардов рублей и рассчитан на 734 койки. Здесь оборудованы палаты интенсивной терапии и десять операционных. Есть современное оборудование, а также несколько аппаратов МРТ и компьютерные томографы.</w:t>
      </w:r>
    </w:p>
    <w:p w14:paraId="416D358E" w14:textId="77777777" w:rsidR="00727B97" w:rsidRPr="00727B97" w:rsidRDefault="00727B97" w:rsidP="00727B97">
      <w:pPr>
        <w:spacing w:line="360" w:lineRule="auto"/>
        <w:jc w:val="both"/>
        <w:rPr>
          <w:rFonts w:ascii="Times New Roman" w:eastAsia="Times New Roman" w:hAnsi="Times New Roman" w:cs="Times New Roman"/>
          <w:b/>
          <w:sz w:val="28"/>
          <w:szCs w:val="28"/>
          <w:lang w:eastAsia="ru-RU"/>
        </w:rPr>
      </w:pPr>
      <w:r w:rsidRPr="00727B97">
        <w:rPr>
          <w:rFonts w:ascii="Times New Roman" w:eastAsia="Times New Roman" w:hAnsi="Times New Roman" w:cs="Times New Roman"/>
          <w:b/>
          <w:sz w:val="28"/>
          <w:szCs w:val="28"/>
          <w:lang w:eastAsia="ru-RU"/>
        </w:rPr>
        <w:t>Спорт</w:t>
      </w:r>
    </w:p>
    <w:p w14:paraId="31D611B1" w14:textId="0502F5BF" w:rsidR="00174A00" w:rsidRDefault="00727B97" w:rsidP="009E33FC">
      <w:pPr>
        <w:spacing w:line="360" w:lineRule="auto"/>
        <w:ind w:firstLine="851"/>
        <w:jc w:val="both"/>
        <w:rPr>
          <w:rFonts w:ascii="Times New Roman" w:eastAsia="Times New Roman" w:hAnsi="Times New Roman" w:cs="Times New Roman"/>
          <w:sz w:val="28"/>
          <w:szCs w:val="28"/>
          <w:lang w:eastAsia="ru-RU"/>
        </w:rPr>
      </w:pPr>
      <w:r w:rsidRPr="00727B97">
        <w:rPr>
          <w:rFonts w:ascii="Times New Roman" w:eastAsia="Times New Roman" w:hAnsi="Times New Roman" w:cs="Times New Roman"/>
          <w:sz w:val="28"/>
          <w:szCs w:val="28"/>
          <w:lang w:eastAsia="ru-RU"/>
        </w:rPr>
        <w:t>Впервые в Крыму начала работать школа зимних видов спорта Ильи Авербуха. Ледовый шатер открылся в Симферополе весной 2020 года. Более 1000 детей были оформлены в спортивные секции фигурного катания и хоккея. Также построено 52 спортивных зала в сфере образования.</w:t>
      </w:r>
      <w:bookmarkEnd w:id="2"/>
    </w:p>
    <w:p w14:paraId="5D9A63D2" w14:textId="2E3F397E" w:rsidR="009E33FC" w:rsidRPr="005A4903" w:rsidRDefault="005A4903" w:rsidP="005A4903">
      <w:pPr>
        <w:spacing w:line="360" w:lineRule="auto"/>
        <w:ind w:firstLine="851"/>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 xml:space="preserve">Закрепление материал урока: </w:t>
      </w:r>
      <w:r w:rsidRPr="005A4903">
        <w:rPr>
          <w:rFonts w:ascii="Times New Roman" w:eastAsia="Times New Roman" w:hAnsi="Times New Roman" w:cs="Times New Roman"/>
          <w:b/>
          <w:bCs/>
          <w:i/>
          <w:iCs/>
          <w:sz w:val="28"/>
          <w:szCs w:val="28"/>
          <w:lang w:eastAsia="ru-RU"/>
        </w:rPr>
        <w:t>Приложение 3 Викторина «Знаешь ли ты Крым?»</w:t>
      </w:r>
    </w:p>
    <w:p w14:paraId="67115F0D" w14:textId="7E4CD66E" w:rsidR="003B0EF3" w:rsidRDefault="00174A00" w:rsidP="003B0EF3">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Ссылка на сценарий</w:t>
      </w:r>
      <w:hyperlink r:id="rId15" w:history="1">
        <w:r w:rsidR="003B0EF3" w:rsidRPr="00522FC1">
          <w:rPr>
            <w:rStyle w:val="a6"/>
            <w:rFonts w:ascii="Times New Roman" w:eastAsia="Times New Roman" w:hAnsi="Times New Roman" w:cs="Times New Roman"/>
            <w:sz w:val="28"/>
            <w:szCs w:val="28"/>
            <w:lang w:eastAsia="ru-RU"/>
          </w:rPr>
          <w:t xml:space="preserve">                                  https://disk.yandex.ru/i/DeLqpBSayVOd-g</w:t>
        </w:r>
      </w:hyperlink>
    </w:p>
    <w:p w14:paraId="6A49485A" w14:textId="77777777" w:rsidR="003B0EF3" w:rsidRDefault="003B0EF3" w:rsidP="00174A00">
      <w:pPr>
        <w:spacing w:line="360" w:lineRule="auto"/>
        <w:jc w:val="both"/>
        <w:rPr>
          <w:rFonts w:ascii="Times New Roman" w:eastAsia="Times New Roman" w:hAnsi="Times New Roman" w:cs="Times New Roman"/>
          <w:sz w:val="28"/>
          <w:szCs w:val="28"/>
          <w:lang w:eastAsia="ru-RU"/>
        </w:rPr>
      </w:pPr>
    </w:p>
    <w:p w14:paraId="60826578" w14:textId="77777777" w:rsidR="00174A00" w:rsidRDefault="00174A00" w:rsidP="00174A00">
      <w:pPr>
        <w:spacing w:line="360" w:lineRule="auto"/>
        <w:jc w:val="both"/>
        <w:rPr>
          <w:rFonts w:ascii="Times New Roman" w:eastAsia="Times New Roman" w:hAnsi="Times New Roman" w:cs="Times New Roman"/>
          <w:sz w:val="28"/>
          <w:szCs w:val="28"/>
          <w:lang w:eastAsia="ru-RU"/>
        </w:rPr>
      </w:pPr>
    </w:p>
    <w:p w14:paraId="7E9AF008" w14:textId="77777777" w:rsidR="009B242A" w:rsidRDefault="009B242A"/>
    <w:sectPr w:rsidR="009B242A">
      <w:pgSz w:w="11900" w:h="16840"/>
      <w:pgMar w:top="1134" w:right="843" w:bottom="1134" w:left="1134" w:header="709" w:footer="7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96BDC"/>
    <w:multiLevelType w:val="multilevel"/>
    <w:tmpl w:val="36D8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BA"/>
    <w:rsid w:val="00174A00"/>
    <w:rsid w:val="003534AD"/>
    <w:rsid w:val="003B0EF3"/>
    <w:rsid w:val="00443E09"/>
    <w:rsid w:val="004B5626"/>
    <w:rsid w:val="004C32AB"/>
    <w:rsid w:val="005A4903"/>
    <w:rsid w:val="006278F2"/>
    <w:rsid w:val="006729F9"/>
    <w:rsid w:val="006D3457"/>
    <w:rsid w:val="00727B97"/>
    <w:rsid w:val="009B242A"/>
    <w:rsid w:val="009E33FC"/>
    <w:rsid w:val="00A36BBB"/>
    <w:rsid w:val="00B434EF"/>
    <w:rsid w:val="00C14A5E"/>
    <w:rsid w:val="00D220B4"/>
    <w:rsid w:val="00D2397E"/>
    <w:rsid w:val="00DA68DB"/>
    <w:rsid w:val="00E013A0"/>
    <w:rsid w:val="00F7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9E57"/>
  <w15:chartTrackingRefBased/>
  <w15:docId w15:val="{0CAA5EFD-ECFC-4690-AF22-13911B10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A0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A00"/>
    <w:pPr>
      <w:ind w:left="720"/>
      <w:contextualSpacing/>
    </w:pPr>
  </w:style>
  <w:style w:type="paragraph" w:styleId="a4">
    <w:name w:val="annotation text"/>
    <w:basedOn w:val="a"/>
    <w:link w:val="a5"/>
    <w:uiPriority w:val="99"/>
    <w:unhideWhenUsed/>
    <w:rsid w:val="00174A00"/>
    <w:pPr>
      <w:spacing w:line="240" w:lineRule="auto"/>
    </w:pPr>
    <w:rPr>
      <w:rFonts w:ascii="Calibri" w:eastAsia="Calibri" w:hAnsi="Calibri" w:cs="SimSun"/>
      <w:sz w:val="20"/>
      <w:szCs w:val="20"/>
    </w:rPr>
  </w:style>
  <w:style w:type="character" w:customStyle="1" w:styleId="a5">
    <w:name w:val="Текст примечания Знак"/>
    <w:basedOn w:val="a0"/>
    <w:link w:val="a4"/>
    <w:uiPriority w:val="99"/>
    <w:rsid w:val="00174A00"/>
    <w:rPr>
      <w:rFonts w:ascii="Calibri" w:eastAsia="Calibri" w:hAnsi="Calibri" w:cs="SimSun"/>
      <w:sz w:val="20"/>
      <w:szCs w:val="20"/>
    </w:rPr>
  </w:style>
  <w:style w:type="character" w:styleId="a6">
    <w:name w:val="Hyperlink"/>
    <w:basedOn w:val="a0"/>
    <w:uiPriority w:val="99"/>
    <w:unhideWhenUsed/>
    <w:rsid w:val="00174A00"/>
    <w:rPr>
      <w:color w:val="0563C1" w:themeColor="hyperlink"/>
      <w:u w:val="single"/>
    </w:rPr>
  </w:style>
  <w:style w:type="character" w:styleId="a7">
    <w:name w:val="Unresolved Mention"/>
    <w:basedOn w:val="a0"/>
    <w:uiPriority w:val="99"/>
    <w:semiHidden/>
    <w:unhideWhenUsed/>
    <w:rsid w:val="004B5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7251">
      <w:bodyDiv w:val="1"/>
      <w:marLeft w:val="0"/>
      <w:marRight w:val="0"/>
      <w:marTop w:val="0"/>
      <w:marBottom w:val="0"/>
      <w:divBdr>
        <w:top w:val="none" w:sz="0" w:space="0" w:color="auto"/>
        <w:left w:val="none" w:sz="0" w:space="0" w:color="auto"/>
        <w:bottom w:val="none" w:sz="0" w:space="0" w:color="auto"/>
        <w:right w:val="none" w:sz="0" w:space="0" w:color="auto"/>
      </w:divBdr>
    </w:div>
    <w:div w:id="246425658">
      <w:bodyDiv w:val="1"/>
      <w:marLeft w:val="0"/>
      <w:marRight w:val="0"/>
      <w:marTop w:val="0"/>
      <w:marBottom w:val="0"/>
      <w:divBdr>
        <w:top w:val="none" w:sz="0" w:space="0" w:color="auto"/>
        <w:left w:val="none" w:sz="0" w:space="0" w:color="auto"/>
        <w:bottom w:val="none" w:sz="0" w:space="0" w:color="auto"/>
        <w:right w:val="none" w:sz="0" w:space="0" w:color="auto"/>
      </w:divBdr>
      <w:divsChild>
        <w:div w:id="1167868751">
          <w:marLeft w:val="0"/>
          <w:marRight w:val="0"/>
          <w:marTop w:val="0"/>
          <w:marBottom w:val="60"/>
          <w:divBdr>
            <w:top w:val="none" w:sz="0" w:space="0" w:color="auto"/>
            <w:left w:val="none" w:sz="0" w:space="0" w:color="auto"/>
            <w:bottom w:val="none" w:sz="0" w:space="0" w:color="auto"/>
            <w:right w:val="none" w:sz="0" w:space="0" w:color="auto"/>
          </w:divBdr>
        </w:div>
        <w:div w:id="1300069915">
          <w:marLeft w:val="0"/>
          <w:marRight w:val="0"/>
          <w:marTop w:val="0"/>
          <w:marBottom w:val="60"/>
          <w:divBdr>
            <w:top w:val="none" w:sz="0" w:space="0" w:color="auto"/>
            <w:left w:val="none" w:sz="0" w:space="0" w:color="auto"/>
            <w:bottom w:val="none" w:sz="0" w:space="0" w:color="auto"/>
            <w:right w:val="none" w:sz="0" w:space="0" w:color="auto"/>
          </w:divBdr>
        </w:div>
      </w:divsChild>
    </w:div>
    <w:div w:id="530992952">
      <w:bodyDiv w:val="1"/>
      <w:marLeft w:val="0"/>
      <w:marRight w:val="0"/>
      <w:marTop w:val="0"/>
      <w:marBottom w:val="0"/>
      <w:divBdr>
        <w:top w:val="none" w:sz="0" w:space="0" w:color="auto"/>
        <w:left w:val="none" w:sz="0" w:space="0" w:color="auto"/>
        <w:bottom w:val="none" w:sz="0" w:space="0" w:color="auto"/>
        <w:right w:val="none" w:sz="0" w:space="0" w:color="auto"/>
      </w:divBdr>
    </w:div>
    <w:div w:id="1083843877">
      <w:bodyDiv w:val="1"/>
      <w:marLeft w:val="0"/>
      <w:marRight w:val="0"/>
      <w:marTop w:val="0"/>
      <w:marBottom w:val="0"/>
      <w:divBdr>
        <w:top w:val="none" w:sz="0" w:space="0" w:color="auto"/>
        <w:left w:val="none" w:sz="0" w:space="0" w:color="auto"/>
        <w:bottom w:val="none" w:sz="0" w:space="0" w:color="auto"/>
        <w:right w:val="none" w:sz="0" w:space="0" w:color="auto"/>
      </w:divBdr>
    </w:div>
    <w:div w:id="1999722793">
      <w:bodyDiv w:val="1"/>
      <w:marLeft w:val="0"/>
      <w:marRight w:val="0"/>
      <w:marTop w:val="0"/>
      <w:marBottom w:val="0"/>
      <w:divBdr>
        <w:top w:val="none" w:sz="0" w:space="0" w:color="auto"/>
        <w:left w:val="none" w:sz="0" w:space="0" w:color="auto"/>
        <w:bottom w:val="none" w:sz="0" w:space="0" w:color="auto"/>
        <w:right w:val="none" w:sz="0" w:space="0" w:color="auto"/>
      </w:divBdr>
    </w:div>
    <w:div w:id="208263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5%D1%80%D1%87%D1%8C" TargetMode="External"/><Relationship Id="rId13" Type="http://schemas.openxmlformats.org/officeDocument/2006/relationships/hyperlink" Target="http://stroy-krim.org/encyclopedia/news/za-10-let-v-respublike-krym-postroeno-8-novyh-shkol-polnostyu-rekonstruirovana?ysclid=lsna4zjqmz243261169" TargetMode="External"/><Relationship Id="rId3" Type="http://schemas.openxmlformats.org/officeDocument/2006/relationships/settings" Target="settings.xml"/><Relationship Id="rId7" Type="http://schemas.openxmlformats.org/officeDocument/2006/relationships/hyperlink" Target="https://ru.wikipedia.org/wiki/%D0%9A%D1%80%D1%8B%D0%BC%D1%81%D0%BA%D0%B8%D0%B9_%D0%BC%D0%BE%D1%81%D1%82" TargetMode="External"/><Relationship Id="rId12" Type="http://schemas.openxmlformats.org/officeDocument/2006/relationships/hyperlink" Target="https://ru.wikipedia.org/wiki/%D0%90%D0%B9%D0%B2%D0%B0%D0%B7%D0%BE%D0%B2%D1%81%D0%BA%D0%B8%D0%B9,_%D0%98%D0%B2%D0%B0%D0%BD_%D0%9A%D0%BE%D0%BD%D1%81%D1%82%D0%B0%D0%BD%D1%82%D0%B8%D0%BD%D0%BE%D0%B2%D0%B8%D1%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9F%D0%B0%D0%BD%D1%82%D0%B8%D0%BA%D0%B0%D0%BF%D0%B5%D0%B9" TargetMode="External"/><Relationship Id="rId11" Type="http://schemas.openxmlformats.org/officeDocument/2006/relationships/hyperlink" Target="https://ru.wikipedia.org/wiki/%D0%A1%D0%B0%D0%BB%D0%B3%D0%B8%D1%80" TargetMode="External"/><Relationship Id="rId5" Type="http://schemas.openxmlformats.org/officeDocument/2006/relationships/hyperlink" Target="https://unitour.site/ozero-sasyk-sivash-v-krymu/" TargetMode="External"/><Relationship Id="rId15" Type="http://schemas.openxmlformats.org/officeDocument/2006/relationships/hyperlink" Target="%20%20%20%20%20%20%20%20%20%20%20%20%20%20%20%20%20%20%20%20%20%20%20%20%20%20%20%20%20%20%20%20%20%20https://disk.yandex.ru/i/DeLqpBSayVOd-g" TargetMode="External"/><Relationship Id="rId10" Type="http://schemas.openxmlformats.org/officeDocument/2006/relationships/hyperlink" Target="https://ru.wikipedia.org/wiki/%D0%9D%D0%B5%D0%BE%D0%BA%D0%BB%D0%B0%D1%81%D1%81%D0%B8%D1%86%D0%B8%D0%B7%D0%BC" TargetMode="External"/><Relationship Id="rId4" Type="http://schemas.openxmlformats.org/officeDocument/2006/relationships/webSettings" Target="webSettings.xml"/><Relationship Id="rId9" Type="http://schemas.openxmlformats.org/officeDocument/2006/relationships/hyperlink" Target="https://ru.wikipedia.org/wiki/%D0%9A%D0%B8%D1%81%D0%B5%D0%BB%D1%91%D0%B2,_%D0%90%D0%BB%D0%B5%D0%BA%D1%81%D0%B5%D0%B9_%D0%94%D0%BC%D0%B8%D1%82%D1%80%D0%B8%D0%B5%D0%B2%D0%B8%D1%87" TargetMode="External"/><Relationship Id="rId14" Type="http://schemas.openxmlformats.org/officeDocument/2006/relationships/hyperlink" Target="http://stroy-krim.org/encyclopedia/news/za-10-let-v-respublike-krym-postroeno-8-novyh-shkol-polnostyu-rekonstruirovana?ysclid=lsna4zjqmz2432611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15</Pages>
  <Words>4589</Words>
  <Characters>26159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2024-02-26T13:51:00Z</dcterms:created>
  <dcterms:modified xsi:type="dcterms:W3CDTF">2024-02-27T10:31:00Z</dcterms:modified>
</cp:coreProperties>
</file>